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466C" w14:textId="7D819555" w:rsidR="00EB1672" w:rsidRDefault="00EB1672" w:rsidP="00EB1672">
      <w:pPr>
        <w:pStyle w:val="MainHeading"/>
        <w:rPr>
          <w:sz w:val="22"/>
        </w:rPr>
      </w:pPr>
      <w:bookmarkStart w:id="0" w:name="_Hlk95487652"/>
      <w:bookmarkStart w:id="1" w:name="_Hlk95730449"/>
      <w:bookmarkStart w:id="2" w:name="_Hlk95488190"/>
      <w:r>
        <w:t xml:space="preserve">MOBILE PHONE POLICY </w:t>
      </w:r>
    </w:p>
    <w:p w14:paraId="591990EC" w14:textId="77777777" w:rsidR="00EB1672" w:rsidRDefault="00EB1672" w:rsidP="00EB1672">
      <w:pPr>
        <w:pStyle w:val="SubHeading"/>
      </w:pPr>
      <w:r>
        <w:t>Policy</w:t>
      </w:r>
    </w:p>
    <w:p w14:paraId="44D998F5" w14:textId="77777777" w:rsidR="00EB1672" w:rsidRDefault="00EB1672" w:rsidP="00EB1672">
      <w:pPr>
        <w:pBdr>
          <w:bottom w:val="single" w:sz="4" w:space="1" w:color="E40038"/>
        </w:pBdr>
      </w:pPr>
    </w:p>
    <w:bookmarkEnd w:id="0"/>
    <w:bookmarkEnd w:id="1"/>
    <w:bookmarkEnd w:id="2"/>
    <w:p w14:paraId="6BB5FF1E" w14:textId="269E18B9" w:rsidR="00EB1672" w:rsidRPr="00EB1672" w:rsidRDefault="00EB1672" w:rsidP="00EB1672">
      <w:pPr>
        <w:pStyle w:val="ListParagraph"/>
        <w:numPr>
          <w:ilvl w:val="0"/>
          <w:numId w:val="37"/>
        </w:numPr>
        <w:jc w:val="both"/>
        <w:rPr>
          <w:rFonts w:ascii="Arial" w:hAnsi="Arial" w:cs="Arial"/>
          <w:iCs/>
          <w:color w:val="58575B"/>
          <w:szCs w:val="20"/>
        </w:rPr>
      </w:pPr>
      <w:r w:rsidRPr="00A13DBB">
        <w:rPr>
          <w:rFonts w:ascii="Arial" w:hAnsi="Arial" w:cs="Arial"/>
          <w:iCs/>
          <w:color w:val="58575B"/>
          <w:sz w:val="20"/>
          <w:szCs w:val="20"/>
        </w:rPr>
        <w:t>This policy can be issued to employees to explain the company’s stance on</w:t>
      </w:r>
      <w:r>
        <w:rPr>
          <w:rFonts w:ascii="Arial" w:hAnsi="Arial" w:cs="Arial"/>
          <w:iCs/>
          <w:color w:val="58575B"/>
          <w:sz w:val="20"/>
          <w:szCs w:val="20"/>
        </w:rPr>
        <w:t xml:space="preserve"> mobile phones.</w:t>
      </w:r>
    </w:p>
    <w:p w14:paraId="73347CEC" w14:textId="77777777" w:rsidR="00EB1672" w:rsidRPr="00EE17CE" w:rsidRDefault="00EB1672" w:rsidP="00EB1672">
      <w:pPr>
        <w:pStyle w:val="ListParagraph"/>
        <w:numPr>
          <w:ilvl w:val="0"/>
          <w:numId w:val="37"/>
        </w:numPr>
        <w:jc w:val="both"/>
        <w:rPr>
          <w:rFonts w:ascii="Arial" w:hAnsi="Arial" w:cs="Arial"/>
          <w:iCs/>
          <w:color w:val="58575B"/>
          <w:szCs w:val="20"/>
        </w:rPr>
      </w:pPr>
      <w:r w:rsidRPr="00FE7EEE">
        <w:rPr>
          <w:rFonts w:ascii="Arial" w:hAnsi="Arial" w:cs="Arial"/>
          <w:iCs/>
          <w:color w:val="58575B"/>
          <w:sz w:val="20"/>
          <w:szCs w:val="20"/>
        </w:rPr>
        <w:t>If</w:t>
      </w:r>
      <w:r>
        <w:rPr>
          <w:rFonts w:ascii="Arial" w:hAnsi="Arial" w:cs="Arial"/>
          <w:iCs/>
          <w:color w:val="58575B"/>
          <w:sz w:val="20"/>
          <w:szCs w:val="20"/>
        </w:rPr>
        <w:t xml:space="preserve">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contact our </w:t>
      </w:r>
      <w:r w:rsidRPr="00EE17CE">
        <w:rPr>
          <w:rFonts w:ascii="Arial" w:hAnsi="Arial" w:cs="Arial"/>
          <w:iCs/>
          <w:color w:val="58575B"/>
          <w:sz w:val="20"/>
          <w:szCs w:val="20"/>
        </w:rPr>
        <w:t>HR Policy &amp; Documentation team</w:t>
      </w:r>
      <w:r>
        <w:rPr>
          <w:rFonts w:ascii="Arial" w:hAnsi="Arial" w:cs="Arial"/>
          <w:iCs/>
          <w:color w:val="58575B"/>
          <w:sz w:val="20"/>
          <w:szCs w:val="20"/>
        </w:rPr>
        <w:t xml:space="preserve"> on 0161 819 4671 who </w:t>
      </w:r>
      <w:r w:rsidRPr="00E77B90">
        <w:rPr>
          <w:rFonts w:ascii="Arial" w:hAnsi="Arial" w:cs="Arial"/>
          <w:iCs/>
          <w:color w:val="58575B"/>
          <w:sz w:val="20"/>
          <w:szCs w:val="20"/>
        </w:rPr>
        <w:t xml:space="preserve">will be happy to bespoke this to your requirements.  </w:t>
      </w:r>
    </w:p>
    <w:p w14:paraId="3FA96897" w14:textId="77777777" w:rsidR="00EB1672" w:rsidRDefault="00EB1672" w:rsidP="00EB1672">
      <w:pPr>
        <w:numPr>
          <w:ilvl w:val="0"/>
          <w:numId w:val="37"/>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Pr>
            <w:rStyle w:val="Hyperlink"/>
            <w:rFonts w:ascii="Arial" w:eastAsia="Times New Roman" w:hAnsi="Arial" w:cs="Arial"/>
            <w:color w:val="E40038"/>
            <w:sz w:val="20"/>
            <w:szCs w:val="20"/>
          </w:rPr>
          <w:t xml:space="preserve">Peninsula OnDemand </w:t>
        </w:r>
      </w:hyperlink>
    </w:p>
    <w:p w14:paraId="611E3043" w14:textId="77777777" w:rsidR="00EB1672" w:rsidRDefault="00EB1672" w:rsidP="00EB1672">
      <w:pPr>
        <w:pStyle w:val="ListParagraph"/>
        <w:numPr>
          <w:ilvl w:val="0"/>
          <w:numId w:val="37"/>
        </w:numPr>
        <w:rPr>
          <w:rFonts w:ascii="Arial" w:hAnsi="Arial" w:cs="Arial"/>
          <w:sz w:val="20"/>
          <w:szCs w:val="20"/>
        </w:rPr>
      </w:pPr>
      <w:r>
        <w:rPr>
          <w:rFonts w:ascii="Arial" w:hAnsi="Arial" w:cs="Arial"/>
          <w:color w:val="58575B"/>
          <w:sz w:val="20"/>
          <w:szCs w:val="20"/>
        </w:rPr>
        <w:t xml:space="preserve">For quick answers to your HR questions, try our innovative AI based platform, </w:t>
      </w:r>
      <w:proofErr w:type="spellStart"/>
      <w:r>
        <w:rPr>
          <w:rFonts w:ascii="Arial" w:hAnsi="Arial" w:cs="Arial"/>
          <w:color w:val="58575B"/>
          <w:sz w:val="20"/>
          <w:szCs w:val="20"/>
        </w:rPr>
        <w:t>BrAInbox</w:t>
      </w:r>
      <w:proofErr w:type="spellEnd"/>
      <w:r>
        <w:rPr>
          <w:rFonts w:ascii="Arial" w:hAnsi="Arial" w:cs="Arial"/>
          <w:color w:val="58575B"/>
          <w:sz w:val="20"/>
          <w:szCs w:val="20"/>
        </w:rPr>
        <w:t>. Just type in your question and get your answer, fast.</w:t>
      </w:r>
      <w:r>
        <w:rPr>
          <w:rFonts w:ascii="Arial" w:hAnsi="Arial" w:cs="Arial"/>
          <w:sz w:val="20"/>
          <w:szCs w:val="20"/>
        </w:rPr>
        <w:t xml:space="preserve"> </w:t>
      </w:r>
      <w:hyperlink r:id="rId12" w:history="1">
        <w:r>
          <w:rPr>
            <w:rStyle w:val="Hyperlink"/>
            <w:rFonts w:ascii="Arial" w:eastAsiaTheme="majorEastAsia" w:hAnsi="Arial" w:cs="Arial"/>
            <w:sz w:val="20"/>
            <w:szCs w:val="20"/>
          </w:rPr>
          <w:t>Try it today</w:t>
        </w:r>
      </w:hyperlink>
    </w:p>
    <w:p w14:paraId="5E2E5826" w14:textId="77777777" w:rsidR="00EB1672" w:rsidRPr="00D574A5" w:rsidRDefault="00EB1672" w:rsidP="00EB1672">
      <w:pPr>
        <w:pStyle w:val="ListParagraph"/>
        <w:jc w:val="both"/>
        <w:rPr>
          <w:rFonts w:ascii="Arial" w:hAnsi="Arial" w:cs="Arial"/>
          <w:iCs/>
          <w:color w:val="58575B"/>
          <w:szCs w:val="20"/>
        </w:rPr>
      </w:pPr>
    </w:p>
    <w:p w14:paraId="32F89388" w14:textId="77777777" w:rsidR="00EB1672" w:rsidRDefault="00EB1672" w:rsidP="00EB1672">
      <w:pPr>
        <w:spacing w:after="0" w:line="240" w:lineRule="auto"/>
        <w:rPr>
          <w:rFonts w:ascii="Arial" w:hAnsi="Arial" w:cs="Arial"/>
          <w:b/>
          <w:sz w:val="56"/>
          <w:szCs w:val="34"/>
        </w:rPr>
      </w:pPr>
      <w:r>
        <w:br w:type="page"/>
      </w:r>
    </w:p>
    <w:p w14:paraId="52FDE1A4" w14:textId="1A273060" w:rsidR="00853C90" w:rsidRPr="00343002" w:rsidRDefault="00343002" w:rsidP="00D35BE7">
      <w:pPr>
        <w:pStyle w:val="Heading"/>
        <w:pBdr>
          <w:bottom w:val="single" w:sz="4" w:space="1" w:color="auto"/>
        </w:pBdr>
        <w:rPr>
          <w:sz w:val="52"/>
          <w:szCs w:val="52"/>
        </w:rPr>
      </w:pPr>
      <w:r w:rsidRPr="00343002">
        <w:rPr>
          <w:sz w:val="52"/>
          <w:szCs w:val="52"/>
        </w:rPr>
        <w:lastRenderedPageBreak/>
        <w:t>MOBILE PHONE</w:t>
      </w:r>
      <w:r w:rsidR="009C2354" w:rsidRPr="00343002">
        <w:rPr>
          <w:sz w:val="52"/>
          <w:szCs w:val="52"/>
        </w:rPr>
        <w:t xml:space="preserve"> </w:t>
      </w:r>
      <w:r w:rsidR="003424A5" w:rsidRPr="00343002">
        <w:rPr>
          <w:sz w:val="52"/>
          <w:szCs w:val="52"/>
        </w:rPr>
        <w:t>POLICY</w:t>
      </w:r>
    </w:p>
    <w:p w14:paraId="52FDE1A5" w14:textId="77777777" w:rsidR="00853C90" w:rsidRPr="00E16DEA" w:rsidRDefault="00853C90" w:rsidP="007A733E">
      <w:pPr>
        <w:pStyle w:val="GaramondBody"/>
        <w:rPr>
          <w:sz w:val="22"/>
          <w:szCs w:val="20"/>
        </w:rPr>
      </w:pPr>
    </w:p>
    <w:p w14:paraId="14260A7E" w14:textId="6534D611" w:rsidR="00FD6F52" w:rsidRPr="0076411E" w:rsidRDefault="00FD6F52" w:rsidP="00343002">
      <w:pPr>
        <w:pStyle w:val="GaramondBody"/>
        <w:rPr>
          <w:sz w:val="22"/>
          <w:szCs w:val="20"/>
        </w:rPr>
      </w:pPr>
      <w:r>
        <w:rPr>
          <w:sz w:val="22"/>
          <w:szCs w:val="20"/>
        </w:rPr>
        <w:t xml:space="preserve">This policy sets out the company’s rules on mobile phone use, including personal and company mobile phones. </w:t>
      </w:r>
    </w:p>
    <w:p w14:paraId="36F3968D" w14:textId="77777777" w:rsidR="00FD6F52" w:rsidRDefault="00FD6F52" w:rsidP="00343002">
      <w:pPr>
        <w:pStyle w:val="GaramondBody"/>
        <w:rPr>
          <w:rFonts w:ascii="Arial" w:hAnsi="Arial"/>
          <w:b/>
          <w:bCs/>
          <w:sz w:val="22"/>
          <w:szCs w:val="20"/>
        </w:rPr>
      </w:pPr>
    </w:p>
    <w:p w14:paraId="12FD08D9" w14:textId="16D9A74B" w:rsidR="00FD6F52" w:rsidRDefault="00FD6F52" w:rsidP="00343002">
      <w:pPr>
        <w:pStyle w:val="GaramondBody"/>
        <w:rPr>
          <w:rFonts w:ascii="Arial" w:hAnsi="Arial"/>
          <w:b/>
          <w:bCs/>
          <w:sz w:val="22"/>
          <w:szCs w:val="20"/>
        </w:rPr>
      </w:pPr>
      <w:r w:rsidRPr="0076411E">
        <w:rPr>
          <w:rFonts w:ascii="Arial" w:hAnsi="Arial"/>
          <w:b/>
          <w:bCs/>
          <w:sz w:val="22"/>
          <w:szCs w:val="20"/>
        </w:rPr>
        <w:t>PERSONAL MOBILE PHONES</w:t>
      </w:r>
    </w:p>
    <w:p w14:paraId="3A676CAC" w14:textId="77777777" w:rsidR="00FD6F52" w:rsidRPr="00FD6F52" w:rsidRDefault="00FD6F52" w:rsidP="00FD6F52">
      <w:pPr>
        <w:widowControl w:val="0"/>
        <w:autoSpaceDE w:val="0"/>
        <w:autoSpaceDN w:val="0"/>
        <w:adjustRightInd w:val="0"/>
        <w:spacing w:after="0" w:line="240" w:lineRule="auto"/>
        <w:jc w:val="both"/>
        <w:rPr>
          <w:rFonts w:ascii="Garamond" w:eastAsia="Times New Roman" w:hAnsi="Garamond" w:cs="Times New Roman"/>
          <w:color w:val="000000"/>
          <w:lang w:val="en-US"/>
        </w:rPr>
      </w:pPr>
      <w:r w:rsidRPr="00FD6F52">
        <w:rPr>
          <w:rFonts w:ascii="Garamond" w:eastAsia="Times New Roman" w:hAnsi="Garamond" w:cs="Arial"/>
          <w:color w:val="000000"/>
          <w:lang w:val="en-US"/>
        </w:rPr>
        <w:t xml:space="preserve">Personal telephone calls, both incoming and outgoing are only allowed in the case of emergency. Permission to make outgoing personal calls should be sought from </w:t>
      </w:r>
      <w:r w:rsidRPr="00FD6F52">
        <w:rPr>
          <w:rFonts w:ascii="Garamond" w:eastAsia="Times New Roman" w:hAnsi="Garamond" w:cs="Arial"/>
          <w:color w:val="FF0000"/>
          <w:lang w:val="en-US"/>
        </w:rPr>
        <w:t>[Manager].</w:t>
      </w:r>
      <w:r w:rsidRPr="00FD6F52">
        <w:rPr>
          <w:rFonts w:ascii="Garamond" w:eastAsia="Times New Roman" w:hAnsi="Garamond" w:cs="Arial"/>
          <w:color w:val="000000"/>
          <w:lang w:val="en-US"/>
        </w:rPr>
        <w:t xml:space="preserve"> </w:t>
      </w:r>
      <w:r w:rsidRPr="00FD6F52">
        <w:rPr>
          <w:rFonts w:ascii="Garamond" w:eastAsia="Times New Roman" w:hAnsi="Garamond" w:cs="Times New Roman"/>
          <w:color w:val="000000"/>
          <w:lang w:val="en-US"/>
        </w:rPr>
        <w:t>Personal mobile phones should be switched off during working hours.</w:t>
      </w:r>
      <w:r w:rsidRPr="00FD6F52">
        <w:rPr>
          <w:rFonts w:ascii="Garamond" w:eastAsia="Times New Roman" w:hAnsi="Garamond" w:cs="Arial"/>
          <w:bCs/>
          <w:color w:val="000000"/>
          <w:lang w:val="en-US"/>
        </w:rPr>
        <w:t xml:space="preserve"> </w:t>
      </w:r>
    </w:p>
    <w:p w14:paraId="33F6C44B" w14:textId="0D6AAED7" w:rsidR="00FD6F52" w:rsidRDefault="00FD6F52" w:rsidP="00343002">
      <w:pPr>
        <w:pStyle w:val="GaramondBody"/>
        <w:rPr>
          <w:sz w:val="22"/>
          <w:szCs w:val="20"/>
        </w:rPr>
      </w:pPr>
    </w:p>
    <w:p w14:paraId="50C21644" w14:textId="059398BF" w:rsidR="00FD6F52" w:rsidRPr="0076411E" w:rsidRDefault="00FD6F52" w:rsidP="00343002">
      <w:pPr>
        <w:pStyle w:val="GaramondBody"/>
        <w:rPr>
          <w:rFonts w:ascii="Arial" w:hAnsi="Arial"/>
          <w:b/>
          <w:bCs/>
          <w:sz w:val="22"/>
          <w:szCs w:val="20"/>
        </w:rPr>
      </w:pPr>
      <w:r w:rsidRPr="0076411E">
        <w:rPr>
          <w:rFonts w:ascii="Arial" w:hAnsi="Arial"/>
          <w:b/>
          <w:bCs/>
          <w:sz w:val="22"/>
          <w:szCs w:val="20"/>
        </w:rPr>
        <w:t>COMPANY MOBILE PHONES</w:t>
      </w:r>
    </w:p>
    <w:p w14:paraId="52FDE1A6" w14:textId="5357D477" w:rsidR="00343002" w:rsidRPr="00E16DEA" w:rsidRDefault="00343002" w:rsidP="00343002">
      <w:pPr>
        <w:pStyle w:val="GaramondBody"/>
        <w:rPr>
          <w:sz w:val="22"/>
          <w:szCs w:val="20"/>
        </w:rPr>
      </w:pPr>
      <w:r w:rsidRPr="00E16DEA">
        <w:rPr>
          <w:sz w:val="22"/>
          <w:szCs w:val="20"/>
        </w:rPr>
        <w:t xml:space="preserve">The following policy applies to all employees of the Company who are issued with a Company mobile phone. The following guidelines should be adhered to: </w:t>
      </w:r>
    </w:p>
    <w:p w14:paraId="52FDE1A7" w14:textId="77777777" w:rsidR="00343002" w:rsidRPr="00E16DEA" w:rsidRDefault="00343002" w:rsidP="00343002">
      <w:pPr>
        <w:pStyle w:val="GaramondBody"/>
        <w:rPr>
          <w:sz w:val="22"/>
          <w:szCs w:val="20"/>
        </w:rPr>
      </w:pPr>
    </w:p>
    <w:p w14:paraId="52FDE1A8" w14:textId="77777777" w:rsidR="00343002" w:rsidRPr="00E16DEA" w:rsidRDefault="00343002" w:rsidP="00343002">
      <w:pPr>
        <w:pStyle w:val="GaramondNumbers"/>
        <w:rPr>
          <w:sz w:val="22"/>
          <w:szCs w:val="20"/>
        </w:rPr>
      </w:pPr>
      <w:r w:rsidRPr="00E16DEA">
        <w:rPr>
          <w:sz w:val="22"/>
          <w:szCs w:val="20"/>
        </w:rPr>
        <w:t xml:space="preserve">Company mobile phones are provided to you </w:t>
      </w:r>
      <w:proofErr w:type="gramStart"/>
      <w:r w:rsidRPr="00E16DEA">
        <w:rPr>
          <w:sz w:val="22"/>
          <w:szCs w:val="20"/>
        </w:rPr>
        <w:t>in order for</w:t>
      </w:r>
      <w:proofErr w:type="gramEnd"/>
      <w:r w:rsidRPr="00E16DEA">
        <w:rPr>
          <w:sz w:val="22"/>
          <w:szCs w:val="20"/>
        </w:rPr>
        <w:t xml:space="preserve"> you to fulfil your duties professionally and efficiently. The mobile phone provided does not belong to you. It is to be used </w:t>
      </w:r>
      <w:r w:rsidR="006640FC" w:rsidRPr="00E16DEA">
        <w:rPr>
          <w:sz w:val="22"/>
          <w:szCs w:val="20"/>
        </w:rPr>
        <w:t xml:space="preserve">strictly </w:t>
      </w:r>
      <w:r w:rsidRPr="00E16DEA">
        <w:rPr>
          <w:sz w:val="22"/>
          <w:szCs w:val="20"/>
        </w:rPr>
        <w:t>for business purposes</w:t>
      </w:r>
      <w:r w:rsidR="006640FC" w:rsidRPr="00E16DEA">
        <w:rPr>
          <w:sz w:val="22"/>
          <w:szCs w:val="20"/>
        </w:rPr>
        <w:t>,</w:t>
      </w:r>
      <w:r w:rsidRPr="00E16DEA">
        <w:rPr>
          <w:sz w:val="22"/>
          <w:szCs w:val="20"/>
        </w:rPr>
        <w:t xml:space="preserve"> only except in the case of an emergency. Text messages should not be sent from your Company phone unless they are work related.</w:t>
      </w:r>
    </w:p>
    <w:p w14:paraId="52FDE1A9" w14:textId="77777777" w:rsidR="00343002" w:rsidRPr="00E16DEA" w:rsidRDefault="00343002" w:rsidP="00343002">
      <w:pPr>
        <w:pStyle w:val="GaramondBody"/>
        <w:rPr>
          <w:sz w:val="22"/>
          <w:szCs w:val="20"/>
        </w:rPr>
      </w:pPr>
    </w:p>
    <w:p w14:paraId="52FDE1AA" w14:textId="6AF7E422" w:rsidR="00343002" w:rsidRPr="00E16DEA" w:rsidRDefault="00343002" w:rsidP="00275B8E">
      <w:pPr>
        <w:pStyle w:val="GaramondNumbers"/>
        <w:rPr>
          <w:sz w:val="22"/>
          <w:szCs w:val="20"/>
        </w:rPr>
      </w:pPr>
      <w:r w:rsidRPr="00E16DEA">
        <w:rPr>
          <w:sz w:val="22"/>
          <w:szCs w:val="20"/>
        </w:rPr>
        <w:t xml:space="preserve">Internet (where applicable) should not be accessed at any time. We reserve the right to monitor internet use on a Company mobile phone to ensure compliance with our policy and any personal use will be recharged back to you. Company policy in relation to inappropriate internet use (contained within the E-mail and Internet Policy in the Employee Handbook) applies to internet use on Company mobile phones and you should make yourself aware of its provisions. </w:t>
      </w:r>
    </w:p>
    <w:p w14:paraId="52FDE1AB" w14:textId="77777777" w:rsidR="00343002" w:rsidRPr="00E16DEA" w:rsidRDefault="00343002" w:rsidP="00343002">
      <w:pPr>
        <w:pStyle w:val="GaramondBody"/>
        <w:rPr>
          <w:sz w:val="22"/>
          <w:szCs w:val="20"/>
        </w:rPr>
      </w:pPr>
    </w:p>
    <w:p w14:paraId="52FDE1AC" w14:textId="36301A2C" w:rsidR="00343002" w:rsidRPr="00E16DEA" w:rsidRDefault="00343002" w:rsidP="00343002">
      <w:pPr>
        <w:pStyle w:val="GaramondNumbers"/>
        <w:rPr>
          <w:sz w:val="22"/>
          <w:szCs w:val="20"/>
        </w:rPr>
      </w:pPr>
      <w:r w:rsidRPr="00E16DEA">
        <w:rPr>
          <w:sz w:val="22"/>
          <w:szCs w:val="20"/>
        </w:rPr>
        <w:t xml:space="preserve">The Company reserves the right to monitor all use of Company mobile phones, and all communication made using any means including text message, email or any application added to the phone. Therefore, communicating in this way via a Company mobile phone is done in the knowledge that those communications may be read by those in the Company responsible for monitoring mobile phone use. </w:t>
      </w:r>
      <w:r w:rsidR="008E58A4" w:rsidRPr="00E16DEA">
        <w:rPr>
          <w:color w:val="FF0000"/>
          <w:sz w:val="22"/>
          <w:szCs w:val="20"/>
        </w:rPr>
        <w:t xml:space="preserve">Monitoring your usage will mean processing your personal data. You may read more about the data we hold </w:t>
      </w:r>
      <w:proofErr w:type="gramStart"/>
      <w:r w:rsidR="008E58A4" w:rsidRPr="00E16DEA">
        <w:rPr>
          <w:color w:val="FF0000"/>
          <w:sz w:val="22"/>
          <w:szCs w:val="20"/>
        </w:rPr>
        <w:t>on</w:t>
      </w:r>
      <w:proofErr w:type="gramEnd"/>
      <w:r w:rsidR="008E58A4" w:rsidRPr="00E16DEA">
        <w:rPr>
          <w:color w:val="FF0000"/>
          <w:sz w:val="22"/>
          <w:szCs w:val="20"/>
        </w:rPr>
        <w:t xml:space="preserve"> you, why we hold it and the lawful basis that applies in the employee privacy notice.</w:t>
      </w:r>
    </w:p>
    <w:p w14:paraId="52FDE1AD" w14:textId="77777777" w:rsidR="00343002" w:rsidRPr="00E16DEA" w:rsidRDefault="00343002" w:rsidP="00343002">
      <w:pPr>
        <w:pStyle w:val="GaramondBody"/>
        <w:rPr>
          <w:color w:val="FF0000"/>
          <w:sz w:val="22"/>
          <w:szCs w:val="20"/>
        </w:rPr>
      </w:pPr>
    </w:p>
    <w:p w14:paraId="52FDE1AE" w14:textId="36091811" w:rsidR="00343002" w:rsidRDefault="00343002" w:rsidP="00343002">
      <w:pPr>
        <w:pStyle w:val="GaramondNumbers"/>
        <w:rPr>
          <w:color w:val="FF0000"/>
          <w:sz w:val="22"/>
          <w:szCs w:val="20"/>
        </w:rPr>
      </w:pPr>
      <w:r w:rsidRPr="00E16DEA">
        <w:rPr>
          <w:sz w:val="22"/>
          <w:szCs w:val="20"/>
        </w:rPr>
        <w:t xml:space="preserve">Software must not be added to Company mobile phones without express prior authorisation from </w:t>
      </w:r>
      <w:r w:rsidRPr="00E16DEA">
        <w:rPr>
          <w:color w:val="FF0000"/>
          <w:sz w:val="22"/>
          <w:szCs w:val="20"/>
        </w:rPr>
        <w:t>[Senior Manager].</w:t>
      </w:r>
    </w:p>
    <w:p w14:paraId="15ED145A" w14:textId="77777777" w:rsidR="009D1F71" w:rsidRDefault="009D1F71" w:rsidP="0076411E">
      <w:pPr>
        <w:pStyle w:val="GaramondNumbers"/>
        <w:numPr>
          <w:ilvl w:val="0"/>
          <w:numId w:val="0"/>
        </w:numPr>
        <w:ind w:left="397"/>
        <w:rPr>
          <w:color w:val="FF0000"/>
          <w:sz w:val="22"/>
          <w:szCs w:val="20"/>
        </w:rPr>
      </w:pPr>
    </w:p>
    <w:p w14:paraId="267ED241" w14:textId="586AC344" w:rsidR="009D1F71" w:rsidRPr="00E16DEA" w:rsidRDefault="009D1F71" w:rsidP="00343002">
      <w:pPr>
        <w:pStyle w:val="GaramondNumbers"/>
        <w:rPr>
          <w:color w:val="FF0000"/>
          <w:sz w:val="22"/>
          <w:szCs w:val="20"/>
        </w:rPr>
      </w:pPr>
      <w:r w:rsidRPr="0076411E">
        <w:rPr>
          <w:sz w:val="22"/>
          <w:szCs w:val="20"/>
        </w:rPr>
        <w:t xml:space="preserve">For security and privacy reasons, it is strictly prohibited to download, </w:t>
      </w:r>
      <w:proofErr w:type="gramStart"/>
      <w:r w:rsidRPr="0076411E">
        <w:rPr>
          <w:sz w:val="22"/>
          <w:szCs w:val="20"/>
        </w:rPr>
        <w:t>access</w:t>
      </w:r>
      <w:proofErr w:type="gramEnd"/>
      <w:r w:rsidRPr="0076411E">
        <w:rPr>
          <w:sz w:val="22"/>
          <w:szCs w:val="20"/>
        </w:rPr>
        <w:t xml:space="preserve"> or install any apps to Company mobile phones, including but not limited to TikTok</w:t>
      </w:r>
      <w:r>
        <w:rPr>
          <w:color w:val="FF0000"/>
          <w:sz w:val="22"/>
          <w:szCs w:val="20"/>
        </w:rPr>
        <w:t xml:space="preserve"> [</w:t>
      </w:r>
      <w:r w:rsidRPr="0076411E">
        <w:rPr>
          <w:sz w:val="22"/>
          <w:szCs w:val="20"/>
        </w:rPr>
        <w:t>and</w:t>
      </w:r>
      <w:r>
        <w:rPr>
          <w:color w:val="FF0000"/>
          <w:sz w:val="22"/>
          <w:szCs w:val="20"/>
        </w:rPr>
        <w:t xml:space="preserve"> add any other apps]</w:t>
      </w:r>
      <w:r w:rsidRPr="0076411E">
        <w:rPr>
          <w:sz w:val="22"/>
          <w:szCs w:val="20"/>
        </w:rPr>
        <w:t xml:space="preserve">, without express prior authorisation from </w:t>
      </w:r>
      <w:r>
        <w:rPr>
          <w:color w:val="FF0000"/>
          <w:sz w:val="22"/>
          <w:szCs w:val="20"/>
        </w:rPr>
        <w:t>[Senior Manager]</w:t>
      </w:r>
      <w:r w:rsidRPr="0076411E">
        <w:rPr>
          <w:sz w:val="22"/>
          <w:szCs w:val="20"/>
        </w:rPr>
        <w:t>.</w:t>
      </w:r>
    </w:p>
    <w:p w14:paraId="52FDE1AF" w14:textId="77777777" w:rsidR="00343002" w:rsidRPr="00E16DEA" w:rsidRDefault="00343002" w:rsidP="00343002">
      <w:pPr>
        <w:pStyle w:val="GaramondBody"/>
        <w:rPr>
          <w:sz w:val="22"/>
          <w:szCs w:val="20"/>
        </w:rPr>
      </w:pPr>
    </w:p>
    <w:p w14:paraId="52FDE1B0" w14:textId="77777777" w:rsidR="00343002" w:rsidRPr="00E16DEA" w:rsidRDefault="00343002" w:rsidP="00343002">
      <w:pPr>
        <w:pStyle w:val="GaramondNumbers"/>
        <w:rPr>
          <w:sz w:val="22"/>
          <w:szCs w:val="20"/>
        </w:rPr>
      </w:pPr>
      <w:r w:rsidRPr="00E16DEA">
        <w:rPr>
          <w:sz w:val="22"/>
          <w:szCs w:val="20"/>
        </w:rPr>
        <w:t>Under no circumstances should a Company mobile phone be taken on holiday or abroad.</w:t>
      </w:r>
    </w:p>
    <w:p w14:paraId="52FDE1B1" w14:textId="77777777" w:rsidR="00343002" w:rsidRPr="00E16DEA" w:rsidRDefault="00343002" w:rsidP="00343002">
      <w:pPr>
        <w:pStyle w:val="GaramondBody"/>
        <w:rPr>
          <w:sz w:val="22"/>
          <w:szCs w:val="20"/>
        </w:rPr>
      </w:pPr>
    </w:p>
    <w:p w14:paraId="52FDE1B2" w14:textId="77777777" w:rsidR="00343002" w:rsidRPr="00E16DEA" w:rsidRDefault="00343002" w:rsidP="00343002">
      <w:pPr>
        <w:pStyle w:val="GaramondNumbers"/>
        <w:rPr>
          <w:sz w:val="22"/>
          <w:szCs w:val="20"/>
        </w:rPr>
      </w:pPr>
      <w:r w:rsidRPr="00E16DEA">
        <w:rPr>
          <w:sz w:val="22"/>
          <w:szCs w:val="20"/>
        </w:rPr>
        <w:t xml:space="preserve">When using a Company </w:t>
      </w:r>
      <w:proofErr w:type="gramStart"/>
      <w:r w:rsidRPr="00E16DEA">
        <w:rPr>
          <w:sz w:val="22"/>
          <w:szCs w:val="20"/>
        </w:rPr>
        <w:t>phone</w:t>
      </w:r>
      <w:proofErr w:type="gramEnd"/>
      <w:r w:rsidRPr="00E16DEA">
        <w:rPr>
          <w:sz w:val="22"/>
          <w:szCs w:val="20"/>
        </w:rPr>
        <w:t xml:space="preserve"> you are an ambassador of the Company therefore you should deal with all calls courteously and professionally. </w:t>
      </w:r>
    </w:p>
    <w:p w14:paraId="52FDE1B3" w14:textId="77777777" w:rsidR="00343002" w:rsidRPr="00E16DEA" w:rsidRDefault="00343002" w:rsidP="00343002">
      <w:pPr>
        <w:pStyle w:val="GaramondBody"/>
        <w:rPr>
          <w:sz w:val="22"/>
          <w:szCs w:val="20"/>
        </w:rPr>
      </w:pPr>
    </w:p>
    <w:p w14:paraId="52FDE1B4" w14:textId="77777777" w:rsidR="00343002" w:rsidRPr="00E16DEA" w:rsidRDefault="00343002" w:rsidP="00343002">
      <w:pPr>
        <w:pStyle w:val="GaramondNumbers"/>
        <w:rPr>
          <w:sz w:val="22"/>
          <w:szCs w:val="20"/>
        </w:rPr>
      </w:pPr>
      <w:r w:rsidRPr="00E16DEA">
        <w:rPr>
          <w:sz w:val="22"/>
          <w:szCs w:val="20"/>
        </w:rPr>
        <w:t xml:space="preserve">If you are issued with a Company mobile phone you are responsible for its </w:t>
      </w:r>
      <w:proofErr w:type="gramStart"/>
      <w:r w:rsidRPr="00E16DEA">
        <w:rPr>
          <w:sz w:val="22"/>
          <w:szCs w:val="20"/>
        </w:rPr>
        <w:t>safe-keeping</w:t>
      </w:r>
      <w:proofErr w:type="gramEnd"/>
      <w:r w:rsidRPr="00E16DEA">
        <w:rPr>
          <w:sz w:val="22"/>
          <w:szCs w:val="20"/>
        </w:rPr>
        <w:t>, ensuring that its batteries are fully charged and that it is switched on at all times when on duty. However, there are some circumstances where it may be necessary to set the phone to silent or divert to voicemail – for example when attending a meeting.</w:t>
      </w:r>
    </w:p>
    <w:p w14:paraId="52FDE1B5" w14:textId="77777777" w:rsidR="00343002" w:rsidRPr="00E16DEA" w:rsidRDefault="00343002" w:rsidP="00343002">
      <w:pPr>
        <w:pStyle w:val="GaramondBody"/>
        <w:rPr>
          <w:sz w:val="22"/>
          <w:szCs w:val="20"/>
        </w:rPr>
      </w:pPr>
    </w:p>
    <w:p w14:paraId="52FDE1B6" w14:textId="77777777" w:rsidR="00343002" w:rsidRPr="00E16DEA" w:rsidRDefault="00343002" w:rsidP="00343002">
      <w:pPr>
        <w:pStyle w:val="GaramondNumbers"/>
        <w:rPr>
          <w:sz w:val="22"/>
          <w:szCs w:val="20"/>
        </w:rPr>
      </w:pPr>
      <w:r w:rsidRPr="00E16DEA">
        <w:rPr>
          <w:sz w:val="22"/>
          <w:szCs w:val="20"/>
        </w:rPr>
        <w:t xml:space="preserve">When you are on annual leave, you should change your voicemail to reflect this; clearly stating who </w:t>
      </w:r>
      <w:r w:rsidRPr="00E16DEA">
        <w:rPr>
          <w:color w:val="FF0000"/>
          <w:sz w:val="22"/>
          <w:szCs w:val="20"/>
        </w:rPr>
        <w:t>[clients or service users]</w:t>
      </w:r>
      <w:r w:rsidRPr="00E16DEA">
        <w:rPr>
          <w:sz w:val="22"/>
          <w:szCs w:val="20"/>
        </w:rPr>
        <w:t xml:space="preserve"> can contact for assistance in your absence. </w:t>
      </w:r>
    </w:p>
    <w:p w14:paraId="52FDE1B7" w14:textId="77777777" w:rsidR="00343002" w:rsidRPr="00E16DEA" w:rsidRDefault="00343002" w:rsidP="00343002">
      <w:pPr>
        <w:pStyle w:val="GaramondBody"/>
        <w:rPr>
          <w:sz w:val="22"/>
          <w:szCs w:val="20"/>
        </w:rPr>
      </w:pPr>
    </w:p>
    <w:p w14:paraId="15E694A3" w14:textId="7E5F6269" w:rsidR="00566529" w:rsidRPr="00E16DEA" w:rsidRDefault="00566529" w:rsidP="00566529">
      <w:pPr>
        <w:pStyle w:val="GaramondNumbers"/>
        <w:rPr>
          <w:sz w:val="22"/>
          <w:szCs w:val="20"/>
        </w:rPr>
      </w:pPr>
      <w:r w:rsidRPr="00E16DEA">
        <w:rPr>
          <w:sz w:val="22"/>
          <w:szCs w:val="20"/>
        </w:rPr>
        <w:t xml:space="preserve">It is illegal to hold and use a mobile phone, sat nav, tablet or any device that can send and receive </w:t>
      </w:r>
      <w:proofErr w:type="gramStart"/>
      <w:r w:rsidRPr="00E16DEA">
        <w:rPr>
          <w:sz w:val="22"/>
          <w:szCs w:val="20"/>
        </w:rPr>
        <w:t>data  whilst</w:t>
      </w:r>
      <w:proofErr w:type="gramEnd"/>
      <w:r w:rsidRPr="00E16DEA">
        <w:rPr>
          <w:sz w:val="22"/>
          <w:szCs w:val="20"/>
        </w:rPr>
        <w:t xml:space="preserve"> driving. </w:t>
      </w:r>
    </w:p>
    <w:p w14:paraId="49E10163" w14:textId="77777777" w:rsidR="00566529" w:rsidRPr="00E16DEA" w:rsidRDefault="00566529" w:rsidP="00566529">
      <w:pPr>
        <w:pStyle w:val="GaramondBody"/>
        <w:rPr>
          <w:sz w:val="22"/>
          <w:szCs w:val="20"/>
        </w:rPr>
      </w:pPr>
    </w:p>
    <w:p w14:paraId="57FF1A71" w14:textId="77777777" w:rsidR="00566529" w:rsidRPr="00E16DEA" w:rsidRDefault="00566529" w:rsidP="00566529">
      <w:pPr>
        <w:pStyle w:val="GaramondBody"/>
        <w:ind w:left="397"/>
        <w:rPr>
          <w:sz w:val="22"/>
          <w:szCs w:val="20"/>
        </w:rPr>
      </w:pPr>
      <w:r w:rsidRPr="00E16DEA">
        <w:rPr>
          <w:sz w:val="22"/>
          <w:szCs w:val="20"/>
        </w:rPr>
        <w:t xml:space="preserve">It is our Company policy that you should not hold and use a mobile phone, sat nav, tablet or any device that can send and receive data whilst driving. You should ensure you are safely </w:t>
      </w:r>
      <w:proofErr w:type="gramStart"/>
      <w:r w:rsidRPr="00E16DEA">
        <w:rPr>
          <w:sz w:val="22"/>
          <w:szCs w:val="20"/>
        </w:rPr>
        <w:t>parked</w:t>
      </w:r>
      <w:proofErr w:type="gramEnd"/>
      <w:r w:rsidRPr="00E16DEA">
        <w:rPr>
          <w:sz w:val="22"/>
          <w:szCs w:val="20"/>
        </w:rPr>
        <w:t xml:space="preserve"> and you have turned off the engine before making or receiving any telephone calls. In the event of you being unable to answer a call because you cannot find a safe place to stop, you must return the call as soon as conveniently possible after you have safely parked and turned off the engine.</w:t>
      </w:r>
    </w:p>
    <w:p w14:paraId="70A634F8" w14:textId="77777777" w:rsidR="00566529" w:rsidRPr="00E16DEA" w:rsidRDefault="00566529" w:rsidP="00566529">
      <w:pPr>
        <w:pStyle w:val="GaramondBody"/>
        <w:rPr>
          <w:sz w:val="22"/>
          <w:szCs w:val="20"/>
        </w:rPr>
      </w:pPr>
    </w:p>
    <w:p w14:paraId="334AF8B8" w14:textId="77777777" w:rsidR="00566529" w:rsidRPr="00E16DEA" w:rsidRDefault="00566529" w:rsidP="00566529">
      <w:pPr>
        <w:pStyle w:val="GaramondBody"/>
        <w:ind w:firstLine="397"/>
        <w:rPr>
          <w:sz w:val="22"/>
          <w:szCs w:val="20"/>
        </w:rPr>
      </w:pPr>
      <w:r w:rsidRPr="00E16DEA">
        <w:rPr>
          <w:sz w:val="22"/>
          <w:szCs w:val="20"/>
        </w:rPr>
        <w:t>You can use a device held in your hand in the following circumstances only:</w:t>
      </w:r>
    </w:p>
    <w:p w14:paraId="5E34709A" w14:textId="77777777" w:rsidR="00566529" w:rsidRPr="00E16DEA" w:rsidRDefault="00566529" w:rsidP="00566529">
      <w:pPr>
        <w:pStyle w:val="GaramondBody"/>
        <w:rPr>
          <w:sz w:val="22"/>
          <w:szCs w:val="20"/>
        </w:rPr>
      </w:pPr>
    </w:p>
    <w:p w14:paraId="1CD0A1E8" w14:textId="77777777" w:rsidR="00566529" w:rsidRPr="00E16DEA" w:rsidRDefault="00566529" w:rsidP="00566529">
      <w:pPr>
        <w:pStyle w:val="GaramondBody"/>
        <w:numPr>
          <w:ilvl w:val="0"/>
          <w:numId w:val="36"/>
        </w:numPr>
        <w:rPr>
          <w:sz w:val="22"/>
          <w:szCs w:val="20"/>
        </w:rPr>
      </w:pPr>
      <w:r w:rsidRPr="00E16DEA">
        <w:rPr>
          <w:sz w:val="22"/>
          <w:szCs w:val="20"/>
        </w:rPr>
        <w:t xml:space="preserve">you need to call 999 or 112 in an </w:t>
      </w:r>
      <w:proofErr w:type="gramStart"/>
      <w:r w:rsidRPr="00E16DEA">
        <w:rPr>
          <w:sz w:val="22"/>
          <w:szCs w:val="20"/>
        </w:rPr>
        <w:t>emergency</w:t>
      </w:r>
      <w:proofErr w:type="gramEnd"/>
      <w:r w:rsidRPr="00E16DEA">
        <w:rPr>
          <w:sz w:val="22"/>
          <w:szCs w:val="20"/>
        </w:rPr>
        <w:t xml:space="preserve"> and it is unsafe or impractical to stop</w:t>
      </w:r>
    </w:p>
    <w:p w14:paraId="0AE01295" w14:textId="77777777" w:rsidR="00566529" w:rsidRPr="00E16DEA" w:rsidRDefault="00566529" w:rsidP="00566529">
      <w:pPr>
        <w:pStyle w:val="GaramondBody"/>
        <w:numPr>
          <w:ilvl w:val="0"/>
          <w:numId w:val="36"/>
        </w:numPr>
        <w:rPr>
          <w:sz w:val="22"/>
          <w:szCs w:val="20"/>
        </w:rPr>
      </w:pPr>
      <w:r w:rsidRPr="00E16DEA">
        <w:rPr>
          <w:sz w:val="22"/>
          <w:szCs w:val="20"/>
        </w:rPr>
        <w:t>you are safely parked</w:t>
      </w:r>
    </w:p>
    <w:p w14:paraId="513594AD" w14:textId="77777777" w:rsidR="00566529" w:rsidRPr="00E16DEA" w:rsidRDefault="00566529" w:rsidP="00566529">
      <w:pPr>
        <w:pStyle w:val="GaramondBody"/>
        <w:numPr>
          <w:ilvl w:val="0"/>
          <w:numId w:val="36"/>
        </w:numPr>
        <w:rPr>
          <w:sz w:val="22"/>
          <w:szCs w:val="20"/>
        </w:rPr>
      </w:pPr>
      <w:r w:rsidRPr="00E16DEA">
        <w:rPr>
          <w:sz w:val="22"/>
          <w:szCs w:val="20"/>
        </w:rPr>
        <w:t>you are making a contactless payment in a vehicle that is not moving, for example at a drive-through restaurant</w:t>
      </w:r>
    </w:p>
    <w:p w14:paraId="0F9593AE" w14:textId="77777777" w:rsidR="00566529" w:rsidRPr="00E16DEA" w:rsidRDefault="00566529" w:rsidP="00566529">
      <w:pPr>
        <w:pStyle w:val="GaramondBody"/>
        <w:numPr>
          <w:ilvl w:val="0"/>
          <w:numId w:val="36"/>
        </w:numPr>
        <w:rPr>
          <w:sz w:val="22"/>
          <w:szCs w:val="20"/>
        </w:rPr>
      </w:pPr>
      <w:r w:rsidRPr="00E16DEA">
        <w:rPr>
          <w:sz w:val="22"/>
          <w:szCs w:val="20"/>
        </w:rPr>
        <w:t>you are using the device to park the vehicle remotely.</w:t>
      </w:r>
    </w:p>
    <w:p w14:paraId="784F4416" w14:textId="77777777" w:rsidR="00566529" w:rsidRPr="00E16DEA" w:rsidRDefault="00566529" w:rsidP="00566529">
      <w:pPr>
        <w:pStyle w:val="GaramondBody"/>
        <w:rPr>
          <w:sz w:val="22"/>
          <w:szCs w:val="20"/>
        </w:rPr>
      </w:pPr>
    </w:p>
    <w:p w14:paraId="13F403F2" w14:textId="77777777" w:rsidR="00566529" w:rsidRPr="00E16DEA" w:rsidRDefault="00566529" w:rsidP="00566529">
      <w:pPr>
        <w:pStyle w:val="GaramondBody"/>
        <w:ind w:left="397"/>
        <w:rPr>
          <w:sz w:val="22"/>
          <w:szCs w:val="20"/>
        </w:rPr>
      </w:pPr>
      <w:r w:rsidRPr="00E16DEA">
        <w:rPr>
          <w:sz w:val="22"/>
          <w:szCs w:val="20"/>
        </w:rPr>
        <w:t>You can use devices with hands-free access, such as a built-in sat nav, provided you do not hold the device at any time during usage.</w:t>
      </w:r>
    </w:p>
    <w:p w14:paraId="52FDE1B9" w14:textId="77777777" w:rsidR="00343002" w:rsidRPr="00E16DEA" w:rsidRDefault="00343002" w:rsidP="00343002">
      <w:pPr>
        <w:pStyle w:val="GaramondBody"/>
        <w:rPr>
          <w:sz w:val="22"/>
          <w:szCs w:val="20"/>
        </w:rPr>
      </w:pPr>
    </w:p>
    <w:p w14:paraId="52FDE1BA" w14:textId="1ED35849" w:rsidR="00343002" w:rsidRPr="00E16DEA" w:rsidRDefault="00343002" w:rsidP="00343002">
      <w:pPr>
        <w:pStyle w:val="GaramondNumbers"/>
        <w:rPr>
          <w:sz w:val="22"/>
          <w:szCs w:val="20"/>
        </w:rPr>
      </w:pPr>
      <w:r w:rsidRPr="00E16DEA">
        <w:rPr>
          <w:sz w:val="22"/>
          <w:szCs w:val="20"/>
        </w:rPr>
        <w:t xml:space="preserve">If you lose or have your Company mobile phone </w:t>
      </w:r>
      <w:proofErr w:type="gramStart"/>
      <w:r w:rsidRPr="00E16DEA">
        <w:rPr>
          <w:sz w:val="22"/>
          <w:szCs w:val="20"/>
        </w:rPr>
        <w:t>stolen</w:t>
      </w:r>
      <w:proofErr w:type="gramEnd"/>
      <w:r w:rsidRPr="00E16DEA">
        <w:rPr>
          <w:sz w:val="22"/>
          <w:szCs w:val="20"/>
        </w:rPr>
        <w:t xml:space="preserve"> you must report this immediately to head office so the </w:t>
      </w:r>
      <w:smartTag w:uri="urn:schemas-microsoft-com:office:smarttags" w:element="PersonName">
        <w:r w:rsidRPr="00E16DEA">
          <w:rPr>
            <w:sz w:val="22"/>
            <w:szCs w:val="20"/>
          </w:rPr>
          <w:t>SIM</w:t>
        </w:r>
      </w:smartTag>
      <w:r w:rsidRPr="00E16DEA">
        <w:rPr>
          <w:sz w:val="22"/>
          <w:szCs w:val="20"/>
        </w:rPr>
        <w:t xml:space="preserve"> card can be cancelled so no unauthorised user can make calls. You must also report it immediately to the local police station and obtain a crime reference number. </w:t>
      </w:r>
    </w:p>
    <w:p w14:paraId="2CEEAAAF" w14:textId="3F2F511D" w:rsidR="006B72A6" w:rsidRPr="00E16DEA" w:rsidRDefault="006B72A6" w:rsidP="006B72A6">
      <w:pPr>
        <w:pStyle w:val="ListParagraph"/>
        <w:rPr>
          <w:sz w:val="28"/>
          <w:szCs w:val="28"/>
        </w:rPr>
      </w:pPr>
    </w:p>
    <w:p w14:paraId="52FDE1BC" w14:textId="6E202E73" w:rsidR="00C54712" w:rsidRPr="00E16DEA" w:rsidRDefault="00343002" w:rsidP="00343002">
      <w:pPr>
        <w:pStyle w:val="GaramondNumbers"/>
        <w:rPr>
          <w:sz w:val="22"/>
          <w:szCs w:val="20"/>
        </w:rPr>
      </w:pPr>
      <w:r w:rsidRPr="00E16DEA">
        <w:rPr>
          <w:sz w:val="22"/>
          <w:szCs w:val="20"/>
        </w:rPr>
        <w:t xml:space="preserve">On termination of employment, your Company mobile phone and accessories should be handed in to </w:t>
      </w:r>
      <w:r w:rsidRPr="00E16DEA">
        <w:rPr>
          <w:color w:val="FF0000"/>
          <w:sz w:val="22"/>
          <w:szCs w:val="20"/>
        </w:rPr>
        <w:t xml:space="preserve">[Senior Manager] </w:t>
      </w:r>
      <w:r w:rsidRPr="00E16DEA">
        <w:rPr>
          <w:sz w:val="22"/>
          <w:szCs w:val="20"/>
        </w:rPr>
        <w:t xml:space="preserve">on your last date of employment.  </w:t>
      </w:r>
    </w:p>
    <w:p w14:paraId="5461D2DA" w14:textId="6F3689D6" w:rsidR="006B72A6" w:rsidRPr="00E16DEA" w:rsidRDefault="006B72A6" w:rsidP="006B72A6">
      <w:pPr>
        <w:pStyle w:val="ListParagraph"/>
        <w:rPr>
          <w:sz w:val="28"/>
          <w:szCs w:val="28"/>
        </w:rPr>
      </w:pPr>
    </w:p>
    <w:p w14:paraId="4E390A89" w14:textId="77777777" w:rsidR="006B72A6" w:rsidRPr="00E16DEA" w:rsidRDefault="006B72A6" w:rsidP="006B72A6">
      <w:pPr>
        <w:pStyle w:val="BodyBoldBlue"/>
        <w:rPr>
          <w:sz w:val="22"/>
          <w:szCs w:val="22"/>
        </w:rPr>
      </w:pPr>
      <w:r w:rsidRPr="00E16DEA">
        <w:rPr>
          <w:sz w:val="22"/>
          <w:szCs w:val="22"/>
        </w:rPr>
        <w:t>I have read and understood the conditions of use.</w:t>
      </w:r>
    </w:p>
    <w:p w14:paraId="60435CD8" w14:textId="77777777" w:rsidR="006B72A6" w:rsidRPr="00E16DEA" w:rsidRDefault="006B72A6" w:rsidP="006B72A6">
      <w:pPr>
        <w:pStyle w:val="ListParagraph"/>
        <w:rPr>
          <w:sz w:val="28"/>
          <w:szCs w:val="28"/>
        </w:rPr>
      </w:pPr>
    </w:p>
    <w:tbl>
      <w:tblPr>
        <w:tblW w:w="8886" w:type="dxa"/>
        <w:tblLook w:val="04A0" w:firstRow="1" w:lastRow="0" w:firstColumn="1" w:lastColumn="0" w:noHBand="0" w:noVBand="1"/>
      </w:tblPr>
      <w:tblGrid>
        <w:gridCol w:w="2773"/>
        <w:gridCol w:w="6113"/>
      </w:tblGrid>
      <w:tr w:rsidR="006B72A6" w:rsidRPr="00E16DEA" w14:paraId="7B9CAE6E" w14:textId="77777777" w:rsidTr="006B72A6">
        <w:trPr>
          <w:trHeight w:val="392"/>
        </w:trPr>
        <w:tc>
          <w:tcPr>
            <w:tcW w:w="2773" w:type="dxa"/>
            <w:shd w:val="clear" w:color="auto" w:fill="000000"/>
            <w:vAlign w:val="bottom"/>
          </w:tcPr>
          <w:p w14:paraId="47E2DF25" w14:textId="77777777" w:rsidR="006B72A6" w:rsidRPr="00E16DEA" w:rsidRDefault="006B72A6" w:rsidP="00421F9F">
            <w:pPr>
              <w:pStyle w:val="Default"/>
              <w:jc w:val="right"/>
              <w:rPr>
                <w:b/>
                <w:color w:val="FFFFFF"/>
                <w:sz w:val="22"/>
                <w:szCs w:val="28"/>
              </w:rPr>
            </w:pPr>
            <w:r w:rsidRPr="00E16DEA">
              <w:rPr>
                <w:b/>
                <w:color w:val="FFFFFF"/>
                <w:sz w:val="22"/>
                <w:szCs w:val="28"/>
              </w:rPr>
              <w:t>SIGNATURE:</w:t>
            </w:r>
          </w:p>
        </w:tc>
        <w:tc>
          <w:tcPr>
            <w:tcW w:w="6113" w:type="dxa"/>
            <w:tcBorders>
              <w:bottom w:val="single" w:sz="4" w:space="0" w:color="auto"/>
            </w:tcBorders>
            <w:shd w:val="clear" w:color="auto" w:fill="auto"/>
            <w:vAlign w:val="bottom"/>
          </w:tcPr>
          <w:p w14:paraId="65976222" w14:textId="77777777" w:rsidR="006B72A6" w:rsidRPr="00E16DEA" w:rsidRDefault="006B72A6" w:rsidP="00421F9F">
            <w:pPr>
              <w:pStyle w:val="Default"/>
              <w:jc w:val="right"/>
              <w:rPr>
                <w:rFonts w:ascii="Garamond" w:hAnsi="Garamond"/>
                <w:color w:val="auto"/>
                <w:sz w:val="16"/>
                <w:szCs w:val="28"/>
              </w:rPr>
            </w:pPr>
          </w:p>
        </w:tc>
      </w:tr>
      <w:tr w:rsidR="006B72A6" w:rsidRPr="00E16DEA" w14:paraId="49634D18" w14:textId="77777777" w:rsidTr="006B72A6">
        <w:trPr>
          <w:trHeight w:val="90"/>
        </w:trPr>
        <w:tc>
          <w:tcPr>
            <w:tcW w:w="2773" w:type="dxa"/>
            <w:shd w:val="clear" w:color="auto" w:fill="000000"/>
            <w:vAlign w:val="bottom"/>
          </w:tcPr>
          <w:p w14:paraId="44DCAA5F" w14:textId="77777777" w:rsidR="006B72A6" w:rsidRPr="00E16DEA" w:rsidRDefault="006B72A6" w:rsidP="00421F9F">
            <w:pPr>
              <w:pStyle w:val="Default"/>
              <w:jc w:val="right"/>
              <w:rPr>
                <w:b/>
                <w:color w:val="FFFFFF"/>
                <w:sz w:val="22"/>
                <w:szCs w:val="28"/>
              </w:rPr>
            </w:pPr>
          </w:p>
        </w:tc>
        <w:tc>
          <w:tcPr>
            <w:tcW w:w="6113" w:type="dxa"/>
            <w:shd w:val="clear" w:color="auto" w:fill="auto"/>
            <w:vAlign w:val="bottom"/>
          </w:tcPr>
          <w:p w14:paraId="6080D474" w14:textId="77777777" w:rsidR="006B72A6" w:rsidRPr="00E16DEA" w:rsidRDefault="006B72A6" w:rsidP="00421F9F">
            <w:pPr>
              <w:pStyle w:val="Default"/>
              <w:jc w:val="right"/>
              <w:rPr>
                <w:rFonts w:ascii="Garamond" w:hAnsi="Garamond"/>
                <w:color w:val="auto"/>
                <w:sz w:val="16"/>
                <w:szCs w:val="28"/>
              </w:rPr>
            </w:pPr>
            <w:r w:rsidRPr="00E16DEA">
              <w:rPr>
                <w:rFonts w:ascii="Garamond" w:hAnsi="Garamond"/>
                <w:color w:val="auto"/>
                <w:sz w:val="16"/>
                <w:szCs w:val="28"/>
              </w:rPr>
              <w:t xml:space="preserve">Employee </w:t>
            </w:r>
          </w:p>
        </w:tc>
      </w:tr>
      <w:tr w:rsidR="006B72A6" w:rsidRPr="00E16DEA" w14:paraId="102566FE" w14:textId="77777777" w:rsidTr="006B72A6">
        <w:trPr>
          <w:trHeight w:val="392"/>
        </w:trPr>
        <w:tc>
          <w:tcPr>
            <w:tcW w:w="2773" w:type="dxa"/>
            <w:shd w:val="clear" w:color="auto" w:fill="000000"/>
            <w:vAlign w:val="bottom"/>
          </w:tcPr>
          <w:p w14:paraId="01915B3A" w14:textId="77777777" w:rsidR="006B72A6" w:rsidRPr="00E16DEA" w:rsidRDefault="006B72A6" w:rsidP="00421F9F">
            <w:pPr>
              <w:pStyle w:val="Default"/>
              <w:jc w:val="right"/>
              <w:rPr>
                <w:b/>
                <w:color w:val="FFFFFF"/>
                <w:sz w:val="22"/>
                <w:szCs w:val="28"/>
              </w:rPr>
            </w:pPr>
            <w:r w:rsidRPr="00E16DEA">
              <w:rPr>
                <w:b/>
                <w:color w:val="FFFFFF"/>
                <w:sz w:val="22"/>
                <w:szCs w:val="28"/>
              </w:rPr>
              <w:t>NAME:</w:t>
            </w:r>
          </w:p>
        </w:tc>
        <w:tc>
          <w:tcPr>
            <w:tcW w:w="6113" w:type="dxa"/>
            <w:tcBorders>
              <w:bottom w:val="single" w:sz="4" w:space="0" w:color="auto"/>
            </w:tcBorders>
            <w:shd w:val="clear" w:color="auto" w:fill="auto"/>
            <w:vAlign w:val="bottom"/>
          </w:tcPr>
          <w:p w14:paraId="40657AD0" w14:textId="77777777" w:rsidR="006B72A6" w:rsidRPr="00E16DEA" w:rsidRDefault="006B72A6" w:rsidP="00421F9F">
            <w:pPr>
              <w:pStyle w:val="Default"/>
              <w:jc w:val="right"/>
              <w:rPr>
                <w:rFonts w:ascii="Arial Narrow" w:hAnsi="Arial Narrow"/>
                <w:color w:val="auto"/>
                <w:sz w:val="16"/>
                <w:szCs w:val="28"/>
              </w:rPr>
            </w:pPr>
          </w:p>
        </w:tc>
      </w:tr>
      <w:tr w:rsidR="006B72A6" w:rsidRPr="00E16DEA" w14:paraId="472BDC0F" w14:textId="77777777" w:rsidTr="006B72A6">
        <w:trPr>
          <w:trHeight w:val="136"/>
        </w:trPr>
        <w:tc>
          <w:tcPr>
            <w:tcW w:w="2773" w:type="dxa"/>
            <w:shd w:val="clear" w:color="auto" w:fill="000000"/>
            <w:vAlign w:val="bottom"/>
          </w:tcPr>
          <w:p w14:paraId="05ECCCA8" w14:textId="77777777" w:rsidR="006B72A6" w:rsidRPr="00E16DEA" w:rsidRDefault="006B72A6" w:rsidP="00421F9F">
            <w:pPr>
              <w:pStyle w:val="Default"/>
              <w:jc w:val="right"/>
              <w:rPr>
                <w:b/>
                <w:color w:val="FFFFFF"/>
                <w:sz w:val="22"/>
                <w:szCs w:val="28"/>
              </w:rPr>
            </w:pPr>
          </w:p>
        </w:tc>
        <w:tc>
          <w:tcPr>
            <w:tcW w:w="6113" w:type="dxa"/>
            <w:tcBorders>
              <w:top w:val="single" w:sz="4" w:space="0" w:color="auto"/>
            </w:tcBorders>
            <w:shd w:val="clear" w:color="auto" w:fill="auto"/>
            <w:vAlign w:val="bottom"/>
          </w:tcPr>
          <w:p w14:paraId="68740D37" w14:textId="77777777" w:rsidR="006B72A6" w:rsidRPr="00E16DEA" w:rsidRDefault="006B72A6" w:rsidP="00421F9F">
            <w:pPr>
              <w:pStyle w:val="Default"/>
              <w:jc w:val="right"/>
              <w:rPr>
                <w:rFonts w:ascii="Arial Narrow" w:hAnsi="Arial Narrow"/>
                <w:color w:val="auto"/>
                <w:sz w:val="22"/>
                <w:szCs w:val="28"/>
              </w:rPr>
            </w:pPr>
            <w:r w:rsidRPr="00E16DEA">
              <w:rPr>
                <w:rFonts w:ascii="Garamond" w:hAnsi="Garamond"/>
                <w:color w:val="auto"/>
                <w:sz w:val="16"/>
                <w:szCs w:val="28"/>
              </w:rPr>
              <w:t>Print</w:t>
            </w:r>
          </w:p>
        </w:tc>
      </w:tr>
      <w:tr w:rsidR="006B72A6" w:rsidRPr="00E16DEA" w14:paraId="58F95E31" w14:textId="77777777" w:rsidTr="006B72A6">
        <w:trPr>
          <w:trHeight w:val="392"/>
        </w:trPr>
        <w:tc>
          <w:tcPr>
            <w:tcW w:w="2773" w:type="dxa"/>
            <w:shd w:val="clear" w:color="auto" w:fill="000000"/>
            <w:vAlign w:val="bottom"/>
          </w:tcPr>
          <w:p w14:paraId="78A6068F" w14:textId="77777777" w:rsidR="006B72A6" w:rsidRPr="00E16DEA" w:rsidRDefault="006B72A6" w:rsidP="00421F9F">
            <w:pPr>
              <w:pStyle w:val="Default"/>
              <w:jc w:val="right"/>
              <w:rPr>
                <w:b/>
                <w:color w:val="FFFFFF"/>
                <w:sz w:val="22"/>
                <w:szCs w:val="28"/>
              </w:rPr>
            </w:pPr>
            <w:r w:rsidRPr="00E16DEA">
              <w:rPr>
                <w:b/>
                <w:color w:val="FFFFFF"/>
                <w:sz w:val="22"/>
                <w:szCs w:val="28"/>
              </w:rPr>
              <w:t>DATE:</w:t>
            </w:r>
          </w:p>
        </w:tc>
        <w:tc>
          <w:tcPr>
            <w:tcW w:w="6113" w:type="dxa"/>
            <w:tcBorders>
              <w:bottom w:val="single" w:sz="4" w:space="0" w:color="auto"/>
            </w:tcBorders>
            <w:shd w:val="clear" w:color="auto" w:fill="auto"/>
            <w:vAlign w:val="bottom"/>
          </w:tcPr>
          <w:p w14:paraId="1456975C" w14:textId="77777777" w:rsidR="006B72A6" w:rsidRPr="00E16DEA" w:rsidRDefault="006B72A6" w:rsidP="00421F9F">
            <w:pPr>
              <w:pStyle w:val="Default"/>
              <w:rPr>
                <w:rFonts w:ascii="Arial Narrow" w:hAnsi="Arial Narrow"/>
                <w:color w:val="auto"/>
                <w:sz w:val="22"/>
                <w:szCs w:val="28"/>
              </w:rPr>
            </w:pPr>
          </w:p>
        </w:tc>
      </w:tr>
    </w:tbl>
    <w:p w14:paraId="63A2D49B" w14:textId="77777777" w:rsidR="006B72A6" w:rsidRPr="00E16DEA" w:rsidRDefault="006B72A6" w:rsidP="006B72A6">
      <w:pPr>
        <w:pStyle w:val="GaramondNumbers"/>
        <w:numPr>
          <w:ilvl w:val="0"/>
          <w:numId w:val="0"/>
        </w:numPr>
        <w:ind w:left="397" w:hanging="397"/>
        <w:rPr>
          <w:sz w:val="22"/>
          <w:szCs w:val="20"/>
        </w:rPr>
      </w:pPr>
    </w:p>
    <w:sectPr w:rsidR="006B72A6" w:rsidRPr="00E16DEA" w:rsidSect="00D35BE7">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E1BF" w14:textId="77777777" w:rsidR="0025149E" w:rsidRDefault="0025149E" w:rsidP="0025149E">
      <w:pPr>
        <w:spacing w:after="0" w:line="240" w:lineRule="auto"/>
      </w:pPr>
      <w:r>
        <w:separator/>
      </w:r>
    </w:p>
  </w:endnote>
  <w:endnote w:type="continuationSeparator" w:id="0">
    <w:p w14:paraId="52FDE1C0"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E1C1" w14:textId="77777777" w:rsidR="0025149E" w:rsidRDefault="00C73A78">
    <w:pPr>
      <w:pStyle w:val="Footer"/>
    </w:pPr>
    <w:r>
      <w:rPr>
        <w:noProof/>
        <w:lang w:val="en-US"/>
      </w:rPr>
      <mc:AlternateContent>
        <mc:Choice Requires="wps">
          <w:drawing>
            <wp:anchor distT="0" distB="0" distL="114300" distR="114300" simplePos="0" relativeHeight="251661312" behindDoc="0" locked="0" layoutInCell="1" allowOverlap="1" wp14:anchorId="52FDE1C2" wp14:editId="52FDE1C3">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DE1C4" w14:textId="6B9C7A8D" w:rsidR="00C73A78" w:rsidRPr="0014692E" w:rsidRDefault="00C73A78" w:rsidP="00C73A78">
                          <w:pPr>
                            <w:rPr>
                              <w:rFonts w:ascii="Garamond" w:hAnsi="Garamond" w:cs="Arial"/>
                              <w:sz w:val="18"/>
                              <w:szCs w:val="18"/>
                            </w:rPr>
                          </w:pPr>
                          <w:r w:rsidRPr="0014692E">
                            <w:rPr>
                              <w:rFonts w:ascii="Garamond" w:hAnsi="Garamond" w:cs="Arial"/>
                              <w:b/>
                              <w:sz w:val="18"/>
                              <w:szCs w:val="18"/>
                            </w:rPr>
                            <w:fldChar w:fldCharType="begin"/>
                          </w:r>
                          <w:r w:rsidRPr="0014692E">
                            <w:rPr>
                              <w:rFonts w:ascii="Garamond" w:hAnsi="Garamond" w:cs="Arial"/>
                              <w:b/>
                              <w:sz w:val="18"/>
                              <w:szCs w:val="18"/>
                            </w:rPr>
                            <w:instrText xml:space="preserve"> PAGE   \* MERGEFORMAT </w:instrText>
                          </w:r>
                          <w:r w:rsidRPr="0014692E">
                            <w:rPr>
                              <w:rFonts w:ascii="Garamond" w:hAnsi="Garamond" w:cs="Arial"/>
                              <w:b/>
                              <w:sz w:val="18"/>
                              <w:szCs w:val="18"/>
                            </w:rPr>
                            <w:fldChar w:fldCharType="separate"/>
                          </w:r>
                          <w:r w:rsidR="008E58A4">
                            <w:rPr>
                              <w:rFonts w:ascii="Garamond" w:hAnsi="Garamond" w:cs="Arial"/>
                              <w:b/>
                              <w:noProof/>
                              <w:sz w:val="18"/>
                              <w:szCs w:val="18"/>
                            </w:rPr>
                            <w:t>2</w:t>
                          </w:r>
                          <w:r w:rsidRPr="0014692E">
                            <w:rPr>
                              <w:rFonts w:ascii="Garamond" w:hAnsi="Garamond" w:cs="Arial"/>
                              <w:b/>
                              <w:noProof/>
                              <w:sz w:val="18"/>
                              <w:szCs w:val="18"/>
                            </w:rPr>
                            <w:fldChar w:fldCharType="end"/>
                          </w:r>
                          <w:r w:rsidRPr="0014692E">
                            <w:rPr>
                              <w:rFonts w:ascii="Garamond" w:hAnsi="Garamond" w:cs="Arial"/>
                              <w:b/>
                              <w:noProof/>
                              <w:sz w:val="18"/>
                              <w:szCs w:val="18"/>
                            </w:rPr>
                            <w:t xml:space="preserve"> |</w:t>
                          </w:r>
                          <w:r w:rsidRPr="0014692E">
                            <w:rPr>
                              <w:rFonts w:ascii="Garamond" w:hAnsi="Garamond" w:cs="Arial"/>
                              <w:noProof/>
                              <w:sz w:val="18"/>
                              <w:szCs w:val="18"/>
                            </w:rPr>
                            <w:t xml:space="preserve"> </w:t>
                          </w:r>
                          <w:r w:rsidR="00213F27" w:rsidRPr="0014692E">
                            <w:rPr>
                              <w:rFonts w:ascii="Garamond" w:hAnsi="Garamond" w:cs="Arial"/>
                              <w:noProof/>
                              <w:sz w:val="18"/>
                              <w:szCs w:val="18"/>
                            </w:rPr>
                            <w:t>©Penins</w:t>
                          </w:r>
                          <w:r w:rsidR="00DF08E7" w:rsidRPr="0014692E">
                            <w:rPr>
                              <w:rFonts w:ascii="Garamond" w:hAnsi="Garamond" w:cs="Arial"/>
                              <w:noProof/>
                              <w:sz w:val="18"/>
                              <w:szCs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DE1C2"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" fillcolor="white [3201]" stroked="f" strokeweight=".5pt">
              <v:textbox>
                <w:txbxContent>
                  <w:p w14:paraId="52FDE1C4" w14:textId="6B9C7A8D" w:rsidR="00C73A78" w:rsidRPr="0014692E" w:rsidRDefault="00C73A78" w:rsidP="00C73A78">
                    <w:pPr>
                      <w:rPr>
                        <w:rFonts w:ascii="Garamond" w:hAnsi="Garamond" w:cs="Arial"/>
                        <w:sz w:val="18"/>
                        <w:szCs w:val="18"/>
                      </w:rPr>
                    </w:pPr>
                    <w:r w:rsidRPr="0014692E">
                      <w:rPr>
                        <w:rFonts w:ascii="Garamond" w:hAnsi="Garamond" w:cs="Arial"/>
                        <w:b/>
                        <w:sz w:val="18"/>
                        <w:szCs w:val="18"/>
                      </w:rPr>
                      <w:fldChar w:fldCharType="begin"/>
                    </w:r>
                    <w:r w:rsidRPr="0014692E">
                      <w:rPr>
                        <w:rFonts w:ascii="Garamond" w:hAnsi="Garamond" w:cs="Arial"/>
                        <w:b/>
                        <w:sz w:val="18"/>
                        <w:szCs w:val="18"/>
                      </w:rPr>
                      <w:instrText xml:space="preserve"> PAGE   \* MERGEFORMAT </w:instrText>
                    </w:r>
                    <w:r w:rsidRPr="0014692E">
                      <w:rPr>
                        <w:rFonts w:ascii="Garamond" w:hAnsi="Garamond" w:cs="Arial"/>
                        <w:b/>
                        <w:sz w:val="18"/>
                        <w:szCs w:val="18"/>
                      </w:rPr>
                      <w:fldChar w:fldCharType="separate"/>
                    </w:r>
                    <w:r w:rsidR="008E58A4">
                      <w:rPr>
                        <w:rFonts w:ascii="Garamond" w:hAnsi="Garamond" w:cs="Arial"/>
                        <w:b/>
                        <w:noProof/>
                        <w:sz w:val="18"/>
                        <w:szCs w:val="18"/>
                      </w:rPr>
                      <w:t>2</w:t>
                    </w:r>
                    <w:r w:rsidRPr="0014692E">
                      <w:rPr>
                        <w:rFonts w:ascii="Garamond" w:hAnsi="Garamond" w:cs="Arial"/>
                        <w:b/>
                        <w:noProof/>
                        <w:sz w:val="18"/>
                        <w:szCs w:val="18"/>
                      </w:rPr>
                      <w:fldChar w:fldCharType="end"/>
                    </w:r>
                    <w:r w:rsidRPr="0014692E">
                      <w:rPr>
                        <w:rFonts w:ascii="Garamond" w:hAnsi="Garamond" w:cs="Arial"/>
                        <w:b/>
                        <w:noProof/>
                        <w:sz w:val="18"/>
                        <w:szCs w:val="18"/>
                      </w:rPr>
                      <w:t xml:space="preserve"> |</w:t>
                    </w:r>
                    <w:r w:rsidRPr="0014692E">
                      <w:rPr>
                        <w:rFonts w:ascii="Garamond" w:hAnsi="Garamond" w:cs="Arial"/>
                        <w:noProof/>
                        <w:sz w:val="18"/>
                        <w:szCs w:val="18"/>
                      </w:rPr>
                      <w:t xml:space="preserve"> </w:t>
                    </w:r>
                    <w:r w:rsidR="00213F27" w:rsidRPr="0014692E">
                      <w:rPr>
                        <w:rFonts w:ascii="Garamond" w:hAnsi="Garamond" w:cs="Arial"/>
                        <w:noProof/>
                        <w:sz w:val="18"/>
                        <w:szCs w:val="18"/>
                      </w:rPr>
                      <w:t>©Penins</w:t>
                    </w:r>
                    <w:r w:rsidR="00DF08E7" w:rsidRPr="0014692E">
                      <w:rPr>
                        <w:rFonts w:ascii="Garamond" w:hAnsi="Garamond" w:cs="Arial"/>
                        <w:noProof/>
                        <w:sz w:val="18"/>
                        <w:szCs w:val="18"/>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DE1BD" w14:textId="77777777" w:rsidR="0025149E" w:rsidRDefault="0025149E" w:rsidP="0025149E">
      <w:pPr>
        <w:spacing w:after="0" w:line="240" w:lineRule="auto"/>
      </w:pPr>
      <w:r>
        <w:separator/>
      </w:r>
    </w:p>
  </w:footnote>
  <w:footnote w:type="continuationSeparator" w:id="0">
    <w:p w14:paraId="52FDE1BE"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55F3FEF"/>
    <w:multiLevelType w:val="hybridMultilevel"/>
    <w:tmpl w:val="EE1C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31D7A"/>
    <w:multiLevelType w:val="hybridMultilevel"/>
    <w:tmpl w:val="0CAC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61F97"/>
    <w:multiLevelType w:val="hybridMultilevel"/>
    <w:tmpl w:val="47C0EAB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4"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229F6ABA"/>
    <w:multiLevelType w:val="hybridMultilevel"/>
    <w:tmpl w:val="3F840C74"/>
    <w:lvl w:ilvl="0" w:tplc="08090017">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5AB5D9C"/>
    <w:multiLevelType w:val="multilevel"/>
    <w:tmpl w:val="EFAC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22C26"/>
    <w:multiLevelType w:val="multilevel"/>
    <w:tmpl w:val="A49C8C3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9A6783C"/>
    <w:multiLevelType w:val="multilevel"/>
    <w:tmpl w:val="B8D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39CB6253"/>
    <w:multiLevelType w:val="multilevel"/>
    <w:tmpl w:val="CB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F683F"/>
    <w:multiLevelType w:val="hybridMultilevel"/>
    <w:tmpl w:val="A2AE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E4479E"/>
    <w:multiLevelType w:val="hybridMultilevel"/>
    <w:tmpl w:val="387EC388"/>
    <w:lvl w:ilvl="0" w:tplc="C0D41F16">
      <w:start w:val="1"/>
      <w:numFmt w:val="decimal"/>
      <w:lvlText w:val="%1."/>
      <w:lvlJc w:val="left"/>
      <w:pPr>
        <w:ind w:left="720" w:hanging="360"/>
      </w:pPr>
      <w:rPr>
        <w:rFonts w:ascii="Arial" w:hAnsi="Arial" w:cs="Arial"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6006B6A"/>
    <w:multiLevelType w:val="hybridMultilevel"/>
    <w:tmpl w:val="0F50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611D7"/>
    <w:multiLevelType w:val="hybridMultilevel"/>
    <w:tmpl w:val="26E472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6EF3E6A"/>
    <w:multiLevelType w:val="hybridMultilevel"/>
    <w:tmpl w:val="3576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75487D"/>
    <w:multiLevelType w:val="hybridMultilevel"/>
    <w:tmpl w:val="4FEEF6D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C7E703D"/>
    <w:multiLevelType w:val="multilevel"/>
    <w:tmpl w:val="636E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7A38796C"/>
    <w:multiLevelType w:val="hybridMultilevel"/>
    <w:tmpl w:val="E8E417F6"/>
    <w:lvl w:ilvl="0" w:tplc="B6242772">
      <w:numFmt w:val="bullet"/>
      <w:lvlText w:val="•"/>
      <w:lvlJc w:val="left"/>
      <w:pPr>
        <w:ind w:left="1440" w:hanging="720"/>
      </w:pPr>
      <w:rPr>
        <w:rFonts w:ascii="Trebuchet MS" w:eastAsia="Times New Roman" w:hAnsi="Trebuchet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F17684"/>
    <w:multiLevelType w:val="hybridMultilevel"/>
    <w:tmpl w:val="D5A4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887828">
    <w:abstractNumId w:val="20"/>
  </w:num>
  <w:num w:numId="2" w16cid:durableId="1917739429">
    <w:abstractNumId w:val="10"/>
  </w:num>
  <w:num w:numId="3" w16cid:durableId="846872853">
    <w:abstractNumId w:val="16"/>
  </w:num>
  <w:num w:numId="4" w16cid:durableId="19875875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2390746">
    <w:abstractNumId w:val="6"/>
  </w:num>
  <w:num w:numId="6" w16cid:durableId="421150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507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0444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09886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2927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5588933">
    <w:abstractNumId w:val="26"/>
  </w:num>
  <w:num w:numId="12" w16cid:durableId="651831250">
    <w:abstractNumId w:val="0"/>
  </w:num>
  <w:num w:numId="13" w16cid:durableId="1177692198">
    <w:abstractNumId w:val="7"/>
  </w:num>
  <w:num w:numId="14" w16cid:durableId="75515164">
    <w:abstractNumId w:val="4"/>
  </w:num>
  <w:num w:numId="15" w16cid:durableId="1988242416">
    <w:abstractNumId w:val="14"/>
  </w:num>
  <w:num w:numId="16" w16cid:durableId="2010055429">
    <w:abstractNumId w:val="18"/>
  </w:num>
  <w:num w:numId="17" w16cid:durableId="105004319">
    <w:abstractNumId w:val="12"/>
  </w:num>
  <w:num w:numId="18" w16cid:durableId="1556163440">
    <w:abstractNumId w:val="5"/>
  </w:num>
  <w:num w:numId="19" w16cid:durableId="74791382">
    <w:abstractNumId w:val="25"/>
  </w:num>
  <w:num w:numId="20" w16cid:durableId="476725608">
    <w:abstractNumId w:val="9"/>
  </w:num>
  <w:num w:numId="21" w16cid:durableId="1874078805">
    <w:abstractNumId w:val="11"/>
  </w:num>
  <w:num w:numId="22" w16cid:durableId="1793549925">
    <w:abstractNumId w:val="13"/>
  </w:num>
  <w:num w:numId="23" w16cid:durableId="2023819623">
    <w:abstractNumId w:val="2"/>
  </w:num>
  <w:num w:numId="24" w16cid:durableId="681785622">
    <w:abstractNumId w:val="1"/>
  </w:num>
  <w:num w:numId="25" w16cid:durableId="673919794">
    <w:abstractNumId w:val="21"/>
  </w:num>
  <w:num w:numId="26" w16cid:durableId="975448318">
    <w:abstractNumId w:val="23"/>
  </w:num>
  <w:num w:numId="27" w16cid:durableId="1224289056">
    <w:abstractNumId w:val="22"/>
  </w:num>
  <w:num w:numId="28" w16cid:durableId="1188106371">
    <w:abstractNumId w:val="24"/>
  </w:num>
  <w:num w:numId="29" w16cid:durableId="267466711">
    <w:abstractNumId w:val="8"/>
  </w:num>
  <w:num w:numId="30" w16cid:durableId="937176323">
    <w:abstractNumId w:val="27"/>
  </w:num>
  <w:num w:numId="31" w16cid:durableId="199826172">
    <w:abstractNumId w:val="17"/>
  </w:num>
  <w:num w:numId="32" w16cid:durableId="899901471">
    <w:abstractNumId w:val="28"/>
  </w:num>
  <w:num w:numId="33" w16cid:durableId="1555921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2217523">
    <w:abstractNumId w:val="19"/>
  </w:num>
  <w:num w:numId="35" w16cid:durableId="389039774">
    <w:abstractNumId w:val="10"/>
  </w:num>
  <w:num w:numId="36" w16cid:durableId="1093743645">
    <w:abstractNumId w:val="3"/>
  </w:num>
  <w:num w:numId="37" w16cid:durableId="14301003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00A79"/>
    <w:rsid w:val="000232BC"/>
    <w:rsid w:val="00040242"/>
    <w:rsid w:val="00072A1C"/>
    <w:rsid w:val="000A21C9"/>
    <w:rsid w:val="000B0E57"/>
    <w:rsid w:val="0014692E"/>
    <w:rsid w:val="001C3F4B"/>
    <w:rsid w:val="00213F27"/>
    <w:rsid w:val="0025149E"/>
    <w:rsid w:val="00275B8E"/>
    <w:rsid w:val="003424A5"/>
    <w:rsid w:val="00343002"/>
    <w:rsid w:val="00404D6E"/>
    <w:rsid w:val="00470BF1"/>
    <w:rsid w:val="004806CA"/>
    <w:rsid w:val="004E42CE"/>
    <w:rsid w:val="00566529"/>
    <w:rsid w:val="00571E74"/>
    <w:rsid w:val="00581E83"/>
    <w:rsid w:val="005A40CC"/>
    <w:rsid w:val="006558A7"/>
    <w:rsid w:val="006640FC"/>
    <w:rsid w:val="006B72A6"/>
    <w:rsid w:val="006E0345"/>
    <w:rsid w:val="0076411E"/>
    <w:rsid w:val="007A733E"/>
    <w:rsid w:val="00853C90"/>
    <w:rsid w:val="0089337A"/>
    <w:rsid w:val="008B6FF0"/>
    <w:rsid w:val="008E58A4"/>
    <w:rsid w:val="00960216"/>
    <w:rsid w:val="009C2354"/>
    <w:rsid w:val="009D1F71"/>
    <w:rsid w:val="009F68E0"/>
    <w:rsid w:val="00BD39D8"/>
    <w:rsid w:val="00C36901"/>
    <w:rsid w:val="00C5439A"/>
    <w:rsid w:val="00C54712"/>
    <w:rsid w:val="00C73A78"/>
    <w:rsid w:val="00D00979"/>
    <w:rsid w:val="00D35BE7"/>
    <w:rsid w:val="00DF08E7"/>
    <w:rsid w:val="00E16DEA"/>
    <w:rsid w:val="00E66CA0"/>
    <w:rsid w:val="00EA0645"/>
    <w:rsid w:val="00EB1672"/>
    <w:rsid w:val="00EB67DE"/>
    <w:rsid w:val="00F62521"/>
    <w:rsid w:val="00F75DF0"/>
    <w:rsid w:val="00FC69DA"/>
    <w:rsid w:val="00FD6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2FDE1A4"/>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customStyle="1" w:styleId="highlight">
    <w:name w:val="highlight"/>
    <w:basedOn w:val="DefaultParagraphFont"/>
    <w:rsid w:val="007A733E"/>
  </w:style>
  <w:style w:type="paragraph" w:customStyle="1" w:styleId="body">
    <w:name w:val="body"/>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head">
    <w:name w:val="subhead"/>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inHeadingChar">
    <w:name w:val="Main Heading Char"/>
    <w:basedOn w:val="DefaultParagraphFont"/>
    <w:link w:val="MainHeading"/>
    <w:locked/>
    <w:rsid w:val="00EB1672"/>
    <w:rPr>
      <w:rFonts w:ascii="Arial" w:hAnsi="Arial" w:cs="Arial"/>
      <w:b/>
      <w:color w:val="E40038"/>
      <w:sz w:val="44"/>
      <w:szCs w:val="34"/>
    </w:rPr>
  </w:style>
  <w:style w:type="paragraph" w:customStyle="1" w:styleId="MainHeading">
    <w:name w:val="Main Heading"/>
    <w:basedOn w:val="Normal"/>
    <w:link w:val="MainHeadingChar"/>
    <w:qFormat/>
    <w:rsid w:val="00EB1672"/>
    <w:pPr>
      <w:spacing w:after="0" w:line="240" w:lineRule="auto"/>
    </w:pPr>
    <w:rPr>
      <w:rFonts w:ascii="Arial" w:hAnsi="Arial" w:cs="Arial"/>
      <w:b/>
      <w:color w:val="E40038"/>
      <w:sz w:val="44"/>
      <w:szCs w:val="34"/>
    </w:rPr>
  </w:style>
  <w:style w:type="character" w:styleId="Hyperlink">
    <w:name w:val="Hyperlink"/>
    <w:basedOn w:val="DefaultParagraphFont"/>
    <w:rsid w:val="00EB1672"/>
    <w:rPr>
      <w:color w:val="0000FF"/>
      <w:u w:val="single"/>
    </w:rPr>
  </w:style>
  <w:style w:type="paragraph" w:styleId="Revision">
    <w:name w:val="Revision"/>
    <w:hidden/>
    <w:uiPriority w:val="99"/>
    <w:semiHidden/>
    <w:rsid w:val="009D1F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HMZVZEDAYW6P-297988360-2153</_dlc_DocId>
    <_dlc_DocIdUrl xmlns="2c1a835e-c93d-4d30-958b-7d9c587afd47">
      <Url>https://peninsulagrouponline.sharepoint.com/sites/ECS/Client%20Manager/_layouts/15/DocIdRedir.aspx?ID=HMZVZEDAYW6P-297988360-2153</Url>
      <Description>HMZVZEDAYW6P-297988360-2153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3F8DD9-0B7B-460C-BF15-A807C93C89FF}">
  <ds:schemaRefs>
    <ds:schemaRef ds:uri="http://schemas.microsoft.com/sharepoint/v3/contenttype/forms"/>
  </ds:schemaRefs>
</ds:datastoreItem>
</file>

<file path=customXml/itemProps2.xml><?xml version="1.0" encoding="utf-8"?>
<ds:datastoreItem xmlns:ds="http://schemas.openxmlformats.org/officeDocument/2006/customXml" ds:itemID="{98856C54-3089-451C-9B30-4DEAA4AC9F9B}">
  <ds:schemaRefs>
    <ds:schemaRef ds:uri="http://schemas.microsoft.com/sharepoint/events"/>
  </ds:schemaRefs>
</ds:datastoreItem>
</file>

<file path=customXml/itemProps3.xml><?xml version="1.0" encoding="utf-8"?>
<ds:datastoreItem xmlns:ds="http://schemas.openxmlformats.org/officeDocument/2006/customXml" ds:itemID="{8A9A5DD8-7A24-44F1-9CEA-AA0EC654C3D9}"/>
</file>

<file path=customXml/itemProps4.xml><?xml version="1.0" encoding="utf-8"?>
<ds:datastoreItem xmlns:ds="http://schemas.openxmlformats.org/officeDocument/2006/customXml" ds:itemID="{EF132BDB-2943-40C9-9F3A-78DF242FCCE4}">
  <ds:schemaRefs>
    <ds:schemaRef ds:uri="12b8a602-5281-4702-8388-78fb4b3f06f5"/>
    <ds:schemaRef ds:uri="http://www.w3.org/XML/1998/namespace"/>
    <ds:schemaRef ds:uri="http://schemas.microsoft.com/office/2006/documentManagement/types"/>
    <ds:schemaRef ds:uri="http://purl.org/dc/terms/"/>
    <ds:schemaRef ds:uri="a32b43da-c25f-4311-8243-f251283f22d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b084336-6c7f-402f-bb71-312c261ae5d9"/>
    <ds:schemaRef ds:uri="http://purl.org/dc/dcmitype/"/>
  </ds:schemaRefs>
</ds:datastoreItem>
</file>

<file path=customXml/itemProps5.xml><?xml version="1.0" encoding="utf-8"?>
<ds:datastoreItem xmlns:ds="http://schemas.openxmlformats.org/officeDocument/2006/customXml" ds:itemID="{19B9F4EC-8EF4-42B3-A913-381A50D97438}"/>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Phone Policy (Great Britain)</dc:title>
  <dc:subject/>
  <dc:creator>David Hawkins</dc:creator>
  <cp:keywords/>
  <dc:description/>
  <cp:lastModifiedBy>Claire Simms</cp:lastModifiedBy>
  <cp:revision>2</cp:revision>
  <dcterms:created xsi:type="dcterms:W3CDTF">2023-04-24T11:08:00Z</dcterms:created>
  <dcterms:modified xsi:type="dcterms:W3CDTF">2023-04-24T11:08:00Z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8b675f01-4c8e-4ac1-942c-9e560cbadd25</vt:lpwstr>
  </property>
  <property fmtid="{D5CDD505-2E9C-101B-9397-08002B2CF9AE}" pid="4" name="Clauses">
    <vt:lpwstr/>
  </property>
  <property fmtid="{D5CDD505-2E9C-101B-9397-08002B2CF9AE}" pid="5" name="Document Pack GB">
    <vt:lpwstr>428;#Policies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403;#Management Guide|32d5071c-2e88-4457-ba47-c279c7e640ca</vt:lpwstr>
  </property>
  <property fmtid="{D5CDD505-2E9C-101B-9397-08002B2CF9AE}" pid="12" name="Location">
    <vt:lpwstr>390;#England|f871836e-7dba-4a6c-aa3a-de357482fdaa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2023-03-28T13:23:16Z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fc7fe330-0cfb-4e26-a380-e5af0fb19a2b</vt:lpwstr>
  </property>
  <property fmtid="{D5CDD505-2E9C-101B-9397-08002B2CF9AE}" pid="19" name="MSIP_Label_624efd66-b94d-4836-9260-fc2433fe71c0_ContentBits">
    <vt:lpwstr>0</vt:lpwstr>
  </property>
</Properties>
</file>