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11DF3" w14:textId="629DDF55" w:rsidR="001F241C" w:rsidRDefault="001F241C" w:rsidP="0061571E">
      <w:pPr>
        <w:pStyle w:val="Heading1"/>
        <w:jc w:val="center"/>
      </w:pPr>
      <w:r>
        <w:t>SCC – CDs Round Table Notes</w:t>
      </w:r>
    </w:p>
    <w:p w14:paraId="5CF65BE4" w14:textId="5D8DB8D0" w:rsidR="001F241C" w:rsidRPr="0061571E" w:rsidRDefault="001F241C" w:rsidP="0061571E">
      <w:pPr>
        <w:spacing w:after="0" w:line="240" w:lineRule="auto"/>
        <w:jc w:val="center"/>
        <w:rPr>
          <w:sz w:val="28"/>
          <w:szCs w:val="28"/>
        </w:rPr>
      </w:pPr>
      <w:r w:rsidRPr="0061571E">
        <w:rPr>
          <w:sz w:val="28"/>
          <w:szCs w:val="28"/>
        </w:rPr>
        <w:t>September 12, 2024</w:t>
      </w:r>
    </w:p>
    <w:p w14:paraId="240DC6A2" w14:textId="77777777" w:rsidR="0069269C" w:rsidRDefault="0069269C" w:rsidP="0061571E">
      <w:pPr>
        <w:spacing w:after="0" w:line="240" w:lineRule="auto"/>
        <w:jc w:val="center"/>
      </w:pPr>
    </w:p>
    <w:p w14:paraId="1AC5FC45" w14:textId="62A91151" w:rsidR="001F241C" w:rsidRDefault="001F241C" w:rsidP="0061571E">
      <w:pPr>
        <w:spacing w:after="0" w:line="240" w:lineRule="auto"/>
        <w:jc w:val="center"/>
      </w:pPr>
      <w:r>
        <w:t>Next Roundtable Meeting_</w:t>
      </w:r>
      <w:r w:rsidR="00DD13EF">
        <w:t xml:space="preserve"> </w:t>
      </w:r>
      <w:proofErr w:type="gramStart"/>
      <w:r w:rsidR="00DD13EF">
        <w:t>October</w:t>
      </w:r>
      <w:r w:rsidR="00D602CB">
        <w:t>,</w:t>
      </w:r>
      <w:proofErr w:type="gramEnd"/>
      <w:r w:rsidR="00D602CB">
        <w:t xml:space="preserve"> 10 9:30am</w:t>
      </w:r>
    </w:p>
    <w:p w14:paraId="1A9438EB" w14:textId="77777777" w:rsidR="001F241C" w:rsidRDefault="001F241C" w:rsidP="0061571E">
      <w:pPr>
        <w:spacing w:after="0" w:line="240" w:lineRule="auto"/>
        <w:jc w:val="center"/>
      </w:pPr>
      <w:r>
        <w:t>Notes by Karla Heinitz</w:t>
      </w:r>
    </w:p>
    <w:p w14:paraId="2BEC91CC" w14:textId="77777777" w:rsidR="001F241C" w:rsidRPr="0000552C" w:rsidRDefault="001F241C" w:rsidP="001F241C">
      <w:pPr>
        <w:pStyle w:val="Heading2"/>
      </w:pPr>
      <w:r w:rsidRPr="0000552C">
        <w:t xml:space="preserve">Welcome and </w:t>
      </w:r>
      <w:r>
        <w:t>Introduction</w:t>
      </w:r>
      <w:r w:rsidRPr="0000552C">
        <w:t xml:space="preserve"> </w:t>
      </w:r>
      <w:r>
        <w:t>– Call for CD Topics?</w:t>
      </w:r>
    </w:p>
    <w:p w14:paraId="639DC4DE" w14:textId="77777777" w:rsidR="001F241C" w:rsidRDefault="001F241C">
      <w:r>
        <w:t>Josh Giuntoli facilitated and welcomed the group.</w:t>
      </w:r>
    </w:p>
    <w:p w14:paraId="4833465F" w14:textId="6F13FE94" w:rsidR="00444FC2" w:rsidRPr="00827700" w:rsidRDefault="00444FC2" w:rsidP="00444FC2">
      <w:pPr>
        <w:pStyle w:val="Heading1"/>
        <w:rPr>
          <w:sz w:val="32"/>
          <w:szCs w:val="32"/>
        </w:rPr>
      </w:pPr>
      <w:r w:rsidRPr="00827700">
        <w:rPr>
          <w:sz w:val="32"/>
          <w:szCs w:val="32"/>
        </w:rPr>
        <w:t>Action Items</w:t>
      </w:r>
    </w:p>
    <w:p w14:paraId="24E32A0F" w14:textId="4A506551" w:rsidR="00760B16" w:rsidRDefault="00760B16" w:rsidP="00760B16">
      <w:pPr>
        <w:pStyle w:val="ListParagraph"/>
        <w:numPr>
          <w:ilvl w:val="0"/>
          <w:numId w:val="1"/>
        </w:numPr>
        <w:spacing w:after="0" w:line="240" w:lineRule="auto"/>
      </w:pPr>
      <w:r w:rsidRPr="00827700">
        <w:rPr>
          <w:b/>
          <w:bCs/>
        </w:rPr>
        <w:t>SCC ACTION ITEM</w:t>
      </w:r>
      <w:r>
        <w:t xml:space="preserve"> –</w:t>
      </w:r>
      <w:r w:rsidR="004E2067">
        <w:t xml:space="preserve"> Create feedback loop for Riparian Roundtable discussions. Kate &amp; Levi to work with R</w:t>
      </w:r>
      <w:r w:rsidR="00A6328F">
        <w:t xml:space="preserve">egional </w:t>
      </w:r>
      <w:r w:rsidR="004E2067">
        <w:t>M</w:t>
      </w:r>
      <w:r w:rsidR="00A6328F">
        <w:t>anager</w:t>
      </w:r>
      <w:r w:rsidR="004E2067">
        <w:t>s. All interested districts welcome to participate</w:t>
      </w:r>
      <w:r>
        <w:t>.</w:t>
      </w:r>
    </w:p>
    <w:p w14:paraId="2EE425AE" w14:textId="77777777" w:rsidR="00760B16" w:rsidRDefault="00760B16" w:rsidP="0034385E">
      <w:pPr>
        <w:pStyle w:val="Heading2"/>
      </w:pPr>
    </w:p>
    <w:p w14:paraId="4301D73E" w14:textId="1D144D3F" w:rsidR="008C5EE4" w:rsidRDefault="00A307B3" w:rsidP="0034385E">
      <w:pPr>
        <w:pStyle w:val="Heading2"/>
      </w:pPr>
      <w:r w:rsidRPr="0034385E">
        <w:t>SCC Leadership Remarks</w:t>
      </w:r>
      <w:r w:rsidR="0034385E">
        <w:t xml:space="preserve"> </w:t>
      </w:r>
    </w:p>
    <w:p w14:paraId="69A695B8" w14:textId="0577D364" w:rsidR="0034385E" w:rsidRDefault="005759AC" w:rsidP="00CD17F3">
      <w:pPr>
        <w:spacing w:after="0" w:line="240" w:lineRule="auto"/>
      </w:pPr>
      <w:r>
        <w:t>Kate Delavan-</w:t>
      </w:r>
      <w:r w:rsidR="00EB1E7D">
        <w:t xml:space="preserve"> WSCC </w:t>
      </w:r>
      <w:r>
        <w:t>recruiting a Legislative Director</w:t>
      </w:r>
      <w:r w:rsidR="00401F5C">
        <w:t>, please share the announcement.</w:t>
      </w:r>
    </w:p>
    <w:p w14:paraId="268100CE" w14:textId="77777777" w:rsidR="00ED56C7" w:rsidRDefault="00ED56C7" w:rsidP="00CD17F3">
      <w:pPr>
        <w:spacing w:after="0" w:line="240" w:lineRule="auto"/>
      </w:pPr>
    </w:p>
    <w:p w14:paraId="6BA5246E" w14:textId="34B85483" w:rsidR="00ED56C7" w:rsidRDefault="00886497" w:rsidP="00CD17F3">
      <w:pPr>
        <w:spacing w:after="0" w:line="240" w:lineRule="auto"/>
      </w:pPr>
      <w:hyperlink r:id="rId7" w:history="1">
        <w:r w:rsidR="00ED56C7">
          <w:rPr>
            <w:rStyle w:val="Hyperlink"/>
          </w:rPr>
          <w:t>https://www.governmentjobs.com/careers/SCC Legislative Director</w:t>
        </w:r>
      </w:hyperlink>
      <w:r w:rsidR="00ED56C7">
        <w:t xml:space="preserve"> </w:t>
      </w:r>
    </w:p>
    <w:p w14:paraId="3E7F7D49" w14:textId="77777777" w:rsidR="00620AFA" w:rsidRDefault="00620AFA" w:rsidP="00CD17F3">
      <w:pPr>
        <w:spacing w:after="0" w:line="240" w:lineRule="auto"/>
      </w:pPr>
    </w:p>
    <w:p w14:paraId="16E73A42" w14:textId="77777777" w:rsidR="00CF56A4" w:rsidRDefault="00CF56A4" w:rsidP="0034385E">
      <w:pPr>
        <w:pStyle w:val="Heading2"/>
      </w:pPr>
      <w:r w:rsidRPr="0034385E">
        <w:t>SCC Program Updates – SCC Staff</w:t>
      </w:r>
    </w:p>
    <w:p w14:paraId="1F3E7E95" w14:textId="63DA096F" w:rsidR="00A70EAC" w:rsidRDefault="00106967" w:rsidP="00CD17F3">
      <w:pPr>
        <w:spacing w:after="0" w:line="240" w:lineRule="auto"/>
      </w:pPr>
      <w:r w:rsidRPr="00146E2D">
        <w:rPr>
          <w:b/>
          <w:bCs/>
        </w:rPr>
        <w:t>Policy</w:t>
      </w:r>
      <w:r w:rsidR="00132827">
        <w:t xml:space="preserve"> </w:t>
      </w:r>
      <w:proofErr w:type="spellStart"/>
      <w:r w:rsidR="00132827" w:rsidRPr="00132827">
        <w:rPr>
          <w:b/>
          <w:bCs/>
        </w:rPr>
        <w:t>Update</w:t>
      </w:r>
      <w:r w:rsidR="00132827">
        <w:t>_</w:t>
      </w:r>
      <w:r w:rsidR="00EF6B6F">
        <w:t>Kate</w:t>
      </w:r>
      <w:proofErr w:type="spellEnd"/>
      <w:r w:rsidR="005C555D">
        <w:t xml:space="preserve"> </w:t>
      </w:r>
      <w:proofErr w:type="spellStart"/>
      <w:r w:rsidR="005C555D">
        <w:t>Del</w:t>
      </w:r>
      <w:r w:rsidR="00EC4511">
        <w:t>a</w:t>
      </w:r>
      <w:r w:rsidR="005C555D">
        <w:t>van__</w:t>
      </w:r>
      <w:r w:rsidR="005B0C3F">
        <w:t>Riparian</w:t>
      </w:r>
      <w:proofErr w:type="spellEnd"/>
      <w:r w:rsidR="005B0C3F">
        <w:t xml:space="preserve"> Roundtable carrying the message to meet </w:t>
      </w:r>
      <w:r w:rsidR="00EF6B6F">
        <w:t xml:space="preserve">landowners where they are.  </w:t>
      </w:r>
    </w:p>
    <w:p w14:paraId="219B8B45" w14:textId="77777777" w:rsidR="00827700" w:rsidRDefault="00827700" w:rsidP="00CD17F3">
      <w:pPr>
        <w:spacing w:after="0" w:line="240" w:lineRule="auto"/>
      </w:pPr>
    </w:p>
    <w:p w14:paraId="374FD314" w14:textId="7CB62621" w:rsidR="00EF6B6F" w:rsidRDefault="00EF6B6F" w:rsidP="00CD17F3">
      <w:pPr>
        <w:spacing w:after="0" w:line="240" w:lineRule="auto"/>
      </w:pPr>
      <w:r>
        <w:t>Tribal conversations</w:t>
      </w:r>
      <w:r w:rsidR="00E53305">
        <w:t xml:space="preserve">—making progress on tribal conversations.  </w:t>
      </w:r>
      <w:r w:rsidR="00EB1E7D">
        <w:t xml:space="preserve">Have </w:t>
      </w:r>
      <w:r w:rsidR="00EC4511">
        <w:t>met with</w:t>
      </w:r>
      <w:r w:rsidR="00E53305">
        <w:t xml:space="preserve"> NWIFC </w:t>
      </w:r>
      <w:r w:rsidR="00EB1E7D">
        <w:t>and will be working with the</w:t>
      </w:r>
      <w:r w:rsidR="00E53305">
        <w:t xml:space="preserve"> Whitner Group to lead us through structured plan </w:t>
      </w:r>
      <w:r w:rsidR="00EB1E7D">
        <w:t xml:space="preserve">for </w:t>
      </w:r>
      <w:r w:rsidR="00E53305">
        <w:t>the Riparian Grant program.</w:t>
      </w:r>
      <w:r w:rsidR="00C75F35">
        <w:t xml:space="preserve"> We are </w:t>
      </w:r>
      <w:r w:rsidR="00EB1E7D">
        <w:t xml:space="preserve">continuing to fund </w:t>
      </w:r>
      <w:r w:rsidR="00EC4511">
        <w:t>projects through</w:t>
      </w:r>
      <w:r w:rsidR="00C75F35">
        <w:t xml:space="preserve"> our </w:t>
      </w:r>
      <w:r w:rsidR="00EB1E7D">
        <w:t xml:space="preserve">current </w:t>
      </w:r>
      <w:r w:rsidR="00ED1C76">
        <w:t xml:space="preserve">funding guidelines.  SCC </w:t>
      </w:r>
      <w:r w:rsidR="00102EDA">
        <w:t>continues to make progress</w:t>
      </w:r>
      <w:r w:rsidR="00ED1C76">
        <w:t xml:space="preserve"> on tribal </w:t>
      </w:r>
      <w:r w:rsidR="00102EDA">
        <w:t>consultation</w:t>
      </w:r>
      <w:r w:rsidR="00ED1C76">
        <w:t>.</w:t>
      </w:r>
    </w:p>
    <w:p w14:paraId="70FAFDCD" w14:textId="77777777" w:rsidR="00ED1C76" w:rsidRDefault="00ED1C76" w:rsidP="00CD17F3">
      <w:pPr>
        <w:spacing w:after="0" w:line="240" w:lineRule="auto"/>
      </w:pPr>
    </w:p>
    <w:p w14:paraId="3B2FED6E" w14:textId="61FF4F63" w:rsidR="0060429C" w:rsidRDefault="0060429C" w:rsidP="0060429C">
      <w:pPr>
        <w:spacing w:after="0" w:line="240" w:lineRule="auto"/>
      </w:pPr>
      <w:r>
        <w:t xml:space="preserve">Plauche &amp; </w:t>
      </w:r>
      <w:r w:rsidR="00EC4511">
        <w:t>Carr -</w:t>
      </w:r>
      <w:r w:rsidR="00102EDA">
        <w:t xml:space="preserve"> Law firm</w:t>
      </w:r>
      <w:r>
        <w:t xml:space="preserve"> facilitating the </w:t>
      </w:r>
      <w:r w:rsidR="00102EDA">
        <w:t xml:space="preserve">Governor’s Riparian </w:t>
      </w:r>
      <w:proofErr w:type="gramStart"/>
      <w:r>
        <w:t xml:space="preserve">Roundtable </w:t>
      </w:r>
      <w:r w:rsidR="00102EDA">
        <w:t xml:space="preserve"> June</w:t>
      </w:r>
      <w:proofErr w:type="gramEnd"/>
      <w:r w:rsidR="00102EDA">
        <w:t xml:space="preserve"> 30 recommendations – were not voted on or put forward by consensus from the Riparian Roundtable. </w:t>
      </w:r>
    </w:p>
    <w:p w14:paraId="38B45D0B" w14:textId="23A9DB3E" w:rsidR="0060429C" w:rsidRDefault="0060429C" w:rsidP="0060429C">
      <w:pPr>
        <w:spacing w:after="0" w:line="240" w:lineRule="auto"/>
      </w:pPr>
      <w:r>
        <w:t xml:space="preserve"> </w:t>
      </w:r>
    </w:p>
    <w:p w14:paraId="2139A306" w14:textId="77777777" w:rsidR="0060429C" w:rsidRDefault="0060429C" w:rsidP="00CD17F3">
      <w:pPr>
        <w:spacing w:after="0" w:line="240" w:lineRule="auto"/>
      </w:pPr>
    </w:p>
    <w:p w14:paraId="77D5DD5B" w14:textId="7E07B321" w:rsidR="00EA1F45" w:rsidRDefault="00EA1F45" w:rsidP="00EA1F45">
      <w:pPr>
        <w:spacing w:after="0" w:line="240" w:lineRule="auto"/>
      </w:pPr>
      <w:r>
        <w:t xml:space="preserve">Evan </w:t>
      </w:r>
      <w:proofErr w:type="spellStart"/>
      <w:r>
        <w:t>Bauder</w:t>
      </w:r>
      <w:r w:rsidR="003A59A1">
        <w:t>_</w:t>
      </w:r>
      <w:r w:rsidR="00827700">
        <w:t>the</w:t>
      </w:r>
      <w:proofErr w:type="spellEnd"/>
      <w:r w:rsidR="00827700">
        <w:t xml:space="preserve"> </w:t>
      </w:r>
      <w:r>
        <w:t xml:space="preserve">conversations at the RoundTable </w:t>
      </w:r>
      <w:r w:rsidR="00827700">
        <w:t xml:space="preserve">are </w:t>
      </w:r>
      <w:proofErr w:type="gramStart"/>
      <w:r>
        <w:t>pretty scripted</w:t>
      </w:r>
      <w:proofErr w:type="gramEnd"/>
      <w:r>
        <w:t xml:space="preserve">.  They are on a different agenda.  Need to utilize our funding the best we can make good use.  </w:t>
      </w:r>
    </w:p>
    <w:p w14:paraId="6299D4A8" w14:textId="77777777" w:rsidR="00EA1F45" w:rsidRDefault="00EA1F45" w:rsidP="00EA1F45">
      <w:pPr>
        <w:spacing w:after="0" w:line="240" w:lineRule="auto"/>
      </w:pPr>
    </w:p>
    <w:p w14:paraId="09DF4242" w14:textId="05A433E1" w:rsidR="00ED281E" w:rsidRDefault="003A59A1" w:rsidP="00CD17F3">
      <w:pPr>
        <w:spacing w:after="0" w:line="240" w:lineRule="auto"/>
      </w:pPr>
      <w:r>
        <w:lastRenderedPageBreak/>
        <w:t xml:space="preserve">Brandy </w:t>
      </w:r>
      <w:proofErr w:type="spellStart"/>
      <w:r>
        <w:t>Reed__</w:t>
      </w:r>
      <w:r w:rsidR="00503C5D">
        <w:t>Is</w:t>
      </w:r>
      <w:proofErr w:type="spellEnd"/>
      <w:r w:rsidR="00503C5D">
        <w:t xml:space="preserve"> it possible to have some conversations between SC</w:t>
      </w:r>
      <w:r w:rsidR="00106967">
        <w:t>C</w:t>
      </w:r>
      <w:r w:rsidR="00503C5D">
        <w:t xml:space="preserve"> and CDs on what’s happening in the Riparian Roundtable discussions?</w:t>
      </w:r>
      <w:r w:rsidR="00102EDA">
        <w:t xml:space="preserve"> (Action Follow Up)</w:t>
      </w:r>
    </w:p>
    <w:p w14:paraId="12E01932" w14:textId="77777777" w:rsidR="00C85063" w:rsidRDefault="00C85063" w:rsidP="00CD17F3">
      <w:pPr>
        <w:spacing w:after="0" w:line="240" w:lineRule="auto"/>
      </w:pPr>
    </w:p>
    <w:p w14:paraId="60C41E8E" w14:textId="1A5AFD6B" w:rsidR="00C85063" w:rsidRDefault="004C0FB1" w:rsidP="00C85063">
      <w:pPr>
        <w:spacing w:after="0" w:line="240" w:lineRule="auto"/>
      </w:pPr>
      <w:r>
        <w:t>SCC Budget D</w:t>
      </w:r>
      <w:r w:rsidR="00C85063">
        <w:t xml:space="preserve">ecision </w:t>
      </w:r>
      <w:r w:rsidR="00C2641F">
        <w:t>P</w:t>
      </w:r>
      <w:r w:rsidR="00C85063">
        <w:t xml:space="preserve">ackages are now submitted.  </w:t>
      </w:r>
      <w:r w:rsidR="00475A0D">
        <w:t>Success in the p</w:t>
      </w:r>
      <w:r w:rsidR="00C85063">
        <w:t xml:space="preserve">rocess in the success is important it aligns with the Governor’s Salmon Recovery.  GSRO convenes a sub-cabinet around salmon restoration SCC is a part of.  </w:t>
      </w:r>
      <w:r w:rsidR="00A6328F">
        <w:t xml:space="preserve">Six (6) </w:t>
      </w:r>
      <w:r w:rsidR="00C85063">
        <w:t xml:space="preserve">of our </w:t>
      </w:r>
      <w:r w:rsidR="004E2067">
        <w:t xml:space="preserve">decision packages </w:t>
      </w:r>
      <w:r w:rsidR="00C85063">
        <w:t>were included our CTA and NRI. Science Hub, Riparian program, VSP</w:t>
      </w:r>
      <w:r w:rsidR="004E2067">
        <w:t xml:space="preserve"> (Cap and Operating)</w:t>
      </w:r>
      <w:r w:rsidR="00C85063">
        <w:t xml:space="preserve"> and RPPP. Work plan still in draft available in October or November.</w:t>
      </w:r>
    </w:p>
    <w:p w14:paraId="5F2670D9" w14:textId="77777777" w:rsidR="00C85063" w:rsidRDefault="00C85063" w:rsidP="00CD17F3">
      <w:pPr>
        <w:spacing w:after="0" w:line="240" w:lineRule="auto"/>
      </w:pPr>
    </w:p>
    <w:p w14:paraId="0F8413C3" w14:textId="075BCA88" w:rsidR="004C0FB1" w:rsidRPr="00A70EAC" w:rsidRDefault="004C0FB1" w:rsidP="004C0FB1">
      <w:pPr>
        <w:spacing w:after="0" w:line="240" w:lineRule="auto"/>
      </w:pPr>
      <w:r>
        <w:t xml:space="preserve">Hilary </w:t>
      </w:r>
      <w:r w:rsidR="00EB1E7D">
        <w:t xml:space="preserve">Aten </w:t>
      </w:r>
      <w:r>
        <w:t xml:space="preserve">starting as OFP Coordinator on September 16.  Over 20 years of experience in land </w:t>
      </w:r>
      <w:r w:rsidR="00EB1E7D">
        <w:t>conservation</w:t>
      </w:r>
      <w:r>
        <w:t>.</w:t>
      </w:r>
    </w:p>
    <w:p w14:paraId="28E65F2E" w14:textId="77777777" w:rsidR="00937CD2" w:rsidRDefault="00937CD2" w:rsidP="00CD17F3">
      <w:pPr>
        <w:spacing w:after="0" w:line="240" w:lineRule="auto"/>
      </w:pPr>
    </w:p>
    <w:p w14:paraId="7E2DF79B" w14:textId="77777777" w:rsidR="006F4663" w:rsidRDefault="006F4663" w:rsidP="00CD17F3">
      <w:pPr>
        <w:spacing w:after="0" w:line="240" w:lineRule="auto"/>
      </w:pPr>
    </w:p>
    <w:p w14:paraId="2B4EA08C" w14:textId="473359DF" w:rsidR="00AD3637" w:rsidRDefault="00AD3637" w:rsidP="00CD17F3">
      <w:pPr>
        <w:spacing w:after="0" w:line="240" w:lineRule="auto"/>
      </w:pPr>
      <w:r w:rsidRPr="00146E2D">
        <w:rPr>
          <w:b/>
          <w:bCs/>
        </w:rPr>
        <w:t xml:space="preserve">VSP </w:t>
      </w:r>
      <w:proofErr w:type="spellStart"/>
      <w:r w:rsidR="009A58E7">
        <w:rPr>
          <w:b/>
          <w:bCs/>
        </w:rPr>
        <w:t>Update_</w:t>
      </w:r>
      <w:r>
        <w:t>Sarah</w:t>
      </w:r>
      <w:proofErr w:type="spellEnd"/>
      <w:r>
        <w:t xml:space="preserve"> </w:t>
      </w:r>
      <w:proofErr w:type="spellStart"/>
      <w:r>
        <w:t>Wilcox</w:t>
      </w:r>
      <w:r w:rsidR="009A58E7">
        <w:t>__a</w:t>
      </w:r>
      <w:proofErr w:type="spellEnd"/>
      <w:r w:rsidR="0047616F">
        <w:t xml:space="preserve"> new capital round </w:t>
      </w:r>
      <w:r w:rsidR="00EB1E7D">
        <w:t>has been announced</w:t>
      </w:r>
      <w:r w:rsidR="0047616F">
        <w:t xml:space="preserve">.  </w:t>
      </w:r>
      <w:r w:rsidR="00102EDA">
        <w:t xml:space="preserve">Ready to fund </w:t>
      </w:r>
      <w:r w:rsidR="00102EDA">
        <w:rPr>
          <w:b/>
          <w:bCs/>
        </w:rPr>
        <w:t>p</w:t>
      </w:r>
      <w:r w:rsidR="00193C61" w:rsidRPr="002F02FB">
        <w:rPr>
          <w:b/>
          <w:bCs/>
        </w:rPr>
        <w:t xml:space="preserve">rojects </w:t>
      </w:r>
      <w:r w:rsidR="00102EDA">
        <w:rPr>
          <w:b/>
          <w:bCs/>
        </w:rPr>
        <w:t>will be pulled from</w:t>
      </w:r>
      <w:r w:rsidR="00102EDA" w:rsidRPr="002F02FB">
        <w:rPr>
          <w:b/>
          <w:bCs/>
        </w:rPr>
        <w:t xml:space="preserve"> </w:t>
      </w:r>
      <w:r w:rsidR="002F02FB" w:rsidRPr="002F02FB">
        <w:rPr>
          <w:b/>
          <w:bCs/>
        </w:rPr>
        <w:t xml:space="preserve">CPDS </w:t>
      </w:r>
      <w:r w:rsidR="00102EDA">
        <w:rPr>
          <w:b/>
          <w:bCs/>
        </w:rPr>
        <w:t xml:space="preserve">on </w:t>
      </w:r>
      <w:r w:rsidR="002F02FB" w:rsidRPr="002F02FB">
        <w:rPr>
          <w:b/>
          <w:bCs/>
        </w:rPr>
        <w:t>October 29</w:t>
      </w:r>
      <w:r w:rsidR="002F02FB">
        <w:t>.</w:t>
      </w:r>
      <w:r w:rsidR="0047616F">
        <w:t xml:space="preserve">  Still determining the amount of funding remaining.  If </w:t>
      </w:r>
      <w:r w:rsidR="00102EDA">
        <w:t xml:space="preserve">you have been awarded and forecast you will </w:t>
      </w:r>
      <w:r w:rsidR="0047616F">
        <w:t xml:space="preserve">not </w:t>
      </w:r>
      <w:r w:rsidR="00102EDA">
        <w:t xml:space="preserve">use </w:t>
      </w:r>
      <w:r w:rsidR="0047616F">
        <w:t>the funding, please return</w:t>
      </w:r>
      <w:r w:rsidR="00A23C9A">
        <w:t xml:space="preserve"> to SCC.</w:t>
      </w:r>
    </w:p>
    <w:p w14:paraId="18D5F28D" w14:textId="77777777" w:rsidR="00A23C9A" w:rsidRDefault="00A23C9A" w:rsidP="00CD17F3">
      <w:pPr>
        <w:spacing w:after="0" w:line="240" w:lineRule="auto"/>
      </w:pPr>
    </w:p>
    <w:p w14:paraId="4503756D" w14:textId="77777777" w:rsidR="000D160D" w:rsidRDefault="00A23C9A" w:rsidP="00CD17F3">
      <w:pPr>
        <w:spacing w:after="0" w:line="240" w:lineRule="auto"/>
      </w:pPr>
      <w:r>
        <w:t xml:space="preserve">NRCS </w:t>
      </w:r>
      <w:r w:rsidR="00856BDB">
        <w:t>conservation practices data at HUC12 watershed scale: Overview and training</w:t>
      </w:r>
      <w:r w:rsidR="000D160D">
        <w:t xml:space="preserve">.  </w:t>
      </w:r>
      <w:r w:rsidR="000D160D" w:rsidRPr="000D160D">
        <w:rPr>
          <w:b/>
          <w:bCs/>
        </w:rPr>
        <w:t>September 30, 2024, 1:30 – 3:00 pm Online only</w:t>
      </w:r>
    </w:p>
    <w:p w14:paraId="547E56A8" w14:textId="77777777" w:rsidR="000D160D" w:rsidRDefault="000D160D" w:rsidP="00CD17F3">
      <w:pPr>
        <w:spacing w:after="0" w:line="240" w:lineRule="auto"/>
      </w:pPr>
    </w:p>
    <w:p w14:paraId="1375E43A" w14:textId="77777777" w:rsidR="004070C4" w:rsidRDefault="000D160D" w:rsidP="00CD17F3">
      <w:pPr>
        <w:spacing w:after="0" w:line="240" w:lineRule="auto"/>
      </w:pPr>
      <w:r>
        <w:t>G</w:t>
      </w:r>
      <w:r w:rsidR="00A23C9A">
        <w:t xml:space="preserve">reat </w:t>
      </w:r>
      <w:r w:rsidR="00D75FD9">
        <w:t xml:space="preserve">VSP </w:t>
      </w:r>
      <w:r w:rsidR="00A23C9A">
        <w:t>tours in Columbia and Walla Wall, headed to Okanogan next.</w:t>
      </w:r>
      <w:r w:rsidR="00BA3EE8">
        <w:t xml:space="preserve"> </w:t>
      </w:r>
    </w:p>
    <w:p w14:paraId="0B108B21" w14:textId="77777777" w:rsidR="004070C4" w:rsidRDefault="004070C4" w:rsidP="00CD17F3">
      <w:pPr>
        <w:spacing w:after="0" w:line="240" w:lineRule="auto"/>
      </w:pPr>
    </w:p>
    <w:p w14:paraId="7E608141" w14:textId="5792009B" w:rsidR="00A23C9A" w:rsidRDefault="004070C4" w:rsidP="00CD17F3">
      <w:pPr>
        <w:spacing w:after="0" w:line="240" w:lineRule="auto"/>
      </w:pPr>
      <w:r>
        <w:t xml:space="preserve">VSP September Newsletter </w:t>
      </w:r>
      <w:hyperlink r:id="rId8" w:history="1">
        <w:r w:rsidRPr="00663728">
          <w:rPr>
            <w:rStyle w:val="Hyperlink"/>
          </w:rPr>
          <w:t>https://content.govdelivery.com/accounts/WASCC/bulletins/3b2cff6</w:t>
        </w:r>
      </w:hyperlink>
      <w:r w:rsidR="00BA3EE8">
        <w:t xml:space="preserve"> </w:t>
      </w:r>
    </w:p>
    <w:p w14:paraId="40B0359B" w14:textId="77777777" w:rsidR="00BA3EE8" w:rsidRDefault="00BA3EE8" w:rsidP="00CD17F3">
      <w:pPr>
        <w:spacing w:after="0" w:line="240" w:lineRule="auto"/>
      </w:pPr>
    </w:p>
    <w:p w14:paraId="3D50139C" w14:textId="075C9309" w:rsidR="00BA3EE8" w:rsidRDefault="00BA3EE8" w:rsidP="00CD17F3">
      <w:pPr>
        <w:spacing w:after="0" w:line="240" w:lineRule="auto"/>
      </w:pPr>
      <w:r>
        <w:t>Evan</w:t>
      </w:r>
      <w:r w:rsidR="004070C4">
        <w:t xml:space="preserve"> Bauder</w:t>
      </w:r>
      <w:r>
        <w:t xml:space="preserve">—will we receive feedback on our </w:t>
      </w:r>
      <w:r w:rsidR="004070C4">
        <w:t xml:space="preserve">monitoring </w:t>
      </w:r>
      <w:r>
        <w:t>plan with a chance to update before they are updated</w:t>
      </w:r>
      <w:r w:rsidR="00102EDA">
        <w:t>?</w:t>
      </w:r>
    </w:p>
    <w:p w14:paraId="5B36714A" w14:textId="77777777" w:rsidR="008F38DF" w:rsidRDefault="008F38DF" w:rsidP="00CD17F3">
      <w:pPr>
        <w:spacing w:after="0" w:line="240" w:lineRule="auto"/>
      </w:pPr>
    </w:p>
    <w:p w14:paraId="231E8069" w14:textId="5BAED7E1" w:rsidR="008F38DF" w:rsidRDefault="008F38DF" w:rsidP="00CD17F3">
      <w:pPr>
        <w:spacing w:after="0" w:line="240" w:lineRule="auto"/>
      </w:pPr>
      <w:r>
        <w:t>Sarah</w:t>
      </w:r>
      <w:r w:rsidR="001B09FC">
        <w:t xml:space="preserve"> </w:t>
      </w:r>
      <w:r>
        <w:t>W</w:t>
      </w:r>
      <w:r w:rsidR="004070C4">
        <w:t>ilcox</w:t>
      </w:r>
      <w:r>
        <w:t xml:space="preserve">—hoping to get some comments back to you.  </w:t>
      </w:r>
    </w:p>
    <w:p w14:paraId="7975EDE0" w14:textId="77777777" w:rsidR="008F38DF" w:rsidRDefault="008F38DF" w:rsidP="00CD17F3">
      <w:pPr>
        <w:spacing w:after="0" w:line="240" w:lineRule="auto"/>
      </w:pPr>
    </w:p>
    <w:p w14:paraId="2399F34F" w14:textId="5A2F4D28" w:rsidR="008F38DF" w:rsidRDefault="008F38DF" w:rsidP="00CD17F3">
      <w:pPr>
        <w:spacing w:after="0" w:line="240" w:lineRule="auto"/>
      </w:pPr>
      <w:r>
        <w:t>Levi</w:t>
      </w:r>
      <w:r w:rsidR="004070C4">
        <w:t xml:space="preserve"> Kessler</w:t>
      </w:r>
      <w:r>
        <w:t>-reviewing and buried</w:t>
      </w:r>
      <w:r w:rsidR="001B500B">
        <w:t>.  Workplans are all different if there is a need for improvement</w:t>
      </w:r>
      <w:r w:rsidR="00B27580">
        <w:t xml:space="preserve"> we will reach out</w:t>
      </w:r>
      <w:r w:rsidR="001B500B">
        <w:t>, working on going through plans on who wanted feedback.  Getting feedback from agency staff.  Mason is one of the 6</w:t>
      </w:r>
      <w:r w:rsidR="00B27580">
        <w:t xml:space="preserve"> plans</w:t>
      </w:r>
      <w:r w:rsidR="001B500B">
        <w:t xml:space="preserve"> I’m working on.  </w:t>
      </w:r>
      <w:r w:rsidR="00070876">
        <w:t>There is input from agency staff</w:t>
      </w:r>
      <w:r w:rsidR="00D14181">
        <w:t xml:space="preserve"> helping right now.  </w:t>
      </w:r>
    </w:p>
    <w:p w14:paraId="133FB817" w14:textId="77777777" w:rsidR="006B6C77" w:rsidRDefault="006B6C77" w:rsidP="00CD17F3">
      <w:pPr>
        <w:spacing w:after="0" w:line="240" w:lineRule="auto"/>
      </w:pPr>
    </w:p>
    <w:p w14:paraId="4591AFE6" w14:textId="77777777" w:rsidR="001B09FC" w:rsidRDefault="001B09FC" w:rsidP="00CD17F3">
      <w:pPr>
        <w:spacing w:after="0" w:line="240" w:lineRule="auto"/>
      </w:pPr>
    </w:p>
    <w:p w14:paraId="175C9BE8" w14:textId="77777777" w:rsidR="00BB71D3" w:rsidRDefault="00BB71D3" w:rsidP="00CD17F3">
      <w:pPr>
        <w:spacing w:after="0" w:line="240" w:lineRule="auto"/>
      </w:pPr>
    </w:p>
    <w:p w14:paraId="639B421C" w14:textId="7C15E93B" w:rsidR="00BB71D3" w:rsidRDefault="007276F8" w:rsidP="00CD17F3">
      <w:pPr>
        <w:spacing w:after="0" w:line="240" w:lineRule="auto"/>
      </w:pPr>
      <w:r w:rsidRPr="00C2641F">
        <w:rPr>
          <w:b/>
          <w:bCs/>
        </w:rPr>
        <w:t>SFF Program Update</w:t>
      </w:r>
      <w:r>
        <w:t xml:space="preserve">_ </w:t>
      </w:r>
      <w:r w:rsidR="009F5107">
        <w:t xml:space="preserve">Karen </w:t>
      </w:r>
      <w:proofErr w:type="spellStart"/>
      <w:r w:rsidR="009F5107">
        <w:t>H</w:t>
      </w:r>
      <w:r>
        <w:t>ills__</w:t>
      </w:r>
      <w:r w:rsidR="00102EDA">
        <w:t>Notice</w:t>
      </w:r>
      <w:proofErr w:type="spellEnd"/>
      <w:r w:rsidR="00102EDA">
        <w:t xml:space="preserve"> </w:t>
      </w:r>
      <w:r w:rsidR="00BC7FEC">
        <w:t>sent yesterday</w:t>
      </w:r>
      <w:r w:rsidR="009F5107">
        <w:t xml:space="preserve"> </w:t>
      </w:r>
      <w:r w:rsidR="006B4F7A">
        <w:t xml:space="preserve">which was </w:t>
      </w:r>
      <w:r w:rsidR="009F5107">
        <w:t>a request for applications for a district(s) around BMP evaluation rel</w:t>
      </w:r>
      <w:r w:rsidR="006B4F7A">
        <w:t>e</w:t>
      </w:r>
      <w:r w:rsidR="009F5107">
        <w:t>vant to aquaculture</w:t>
      </w:r>
      <w:r w:rsidR="00102EDA">
        <w:t xml:space="preserve"> BMPs</w:t>
      </w:r>
      <w:r w:rsidR="00501370">
        <w:t xml:space="preserve">.  </w:t>
      </w:r>
      <w:hyperlink r:id="rId9" w:history="1">
        <w:r w:rsidR="00501370" w:rsidRPr="00663728">
          <w:rPr>
            <w:rStyle w:val="Hyperlink"/>
          </w:rPr>
          <w:t>https://www.formstack.com/forms/?5918789-Z1gXYQ3TYx</w:t>
        </w:r>
      </w:hyperlink>
      <w:r w:rsidR="00501370">
        <w:t xml:space="preserve">  </w:t>
      </w:r>
      <w:r w:rsidR="00102EDA">
        <w:rPr>
          <w:b/>
          <w:bCs/>
        </w:rPr>
        <w:t>RFA due</w:t>
      </w:r>
      <w:r w:rsidR="00501370" w:rsidRPr="006B4F7A">
        <w:rPr>
          <w:b/>
          <w:bCs/>
        </w:rPr>
        <w:t xml:space="preserve"> Oct 11 </w:t>
      </w:r>
    </w:p>
    <w:p w14:paraId="2EFB5908" w14:textId="77777777" w:rsidR="00157E8D" w:rsidRDefault="00157E8D" w:rsidP="00CD17F3">
      <w:pPr>
        <w:spacing w:after="0" w:line="240" w:lineRule="auto"/>
      </w:pPr>
    </w:p>
    <w:p w14:paraId="5C39FAAD" w14:textId="4FE15EA6" w:rsidR="00157E8D" w:rsidRDefault="00157E8D" w:rsidP="00CD17F3">
      <w:pPr>
        <w:spacing w:after="0" w:line="240" w:lineRule="auto"/>
      </w:pPr>
      <w:r>
        <w:t>Zorah-SFF scoring sheets.</w:t>
      </w:r>
      <w:r w:rsidR="001848EE">
        <w:t xml:space="preserve">  Can we see all see the scoring sheets</w:t>
      </w:r>
      <w:r w:rsidR="005E0D3B">
        <w:t>?</w:t>
      </w:r>
    </w:p>
    <w:p w14:paraId="2DF32561" w14:textId="77777777" w:rsidR="00157E8D" w:rsidRDefault="00157E8D" w:rsidP="00CD17F3">
      <w:pPr>
        <w:spacing w:after="0" w:line="240" w:lineRule="auto"/>
      </w:pPr>
    </w:p>
    <w:p w14:paraId="3627525A" w14:textId="4FB3AB8E" w:rsidR="00157E8D" w:rsidRDefault="00157E8D" w:rsidP="00CD17F3">
      <w:pPr>
        <w:spacing w:after="0" w:line="240" w:lineRule="auto"/>
      </w:pPr>
      <w:r>
        <w:lastRenderedPageBreak/>
        <w:t xml:space="preserve">Karen </w:t>
      </w:r>
      <w:r w:rsidR="00102EDA">
        <w:t>-</w:t>
      </w:r>
      <w:r w:rsidR="009720A9">
        <w:t>Will review and see if that’s possible.</w:t>
      </w:r>
    </w:p>
    <w:p w14:paraId="33A8F34A" w14:textId="77777777" w:rsidR="00AE5254" w:rsidRDefault="00AE5254" w:rsidP="00CD17F3">
      <w:pPr>
        <w:spacing w:after="0" w:line="240" w:lineRule="auto"/>
      </w:pPr>
    </w:p>
    <w:p w14:paraId="17FE8C17" w14:textId="4F390BD0" w:rsidR="00AE5254" w:rsidRDefault="009720A9" w:rsidP="00CD17F3">
      <w:pPr>
        <w:spacing w:after="0" w:line="240" w:lineRule="auto"/>
      </w:pPr>
      <w:r w:rsidRPr="00190F2F">
        <w:rPr>
          <w:b/>
          <w:bCs/>
        </w:rPr>
        <w:t>SCC R</w:t>
      </w:r>
      <w:r w:rsidR="00BE3FF0">
        <w:rPr>
          <w:b/>
          <w:bCs/>
        </w:rPr>
        <w:t>egional Manager</w:t>
      </w:r>
      <w:r w:rsidRPr="00190F2F">
        <w:rPr>
          <w:b/>
          <w:bCs/>
        </w:rPr>
        <w:t>s update</w:t>
      </w:r>
      <w:r w:rsidR="00671A13">
        <w:t>—Josh G</w:t>
      </w:r>
      <w:r w:rsidR="00BA1D68">
        <w:t xml:space="preserve">iuntoli--we are </w:t>
      </w:r>
      <w:r w:rsidR="00671A13">
        <w:t xml:space="preserve">hoping to have Thomas </w:t>
      </w:r>
      <w:proofErr w:type="spellStart"/>
      <w:r w:rsidR="00671A13">
        <w:t>Schienbien</w:t>
      </w:r>
      <w:proofErr w:type="spellEnd"/>
      <w:r w:rsidR="00671A13">
        <w:t xml:space="preserve"> on </w:t>
      </w:r>
      <w:r w:rsidR="00102EDA">
        <w:t xml:space="preserve">a future roundtable </w:t>
      </w:r>
      <w:r w:rsidR="00671A13">
        <w:t xml:space="preserve">call </w:t>
      </w:r>
      <w:r w:rsidR="00102EDA">
        <w:t xml:space="preserve">for </w:t>
      </w:r>
      <w:r w:rsidR="00671A13">
        <w:t xml:space="preserve">the </w:t>
      </w:r>
      <w:r w:rsidR="00BA1D68">
        <w:t xml:space="preserve">SCC </w:t>
      </w:r>
      <w:r w:rsidR="00671A13">
        <w:t xml:space="preserve">IT work that’s happening.  </w:t>
      </w:r>
    </w:p>
    <w:p w14:paraId="5519B409" w14:textId="77777777" w:rsidR="004F6B3D" w:rsidRDefault="004F6B3D" w:rsidP="00CD17F3">
      <w:pPr>
        <w:spacing w:after="0" w:line="240" w:lineRule="auto"/>
      </w:pPr>
    </w:p>
    <w:p w14:paraId="22A435EC" w14:textId="213A2AC2" w:rsidR="004F6B3D" w:rsidRDefault="00EB1E7D" w:rsidP="00CD17F3">
      <w:pPr>
        <w:spacing w:after="0" w:line="240" w:lineRule="auto"/>
      </w:pPr>
      <w:r>
        <w:t xml:space="preserve">SCC program managers and RMs </w:t>
      </w:r>
      <w:r w:rsidR="00D4498E">
        <w:t xml:space="preserve">will be </w:t>
      </w:r>
      <w:r w:rsidR="004F6B3D">
        <w:t xml:space="preserve">checking in on projects in the next </w:t>
      </w:r>
      <w:r>
        <w:t xml:space="preserve">month per our </w:t>
      </w:r>
      <w:r w:rsidR="00BC7FEC">
        <w:t>120-day</w:t>
      </w:r>
      <w:r>
        <w:t xml:space="preserve"> check-ins.  </w:t>
      </w:r>
      <w:r w:rsidR="004F6B3D">
        <w:t xml:space="preserve"> </w:t>
      </w:r>
    </w:p>
    <w:p w14:paraId="3AA89BB5" w14:textId="77777777" w:rsidR="003E66C0" w:rsidRDefault="003E66C0" w:rsidP="00CD17F3">
      <w:pPr>
        <w:spacing w:after="0" w:line="240" w:lineRule="auto"/>
      </w:pPr>
    </w:p>
    <w:p w14:paraId="15E59B97" w14:textId="42A8B49C" w:rsidR="003E66C0" w:rsidRDefault="00BA0C2A" w:rsidP="00CD17F3">
      <w:pPr>
        <w:spacing w:after="0" w:line="240" w:lineRule="auto"/>
      </w:pPr>
      <w:r w:rsidRPr="00BA0C2A">
        <w:rPr>
          <w:b/>
          <w:bCs/>
        </w:rPr>
        <w:t>CD E</w:t>
      </w:r>
      <w:r w:rsidR="003E66C0" w:rsidRPr="00BA0C2A">
        <w:rPr>
          <w:b/>
          <w:bCs/>
        </w:rPr>
        <w:t xml:space="preserve">lection </w:t>
      </w:r>
      <w:r>
        <w:rPr>
          <w:b/>
          <w:bCs/>
        </w:rPr>
        <w:t>T</w:t>
      </w:r>
      <w:r w:rsidR="003E66C0" w:rsidRPr="00BA0C2A">
        <w:rPr>
          <w:b/>
          <w:bCs/>
        </w:rPr>
        <w:t>raining</w:t>
      </w:r>
      <w:r>
        <w:rPr>
          <w:b/>
          <w:bCs/>
        </w:rPr>
        <w:t>,</w:t>
      </w:r>
      <w:r w:rsidR="003E66C0" w:rsidRPr="00BA0C2A">
        <w:rPr>
          <w:b/>
          <w:bCs/>
        </w:rPr>
        <w:t xml:space="preserve"> </w:t>
      </w:r>
      <w:r w:rsidR="00934FB7" w:rsidRPr="00BA0C2A">
        <w:rPr>
          <w:b/>
          <w:bCs/>
        </w:rPr>
        <w:t>September 26 10:00</w:t>
      </w:r>
      <w:r>
        <w:rPr>
          <w:b/>
          <w:bCs/>
        </w:rPr>
        <w:t xml:space="preserve"> am</w:t>
      </w:r>
      <w:r w:rsidR="00934FB7">
        <w:t xml:space="preserve"> </w:t>
      </w:r>
      <w:r w:rsidRPr="00BA0C2A">
        <w:rPr>
          <w:b/>
          <w:bCs/>
        </w:rPr>
        <w:t>webinar</w:t>
      </w:r>
      <w:r>
        <w:t xml:space="preserve"> </w:t>
      </w:r>
      <w:r w:rsidR="00934FB7">
        <w:t>it will be recorded.</w:t>
      </w:r>
    </w:p>
    <w:p w14:paraId="3CFE086C" w14:textId="77777777" w:rsidR="00934FB7" w:rsidRDefault="00934FB7" w:rsidP="00CD17F3">
      <w:pPr>
        <w:spacing w:after="0" w:line="240" w:lineRule="auto"/>
      </w:pPr>
    </w:p>
    <w:p w14:paraId="29E407DF" w14:textId="5F17E608" w:rsidR="00934FB7" w:rsidRDefault="00EF4F83" w:rsidP="00CD17F3">
      <w:pPr>
        <w:spacing w:after="0" w:line="240" w:lineRule="auto"/>
      </w:pPr>
      <w:r w:rsidRPr="00190F2F">
        <w:rPr>
          <w:b/>
          <w:bCs/>
        </w:rPr>
        <w:t>I</w:t>
      </w:r>
      <w:r w:rsidR="00243695">
        <w:rPr>
          <w:b/>
          <w:bCs/>
        </w:rPr>
        <w:t xml:space="preserve">rrigation </w:t>
      </w:r>
      <w:r w:rsidRPr="00190F2F">
        <w:rPr>
          <w:b/>
          <w:bCs/>
        </w:rPr>
        <w:t>E</w:t>
      </w:r>
      <w:r w:rsidR="00243695">
        <w:rPr>
          <w:b/>
          <w:bCs/>
        </w:rPr>
        <w:t xml:space="preserve">fficiencies </w:t>
      </w:r>
      <w:proofErr w:type="spellStart"/>
      <w:r w:rsidRPr="00190F2F">
        <w:rPr>
          <w:b/>
          <w:bCs/>
        </w:rPr>
        <w:t>Program</w:t>
      </w:r>
      <w:r>
        <w:t>__</w:t>
      </w:r>
      <w:r w:rsidR="00934FB7">
        <w:t>Jon</w:t>
      </w:r>
      <w:proofErr w:type="spellEnd"/>
      <w:r w:rsidR="00934FB7">
        <w:t xml:space="preserve"> Culp—IE grants program is out of funding for this fiscal year.  Still have a small amount of TA funding</w:t>
      </w:r>
      <w:r w:rsidR="00CE467A">
        <w:t xml:space="preserve">, pre-project work </w:t>
      </w:r>
      <w:r w:rsidR="00190F2F">
        <w:t xml:space="preserve">funding available </w:t>
      </w:r>
      <w:r w:rsidR="004E6621">
        <w:t>for</w:t>
      </w:r>
      <w:r w:rsidR="00CE467A">
        <w:t xml:space="preserve"> enter</w:t>
      </w:r>
      <w:r w:rsidR="004E6621">
        <w:t>ing projects</w:t>
      </w:r>
      <w:r w:rsidR="00CE467A">
        <w:t xml:space="preserve"> into CPDS.  Let me know if you have questions.  Guidelines on SCC web page on IE.   If a project that has </w:t>
      </w:r>
      <w:r w:rsidR="004E6621">
        <w:t xml:space="preserve">funding </w:t>
      </w:r>
      <w:r w:rsidR="00CE467A">
        <w:t xml:space="preserve">to </w:t>
      </w:r>
      <w:r w:rsidR="00BC7FEC">
        <w:t>return,</w:t>
      </w:r>
      <w:r w:rsidR="00CE467A">
        <w:t xml:space="preserve"> </w:t>
      </w:r>
      <w:r w:rsidR="00321275">
        <w:t>please let me know.  Projects in CPD</w:t>
      </w:r>
      <w:r w:rsidR="005F0F10">
        <w:t>S will be good to know for</w:t>
      </w:r>
      <w:r w:rsidR="00EF465C">
        <w:t xml:space="preserve"> funding for next biennia.  </w:t>
      </w:r>
    </w:p>
    <w:p w14:paraId="2303EC94" w14:textId="77777777" w:rsidR="006F4663" w:rsidRDefault="006F4663" w:rsidP="00CD17F3">
      <w:pPr>
        <w:spacing w:after="0" w:line="240" w:lineRule="auto"/>
      </w:pPr>
    </w:p>
    <w:p w14:paraId="641B51F9" w14:textId="4E850E5B" w:rsidR="000A60D4" w:rsidRDefault="000A60D4" w:rsidP="0034385E">
      <w:pPr>
        <w:pStyle w:val="Heading2"/>
      </w:pPr>
      <w:r w:rsidRPr="0034385E">
        <w:t>Center for Technical Development (CTD) Update</w:t>
      </w:r>
    </w:p>
    <w:p w14:paraId="5793FE41" w14:textId="444C685D" w:rsidR="00A70EAC" w:rsidRDefault="004B0EB5" w:rsidP="00CD17F3">
      <w:pPr>
        <w:spacing w:after="0" w:line="240" w:lineRule="auto"/>
      </w:pPr>
      <w:r>
        <w:t xml:space="preserve">Training—cultural resources training last week.  </w:t>
      </w:r>
      <w:r w:rsidR="006B6F64">
        <w:t>Posted the sources on the CTD website and the cultural resources for refresher</w:t>
      </w:r>
      <w:r w:rsidR="008C5FCD">
        <w:t xml:space="preserve"> for people</w:t>
      </w:r>
      <w:r w:rsidR="006B6F64">
        <w:t>.</w:t>
      </w:r>
    </w:p>
    <w:p w14:paraId="3B255017" w14:textId="77777777" w:rsidR="006B6F64" w:rsidRDefault="006B6F64" w:rsidP="00CD17F3">
      <w:pPr>
        <w:spacing w:after="0" w:line="240" w:lineRule="auto"/>
      </w:pPr>
    </w:p>
    <w:p w14:paraId="04370349" w14:textId="0FAD145B" w:rsidR="006B6F64" w:rsidRDefault="006B6F64" w:rsidP="00CD17F3">
      <w:pPr>
        <w:spacing w:after="0" w:line="240" w:lineRule="auto"/>
      </w:pPr>
      <w:r>
        <w:t xml:space="preserve">Update to </w:t>
      </w:r>
      <w:proofErr w:type="spellStart"/>
      <w:r>
        <w:t>AgLearn</w:t>
      </w:r>
      <w:proofErr w:type="spellEnd"/>
      <w:r>
        <w:t xml:space="preserve"> rearrangement to certification on courses completed.  Reach out </w:t>
      </w:r>
      <w:r w:rsidR="006D30E0">
        <w:t xml:space="preserve">to CTD </w:t>
      </w:r>
      <w:r>
        <w:t xml:space="preserve">with questions. </w:t>
      </w:r>
    </w:p>
    <w:p w14:paraId="739C5CC2" w14:textId="77777777" w:rsidR="006B6F64" w:rsidRDefault="006B6F64" w:rsidP="00CD17F3">
      <w:pPr>
        <w:spacing w:after="0" w:line="240" w:lineRule="auto"/>
      </w:pPr>
    </w:p>
    <w:p w14:paraId="0FAC637A" w14:textId="01B63DE8" w:rsidR="006B6F64" w:rsidRDefault="006D30E0" w:rsidP="00CD17F3">
      <w:pPr>
        <w:spacing w:after="0" w:line="240" w:lineRule="auto"/>
      </w:pPr>
      <w:r>
        <w:t>Conservation</w:t>
      </w:r>
      <w:r w:rsidR="006B6F64">
        <w:t xml:space="preserve"> planning part 2—holding some nationally, Pend Orielle Idaho next month</w:t>
      </w:r>
      <w:r w:rsidR="00213040">
        <w:t>.</w:t>
      </w:r>
    </w:p>
    <w:p w14:paraId="6877C476" w14:textId="77777777" w:rsidR="00213040" w:rsidRDefault="00213040" w:rsidP="00CD17F3">
      <w:pPr>
        <w:spacing w:after="0" w:line="240" w:lineRule="auto"/>
      </w:pPr>
    </w:p>
    <w:p w14:paraId="30790063" w14:textId="36B7D3BD" w:rsidR="00213040" w:rsidRDefault="00213040" w:rsidP="00CD17F3">
      <w:pPr>
        <w:spacing w:after="0" w:line="240" w:lineRule="auto"/>
      </w:pPr>
      <w:r>
        <w:t>CTD also having a conservation planning next spring.  Opportunities in early 2025.</w:t>
      </w:r>
    </w:p>
    <w:p w14:paraId="2D62C213" w14:textId="77777777" w:rsidR="00213040" w:rsidRDefault="00213040" w:rsidP="00CD17F3">
      <w:pPr>
        <w:spacing w:after="0" w:line="240" w:lineRule="auto"/>
      </w:pPr>
    </w:p>
    <w:p w14:paraId="0A3632EE" w14:textId="6671EE5A" w:rsidR="00213040" w:rsidRPr="00A70EAC" w:rsidRDefault="00213040" w:rsidP="00CD17F3">
      <w:pPr>
        <w:spacing w:after="0" w:line="240" w:lineRule="auto"/>
      </w:pPr>
      <w:r>
        <w:t>Secured our online learning platform.</w:t>
      </w:r>
    </w:p>
    <w:p w14:paraId="28D80A35" w14:textId="77777777" w:rsidR="000A60D4" w:rsidRDefault="000A60D4" w:rsidP="0034385E">
      <w:pPr>
        <w:pStyle w:val="Heading2"/>
      </w:pPr>
      <w:r w:rsidRPr="0034385E">
        <w:t>WACD Update</w:t>
      </w:r>
    </w:p>
    <w:p w14:paraId="56C5A22C" w14:textId="7724A609" w:rsidR="00A70EAC" w:rsidRDefault="000D5EE7" w:rsidP="00CD17F3">
      <w:pPr>
        <w:spacing w:after="0" w:line="240" w:lineRule="auto"/>
      </w:pPr>
      <w:r>
        <w:t>Heather—thank you to CD</w:t>
      </w:r>
      <w:r w:rsidR="00BD7455">
        <w:t>s</w:t>
      </w:r>
      <w:r>
        <w:t xml:space="preserve"> who have </w:t>
      </w:r>
      <w:r w:rsidR="00BD7455">
        <w:t xml:space="preserve">timely </w:t>
      </w:r>
      <w:r>
        <w:t xml:space="preserve">paid their dues.  And </w:t>
      </w:r>
      <w:r w:rsidR="00521886">
        <w:t xml:space="preserve">thank you to </w:t>
      </w:r>
      <w:r>
        <w:t>CDs who have submitted their letters of support</w:t>
      </w:r>
      <w:r w:rsidR="00171D95">
        <w:t xml:space="preserve"> for SCC budget packages.  </w:t>
      </w:r>
      <w:r w:rsidR="00521886">
        <w:t>Send l</w:t>
      </w:r>
      <w:r w:rsidR="00171D95">
        <w:t xml:space="preserve">etters </w:t>
      </w:r>
      <w:r w:rsidR="00521886">
        <w:t xml:space="preserve">of support </w:t>
      </w:r>
      <w:r w:rsidR="00171D95">
        <w:t xml:space="preserve">into OFM this week or next week.  Support funding packages that support your </w:t>
      </w:r>
      <w:r w:rsidR="00BB73BA">
        <w:t>district</w:t>
      </w:r>
      <w:r w:rsidR="00E97B07">
        <w:t>, your district knows best what funding is important to your district</w:t>
      </w:r>
      <w:r w:rsidR="00BB73BA">
        <w:t>.</w:t>
      </w:r>
      <w:r w:rsidR="00A47FC9">
        <w:t xml:space="preserve">  Template letters available contact Heather.  </w:t>
      </w:r>
    </w:p>
    <w:p w14:paraId="32B56A01" w14:textId="77777777" w:rsidR="00BB73BA" w:rsidRDefault="00BB73BA" w:rsidP="00CD17F3">
      <w:pPr>
        <w:spacing w:after="0" w:line="240" w:lineRule="auto"/>
      </w:pPr>
    </w:p>
    <w:p w14:paraId="2F525B2A" w14:textId="31365DDF" w:rsidR="00BB73BA" w:rsidRDefault="00BB73BA" w:rsidP="00CD17F3">
      <w:pPr>
        <w:spacing w:after="0" w:line="240" w:lineRule="auto"/>
      </w:pPr>
      <w:r>
        <w:t>WACD has a meeting this week.  Area meetings coming up in October all dates on the HUB.</w:t>
      </w:r>
    </w:p>
    <w:p w14:paraId="01F65B2C" w14:textId="77777777" w:rsidR="00BB73BA" w:rsidRDefault="00BB73BA" w:rsidP="00CD17F3">
      <w:pPr>
        <w:spacing w:after="0" w:line="240" w:lineRule="auto"/>
      </w:pPr>
    </w:p>
    <w:p w14:paraId="3A96CA86" w14:textId="37DD997B" w:rsidR="003D34CB" w:rsidRDefault="00A47FC9" w:rsidP="003D34CB">
      <w:pPr>
        <w:spacing w:after="0" w:line="240" w:lineRule="auto"/>
      </w:pPr>
      <w:r w:rsidRPr="005642E8">
        <w:t xml:space="preserve">Tom </w:t>
      </w:r>
      <w:proofErr w:type="spellStart"/>
      <w:r w:rsidRPr="005642E8">
        <w:t>Salzer_Ryan</w:t>
      </w:r>
      <w:proofErr w:type="spellEnd"/>
      <w:r w:rsidRPr="005642E8">
        <w:t xml:space="preserve"> is at</w:t>
      </w:r>
      <w:r w:rsidR="00F73100" w:rsidRPr="005642E8">
        <w:t xml:space="preserve"> NACD in Alaska</w:t>
      </w:r>
      <w:r w:rsidR="003D34CB" w:rsidRPr="005642E8">
        <w:t xml:space="preserve"> right now</w:t>
      </w:r>
      <w:r w:rsidR="00F73100" w:rsidRPr="005642E8">
        <w:t>.  Tom heading to</w:t>
      </w:r>
      <w:r w:rsidR="003D34CB" w:rsidRPr="005642E8">
        <w:t xml:space="preserve"> Manhattan, Kansas for an Association of Conservation Executive Directors (ACED) board meeting. </w:t>
      </w:r>
      <w:r w:rsidR="005642E8" w:rsidRPr="005642E8">
        <w:t xml:space="preserve">Tom is </w:t>
      </w:r>
      <w:r w:rsidR="003D34CB" w:rsidRPr="005642E8">
        <w:t>the Pacific Region Director.</w:t>
      </w:r>
    </w:p>
    <w:p w14:paraId="6EB91D36" w14:textId="77777777" w:rsidR="009D35D9" w:rsidRPr="005642E8" w:rsidRDefault="009D35D9" w:rsidP="003D34CB">
      <w:pPr>
        <w:spacing w:after="0" w:line="240" w:lineRule="auto"/>
      </w:pPr>
    </w:p>
    <w:p w14:paraId="2120F88D" w14:textId="30FE4C51" w:rsidR="00BB73BA" w:rsidRPr="005642E8" w:rsidRDefault="005130AA" w:rsidP="00CD17F3">
      <w:pPr>
        <w:spacing w:after="0" w:line="240" w:lineRule="auto"/>
      </w:pPr>
      <w:r w:rsidRPr="005642E8">
        <w:lastRenderedPageBreak/>
        <w:t xml:space="preserve"> </w:t>
      </w:r>
      <w:r w:rsidR="00EB1E7D">
        <w:t xml:space="preserve">WACD </w:t>
      </w:r>
      <w:r w:rsidR="00F73100" w:rsidRPr="005642E8">
        <w:t>Virtual office hour</w:t>
      </w:r>
      <w:r w:rsidR="009D35D9">
        <w:t>s</w:t>
      </w:r>
      <w:r w:rsidR="00F73100" w:rsidRPr="005642E8">
        <w:t xml:space="preserve"> yesterday and will announce the next one soon.  </w:t>
      </w:r>
    </w:p>
    <w:p w14:paraId="6F4FD1B9" w14:textId="77777777" w:rsidR="00B14C43" w:rsidRPr="005642E8" w:rsidRDefault="00B14C43" w:rsidP="00CD17F3">
      <w:pPr>
        <w:spacing w:after="0" w:line="240" w:lineRule="auto"/>
      </w:pPr>
    </w:p>
    <w:p w14:paraId="3E8EAF3B" w14:textId="2E9FC04E" w:rsidR="00B9034F" w:rsidRDefault="009D35D9" w:rsidP="00CD17F3">
      <w:pPr>
        <w:spacing w:after="0" w:line="240" w:lineRule="auto"/>
        <w:rPr>
          <w:vertAlign w:val="superscript"/>
        </w:rPr>
      </w:pPr>
      <w:r>
        <w:t xml:space="preserve">WACD </w:t>
      </w:r>
      <w:r w:rsidR="00B9034F">
        <w:t>Annual meeting i</w:t>
      </w:r>
      <w:r>
        <w:t>s on</w:t>
      </w:r>
      <w:r w:rsidR="00B9034F">
        <w:t xml:space="preserve"> Monday, Tuesday, Wednesday December 2-4</w:t>
      </w:r>
      <w:r w:rsidR="006D7B9C">
        <w:t>.</w:t>
      </w:r>
      <w:r w:rsidR="006D7B9C">
        <w:rPr>
          <w:vertAlign w:val="superscript"/>
        </w:rPr>
        <w:t xml:space="preserve"> </w:t>
      </w:r>
    </w:p>
    <w:p w14:paraId="6F1434BB" w14:textId="77777777" w:rsidR="00601331" w:rsidRDefault="00601331" w:rsidP="00CD17F3">
      <w:pPr>
        <w:spacing w:after="0" w:line="240" w:lineRule="auto"/>
        <w:rPr>
          <w:vertAlign w:val="superscript"/>
        </w:rPr>
      </w:pPr>
    </w:p>
    <w:p w14:paraId="7DAAEC0C" w14:textId="755F80F8" w:rsidR="00601331" w:rsidRDefault="00601331" w:rsidP="00CD17F3">
      <w:pPr>
        <w:spacing w:after="0" w:line="240" w:lineRule="auto"/>
      </w:pPr>
      <w:r w:rsidRPr="006640D1">
        <w:t>Working with KR Strategies on</w:t>
      </w:r>
      <w:r w:rsidR="00B565C6" w:rsidRPr="006640D1">
        <w:t xml:space="preserve"> information for CDs</w:t>
      </w:r>
      <w:r w:rsidR="00B565C6">
        <w:rPr>
          <w:vertAlign w:val="superscript"/>
        </w:rPr>
        <w:t xml:space="preserve"> </w:t>
      </w:r>
      <w:r w:rsidR="00B565C6">
        <w:t>for next legislative session.  Lots of new Leg members</w:t>
      </w:r>
      <w:r w:rsidR="006640D1">
        <w:t xml:space="preserve"> will be elected as well as a </w:t>
      </w:r>
      <w:r w:rsidR="00B565C6">
        <w:t>new Governor</w:t>
      </w:r>
      <w:r w:rsidR="00C72C0A">
        <w:t xml:space="preserve">.  </w:t>
      </w:r>
      <w:r w:rsidR="009F4CDC">
        <w:t>WACD will have the i</w:t>
      </w:r>
      <w:r w:rsidR="00C72C0A">
        <w:t xml:space="preserve">nformation once the area meetings happen in October.  </w:t>
      </w:r>
    </w:p>
    <w:p w14:paraId="49612781" w14:textId="77777777" w:rsidR="00AA3FA2" w:rsidRDefault="00AA3FA2" w:rsidP="00CD17F3">
      <w:pPr>
        <w:spacing w:after="0" w:line="240" w:lineRule="auto"/>
      </w:pPr>
    </w:p>
    <w:p w14:paraId="2A3E1CE7" w14:textId="7B87DD4C" w:rsidR="00AA3FA2" w:rsidRDefault="00AA3FA2" w:rsidP="00CD17F3">
      <w:pPr>
        <w:spacing w:after="0" w:line="240" w:lineRule="auto"/>
      </w:pPr>
      <w:r>
        <w:t xml:space="preserve">Posting resolutions next week, have received very few next </w:t>
      </w:r>
      <w:r w:rsidR="009F4CDC">
        <w:t>so far</w:t>
      </w:r>
      <w:r>
        <w:t xml:space="preserve">.  </w:t>
      </w:r>
    </w:p>
    <w:p w14:paraId="3FEE808D" w14:textId="77777777" w:rsidR="009F4CDC" w:rsidRPr="00A70EAC" w:rsidRDefault="009F4CDC" w:rsidP="00CD17F3">
      <w:pPr>
        <w:spacing w:after="0" w:line="240" w:lineRule="auto"/>
      </w:pPr>
    </w:p>
    <w:p w14:paraId="6478901E" w14:textId="77777777" w:rsidR="0034385E" w:rsidRDefault="0034385E" w:rsidP="0034385E">
      <w:pPr>
        <w:pStyle w:val="Heading2"/>
      </w:pPr>
      <w:r w:rsidRPr="0034385E">
        <w:t>Communications Team Updates</w:t>
      </w:r>
    </w:p>
    <w:p w14:paraId="3AF9B8A3" w14:textId="663681CB" w:rsidR="00A70EAC" w:rsidRPr="00A70EAC" w:rsidRDefault="009F4CDC" w:rsidP="00CD17F3">
      <w:pPr>
        <w:spacing w:after="0" w:line="240" w:lineRule="auto"/>
      </w:pPr>
      <w:r>
        <w:t>No updates.</w:t>
      </w:r>
    </w:p>
    <w:p w14:paraId="33339DB7" w14:textId="77777777" w:rsidR="0034385E" w:rsidRDefault="0034385E" w:rsidP="0034385E">
      <w:pPr>
        <w:pStyle w:val="Heading2"/>
      </w:pPr>
      <w:r w:rsidRPr="0034385E">
        <w:t>District Topics</w:t>
      </w:r>
    </w:p>
    <w:p w14:paraId="717ABFDC" w14:textId="053814A6" w:rsidR="00A70EAC" w:rsidRPr="00A70EAC" w:rsidRDefault="0009563F" w:rsidP="00CD17F3">
      <w:pPr>
        <w:spacing w:after="0" w:line="240" w:lineRule="auto"/>
      </w:pPr>
      <w:r>
        <w:t>No topics discussed.</w:t>
      </w:r>
    </w:p>
    <w:p w14:paraId="381533AD" w14:textId="74E4B681" w:rsidR="00CF56A4" w:rsidRDefault="00CF56A4" w:rsidP="00CD17F3">
      <w:pPr>
        <w:spacing w:after="0" w:line="240" w:lineRule="auto"/>
      </w:pPr>
    </w:p>
    <w:p w14:paraId="2AC85059" w14:textId="537CD409" w:rsidR="001F241C" w:rsidRDefault="001F241C" w:rsidP="001F241C">
      <w:r w:rsidRPr="0034385E">
        <w:rPr>
          <w:rStyle w:val="Heading2Char"/>
        </w:rPr>
        <w:t>RCO – 2025 SRFB Policy feedback opportunity</w:t>
      </w:r>
      <w:r>
        <w:t xml:space="preserve"> (Josh Lambert, RCO, Grants Manager - </w:t>
      </w:r>
      <w:hyperlink r:id="rId10" w:history="1">
        <w:r>
          <w:rPr>
            <w:rStyle w:val="Hyperlink"/>
            <w:rFonts w:ascii="Calibri" w:hAnsi="Calibri" w:cs="Calibri"/>
            <w14:ligatures w14:val="none"/>
          </w:rPr>
          <w:t>josh.lambert@rco.wa.gov</w:t>
        </w:r>
      </w:hyperlink>
      <w:r>
        <w:t>)</w:t>
      </w:r>
    </w:p>
    <w:p w14:paraId="071FEA91" w14:textId="5111AD23" w:rsidR="00A70EAC" w:rsidRDefault="00906C2D" w:rsidP="00CD17F3">
      <w:pPr>
        <w:spacing w:after="0" w:line="240" w:lineRule="auto"/>
      </w:pPr>
      <w:r>
        <w:t xml:space="preserve">Development of Manual 18, Salmon Grants update </w:t>
      </w:r>
      <w:r w:rsidR="00F155A1">
        <w:t xml:space="preserve">riparian </w:t>
      </w:r>
      <w:r>
        <w:t xml:space="preserve">requirements.  </w:t>
      </w:r>
      <w:r w:rsidR="00F155A1">
        <w:t>F</w:t>
      </w:r>
      <w:r w:rsidR="0009563F">
        <w:t>u</w:t>
      </w:r>
      <w:r w:rsidR="00F155A1">
        <w:t xml:space="preserve">nding report of 2024 grant round. Map of </w:t>
      </w:r>
      <w:r w:rsidR="00815AB4">
        <w:t xml:space="preserve">the </w:t>
      </w:r>
      <w:r w:rsidR="00F155A1">
        <w:t>spread of funding</w:t>
      </w:r>
      <w:r w:rsidR="00815AB4">
        <w:t xml:space="preserve"> available</w:t>
      </w:r>
      <w:r w:rsidR="00F155A1">
        <w:t xml:space="preserve">.  </w:t>
      </w:r>
    </w:p>
    <w:p w14:paraId="66D326C6" w14:textId="77777777" w:rsidR="00815AB4" w:rsidRDefault="00815AB4" w:rsidP="00CD17F3">
      <w:pPr>
        <w:spacing w:after="0" w:line="240" w:lineRule="auto"/>
      </w:pPr>
    </w:p>
    <w:p w14:paraId="29F64854" w14:textId="21F7511E" w:rsidR="00F155A1" w:rsidRDefault="00F155A1" w:rsidP="00CD17F3">
      <w:pPr>
        <w:spacing w:after="0" w:line="240" w:lineRule="auto"/>
      </w:pPr>
      <w:r>
        <w:t>Riparian Grant-funded under CCA, managed by SRF</w:t>
      </w:r>
      <w:r w:rsidR="00815AB4">
        <w:t>B</w:t>
      </w:r>
      <w:r>
        <w:t xml:space="preserve">.  </w:t>
      </w:r>
      <w:r w:rsidR="004E16B7">
        <w:t xml:space="preserve">There was </w:t>
      </w:r>
      <w:r>
        <w:t xml:space="preserve">$28.8 million allocated </w:t>
      </w:r>
      <w:r w:rsidR="004E16B7">
        <w:t xml:space="preserve">to </w:t>
      </w:r>
      <w:r>
        <w:t xml:space="preserve">salmon </w:t>
      </w:r>
      <w:r w:rsidR="00C03631">
        <w:t xml:space="preserve">regions spread to </w:t>
      </w:r>
      <w:r w:rsidR="004E16B7">
        <w:t xml:space="preserve">local </w:t>
      </w:r>
      <w:r w:rsidR="00C03631">
        <w:t>lead entities, not less than $300,000 in funding allocated</w:t>
      </w:r>
      <w:r w:rsidR="004E16B7">
        <w:t xml:space="preserve"> per project</w:t>
      </w:r>
      <w:r w:rsidR="00C03631">
        <w:t xml:space="preserve">.  </w:t>
      </w:r>
      <w:r w:rsidR="00B77958">
        <w:t>Lots of programs working towards historic funding to meet the needs and scale of the funding.  SRFB lead entities can carry forward to 25-27 funding years.</w:t>
      </w:r>
      <w:r w:rsidR="003621F8">
        <w:t xml:space="preserve"> </w:t>
      </w:r>
    </w:p>
    <w:p w14:paraId="0DF77D05" w14:textId="77777777" w:rsidR="009F2AFD" w:rsidRDefault="009F2AFD" w:rsidP="00CD17F3">
      <w:pPr>
        <w:spacing w:after="0" w:line="240" w:lineRule="auto"/>
      </w:pPr>
    </w:p>
    <w:p w14:paraId="0EEA64FD" w14:textId="20210D0B" w:rsidR="003621F8" w:rsidRDefault="00D35C6A" w:rsidP="00CD17F3">
      <w:pPr>
        <w:spacing w:after="0" w:line="240" w:lineRule="auto"/>
      </w:pPr>
      <w:r>
        <w:t>If the CCA funding is repealed the</w:t>
      </w:r>
      <w:r w:rsidR="003621F8">
        <w:t xml:space="preserve"> 2025 </w:t>
      </w:r>
      <w:r w:rsidR="00E46E47">
        <w:t xml:space="preserve">funding allocated </w:t>
      </w:r>
      <w:r w:rsidR="003621F8">
        <w:t>can be carry forward.</w:t>
      </w:r>
    </w:p>
    <w:p w14:paraId="0C637865" w14:textId="7EF733A0" w:rsidR="003621F8" w:rsidRDefault="003621F8" w:rsidP="00CD17F3">
      <w:pPr>
        <w:spacing w:after="0" w:line="240" w:lineRule="auto"/>
      </w:pPr>
      <w:r>
        <w:t xml:space="preserve">69 applications ready to be </w:t>
      </w:r>
      <w:r w:rsidR="007E6563">
        <w:t xml:space="preserve">awarded. At least 8 were stewardship projects. </w:t>
      </w:r>
      <w:r w:rsidR="008A09AE">
        <w:t xml:space="preserve">A lot of project types that the Leg wanted to see, mainly on the ground.  Limited to only assessments.  Increased our deliverables for design for riparian enhancement plans this year.  </w:t>
      </w:r>
      <w:r w:rsidR="00876280">
        <w:t xml:space="preserve">Would love feedback on guidance and where it helped them describe or develop a better project.  Did allow some in-stream work needed to deliver and support riparian restoration.  Priority for </w:t>
      </w:r>
      <w:r w:rsidR="00AD1D46">
        <w:t xml:space="preserve">people developing projects for the SRFB.  </w:t>
      </w:r>
    </w:p>
    <w:p w14:paraId="33BB35BF" w14:textId="5F6D572B" w:rsidR="00AD1D46" w:rsidRDefault="00902EE8" w:rsidP="00A6328F">
      <w:r>
        <w:br w:type="page"/>
      </w:r>
      <w:r w:rsidR="00BE1C4F">
        <w:lastRenderedPageBreak/>
        <w:t xml:space="preserve">Map of SRFB funded CD projects. </w:t>
      </w:r>
    </w:p>
    <w:p w14:paraId="0B8426B9" w14:textId="77777777" w:rsidR="00BE1C4F" w:rsidRDefault="00BE1C4F" w:rsidP="00CD17F3">
      <w:pPr>
        <w:spacing w:after="0" w:line="240" w:lineRule="auto"/>
      </w:pPr>
    </w:p>
    <w:p w14:paraId="5039BF7B" w14:textId="44704942" w:rsidR="00BE1C4F" w:rsidRPr="00BE1C4F" w:rsidRDefault="00BE1C4F" w:rsidP="00BE1C4F">
      <w:pPr>
        <w:spacing w:after="0" w:line="240" w:lineRule="auto"/>
      </w:pPr>
      <w:r w:rsidRPr="00BE1C4F">
        <w:rPr>
          <w:noProof/>
        </w:rPr>
        <w:drawing>
          <wp:inline distT="0" distB="0" distL="0" distR="0" wp14:anchorId="03D2FCD2" wp14:editId="72B1F998">
            <wp:extent cx="5943600" cy="3771900"/>
            <wp:effectExtent l="0" t="0" r="0" b="0"/>
            <wp:docPr id="824440657"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40657" name="Picture 2" descr="Map&#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771900"/>
                    </a:xfrm>
                    <a:prstGeom prst="rect">
                      <a:avLst/>
                    </a:prstGeom>
                    <a:noFill/>
                    <a:ln>
                      <a:noFill/>
                    </a:ln>
                  </pic:spPr>
                </pic:pic>
              </a:graphicData>
            </a:graphic>
          </wp:inline>
        </w:drawing>
      </w:r>
    </w:p>
    <w:p w14:paraId="70A21B3B" w14:textId="77777777" w:rsidR="00BE1C4F" w:rsidRDefault="00BE1C4F" w:rsidP="00CD17F3">
      <w:pPr>
        <w:spacing w:after="0" w:line="240" w:lineRule="auto"/>
      </w:pPr>
    </w:p>
    <w:p w14:paraId="3C6CEEA2" w14:textId="77777777" w:rsidR="00A85374" w:rsidRDefault="00A85374" w:rsidP="00CD17F3">
      <w:pPr>
        <w:spacing w:after="0" w:line="240" w:lineRule="auto"/>
      </w:pPr>
    </w:p>
    <w:p w14:paraId="697E5786" w14:textId="68485042" w:rsidR="00A85374" w:rsidRDefault="00A85374" w:rsidP="00CD17F3">
      <w:pPr>
        <w:spacing w:after="0" w:line="240" w:lineRule="auto"/>
      </w:pPr>
      <w:r>
        <w:t xml:space="preserve">Feedback:  </w:t>
      </w:r>
    </w:p>
    <w:p w14:paraId="48B5012E" w14:textId="173D8A85" w:rsidR="00A85374" w:rsidRDefault="004739F9" w:rsidP="00CD17F3">
      <w:pPr>
        <w:spacing w:after="0" w:line="240" w:lineRule="auto"/>
      </w:pPr>
      <w:r>
        <w:t xml:space="preserve">Evan </w:t>
      </w:r>
      <w:proofErr w:type="spellStart"/>
      <w:r>
        <w:t>Bauder__</w:t>
      </w:r>
      <w:r w:rsidR="009C40A7">
        <w:t>Riparian</w:t>
      </w:r>
      <w:proofErr w:type="spellEnd"/>
      <w:r w:rsidR="009C40A7">
        <w:t xml:space="preserve"> enhancement plans, took a great deal of resources and time to put on paper, huge up front of time and resources.</w:t>
      </w:r>
      <w:r w:rsidR="00923B48">
        <w:t xml:space="preserve">  One site ok, but WRIA type more difficult.  The review panel </w:t>
      </w:r>
      <w:r w:rsidR="00F06207">
        <w:t xml:space="preserve">was </w:t>
      </w:r>
      <w:r w:rsidR="00923B48">
        <w:t xml:space="preserve">not well equipped to review these new technical </w:t>
      </w:r>
      <w:r w:rsidR="00B91884">
        <w:t>type projects.</w:t>
      </w:r>
      <w:r w:rsidR="00923B48">
        <w:t xml:space="preserve"> </w:t>
      </w:r>
      <w:r>
        <w:t>Felt a little clunky along the way.</w:t>
      </w:r>
    </w:p>
    <w:p w14:paraId="592BD6E6" w14:textId="77777777" w:rsidR="004739F9" w:rsidRDefault="004739F9" w:rsidP="00CD17F3">
      <w:pPr>
        <w:spacing w:after="0" w:line="240" w:lineRule="auto"/>
      </w:pPr>
    </w:p>
    <w:p w14:paraId="49E2B059" w14:textId="30534357" w:rsidR="00524FC8" w:rsidRDefault="00150C50" w:rsidP="00CD17F3">
      <w:pPr>
        <w:spacing w:after="0" w:line="240" w:lineRule="auto"/>
      </w:pPr>
      <w:r>
        <w:t xml:space="preserve">RCO </w:t>
      </w:r>
      <w:r w:rsidR="009A765A">
        <w:t>R</w:t>
      </w:r>
      <w:r>
        <w:t>esponse--</w:t>
      </w:r>
      <w:r w:rsidR="00A53758">
        <w:t>Panel—went out an</w:t>
      </w:r>
      <w:r w:rsidR="00F06207">
        <w:t>d</w:t>
      </w:r>
      <w:r w:rsidR="00A53758">
        <w:t xml:space="preserve"> reviewed plans.  But a lot of </w:t>
      </w:r>
      <w:r>
        <w:t xml:space="preserve">paper to review.    </w:t>
      </w:r>
      <w:r w:rsidR="00A167B9">
        <w:t xml:space="preserve">Panel most interested in the adapted mgmt. development plan.  Timing and a </w:t>
      </w:r>
      <w:r w:rsidR="0049123B">
        <w:t xml:space="preserve">lot of information wasn’t there when reviewing.  Better align all reviewers on the plan for efficiency’s sake.  Make sure they are all reviewing it.  </w:t>
      </w:r>
    </w:p>
    <w:p w14:paraId="4549994A" w14:textId="77777777" w:rsidR="00B7473F" w:rsidRDefault="00B7473F" w:rsidP="00CD17F3">
      <w:pPr>
        <w:spacing w:after="0" w:line="240" w:lineRule="auto"/>
      </w:pPr>
    </w:p>
    <w:p w14:paraId="6632C51E" w14:textId="44AF9948" w:rsidR="00B7473F" w:rsidRDefault="00B7473F" w:rsidP="00CD17F3">
      <w:pPr>
        <w:spacing w:after="0" w:line="240" w:lineRule="auto"/>
      </w:pPr>
      <w:r>
        <w:t>Emmett Skagit—Skagit is different than other CDs</w:t>
      </w:r>
      <w:r w:rsidR="00B91884">
        <w:t xml:space="preserve"> who</w:t>
      </w:r>
      <w:r>
        <w:t xml:space="preserve"> interact </w:t>
      </w:r>
      <w:r w:rsidR="00791FF3">
        <w:t xml:space="preserve">with the lead entities.  </w:t>
      </w:r>
      <w:r w:rsidR="009A765A">
        <w:t>Skagit CD h</w:t>
      </w:r>
      <w:r w:rsidR="00791FF3">
        <w:t xml:space="preserve">ad 18 projects this year, riparian and normal stuff.  A lot of delays from RCO </w:t>
      </w:r>
      <w:r w:rsidR="008C513B">
        <w:t xml:space="preserve">in communication.  Went through several reiterations, communications difficult, need information to make lead entity decisions.  </w:t>
      </w:r>
    </w:p>
    <w:p w14:paraId="336FCCE6" w14:textId="77777777" w:rsidR="008C513B" w:rsidRDefault="008C513B" w:rsidP="00CD17F3">
      <w:pPr>
        <w:spacing w:after="0" w:line="240" w:lineRule="auto"/>
      </w:pPr>
    </w:p>
    <w:p w14:paraId="1E5A1409" w14:textId="269310C5" w:rsidR="008C513B" w:rsidRDefault="008C513B" w:rsidP="00CD17F3">
      <w:pPr>
        <w:spacing w:after="0" w:line="240" w:lineRule="auto"/>
      </w:pPr>
      <w:r>
        <w:t>RCO Response—R</w:t>
      </w:r>
      <w:r w:rsidR="00BA3843">
        <w:t>iparian funding bridges the funding to SRFB, PSAR and other funding, but yes it was different for each lead entities.  Lead entities were able to decide which projects went to which funding source.  Good to have a deadline</w:t>
      </w:r>
      <w:r w:rsidR="00F210E4">
        <w:t xml:space="preserve"> for lead entities.  Want to leave as </w:t>
      </w:r>
      <w:r w:rsidR="00F210E4">
        <w:lastRenderedPageBreak/>
        <w:t xml:space="preserve">much flexibility as possible for lead entities.  Not well for project sponsors in trying to apply for projects.  </w:t>
      </w:r>
      <w:r w:rsidR="003F27F1">
        <w:t xml:space="preserve">Can get away from the tricky part of the match element, if we can remove match from projects may make things a little smoother.  </w:t>
      </w:r>
      <w:r w:rsidR="00EA2FFB">
        <w:t xml:space="preserve"> Yes, tried to address those issues early on through the Lean process, but those that are late in the process make it difficult.</w:t>
      </w:r>
    </w:p>
    <w:p w14:paraId="013D391F" w14:textId="77777777" w:rsidR="00D07E0E" w:rsidRDefault="00D07E0E" w:rsidP="00CD17F3">
      <w:pPr>
        <w:spacing w:after="0" w:line="240" w:lineRule="auto"/>
      </w:pPr>
    </w:p>
    <w:p w14:paraId="34DE1228" w14:textId="6193813C" w:rsidR="00D07E0E" w:rsidRDefault="00D07E0E" w:rsidP="00CD17F3">
      <w:pPr>
        <w:spacing w:after="0" w:line="240" w:lineRule="auto"/>
      </w:pPr>
      <w:r>
        <w:t>Emmett—finding out some information when we were in the lead entity meeting.</w:t>
      </w:r>
    </w:p>
    <w:p w14:paraId="7BA2E18C" w14:textId="77777777" w:rsidR="008C6676" w:rsidRDefault="008C6676" w:rsidP="00CD17F3">
      <w:pPr>
        <w:spacing w:after="0" w:line="240" w:lineRule="auto"/>
      </w:pPr>
    </w:p>
    <w:p w14:paraId="3352D371" w14:textId="1C176C3B" w:rsidR="008C6676" w:rsidRDefault="008C6676" w:rsidP="00CD17F3">
      <w:pPr>
        <w:spacing w:after="0" w:line="240" w:lineRule="auto"/>
      </w:pPr>
      <w:r>
        <w:t>How would we find the template for the planning project mentioned in the Nooksack</w:t>
      </w:r>
    </w:p>
    <w:p w14:paraId="128BCFA6" w14:textId="77777777" w:rsidR="008C6676" w:rsidRDefault="008C6676" w:rsidP="00CD17F3">
      <w:pPr>
        <w:spacing w:after="0" w:line="240" w:lineRule="auto"/>
      </w:pPr>
    </w:p>
    <w:p w14:paraId="00D6E35D" w14:textId="57C0C29C" w:rsidR="00525E97" w:rsidRDefault="00525E97" w:rsidP="00CD17F3">
      <w:pPr>
        <w:spacing w:after="0" w:line="240" w:lineRule="auto"/>
      </w:pPr>
      <w:r>
        <w:t>Rene Hadley--</w:t>
      </w:r>
      <w:r w:rsidRPr="00525E97">
        <w:t xml:space="preserve">Why can't RCO riparian be a </w:t>
      </w:r>
      <w:r w:rsidR="003F1C5A" w:rsidRPr="00525E97">
        <w:t>statewide</w:t>
      </w:r>
      <w:r w:rsidRPr="00525E97">
        <w:t xml:space="preserve"> application with a narrow application window? A </w:t>
      </w:r>
      <w:r w:rsidR="003F1C5A" w:rsidRPr="00525E97">
        <w:t>10-month</w:t>
      </w:r>
      <w:r w:rsidRPr="00525E97">
        <w:t xml:space="preserve"> application window dealing with a local office with selective priorities is challenging.</w:t>
      </w:r>
    </w:p>
    <w:p w14:paraId="0D1A1797" w14:textId="77777777" w:rsidR="004739F9" w:rsidRDefault="004739F9" w:rsidP="00CD17F3">
      <w:pPr>
        <w:spacing w:after="0" w:line="240" w:lineRule="auto"/>
      </w:pPr>
    </w:p>
    <w:p w14:paraId="0B0663B6" w14:textId="7E6C6408" w:rsidR="00525E97" w:rsidRDefault="00525E97" w:rsidP="00CD17F3">
      <w:pPr>
        <w:spacing w:after="0" w:line="240" w:lineRule="auto"/>
      </w:pPr>
      <w:r>
        <w:t xml:space="preserve">RCO—targeted investment an interesting comment.  </w:t>
      </w:r>
      <w:r w:rsidR="006135F2">
        <w:t>Public comment at SRFB.</w:t>
      </w:r>
    </w:p>
    <w:p w14:paraId="6D1C4D20" w14:textId="77777777" w:rsidR="006135F2" w:rsidRDefault="006135F2" w:rsidP="00CD17F3">
      <w:pPr>
        <w:spacing w:after="0" w:line="240" w:lineRule="auto"/>
      </w:pPr>
    </w:p>
    <w:p w14:paraId="144793D6" w14:textId="0AA1F9D5" w:rsidR="006135F2" w:rsidRDefault="006135F2" w:rsidP="00CD17F3">
      <w:pPr>
        <w:spacing w:after="0" w:line="240" w:lineRule="auto"/>
      </w:pPr>
      <w:r>
        <w:t xml:space="preserve">Craig </w:t>
      </w:r>
      <w:proofErr w:type="spellStart"/>
      <w:r>
        <w:t>Nelson__</w:t>
      </w:r>
      <w:r w:rsidRPr="006135F2">
        <w:t>The</w:t>
      </w:r>
      <w:proofErr w:type="spellEnd"/>
      <w:r w:rsidRPr="006135F2">
        <w:t xml:space="preserve"> RCO application process is so long, tedious, and politicized by our Regional Technical Team who is heavily biased to projects in only three watersheds (and frankly often in reaches they themselves are working) we refuse to even apply for salmon recovery funding.  More and more organizations in our county are finding funding elsewhere for the same reason as the only organizations that can put the resources in the process are tribes and state agencies.</w:t>
      </w:r>
    </w:p>
    <w:p w14:paraId="51DAE792" w14:textId="77777777" w:rsidR="006135F2" w:rsidRDefault="006135F2" w:rsidP="00CD17F3">
      <w:pPr>
        <w:spacing w:after="0" w:line="240" w:lineRule="auto"/>
      </w:pPr>
    </w:p>
    <w:p w14:paraId="59F7C438" w14:textId="16179637" w:rsidR="006135F2" w:rsidRDefault="006135F2" w:rsidP="00CD17F3">
      <w:pPr>
        <w:spacing w:after="0" w:line="240" w:lineRule="auto"/>
      </w:pPr>
      <w:r>
        <w:t>RCO</w:t>
      </w:r>
      <w:r w:rsidR="00CB2A05">
        <w:t xml:space="preserve">—This is a bigger question, gets into the local process that SRFB doesn’t dictate.  </w:t>
      </w:r>
      <w:r w:rsidR="00845DD6">
        <w:t>Grant managers can discuss the project with sponsors.  The RTT drive the project lists and technical process.</w:t>
      </w:r>
    </w:p>
    <w:p w14:paraId="3CE4A918" w14:textId="77777777" w:rsidR="00845DD6" w:rsidRDefault="00845DD6" w:rsidP="00CD17F3">
      <w:pPr>
        <w:spacing w:after="0" w:line="240" w:lineRule="auto"/>
      </w:pPr>
    </w:p>
    <w:p w14:paraId="186F3976" w14:textId="1B87BC29" w:rsidR="00845DD6" w:rsidRDefault="002876B6" w:rsidP="00CD17F3">
      <w:pPr>
        <w:spacing w:after="0" w:line="240" w:lineRule="auto"/>
      </w:pPr>
      <w:r>
        <w:t xml:space="preserve">Evan Bauder—important for us as CDs to keep in mind, </w:t>
      </w:r>
      <w:r w:rsidR="00C05F7C">
        <w:t>a lot of people in the state should not have come to SCC.  Be careful how we are pressuring RCO</w:t>
      </w:r>
      <w:r w:rsidR="007D5359">
        <w:t>, could lead to some backlash.  Lead entity WA way bottoms up salmon model.</w:t>
      </w:r>
    </w:p>
    <w:p w14:paraId="6064E644" w14:textId="77777777" w:rsidR="00770674" w:rsidRDefault="00770674" w:rsidP="00CD17F3">
      <w:pPr>
        <w:spacing w:after="0" w:line="240" w:lineRule="auto"/>
      </w:pPr>
    </w:p>
    <w:p w14:paraId="24D2005E" w14:textId="23C77123" w:rsidR="00770674" w:rsidRDefault="00770674" w:rsidP="00CD17F3">
      <w:pPr>
        <w:spacing w:after="0" w:line="240" w:lineRule="auto"/>
      </w:pPr>
      <w:r>
        <w:t>Craig--</w:t>
      </w:r>
      <w:r w:rsidRPr="00770674">
        <w:t>I agree with Evan.  There's enough work for all of us to have our roles and processes.  Some of our processes work differently and that's a good thing at the end of the day.</w:t>
      </w:r>
    </w:p>
    <w:p w14:paraId="5750606E" w14:textId="77777777" w:rsidR="007D5359" w:rsidRDefault="007D5359" w:rsidP="00CD17F3">
      <w:pPr>
        <w:spacing w:after="0" w:line="240" w:lineRule="auto"/>
      </w:pPr>
    </w:p>
    <w:p w14:paraId="5424EE60" w14:textId="7B50F055" w:rsidR="007D5359" w:rsidRDefault="00B90919" w:rsidP="00CD17F3">
      <w:pPr>
        <w:spacing w:after="0" w:line="240" w:lineRule="auto"/>
      </w:pPr>
      <w:r>
        <w:t xml:space="preserve">RCO—if specifically riparian projects are not making it through the process, even if it’s not riparian but instream.  </w:t>
      </w:r>
    </w:p>
    <w:p w14:paraId="712DFC49" w14:textId="77777777" w:rsidR="008E41A2" w:rsidRDefault="008E41A2" w:rsidP="00CD17F3">
      <w:pPr>
        <w:spacing w:after="0" w:line="240" w:lineRule="auto"/>
      </w:pPr>
    </w:p>
    <w:p w14:paraId="5334874D" w14:textId="22306A46" w:rsidR="008E41A2" w:rsidRDefault="008E41A2" w:rsidP="00CD17F3">
      <w:pPr>
        <w:spacing w:after="0" w:line="240" w:lineRule="auto"/>
      </w:pPr>
      <w:r>
        <w:t xml:space="preserve">Kate—Riparian roundtable discussion what is the best mechanism to deploy salmon in the state.  </w:t>
      </w:r>
      <w:r w:rsidR="00CB1893">
        <w:t xml:space="preserve">There’s a lot of work and lots of different processes.  Could be complementary to RCOs </w:t>
      </w:r>
      <w:r w:rsidR="006B1DA7">
        <w:t>SRFB funding.  Give James, Kate or Levi a call if you have comments</w:t>
      </w:r>
      <w:r w:rsidR="003072A9">
        <w:t xml:space="preserve"> on our seat at the table.  </w:t>
      </w:r>
    </w:p>
    <w:p w14:paraId="223FE583" w14:textId="77777777" w:rsidR="00E04781" w:rsidRDefault="00E04781" w:rsidP="00CD17F3">
      <w:pPr>
        <w:spacing w:after="0" w:line="240" w:lineRule="auto"/>
      </w:pPr>
    </w:p>
    <w:p w14:paraId="2E20C66B" w14:textId="525D30B5" w:rsidR="00E04781" w:rsidRDefault="00E04781" w:rsidP="00CD17F3">
      <w:pPr>
        <w:spacing w:after="0" w:line="240" w:lineRule="auto"/>
      </w:pPr>
      <w:r>
        <w:lastRenderedPageBreak/>
        <w:t xml:space="preserve">RCO—has someone on the riparian roundtable will connect with that person and </w:t>
      </w:r>
      <w:r w:rsidR="00BB7E5B">
        <w:t>tell the comments happening today.  Some projects may be difficult to be funded through these SRFB projects</w:t>
      </w:r>
      <w:r w:rsidR="00C845B7">
        <w:t xml:space="preserve">, larger projects.  </w:t>
      </w:r>
    </w:p>
    <w:p w14:paraId="2BB497A1" w14:textId="77777777" w:rsidR="00BA5C05" w:rsidRDefault="00BA5C05" w:rsidP="00CD17F3">
      <w:pPr>
        <w:spacing w:after="0" w:line="240" w:lineRule="auto"/>
      </w:pPr>
    </w:p>
    <w:p w14:paraId="3D8E7B5E" w14:textId="5A861D7B" w:rsidR="00BA5C05" w:rsidRDefault="00BA5C05" w:rsidP="00CD17F3">
      <w:pPr>
        <w:spacing w:after="0" w:line="240" w:lineRule="auto"/>
      </w:pPr>
      <w:r>
        <w:t xml:space="preserve">Thanks Josh.  </w:t>
      </w:r>
    </w:p>
    <w:p w14:paraId="590CA0C4" w14:textId="164A3190" w:rsidR="001F241C" w:rsidRDefault="001F241C" w:rsidP="00A70EAC">
      <w:pPr>
        <w:pStyle w:val="Heading2"/>
      </w:pPr>
      <w:r>
        <w:t xml:space="preserve">Next Round Table Meeting </w:t>
      </w:r>
      <w:r w:rsidR="00A70EAC">
        <w:t>–</w:t>
      </w:r>
      <w:r>
        <w:t xml:space="preserve"> TBD</w:t>
      </w:r>
    </w:p>
    <w:p w14:paraId="4ECDCFF4" w14:textId="79BFFDC1" w:rsidR="00A70EAC" w:rsidRPr="00A70EAC" w:rsidRDefault="00E638DA" w:rsidP="00A70EAC">
      <w:r>
        <w:t xml:space="preserve">Area meetings coming up RMs will update the </w:t>
      </w:r>
      <w:r w:rsidR="00AA3FA2">
        <w:t>next CD Roundtable meeting.</w:t>
      </w:r>
    </w:p>
    <w:p w14:paraId="0DB0FF56" w14:textId="54806AB9" w:rsidR="00C361FF" w:rsidRDefault="00C361FF"/>
    <w:sectPr w:rsidR="00C361F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D368C" w14:textId="77777777" w:rsidR="002F350B" w:rsidRDefault="002F350B" w:rsidP="00BC7FEC">
      <w:pPr>
        <w:spacing w:after="0" w:line="240" w:lineRule="auto"/>
      </w:pPr>
      <w:r>
        <w:separator/>
      </w:r>
    </w:p>
  </w:endnote>
  <w:endnote w:type="continuationSeparator" w:id="0">
    <w:p w14:paraId="067C66DF" w14:textId="77777777" w:rsidR="002F350B" w:rsidRDefault="002F350B" w:rsidP="00BC7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4681407"/>
      <w:docPartObj>
        <w:docPartGallery w:val="Page Numbers (Bottom of Page)"/>
        <w:docPartUnique/>
      </w:docPartObj>
    </w:sdtPr>
    <w:sdtEndPr/>
    <w:sdtContent>
      <w:sdt>
        <w:sdtPr>
          <w:id w:val="-1769616900"/>
          <w:docPartObj>
            <w:docPartGallery w:val="Page Numbers (Top of Page)"/>
            <w:docPartUnique/>
          </w:docPartObj>
        </w:sdtPr>
        <w:sdtEndPr/>
        <w:sdtContent>
          <w:p w14:paraId="2DDD9A0B" w14:textId="6079DBDB" w:rsidR="00BC7FEC" w:rsidRDefault="00BC7FE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DEDF12A" w14:textId="77777777" w:rsidR="00BC7FEC" w:rsidRDefault="00BC7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4398E" w14:textId="77777777" w:rsidR="002F350B" w:rsidRDefault="002F350B" w:rsidP="00BC7FEC">
      <w:pPr>
        <w:spacing w:after="0" w:line="240" w:lineRule="auto"/>
      </w:pPr>
      <w:r>
        <w:separator/>
      </w:r>
    </w:p>
  </w:footnote>
  <w:footnote w:type="continuationSeparator" w:id="0">
    <w:p w14:paraId="50340DAD" w14:textId="77777777" w:rsidR="002F350B" w:rsidRDefault="002F350B" w:rsidP="00BC7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91808"/>
    <w:multiLevelType w:val="hybridMultilevel"/>
    <w:tmpl w:val="2E7C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25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1C"/>
    <w:rsid w:val="00070876"/>
    <w:rsid w:val="0009563F"/>
    <w:rsid w:val="000A60D4"/>
    <w:rsid w:val="000D160D"/>
    <w:rsid w:val="000D5EE7"/>
    <w:rsid w:val="00102EDA"/>
    <w:rsid w:val="00106967"/>
    <w:rsid w:val="00132827"/>
    <w:rsid w:val="00146E2D"/>
    <w:rsid w:val="0014722D"/>
    <w:rsid w:val="00150C50"/>
    <w:rsid w:val="00157E8D"/>
    <w:rsid w:val="00171D95"/>
    <w:rsid w:val="001848EE"/>
    <w:rsid w:val="00190F2F"/>
    <w:rsid w:val="00193C61"/>
    <w:rsid w:val="001B09FC"/>
    <w:rsid w:val="001B500B"/>
    <w:rsid w:val="001F241C"/>
    <w:rsid w:val="00213040"/>
    <w:rsid w:val="00243695"/>
    <w:rsid w:val="002876B6"/>
    <w:rsid w:val="002942D3"/>
    <w:rsid w:val="002B255F"/>
    <w:rsid w:val="002B6F38"/>
    <w:rsid w:val="002D73A3"/>
    <w:rsid w:val="002F02FB"/>
    <w:rsid w:val="002F350B"/>
    <w:rsid w:val="003072A9"/>
    <w:rsid w:val="00321275"/>
    <w:rsid w:val="0034385E"/>
    <w:rsid w:val="003621F8"/>
    <w:rsid w:val="003A59A1"/>
    <w:rsid w:val="003C559B"/>
    <w:rsid w:val="003D34CB"/>
    <w:rsid w:val="003E66C0"/>
    <w:rsid w:val="003F1C5A"/>
    <w:rsid w:val="003F27F1"/>
    <w:rsid w:val="00400622"/>
    <w:rsid w:val="00401F5C"/>
    <w:rsid w:val="004070C4"/>
    <w:rsid w:val="00444FC2"/>
    <w:rsid w:val="004633AC"/>
    <w:rsid w:val="004739F9"/>
    <w:rsid w:val="00475A0D"/>
    <w:rsid w:val="0047616F"/>
    <w:rsid w:val="0049123B"/>
    <w:rsid w:val="004B0EB5"/>
    <w:rsid w:val="004C0FB1"/>
    <w:rsid w:val="004E16B7"/>
    <w:rsid w:val="004E2067"/>
    <w:rsid w:val="004E6621"/>
    <w:rsid w:val="004F6B3D"/>
    <w:rsid w:val="00501370"/>
    <w:rsid w:val="00503C5D"/>
    <w:rsid w:val="00505AF7"/>
    <w:rsid w:val="005130AA"/>
    <w:rsid w:val="00521886"/>
    <w:rsid w:val="00524FC8"/>
    <w:rsid w:val="00525E97"/>
    <w:rsid w:val="0054748B"/>
    <w:rsid w:val="005642E8"/>
    <w:rsid w:val="005759AC"/>
    <w:rsid w:val="005B0C3F"/>
    <w:rsid w:val="005B39ED"/>
    <w:rsid w:val="005C555D"/>
    <w:rsid w:val="005E0D3B"/>
    <w:rsid w:val="005F0F10"/>
    <w:rsid w:val="00601331"/>
    <w:rsid w:val="0060429C"/>
    <w:rsid w:val="006135F2"/>
    <w:rsid w:val="0061571E"/>
    <w:rsid w:val="00620AFA"/>
    <w:rsid w:val="006640D1"/>
    <w:rsid w:val="00671A13"/>
    <w:rsid w:val="0069269C"/>
    <w:rsid w:val="00694D80"/>
    <w:rsid w:val="0069629B"/>
    <w:rsid w:val="006B1DA7"/>
    <w:rsid w:val="006B4F7A"/>
    <w:rsid w:val="006B6C77"/>
    <w:rsid w:val="006B6F64"/>
    <w:rsid w:val="006D30E0"/>
    <w:rsid w:val="006D7B9C"/>
    <w:rsid w:val="006F4663"/>
    <w:rsid w:val="007276F8"/>
    <w:rsid w:val="00760B16"/>
    <w:rsid w:val="00770674"/>
    <w:rsid w:val="00773B65"/>
    <w:rsid w:val="00791FF3"/>
    <w:rsid w:val="007D5359"/>
    <w:rsid w:val="007E6563"/>
    <w:rsid w:val="00815AB4"/>
    <w:rsid w:val="00827700"/>
    <w:rsid w:val="00845DD6"/>
    <w:rsid w:val="00856BDB"/>
    <w:rsid w:val="00876280"/>
    <w:rsid w:val="00886497"/>
    <w:rsid w:val="008A09AE"/>
    <w:rsid w:val="008C513B"/>
    <w:rsid w:val="008C5EE4"/>
    <w:rsid w:val="008C5FCD"/>
    <w:rsid w:val="008C6676"/>
    <w:rsid w:val="008E41A2"/>
    <w:rsid w:val="008F38DF"/>
    <w:rsid w:val="00902EE8"/>
    <w:rsid w:val="00906C2D"/>
    <w:rsid w:val="00910513"/>
    <w:rsid w:val="00923B48"/>
    <w:rsid w:val="00934FB7"/>
    <w:rsid w:val="00937CD2"/>
    <w:rsid w:val="009720A9"/>
    <w:rsid w:val="009A58E7"/>
    <w:rsid w:val="009A765A"/>
    <w:rsid w:val="009C40A7"/>
    <w:rsid w:val="009D35D9"/>
    <w:rsid w:val="009F2AFD"/>
    <w:rsid w:val="009F4CDC"/>
    <w:rsid w:val="009F5107"/>
    <w:rsid w:val="00A167B9"/>
    <w:rsid w:val="00A23C9A"/>
    <w:rsid w:val="00A307B3"/>
    <w:rsid w:val="00A47FC9"/>
    <w:rsid w:val="00A53758"/>
    <w:rsid w:val="00A6328F"/>
    <w:rsid w:val="00A70EAC"/>
    <w:rsid w:val="00A85374"/>
    <w:rsid w:val="00AA3FA2"/>
    <w:rsid w:val="00AD1D46"/>
    <w:rsid w:val="00AD3637"/>
    <w:rsid w:val="00AE5254"/>
    <w:rsid w:val="00B040BD"/>
    <w:rsid w:val="00B14C43"/>
    <w:rsid w:val="00B22957"/>
    <w:rsid w:val="00B27580"/>
    <w:rsid w:val="00B565C6"/>
    <w:rsid w:val="00B7473F"/>
    <w:rsid w:val="00B77958"/>
    <w:rsid w:val="00B9034F"/>
    <w:rsid w:val="00B90919"/>
    <w:rsid w:val="00B91884"/>
    <w:rsid w:val="00BA0C2A"/>
    <w:rsid w:val="00BA1D68"/>
    <w:rsid w:val="00BA3843"/>
    <w:rsid w:val="00BA3EE8"/>
    <w:rsid w:val="00BA5C05"/>
    <w:rsid w:val="00BB71D3"/>
    <w:rsid w:val="00BB73BA"/>
    <w:rsid w:val="00BB7E5B"/>
    <w:rsid w:val="00BC7FEC"/>
    <w:rsid w:val="00BD7455"/>
    <w:rsid w:val="00BE1C4F"/>
    <w:rsid w:val="00BE3FF0"/>
    <w:rsid w:val="00C03631"/>
    <w:rsid w:val="00C0452F"/>
    <w:rsid w:val="00C05F7C"/>
    <w:rsid w:val="00C06601"/>
    <w:rsid w:val="00C11667"/>
    <w:rsid w:val="00C2641F"/>
    <w:rsid w:val="00C316E7"/>
    <w:rsid w:val="00C361FF"/>
    <w:rsid w:val="00C37352"/>
    <w:rsid w:val="00C62A17"/>
    <w:rsid w:val="00C72C0A"/>
    <w:rsid w:val="00C75F35"/>
    <w:rsid w:val="00C845B7"/>
    <w:rsid w:val="00C85063"/>
    <w:rsid w:val="00C858F9"/>
    <w:rsid w:val="00CB1893"/>
    <w:rsid w:val="00CB2A05"/>
    <w:rsid w:val="00CD17F3"/>
    <w:rsid w:val="00CE467A"/>
    <w:rsid w:val="00CF56A4"/>
    <w:rsid w:val="00D07E0E"/>
    <w:rsid w:val="00D14181"/>
    <w:rsid w:val="00D35C6A"/>
    <w:rsid w:val="00D4498E"/>
    <w:rsid w:val="00D602CB"/>
    <w:rsid w:val="00D75FD9"/>
    <w:rsid w:val="00DD13EF"/>
    <w:rsid w:val="00E04781"/>
    <w:rsid w:val="00E46E47"/>
    <w:rsid w:val="00E53305"/>
    <w:rsid w:val="00E638DA"/>
    <w:rsid w:val="00E70781"/>
    <w:rsid w:val="00E97B07"/>
    <w:rsid w:val="00EA1F45"/>
    <w:rsid w:val="00EA2FFB"/>
    <w:rsid w:val="00EB1E7D"/>
    <w:rsid w:val="00EC4511"/>
    <w:rsid w:val="00ED1C76"/>
    <w:rsid w:val="00ED281E"/>
    <w:rsid w:val="00ED56C7"/>
    <w:rsid w:val="00EF1ECC"/>
    <w:rsid w:val="00EF33ED"/>
    <w:rsid w:val="00EF465C"/>
    <w:rsid w:val="00EF4F83"/>
    <w:rsid w:val="00EF6B6F"/>
    <w:rsid w:val="00F06207"/>
    <w:rsid w:val="00F155A1"/>
    <w:rsid w:val="00F210E4"/>
    <w:rsid w:val="00F73100"/>
    <w:rsid w:val="00FB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39C5"/>
  <w15:chartTrackingRefBased/>
  <w15:docId w15:val="{3D856C6C-B1DA-41CE-B1C2-C777F745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2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4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4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4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4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4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4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4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4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24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4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4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4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41C"/>
    <w:rPr>
      <w:rFonts w:eastAsiaTheme="majorEastAsia" w:cstheme="majorBidi"/>
      <w:color w:val="272727" w:themeColor="text1" w:themeTint="D8"/>
    </w:rPr>
  </w:style>
  <w:style w:type="paragraph" w:styleId="Title">
    <w:name w:val="Title"/>
    <w:basedOn w:val="Normal"/>
    <w:next w:val="Normal"/>
    <w:link w:val="TitleChar"/>
    <w:uiPriority w:val="10"/>
    <w:qFormat/>
    <w:rsid w:val="001F2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4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41C"/>
    <w:pPr>
      <w:spacing w:before="160"/>
      <w:jc w:val="center"/>
    </w:pPr>
    <w:rPr>
      <w:i/>
      <w:iCs/>
      <w:color w:val="404040" w:themeColor="text1" w:themeTint="BF"/>
    </w:rPr>
  </w:style>
  <w:style w:type="character" w:customStyle="1" w:styleId="QuoteChar">
    <w:name w:val="Quote Char"/>
    <w:basedOn w:val="DefaultParagraphFont"/>
    <w:link w:val="Quote"/>
    <w:uiPriority w:val="29"/>
    <w:rsid w:val="001F241C"/>
    <w:rPr>
      <w:i/>
      <w:iCs/>
      <w:color w:val="404040" w:themeColor="text1" w:themeTint="BF"/>
    </w:rPr>
  </w:style>
  <w:style w:type="paragraph" w:styleId="ListParagraph">
    <w:name w:val="List Paragraph"/>
    <w:basedOn w:val="Normal"/>
    <w:uiPriority w:val="34"/>
    <w:qFormat/>
    <w:rsid w:val="001F241C"/>
    <w:pPr>
      <w:ind w:left="720"/>
      <w:contextualSpacing/>
    </w:pPr>
  </w:style>
  <w:style w:type="character" w:styleId="IntenseEmphasis">
    <w:name w:val="Intense Emphasis"/>
    <w:basedOn w:val="DefaultParagraphFont"/>
    <w:uiPriority w:val="21"/>
    <w:qFormat/>
    <w:rsid w:val="001F241C"/>
    <w:rPr>
      <w:i/>
      <w:iCs/>
      <w:color w:val="0F4761" w:themeColor="accent1" w:themeShade="BF"/>
    </w:rPr>
  </w:style>
  <w:style w:type="paragraph" w:styleId="IntenseQuote">
    <w:name w:val="Intense Quote"/>
    <w:basedOn w:val="Normal"/>
    <w:next w:val="Normal"/>
    <w:link w:val="IntenseQuoteChar"/>
    <w:uiPriority w:val="30"/>
    <w:qFormat/>
    <w:rsid w:val="001F2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41C"/>
    <w:rPr>
      <w:i/>
      <w:iCs/>
      <w:color w:val="0F4761" w:themeColor="accent1" w:themeShade="BF"/>
    </w:rPr>
  </w:style>
  <w:style w:type="character" w:styleId="IntenseReference">
    <w:name w:val="Intense Reference"/>
    <w:basedOn w:val="DefaultParagraphFont"/>
    <w:uiPriority w:val="32"/>
    <w:qFormat/>
    <w:rsid w:val="001F241C"/>
    <w:rPr>
      <w:b/>
      <w:bCs/>
      <w:smallCaps/>
      <w:color w:val="0F4761" w:themeColor="accent1" w:themeShade="BF"/>
      <w:spacing w:val="5"/>
    </w:rPr>
  </w:style>
  <w:style w:type="character" w:styleId="Hyperlink">
    <w:name w:val="Hyperlink"/>
    <w:basedOn w:val="DefaultParagraphFont"/>
    <w:uiPriority w:val="99"/>
    <w:unhideWhenUsed/>
    <w:rsid w:val="001F241C"/>
    <w:rPr>
      <w:color w:val="467886"/>
      <w:u w:val="single"/>
    </w:rPr>
  </w:style>
  <w:style w:type="character" w:styleId="UnresolvedMention">
    <w:name w:val="Unresolved Mention"/>
    <w:basedOn w:val="DefaultParagraphFont"/>
    <w:uiPriority w:val="99"/>
    <w:semiHidden/>
    <w:unhideWhenUsed/>
    <w:rsid w:val="00BA3EE8"/>
    <w:rPr>
      <w:color w:val="605E5C"/>
      <w:shd w:val="clear" w:color="auto" w:fill="E1DFDD"/>
    </w:rPr>
  </w:style>
  <w:style w:type="character" w:styleId="FollowedHyperlink">
    <w:name w:val="FollowedHyperlink"/>
    <w:basedOn w:val="DefaultParagraphFont"/>
    <w:uiPriority w:val="99"/>
    <w:semiHidden/>
    <w:unhideWhenUsed/>
    <w:rsid w:val="00ED56C7"/>
    <w:rPr>
      <w:color w:val="96607D" w:themeColor="followedHyperlink"/>
      <w:u w:val="single"/>
    </w:rPr>
  </w:style>
  <w:style w:type="paragraph" w:styleId="Revision">
    <w:name w:val="Revision"/>
    <w:hidden/>
    <w:uiPriority w:val="99"/>
    <w:semiHidden/>
    <w:rsid w:val="00C06601"/>
    <w:pPr>
      <w:spacing w:after="0" w:line="240" w:lineRule="auto"/>
    </w:pPr>
  </w:style>
  <w:style w:type="character" w:styleId="CommentReference">
    <w:name w:val="annotation reference"/>
    <w:basedOn w:val="DefaultParagraphFont"/>
    <w:uiPriority w:val="99"/>
    <w:semiHidden/>
    <w:unhideWhenUsed/>
    <w:rsid w:val="00EB1E7D"/>
    <w:rPr>
      <w:sz w:val="16"/>
      <w:szCs w:val="16"/>
    </w:rPr>
  </w:style>
  <w:style w:type="paragraph" w:styleId="CommentText">
    <w:name w:val="annotation text"/>
    <w:basedOn w:val="Normal"/>
    <w:link w:val="CommentTextChar"/>
    <w:uiPriority w:val="99"/>
    <w:unhideWhenUsed/>
    <w:rsid w:val="00EB1E7D"/>
    <w:pPr>
      <w:spacing w:line="240" w:lineRule="auto"/>
    </w:pPr>
    <w:rPr>
      <w:sz w:val="20"/>
      <w:szCs w:val="20"/>
    </w:rPr>
  </w:style>
  <w:style w:type="character" w:customStyle="1" w:styleId="CommentTextChar">
    <w:name w:val="Comment Text Char"/>
    <w:basedOn w:val="DefaultParagraphFont"/>
    <w:link w:val="CommentText"/>
    <w:uiPriority w:val="99"/>
    <w:rsid w:val="00EB1E7D"/>
    <w:rPr>
      <w:sz w:val="20"/>
      <w:szCs w:val="20"/>
    </w:rPr>
  </w:style>
  <w:style w:type="paragraph" w:styleId="CommentSubject">
    <w:name w:val="annotation subject"/>
    <w:basedOn w:val="CommentText"/>
    <w:next w:val="CommentText"/>
    <w:link w:val="CommentSubjectChar"/>
    <w:uiPriority w:val="99"/>
    <w:semiHidden/>
    <w:unhideWhenUsed/>
    <w:rsid w:val="00EB1E7D"/>
    <w:rPr>
      <w:b/>
      <w:bCs/>
    </w:rPr>
  </w:style>
  <w:style w:type="character" w:customStyle="1" w:styleId="CommentSubjectChar">
    <w:name w:val="Comment Subject Char"/>
    <w:basedOn w:val="CommentTextChar"/>
    <w:link w:val="CommentSubject"/>
    <w:uiPriority w:val="99"/>
    <w:semiHidden/>
    <w:rsid w:val="00EB1E7D"/>
    <w:rPr>
      <w:b/>
      <w:bCs/>
      <w:sz w:val="20"/>
      <w:szCs w:val="20"/>
    </w:rPr>
  </w:style>
  <w:style w:type="paragraph" w:styleId="Header">
    <w:name w:val="header"/>
    <w:basedOn w:val="Normal"/>
    <w:link w:val="HeaderChar"/>
    <w:uiPriority w:val="99"/>
    <w:unhideWhenUsed/>
    <w:rsid w:val="00BC7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FEC"/>
  </w:style>
  <w:style w:type="paragraph" w:styleId="Footer">
    <w:name w:val="footer"/>
    <w:basedOn w:val="Normal"/>
    <w:link w:val="FooterChar"/>
    <w:uiPriority w:val="99"/>
    <w:unhideWhenUsed/>
    <w:rsid w:val="00BC7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464479">
      <w:bodyDiv w:val="1"/>
      <w:marLeft w:val="0"/>
      <w:marRight w:val="0"/>
      <w:marTop w:val="0"/>
      <w:marBottom w:val="0"/>
      <w:divBdr>
        <w:top w:val="none" w:sz="0" w:space="0" w:color="auto"/>
        <w:left w:val="none" w:sz="0" w:space="0" w:color="auto"/>
        <w:bottom w:val="none" w:sz="0" w:space="0" w:color="auto"/>
        <w:right w:val="none" w:sz="0" w:space="0" w:color="auto"/>
      </w:divBdr>
    </w:div>
    <w:div w:id="1038818658">
      <w:bodyDiv w:val="1"/>
      <w:marLeft w:val="0"/>
      <w:marRight w:val="0"/>
      <w:marTop w:val="0"/>
      <w:marBottom w:val="0"/>
      <w:divBdr>
        <w:top w:val="none" w:sz="0" w:space="0" w:color="auto"/>
        <w:left w:val="none" w:sz="0" w:space="0" w:color="auto"/>
        <w:bottom w:val="none" w:sz="0" w:space="0" w:color="auto"/>
        <w:right w:val="none" w:sz="0" w:space="0" w:color="auto"/>
      </w:divBdr>
    </w:div>
    <w:div w:id="15321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govdelivery.com/accounts/WASCC/bulletins/3b2cff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ernmentjobs.com/careers/washington?department%5b0%5d=Conservation%20Commission&amp;sort=PostingDate%7CDescendi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mailto:josh.lambert@rco.wa.gov" TargetMode="External"/><Relationship Id="rId4" Type="http://schemas.openxmlformats.org/officeDocument/2006/relationships/webSettings" Target="webSettings.xml"/><Relationship Id="rId9" Type="http://schemas.openxmlformats.org/officeDocument/2006/relationships/hyperlink" Target="https://www.formstack.com/forms/?5918789-Z1gXYQ3TY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1681</Words>
  <Characters>9584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Ecology</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Heinitz, Karla (SCC)</dc:creator>
  <cp:keywords/>
  <dc:description/>
  <cp:lastModifiedBy>DeChambeau, Paige (SCC)</cp:lastModifiedBy>
  <cp:revision>2</cp:revision>
  <dcterms:created xsi:type="dcterms:W3CDTF">2024-09-20T20:39:00Z</dcterms:created>
  <dcterms:modified xsi:type="dcterms:W3CDTF">2024-09-20T20:39:00Z</dcterms:modified>
</cp:coreProperties>
</file>