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CE8C" w14:textId="42B53EC9" w:rsidR="00547412" w:rsidRDefault="00EE2CF4" w:rsidP="002E56F5">
      <w:pPr>
        <w:pStyle w:val="Caption"/>
        <w:jc w:val="center"/>
      </w:pPr>
      <w:r>
        <w:rPr>
          <w:noProof/>
        </w:rPr>
        <w:drawing>
          <wp:anchor distT="0" distB="0" distL="114300" distR="114300" simplePos="0" relativeHeight="251659264" behindDoc="0" locked="0" layoutInCell="1" allowOverlap="1" wp14:anchorId="6F64BF95" wp14:editId="254278A3">
            <wp:simplePos x="0" y="0"/>
            <wp:positionH relativeFrom="column">
              <wp:posOffset>1706880</wp:posOffset>
            </wp:positionH>
            <wp:positionV relativeFrom="paragraph">
              <wp:posOffset>-438785</wp:posOffset>
            </wp:positionV>
            <wp:extent cx="2933065" cy="762635"/>
            <wp:effectExtent l="0" t="0" r="635" b="0"/>
            <wp:wrapNone/>
            <wp:docPr id="2" name="Picture 2"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3065" cy="762635"/>
                    </a:xfrm>
                    <a:prstGeom prst="rect">
                      <a:avLst/>
                    </a:prstGeom>
                  </pic:spPr>
                </pic:pic>
              </a:graphicData>
            </a:graphic>
          </wp:anchor>
        </w:drawing>
      </w:r>
    </w:p>
    <w:p w14:paraId="4DACF8D8" w14:textId="77777777" w:rsidR="00EE2CF4" w:rsidRDefault="00EE2CF4" w:rsidP="002E56F5">
      <w:pPr>
        <w:pStyle w:val="Caption"/>
        <w:jc w:val="center"/>
      </w:pPr>
    </w:p>
    <w:p w14:paraId="1A666C72" w14:textId="563ECFC3" w:rsidR="00DA3967" w:rsidRPr="00DA3967" w:rsidRDefault="002E56F5" w:rsidP="002E56F5">
      <w:pPr>
        <w:pStyle w:val="Caption"/>
        <w:jc w:val="center"/>
      </w:pPr>
      <w:r>
        <w:t>Updated October 22, 2025</w:t>
      </w:r>
    </w:p>
    <w:p w14:paraId="77210B06" w14:textId="1CA2981B" w:rsidR="00D733FA" w:rsidRDefault="00D733FA" w:rsidP="002E56F5">
      <w:pPr>
        <w:pStyle w:val="Title"/>
        <w:jc w:val="left"/>
      </w:pPr>
      <w:r>
        <w:t>SCC out-of-office email greeting guidance</w:t>
      </w:r>
      <w:r w:rsidR="00547412" w:rsidRPr="00547412">
        <w:rPr>
          <w:noProof/>
        </w:rPr>
        <w:t xml:space="preserve"> </w:t>
      </w:r>
    </w:p>
    <w:p w14:paraId="49B0CB9B" w14:textId="77777777" w:rsidR="00D733FA" w:rsidRDefault="00D733FA" w:rsidP="00D733FA"/>
    <w:p w14:paraId="1E7FDED7" w14:textId="77777777" w:rsidR="00D733FA" w:rsidRDefault="00D733FA" w:rsidP="00D733FA">
      <w:pPr>
        <w:pStyle w:val="Heading1"/>
      </w:pPr>
      <w:r>
        <w:t>Background</w:t>
      </w:r>
    </w:p>
    <w:p w14:paraId="2A94964E" w14:textId="5975C1D6" w:rsidR="00D733FA" w:rsidRDefault="00D733FA" w:rsidP="00D733FA">
      <w:r>
        <w:t xml:space="preserve">The intention of this guidance </w:t>
      </w:r>
      <w:r w:rsidR="002E56F5">
        <w:t xml:space="preserve">document </w:t>
      </w:r>
      <w:r>
        <w:t>is to help standardize out-of-office greetings from staff, ensure there is a clear point of accountability for someone reaching out with an urgent request, and to provide good customer service to people reaching out to SCC.</w:t>
      </w:r>
    </w:p>
    <w:p w14:paraId="57DA867E" w14:textId="77777777" w:rsidR="007B6A41" w:rsidRDefault="007B6A41" w:rsidP="00D733FA"/>
    <w:p w14:paraId="2156EAA8" w14:textId="77777777" w:rsidR="00D733FA" w:rsidRDefault="00D733FA" w:rsidP="00D733FA">
      <w:pPr>
        <w:pStyle w:val="Heading1"/>
      </w:pPr>
      <w:r>
        <w:t>Best practices</w:t>
      </w:r>
    </w:p>
    <w:p w14:paraId="1E74EAFA" w14:textId="2EBD24B2" w:rsidR="00D733FA" w:rsidRDefault="00EE2CF4" w:rsidP="00D733FA">
      <w:pPr>
        <w:pStyle w:val="ListParagraph"/>
        <w:numPr>
          <w:ilvl w:val="0"/>
          <w:numId w:val="13"/>
        </w:numPr>
        <w:spacing w:after="160" w:line="279" w:lineRule="auto"/>
      </w:pPr>
      <w:r w:rsidRPr="00EE2CF4">
        <w:rPr>
          <w:b/>
          <w:bCs/>
        </w:rPr>
        <w:t>Dates:</w:t>
      </w:r>
      <w:r>
        <w:t xml:space="preserve"> </w:t>
      </w:r>
      <w:r w:rsidR="00D733FA" w:rsidRPr="0170F7BF">
        <w:t xml:space="preserve">Your out-of-office greeting should have the dates of your absence or unavailability clearly outlined. In the case of </w:t>
      </w:r>
      <w:proofErr w:type="gramStart"/>
      <w:r w:rsidR="00D733FA" w:rsidRPr="0170F7BF">
        <w:t>an extended</w:t>
      </w:r>
      <w:proofErr w:type="gramEnd"/>
      <w:r w:rsidR="00D733FA" w:rsidRPr="0170F7BF">
        <w:t xml:space="preserve"> leave, you can simply state you are currently on leave.</w:t>
      </w:r>
    </w:p>
    <w:p w14:paraId="0667384A" w14:textId="74BF4118" w:rsidR="00D733FA" w:rsidRDefault="00EE2CF4" w:rsidP="00D733FA">
      <w:pPr>
        <w:pStyle w:val="ListParagraph"/>
        <w:numPr>
          <w:ilvl w:val="0"/>
          <w:numId w:val="13"/>
        </w:numPr>
        <w:spacing w:after="160" w:line="279" w:lineRule="auto"/>
      </w:pPr>
      <w:r w:rsidRPr="00EE2CF4">
        <w:rPr>
          <w:b/>
          <w:bCs/>
        </w:rPr>
        <w:t>Identify a backup:</w:t>
      </w:r>
      <w:r>
        <w:t xml:space="preserve"> </w:t>
      </w:r>
      <w:r w:rsidR="00D733FA" w:rsidRPr="0170F7BF">
        <w:t xml:space="preserve">Ideally, you have selected someone to be your back-up during your absence. In most cases, this will be your supervisor or someone who has the authority to answer questions or make decisions while you are on leave. </w:t>
      </w:r>
    </w:p>
    <w:p w14:paraId="40E71C97" w14:textId="77777777" w:rsidR="00D733FA" w:rsidRDefault="00D733FA" w:rsidP="00D733FA">
      <w:pPr>
        <w:pStyle w:val="ListParagraph"/>
        <w:numPr>
          <w:ilvl w:val="1"/>
          <w:numId w:val="13"/>
        </w:numPr>
        <w:spacing w:after="160" w:line="279" w:lineRule="auto"/>
      </w:pPr>
      <w:r w:rsidRPr="0170F7BF">
        <w:t>If you are a supervisor, this may be someone on your staff that can answer basic questions in your absence.</w:t>
      </w:r>
    </w:p>
    <w:p w14:paraId="7D409F0C" w14:textId="790693F2" w:rsidR="00D733FA" w:rsidRDefault="00CF0014" w:rsidP="00D733FA">
      <w:pPr>
        <w:pStyle w:val="ListParagraph"/>
        <w:numPr>
          <w:ilvl w:val="0"/>
          <w:numId w:val="13"/>
        </w:numPr>
        <w:spacing w:after="160" w:line="279" w:lineRule="auto"/>
      </w:pPr>
      <w:r w:rsidRPr="00CF0014">
        <w:rPr>
          <w:b/>
          <w:bCs/>
        </w:rPr>
        <w:t>Determine coverage:</w:t>
      </w:r>
      <w:r>
        <w:t xml:space="preserve"> </w:t>
      </w:r>
      <w:r w:rsidR="00D733FA" w:rsidRPr="0170F7BF">
        <w:t xml:space="preserve">You will be working with your supervisor to determine if you need coverage during your leave. For example, you may plan to be gone only a few days and therefore do not need to secure someone to cover your body </w:t>
      </w:r>
      <w:proofErr w:type="gramStart"/>
      <w:r w:rsidR="00D733FA" w:rsidRPr="0170F7BF">
        <w:t>of</w:t>
      </w:r>
      <w:proofErr w:type="gramEnd"/>
      <w:r w:rsidR="00D733FA" w:rsidRPr="0170F7BF">
        <w:t xml:space="preserve"> work in your absence. However, if you </w:t>
      </w:r>
      <w:r w:rsidRPr="0170F7BF">
        <w:t>are</w:t>
      </w:r>
      <w:r w:rsidR="00D733FA" w:rsidRPr="0170F7BF">
        <w:t xml:space="preserve"> gone for a week or more, you should anticipate being able to hand off responsibility. </w:t>
      </w:r>
    </w:p>
    <w:p w14:paraId="33229987" w14:textId="056B7786" w:rsidR="00D733FA" w:rsidRDefault="00513960" w:rsidP="00D733FA">
      <w:pPr>
        <w:pStyle w:val="ListParagraph"/>
        <w:numPr>
          <w:ilvl w:val="0"/>
          <w:numId w:val="13"/>
        </w:numPr>
        <w:spacing w:after="160" w:line="279" w:lineRule="auto"/>
      </w:pPr>
      <w:r w:rsidRPr="00513960">
        <w:rPr>
          <w:b/>
          <w:bCs/>
        </w:rPr>
        <w:t>Quick absences:</w:t>
      </w:r>
      <w:r>
        <w:t xml:space="preserve"> </w:t>
      </w:r>
      <w:r w:rsidR="00D733FA" w:rsidRPr="0170F7BF">
        <w:t xml:space="preserve">If you </w:t>
      </w:r>
      <w:proofErr w:type="gramStart"/>
      <w:r w:rsidR="00D733FA" w:rsidRPr="0170F7BF">
        <w:t>will be</w:t>
      </w:r>
      <w:proofErr w:type="gramEnd"/>
      <w:r w:rsidR="00D733FA" w:rsidRPr="0170F7BF">
        <w:t xml:space="preserve"> gone for only a short period of time, you can simply state that your response to emails and phone calls may be delayed.</w:t>
      </w:r>
    </w:p>
    <w:p w14:paraId="5168A7C9" w14:textId="77777777" w:rsidR="00D733FA" w:rsidRDefault="00D733FA" w:rsidP="00D733FA">
      <w:pPr>
        <w:pStyle w:val="ListParagraph"/>
        <w:numPr>
          <w:ilvl w:val="1"/>
          <w:numId w:val="13"/>
        </w:numPr>
        <w:spacing w:after="160" w:line="279" w:lineRule="auto"/>
      </w:pPr>
      <w:r w:rsidRPr="0170F7BF">
        <w:t>You can also offer a phone number for urgent calls if you are still working (not on PTO) but away from your desk.</w:t>
      </w:r>
    </w:p>
    <w:p w14:paraId="36F99865" w14:textId="1647EBC0" w:rsidR="00D733FA" w:rsidRDefault="00EC218F" w:rsidP="00D733FA">
      <w:pPr>
        <w:pStyle w:val="ListParagraph"/>
        <w:numPr>
          <w:ilvl w:val="0"/>
          <w:numId w:val="13"/>
        </w:numPr>
        <w:spacing w:after="160" w:line="279" w:lineRule="auto"/>
      </w:pPr>
      <w:r w:rsidRPr="00EC218F">
        <w:rPr>
          <w:b/>
          <w:bCs/>
        </w:rPr>
        <w:t>Delayed response:</w:t>
      </w:r>
      <w:r>
        <w:t xml:space="preserve"> </w:t>
      </w:r>
      <w:r w:rsidR="00D733FA">
        <w:t>Some questions may not be able to be answered in your absence, and that’s okay. The person who is covering for you can simply let the person who needs assistance know that this question will be answered when you return from leave.</w:t>
      </w:r>
    </w:p>
    <w:p w14:paraId="0F2C8290" w14:textId="77777777" w:rsidR="00EC218F" w:rsidRDefault="00EC218F" w:rsidP="00EC218F">
      <w:pPr>
        <w:pStyle w:val="ListParagraph"/>
        <w:spacing w:after="160" w:line="279" w:lineRule="auto"/>
        <w:rPr>
          <w:b/>
          <w:bCs/>
        </w:rPr>
      </w:pPr>
    </w:p>
    <w:p w14:paraId="50825AA6" w14:textId="77777777" w:rsidR="00EC218F" w:rsidRDefault="00EC218F" w:rsidP="00EC218F">
      <w:pPr>
        <w:pStyle w:val="ListParagraph"/>
        <w:spacing w:after="160" w:line="279" w:lineRule="auto"/>
        <w:rPr>
          <w:b/>
          <w:bCs/>
        </w:rPr>
      </w:pPr>
    </w:p>
    <w:p w14:paraId="2CDC9A35" w14:textId="77777777" w:rsidR="00EC218F" w:rsidRDefault="00EC218F" w:rsidP="00EC218F">
      <w:pPr>
        <w:pStyle w:val="ListParagraph"/>
        <w:spacing w:after="160" w:line="279" w:lineRule="auto"/>
      </w:pPr>
    </w:p>
    <w:p w14:paraId="20583462" w14:textId="77777777" w:rsidR="00D733FA" w:rsidRDefault="00D733FA" w:rsidP="00D733FA">
      <w:pPr>
        <w:pStyle w:val="Heading1"/>
      </w:pPr>
      <w:r>
        <w:lastRenderedPageBreak/>
        <w:t>Template response suggestion – out of office for work</w:t>
      </w:r>
    </w:p>
    <w:p w14:paraId="72DE5755" w14:textId="77777777" w:rsidR="00D733FA" w:rsidRDefault="00D733FA" w:rsidP="00D733FA">
      <w:r>
        <w:t>Thank you for your email. I am traveling for work from [DATE RANGE], and my response may be delayed. If you need immediate assistance, you can reach out to my cell phone at [NUMBER]. I appreciate your patience.</w:t>
      </w:r>
    </w:p>
    <w:p w14:paraId="00B620CA" w14:textId="77777777" w:rsidR="00EC218F" w:rsidRDefault="00EC218F" w:rsidP="00D733FA"/>
    <w:p w14:paraId="56C95FDF" w14:textId="77777777" w:rsidR="00D733FA" w:rsidRDefault="00D733FA" w:rsidP="00D733FA">
      <w:pPr>
        <w:pStyle w:val="Heading1"/>
      </w:pPr>
      <w:r>
        <w:t>Template response suggestion – short duration</w:t>
      </w:r>
    </w:p>
    <w:p w14:paraId="560063E4" w14:textId="738F5ED5" w:rsidR="00547412" w:rsidRDefault="00D733FA" w:rsidP="00EE2CF4">
      <w:r>
        <w:t>Thank you for your email. I am out of the office from [DATE RANGE], and my response may be delayed. I appreciate your patience and will respond when I return.</w:t>
      </w:r>
    </w:p>
    <w:p w14:paraId="3D75B5E6" w14:textId="77777777" w:rsidR="00EC218F" w:rsidRDefault="00EC218F" w:rsidP="00EE2CF4"/>
    <w:p w14:paraId="0D3B1ADD" w14:textId="44DC644B" w:rsidR="00D733FA" w:rsidRDefault="00D733FA" w:rsidP="00D733FA">
      <w:pPr>
        <w:pStyle w:val="Heading1"/>
      </w:pPr>
      <w:r>
        <w:t>Template response suggestion – medium duration</w:t>
      </w:r>
    </w:p>
    <w:p w14:paraId="7CE6FF48" w14:textId="38B3AE80" w:rsidR="00547412" w:rsidRDefault="00D733FA" w:rsidP="00EE2CF4">
      <w:r>
        <w:t>Thank you for your email. I am out of the office from [DATE RANGE]. If you require immediate assistance, you may reach out to [NAME, EMAIL, PHONE] in my absence. Otherwise, I will respond to your email when I return.</w:t>
      </w:r>
    </w:p>
    <w:p w14:paraId="353EB447" w14:textId="77777777" w:rsidR="00EC218F" w:rsidRDefault="00EC218F" w:rsidP="00EE2CF4"/>
    <w:p w14:paraId="36E9796C" w14:textId="3153F4E7" w:rsidR="00D733FA" w:rsidRDefault="00D733FA" w:rsidP="00D733FA">
      <w:pPr>
        <w:pStyle w:val="Heading1"/>
      </w:pPr>
      <w:r>
        <w:t>Template response suggestion – extended leave</w:t>
      </w:r>
    </w:p>
    <w:p w14:paraId="05377695" w14:textId="2EEE5026" w:rsidR="00DA3967" w:rsidRPr="001D5EB9" w:rsidRDefault="00D733FA" w:rsidP="00C073EF">
      <w:r>
        <w:t xml:space="preserve">Thank you for your email. I am currently on leave. Please reach out to [NAME, EMAIL, PHONE] in my absence. </w:t>
      </w:r>
    </w:p>
    <w:sectPr w:rsidR="00DA3967" w:rsidRPr="001D5EB9" w:rsidSect="00641D22">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3163" w14:textId="77777777" w:rsidR="00BF7BAD" w:rsidRDefault="00BF7BAD" w:rsidP="00DA3967">
      <w:r>
        <w:separator/>
      </w:r>
    </w:p>
  </w:endnote>
  <w:endnote w:type="continuationSeparator" w:id="0">
    <w:p w14:paraId="7B5C295D" w14:textId="77777777" w:rsidR="00BF7BAD" w:rsidRDefault="00BF7BAD" w:rsidP="00DA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85401"/>
      <w:docPartObj>
        <w:docPartGallery w:val="Page Numbers (Bottom of Page)"/>
        <w:docPartUnique/>
      </w:docPartObj>
    </w:sdtPr>
    <w:sdtContent>
      <w:sdt>
        <w:sdtPr>
          <w:id w:val="-1769616900"/>
          <w:docPartObj>
            <w:docPartGallery w:val="Page Numbers (Top of Page)"/>
            <w:docPartUnique/>
          </w:docPartObj>
        </w:sdtPr>
        <w:sdtContent>
          <w:p w14:paraId="529D86FF" w14:textId="46D9EFA9" w:rsidR="00EC218F" w:rsidRDefault="00EC218F" w:rsidP="00EC218F">
            <w:pPr>
              <w:pStyle w:val="Caption"/>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2</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BBFE" w14:textId="77777777" w:rsidR="00BF7BAD" w:rsidRDefault="00BF7BAD" w:rsidP="00DA3967">
      <w:r>
        <w:separator/>
      </w:r>
    </w:p>
  </w:footnote>
  <w:footnote w:type="continuationSeparator" w:id="0">
    <w:p w14:paraId="0BA6F4DD" w14:textId="77777777" w:rsidR="00BF7BAD" w:rsidRDefault="00BF7BAD" w:rsidP="00DA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0F39" w14:textId="1F976022" w:rsidR="00DA3967" w:rsidRDefault="00DA3967" w:rsidP="001D5E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8B2"/>
    <w:multiLevelType w:val="hybridMultilevel"/>
    <w:tmpl w:val="83A60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B29BB"/>
    <w:multiLevelType w:val="hybridMultilevel"/>
    <w:tmpl w:val="5780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C5971"/>
    <w:multiLevelType w:val="hybridMultilevel"/>
    <w:tmpl w:val="29E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C7669"/>
    <w:multiLevelType w:val="hybridMultilevel"/>
    <w:tmpl w:val="DB9A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67ED8"/>
    <w:multiLevelType w:val="hybridMultilevel"/>
    <w:tmpl w:val="D098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36BF7"/>
    <w:multiLevelType w:val="hybridMultilevel"/>
    <w:tmpl w:val="48E00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12F00"/>
    <w:multiLevelType w:val="hybridMultilevel"/>
    <w:tmpl w:val="A7C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0460F"/>
    <w:multiLevelType w:val="hybridMultilevel"/>
    <w:tmpl w:val="BE5C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1DF0F"/>
    <w:multiLevelType w:val="hybridMultilevel"/>
    <w:tmpl w:val="FFFFFFFF"/>
    <w:lvl w:ilvl="0" w:tplc="139A5150">
      <w:start w:val="1"/>
      <w:numFmt w:val="bullet"/>
      <w:lvlText w:val=""/>
      <w:lvlJc w:val="left"/>
      <w:pPr>
        <w:ind w:left="720" w:hanging="360"/>
      </w:pPr>
      <w:rPr>
        <w:rFonts w:ascii="Symbol" w:hAnsi="Symbol" w:hint="default"/>
      </w:rPr>
    </w:lvl>
    <w:lvl w:ilvl="1" w:tplc="DA64BFE4">
      <w:start w:val="1"/>
      <w:numFmt w:val="bullet"/>
      <w:lvlText w:val="o"/>
      <w:lvlJc w:val="left"/>
      <w:pPr>
        <w:ind w:left="1440" w:hanging="360"/>
      </w:pPr>
      <w:rPr>
        <w:rFonts w:ascii="Courier New" w:hAnsi="Courier New" w:hint="default"/>
      </w:rPr>
    </w:lvl>
    <w:lvl w:ilvl="2" w:tplc="3DB23D62">
      <w:start w:val="1"/>
      <w:numFmt w:val="bullet"/>
      <w:lvlText w:val=""/>
      <w:lvlJc w:val="left"/>
      <w:pPr>
        <w:ind w:left="2160" w:hanging="360"/>
      </w:pPr>
      <w:rPr>
        <w:rFonts w:ascii="Wingdings" w:hAnsi="Wingdings" w:hint="default"/>
      </w:rPr>
    </w:lvl>
    <w:lvl w:ilvl="3" w:tplc="3F505738">
      <w:start w:val="1"/>
      <w:numFmt w:val="bullet"/>
      <w:lvlText w:val=""/>
      <w:lvlJc w:val="left"/>
      <w:pPr>
        <w:ind w:left="2880" w:hanging="360"/>
      </w:pPr>
      <w:rPr>
        <w:rFonts w:ascii="Symbol" w:hAnsi="Symbol" w:hint="default"/>
      </w:rPr>
    </w:lvl>
    <w:lvl w:ilvl="4" w:tplc="95D6B236">
      <w:start w:val="1"/>
      <w:numFmt w:val="bullet"/>
      <w:lvlText w:val="o"/>
      <w:lvlJc w:val="left"/>
      <w:pPr>
        <w:ind w:left="3600" w:hanging="360"/>
      </w:pPr>
      <w:rPr>
        <w:rFonts w:ascii="Courier New" w:hAnsi="Courier New" w:hint="default"/>
      </w:rPr>
    </w:lvl>
    <w:lvl w:ilvl="5" w:tplc="74EE3286">
      <w:start w:val="1"/>
      <w:numFmt w:val="bullet"/>
      <w:lvlText w:val=""/>
      <w:lvlJc w:val="left"/>
      <w:pPr>
        <w:ind w:left="4320" w:hanging="360"/>
      </w:pPr>
      <w:rPr>
        <w:rFonts w:ascii="Wingdings" w:hAnsi="Wingdings" w:hint="default"/>
      </w:rPr>
    </w:lvl>
    <w:lvl w:ilvl="6" w:tplc="B24CBC6C">
      <w:start w:val="1"/>
      <w:numFmt w:val="bullet"/>
      <w:lvlText w:val=""/>
      <w:lvlJc w:val="left"/>
      <w:pPr>
        <w:ind w:left="5040" w:hanging="360"/>
      </w:pPr>
      <w:rPr>
        <w:rFonts w:ascii="Symbol" w:hAnsi="Symbol" w:hint="default"/>
      </w:rPr>
    </w:lvl>
    <w:lvl w:ilvl="7" w:tplc="F7287AC2">
      <w:start w:val="1"/>
      <w:numFmt w:val="bullet"/>
      <w:lvlText w:val="o"/>
      <w:lvlJc w:val="left"/>
      <w:pPr>
        <w:ind w:left="5760" w:hanging="360"/>
      </w:pPr>
      <w:rPr>
        <w:rFonts w:ascii="Courier New" w:hAnsi="Courier New" w:hint="default"/>
      </w:rPr>
    </w:lvl>
    <w:lvl w:ilvl="8" w:tplc="C1EE5042">
      <w:start w:val="1"/>
      <w:numFmt w:val="bullet"/>
      <w:lvlText w:val=""/>
      <w:lvlJc w:val="left"/>
      <w:pPr>
        <w:ind w:left="6480" w:hanging="360"/>
      </w:pPr>
      <w:rPr>
        <w:rFonts w:ascii="Wingdings" w:hAnsi="Wingdings" w:hint="default"/>
      </w:rPr>
    </w:lvl>
  </w:abstractNum>
  <w:abstractNum w:abstractNumId="9" w15:restartNumberingAfterBreak="0">
    <w:nsid w:val="58BE4345"/>
    <w:multiLevelType w:val="hybridMultilevel"/>
    <w:tmpl w:val="E95A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34260"/>
    <w:multiLevelType w:val="multilevel"/>
    <w:tmpl w:val="386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A1086"/>
    <w:multiLevelType w:val="hybridMultilevel"/>
    <w:tmpl w:val="2196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45457"/>
    <w:multiLevelType w:val="hybridMultilevel"/>
    <w:tmpl w:val="93C4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604609">
    <w:abstractNumId w:val="6"/>
  </w:num>
  <w:num w:numId="2" w16cid:durableId="1241284301">
    <w:abstractNumId w:val="12"/>
  </w:num>
  <w:num w:numId="3" w16cid:durableId="1031032285">
    <w:abstractNumId w:val="5"/>
  </w:num>
  <w:num w:numId="4" w16cid:durableId="101809317">
    <w:abstractNumId w:val="7"/>
  </w:num>
  <w:num w:numId="5" w16cid:durableId="2032367218">
    <w:abstractNumId w:val="2"/>
  </w:num>
  <w:num w:numId="6" w16cid:durableId="1544245829">
    <w:abstractNumId w:val="0"/>
  </w:num>
  <w:num w:numId="7" w16cid:durableId="354892125">
    <w:abstractNumId w:val="9"/>
  </w:num>
  <w:num w:numId="8" w16cid:durableId="1550647775">
    <w:abstractNumId w:val="11"/>
  </w:num>
  <w:num w:numId="9" w16cid:durableId="623076501">
    <w:abstractNumId w:val="1"/>
  </w:num>
  <w:num w:numId="10" w16cid:durableId="1140342086">
    <w:abstractNumId w:val="10"/>
  </w:num>
  <w:num w:numId="11" w16cid:durableId="386418894">
    <w:abstractNumId w:val="3"/>
  </w:num>
  <w:num w:numId="12" w16cid:durableId="600182322">
    <w:abstractNumId w:val="4"/>
  </w:num>
  <w:num w:numId="13" w16cid:durableId="271935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37"/>
    <w:rsid w:val="00011EBA"/>
    <w:rsid w:val="00013F5D"/>
    <w:rsid w:val="0003382E"/>
    <w:rsid w:val="0004104A"/>
    <w:rsid w:val="00062D54"/>
    <w:rsid w:val="00072EB0"/>
    <w:rsid w:val="00074C48"/>
    <w:rsid w:val="001102B5"/>
    <w:rsid w:val="00132DC4"/>
    <w:rsid w:val="001524F0"/>
    <w:rsid w:val="001950DB"/>
    <w:rsid w:val="001D5EB9"/>
    <w:rsid w:val="001F08F7"/>
    <w:rsid w:val="001F1507"/>
    <w:rsid w:val="00223382"/>
    <w:rsid w:val="002550B8"/>
    <w:rsid w:val="002562CD"/>
    <w:rsid w:val="002D381C"/>
    <w:rsid w:val="002E56F5"/>
    <w:rsid w:val="002F2E78"/>
    <w:rsid w:val="00321737"/>
    <w:rsid w:val="00321841"/>
    <w:rsid w:val="003321BA"/>
    <w:rsid w:val="00387546"/>
    <w:rsid w:val="00392E14"/>
    <w:rsid w:val="003953A3"/>
    <w:rsid w:val="003A7BA6"/>
    <w:rsid w:val="003B2F76"/>
    <w:rsid w:val="00424E83"/>
    <w:rsid w:val="00471620"/>
    <w:rsid w:val="00487381"/>
    <w:rsid w:val="004A2BFB"/>
    <w:rsid w:val="004A6C0B"/>
    <w:rsid w:val="00510DF6"/>
    <w:rsid w:val="00513960"/>
    <w:rsid w:val="00547412"/>
    <w:rsid w:val="005679C1"/>
    <w:rsid w:val="00607200"/>
    <w:rsid w:val="0063151D"/>
    <w:rsid w:val="00641D22"/>
    <w:rsid w:val="00642163"/>
    <w:rsid w:val="0066534D"/>
    <w:rsid w:val="006839D8"/>
    <w:rsid w:val="00687288"/>
    <w:rsid w:val="006D485F"/>
    <w:rsid w:val="00706FDA"/>
    <w:rsid w:val="00712252"/>
    <w:rsid w:val="00714D55"/>
    <w:rsid w:val="00746A38"/>
    <w:rsid w:val="00761D12"/>
    <w:rsid w:val="00793C89"/>
    <w:rsid w:val="007B6A41"/>
    <w:rsid w:val="007D1B37"/>
    <w:rsid w:val="00802474"/>
    <w:rsid w:val="00812FFB"/>
    <w:rsid w:val="0082536F"/>
    <w:rsid w:val="0089258B"/>
    <w:rsid w:val="008D2D07"/>
    <w:rsid w:val="00901079"/>
    <w:rsid w:val="00913D43"/>
    <w:rsid w:val="009343EF"/>
    <w:rsid w:val="0094557B"/>
    <w:rsid w:val="00950B24"/>
    <w:rsid w:val="0098020A"/>
    <w:rsid w:val="00982EA1"/>
    <w:rsid w:val="00992041"/>
    <w:rsid w:val="009D7962"/>
    <w:rsid w:val="00A30DF3"/>
    <w:rsid w:val="00A93BEE"/>
    <w:rsid w:val="00AA18DD"/>
    <w:rsid w:val="00AC04A1"/>
    <w:rsid w:val="00AD5080"/>
    <w:rsid w:val="00AE5C36"/>
    <w:rsid w:val="00B01D13"/>
    <w:rsid w:val="00B30675"/>
    <w:rsid w:val="00B54A22"/>
    <w:rsid w:val="00BA6921"/>
    <w:rsid w:val="00BA6976"/>
    <w:rsid w:val="00BB77F1"/>
    <w:rsid w:val="00BC2151"/>
    <w:rsid w:val="00BE7C88"/>
    <w:rsid w:val="00BF7BAD"/>
    <w:rsid w:val="00C073EF"/>
    <w:rsid w:val="00C42C6B"/>
    <w:rsid w:val="00C444B2"/>
    <w:rsid w:val="00C76D3D"/>
    <w:rsid w:val="00C77F5A"/>
    <w:rsid w:val="00C83DC4"/>
    <w:rsid w:val="00CB4629"/>
    <w:rsid w:val="00CF0014"/>
    <w:rsid w:val="00D144AE"/>
    <w:rsid w:val="00D16292"/>
    <w:rsid w:val="00D3101A"/>
    <w:rsid w:val="00D52F9A"/>
    <w:rsid w:val="00D53D7C"/>
    <w:rsid w:val="00D733FA"/>
    <w:rsid w:val="00D87C4C"/>
    <w:rsid w:val="00D90A87"/>
    <w:rsid w:val="00DA1A54"/>
    <w:rsid w:val="00DA3967"/>
    <w:rsid w:val="00DC0F79"/>
    <w:rsid w:val="00DF4B22"/>
    <w:rsid w:val="00E27AE2"/>
    <w:rsid w:val="00E472B2"/>
    <w:rsid w:val="00E600C0"/>
    <w:rsid w:val="00E61252"/>
    <w:rsid w:val="00EA569B"/>
    <w:rsid w:val="00EC218F"/>
    <w:rsid w:val="00ED54EC"/>
    <w:rsid w:val="00EE2CF4"/>
    <w:rsid w:val="00F02459"/>
    <w:rsid w:val="00F03D51"/>
    <w:rsid w:val="00F27697"/>
    <w:rsid w:val="00F51A14"/>
    <w:rsid w:val="00F57184"/>
    <w:rsid w:val="00F71ECC"/>
    <w:rsid w:val="00F84B8C"/>
    <w:rsid w:val="00F91889"/>
    <w:rsid w:val="00FA2B43"/>
    <w:rsid w:val="00FC73DB"/>
    <w:rsid w:val="00FD382F"/>
    <w:rsid w:val="00FE0AF2"/>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41F6"/>
  <w15:chartTrackingRefBased/>
  <w15:docId w15:val="{9D20F051-35CD-42FE-BE11-BB97A9E8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575E6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679C1"/>
    <w:pPr>
      <w:spacing w:after="0" w:line="240" w:lineRule="auto"/>
    </w:pPr>
    <w:rPr>
      <w:color w:val="auto"/>
      <w:sz w:val="22"/>
    </w:rPr>
  </w:style>
  <w:style w:type="paragraph" w:styleId="Heading1">
    <w:name w:val="heading 1"/>
    <w:basedOn w:val="Normal"/>
    <w:next w:val="Normal"/>
    <w:link w:val="Heading1Char"/>
    <w:uiPriority w:val="9"/>
    <w:qFormat/>
    <w:rsid w:val="00A93BEE"/>
    <w:pPr>
      <w:spacing w:before="120" w:after="240"/>
      <w:outlineLvl w:val="0"/>
    </w:pPr>
    <w:rPr>
      <w:rFonts w:ascii="Arial Narrow" w:hAnsi="Arial Narrow" w:cs="Arial"/>
      <w:color w:val="45637A" w:themeColor="text2"/>
      <w:spacing w:val="-10"/>
      <w:sz w:val="44"/>
      <w:szCs w:val="40"/>
    </w:rPr>
  </w:style>
  <w:style w:type="paragraph" w:styleId="Heading2">
    <w:name w:val="heading 2"/>
    <w:basedOn w:val="Normal"/>
    <w:next w:val="Normal"/>
    <w:link w:val="Heading2Char"/>
    <w:uiPriority w:val="9"/>
    <w:unhideWhenUsed/>
    <w:qFormat/>
    <w:rsid w:val="00A93BEE"/>
    <w:pPr>
      <w:spacing w:before="60" w:after="240"/>
      <w:outlineLvl w:val="1"/>
    </w:pPr>
    <w:rPr>
      <w:rFonts w:ascii="Arial Narrow" w:hAnsi="Arial Narrow" w:cs="Arial"/>
      <w:color w:val="45637A" w:themeColor="text2"/>
      <w:sz w:val="32"/>
      <w:szCs w:val="28"/>
    </w:rPr>
  </w:style>
  <w:style w:type="paragraph" w:styleId="Heading3">
    <w:name w:val="heading 3"/>
    <w:basedOn w:val="Normal"/>
    <w:next w:val="Normal"/>
    <w:link w:val="Heading3Char"/>
    <w:uiPriority w:val="9"/>
    <w:unhideWhenUsed/>
    <w:qFormat/>
    <w:rsid w:val="001524F0"/>
    <w:pPr>
      <w:spacing w:after="40"/>
      <w:outlineLvl w:val="2"/>
    </w:pPr>
    <w:rPr>
      <w:rFonts w:cs="Arial"/>
      <w:i/>
      <w:sz w:val="26"/>
    </w:rPr>
  </w:style>
  <w:style w:type="paragraph" w:styleId="Heading4">
    <w:name w:val="heading 4"/>
    <w:basedOn w:val="Normal"/>
    <w:next w:val="Normal"/>
    <w:link w:val="Heading4Char"/>
    <w:uiPriority w:val="9"/>
    <w:unhideWhenUsed/>
    <w:qFormat/>
    <w:rsid w:val="001524F0"/>
    <w:pPr>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BEE"/>
    <w:rPr>
      <w:rFonts w:ascii="Arial Narrow" w:hAnsi="Arial Narrow" w:cs="Arial"/>
      <w:color w:val="45637A" w:themeColor="text2"/>
      <w:spacing w:val="-10"/>
      <w:sz w:val="44"/>
      <w:szCs w:val="40"/>
    </w:rPr>
  </w:style>
  <w:style w:type="character" w:customStyle="1" w:styleId="Heading2Char">
    <w:name w:val="Heading 2 Char"/>
    <w:basedOn w:val="DefaultParagraphFont"/>
    <w:link w:val="Heading2"/>
    <w:uiPriority w:val="9"/>
    <w:rsid w:val="00A93BEE"/>
    <w:rPr>
      <w:rFonts w:ascii="Arial Narrow" w:hAnsi="Arial Narrow" w:cs="Arial"/>
      <w:color w:val="45637A" w:themeColor="text2"/>
      <w:sz w:val="32"/>
      <w:szCs w:val="28"/>
    </w:rPr>
  </w:style>
  <w:style w:type="paragraph" w:styleId="Title">
    <w:name w:val="Title"/>
    <w:basedOn w:val="Normal"/>
    <w:next w:val="Normal"/>
    <w:link w:val="TitleChar"/>
    <w:autoRedefine/>
    <w:uiPriority w:val="10"/>
    <w:qFormat/>
    <w:rsid w:val="002E56F5"/>
    <w:pPr>
      <w:spacing w:after="240"/>
      <w:jc w:val="center"/>
    </w:pPr>
    <w:rPr>
      <w:rFonts w:ascii="Arial Narrow" w:eastAsiaTheme="majorEastAsia" w:hAnsi="Arial Narrow" w:cstheme="majorBidi"/>
      <w:color w:val="6E5C59"/>
      <w:kern w:val="28"/>
      <w:sz w:val="72"/>
      <w:szCs w:val="64"/>
    </w:rPr>
  </w:style>
  <w:style w:type="character" w:customStyle="1" w:styleId="TitleChar">
    <w:name w:val="Title Char"/>
    <w:basedOn w:val="DefaultParagraphFont"/>
    <w:link w:val="Title"/>
    <w:uiPriority w:val="10"/>
    <w:rsid w:val="002E56F5"/>
    <w:rPr>
      <w:rFonts w:ascii="Arial Narrow" w:eastAsiaTheme="majorEastAsia" w:hAnsi="Arial Narrow" w:cstheme="majorBidi"/>
      <w:color w:val="6E5C59"/>
      <w:kern w:val="28"/>
      <w:sz w:val="72"/>
      <w:szCs w:val="64"/>
    </w:rPr>
  </w:style>
  <w:style w:type="character" w:customStyle="1" w:styleId="Heading3Char">
    <w:name w:val="Heading 3 Char"/>
    <w:basedOn w:val="DefaultParagraphFont"/>
    <w:link w:val="Heading3"/>
    <w:uiPriority w:val="9"/>
    <w:rsid w:val="001524F0"/>
    <w:rPr>
      <w:rFonts w:cs="Arial"/>
      <w:i/>
      <w:color w:val="auto"/>
      <w:sz w:val="26"/>
      <w:szCs w:val="22"/>
    </w:rPr>
  </w:style>
  <w:style w:type="paragraph" w:styleId="Quote">
    <w:name w:val="Quote"/>
    <w:next w:val="Normal"/>
    <w:link w:val="QuoteChar"/>
    <w:uiPriority w:val="29"/>
    <w:qFormat/>
    <w:rsid w:val="001524F0"/>
    <w:pPr>
      <w:spacing w:before="160"/>
      <w:ind w:left="360" w:right="360"/>
    </w:pPr>
    <w:rPr>
      <w:rFonts w:ascii="Times New Roman" w:hAnsi="Times New Roman"/>
      <w:i/>
      <w:color w:val="414647" w:themeColor="text1" w:themeShade="BF"/>
    </w:rPr>
  </w:style>
  <w:style w:type="character" w:customStyle="1" w:styleId="QuoteChar">
    <w:name w:val="Quote Char"/>
    <w:basedOn w:val="DefaultParagraphFont"/>
    <w:link w:val="Quote"/>
    <w:uiPriority w:val="29"/>
    <w:rsid w:val="001524F0"/>
    <w:rPr>
      <w:rFonts w:ascii="Times New Roman" w:hAnsi="Times New Roman"/>
      <w:i/>
      <w:color w:val="414647" w:themeColor="text1" w:themeShade="BF"/>
    </w:rPr>
  </w:style>
  <w:style w:type="paragraph" w:styleId="Subtitle">
    <w:name w:val="Subtitle"/>
    <w:basedOn w:val="Normal"/>
    <w:next w:val="Normal"/>
    <w:link w:val="SubtitleChar"/>
    <w:uiPriority w:val="11"/>
    <w:qFormat/>
    <w:rsid w:val="009343EF"/>
    <w:pPr>
      <w:numPr>
        <w:ilvl w:val="1"/>
      </w:numPr>
    </w:pPr>
    <w:rPr>
      <w:rFonts w:eastAsiaTheme="minorEastAsia" w:cs="Arial"/>
      <w:i/>
      <w:spacing w:val="15"/>
      <w:sz w:val="32"/>
      <w:szCs w:val="32"/>
    </w:rPr>
  </w:style>
  <w:style w:type="character" w:customStyle="1" w:styleId="SubtitleChar">
    <w:name w:val="Subtitle Char"/>
    <w:basedOn w:val="DefaultParagraphFont"/>
    <w:link w:val="Subtitle"/>
    <w:uiPriority w:val="11"/>
    <w:rsid w:val="009343EF"/>
    <w:rPr>
      <w:rFonts w:eastAsiaTheme="minorEastAsia" w:cs="Arial"/>
      <w:i/>
      <w:color w:val="auto"/>
      <w:spacing w:val="15"/>
      <w:sz w:val="32"/>
      <w:szCs w:val="32"/>
    </w:rPr>
  </w:style>
  <w:style w:type="character" w:customStyle="1" w:styleId="Heading4Char">
    <w:name w:val="Heading 4 Char"/>
    <w:basedOn w:val="DefaultParagraphFont"/>
    <w:link w:val="Heading4"/>
    <w:uiPriority w:val="9"/>
    <w:rsid w:val="001524F0"/>
    <w:rPr>
      <w:rFonts w:ascii="Times New Roman" w:hAnsi="Times New Roman"/>
      <w:color w:val="auto"/>
      <w:sz w:val="22"/>
      <w:szCs w:val="22"/>
    </w:rPr>
  </w:style>
  <w:style w:type="paragraph" w:customStyle="1" w:styleId="Bodyserif">
    <w:name w:val="Body (serif)"/>
    <w:rsid w:val="00FE7C96"/>
    <w:rPr>
      <w:rFonts w:ascii="Times New Roman" w:hAnsi="Times New Roman"/>
    </w:rPr>
  </w:style>
  <w:style w:type="paragraph" w:customStyle="1" w:styleId="Bodyprint">
    <w:name w:val="Body (print)"/>
    <w:qFormat/>
    <w:rsid w:val="008D2D07"/>
    <w:rPr>
      <w:rFonts w:ascii="Times New Roman" w:hAnsi="Times New Roman"/>
      <w:color w:val="auto"/>
    </w:rPr>
  </w:style>
  <w:style w:type="character" w:styleId="Hyperlink">
    <w:name w:val="Hyperlink"/>
    <w:basedOn w:val="DefaultParagraphFont"/>
    <w:uiPriority w:val="99"/>
    <w:unhideWhenUsed/>
    <w:rsid w:val="00D87C4C"/>
    <w:rPr>
      <w:b/>
      <w:color w:val="838F54"/>
      <w:u w:val="single"/>
    </w:rPr>
  </w:style>
  <w:style w:type="paragraph" w:styleId="Caption">
    <w:name w:val="caption"/>
    <w:basedOn w:val="Normal"/>
    <w:next w:val="Normal"/>
    <w:uiPriority w:val="35"/>
    <w:unhideWhenUsed/>
    <w:qFormat/>
    <w:rsid w:val="001D5EB9"/>
    <w:pPr>
      <w:spacing w:after="200"/>
    </w:pPr>
    <w:rPr>
      <w:rFonts w:ascii="Arial Narrow" w:hAnsi="Arial Narrow"/>
      <w:i/>
      <w:iCs/>
      <w:color w:val="575E60"/>
      <w:szCs w:val="18"/>
    </w:rPr>
  </w:style>
  <w:style w:type="table" w:styleId="ListTable3-Accent6">
    <w:name w:val="List Table 3 Accent 6"/>
    <w:basedOn w:val="TableNormal"/>
    <w:uiPriority w:val="48"/>
    <w:rsid w:val="00746A38"/>
    <w:pPr>
      <w:spacing w:after="0" w:line="240" w:lineRule="auto"/>
    </w:pPr>
    <w:tblPr>
      <w:tblStyleRowBandSize w:val="1"/>
      <w:tblStyleColBandSize w:val="1"/>
    </w:tblPr>
    <w:tblStylePr w:type="firstRow">
      <w:pPr>
        <w:jc w:val="left"/>
      </w:pPr>
      <w:rPr>
        <w:rFonts w:ascii="Arial Narrow" w:hAnsi="Arial Narrow"/>
        <w:b w:val="0"/>
        <w:bCs/>
        <w:color w:val="FFFFFF" w:themeColor="background1"/>
        <w:sz w:val="22"/>
      </w:rPr>
      <w:tblPr/>
      <w:tcPr>
        <w:shd w:val="clear" w:color="auto" w:fill="81855C"/>
        <w:vAlign w:val="center"/>
      </w:tcPr>
    </w:tblStylePr>
    <w:tblStylePr w:type="lastRow">
      <w:rPr>
        <w:b/>
        <w:bCs/>
      </w:rPr>
      <w:tblPr/>
      <w:tcPr>
        <w:tcBorders>
          <w:top w:val="double" w:sz="4" w:space="0" w:color="4B8B80" w:themeColor="accent6"/>
        </w:tcBorders>
        <w:shd w:val="clear" w:color="auto" w:fill="FFFFFF" w:themeFill="background1"/>
      </w:tcPr>
    </w:tblStylePr>
    <w:tblStylePr w:type="firstCol">
      <w:rPr>
        <w:rFonts w:ascii="Arial" w:hAnsi="Arial"/>
        <w:b/>
        <w:bCs/>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8B80" w:themeColor="accent6"/>
          <w:right w:val="single" w:sz="4" w:space="0" w:color="4B8B80" w:themeColor="accent6"/>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4B8B80" w:themeColor="accent6"/>
          <w:bottom w:val="single" w:sz="4" w:space="0" w:color="4B8B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8B80" w:themeColor="accent6"/>
          <w:left w:val="nil"/>
        </w:tcBorders>
      </w:tcPr>
    </w:tblStylePr>
    <w:tblStylePr w:type="swCell">
      <w:tblPr/>
      <w:tcPr>
        <w:tcBorders>
          <w:top w:val="double" w:sz="4" w:space="0" w:color="4B8B80" w:themeColor="accent6"/>
          <w:right w:val="nil"/>
        </w:tcBorders>
      </w:tcPr>
    </w:tblStylePr>
  </w:style>
  <w:style w:type="paragraph" w:styleId="ListParagraph">
    <w:name w:val="List Paragraph"/>
    <w:basedOn w:val="Normal"/>
    <w:uiPriority w:val="34"/>
    <w:qFormat/>
    <w:rsid w:val="00011EBA"/>
    <w:pPr>
      <w:spacing w:after="200" w:line="276" w:lineRule="auto"/>
      <w:ind w:left="720"/>
      <w:contextualSpacing/>
    </w:pPr>
    <w:rPr>
      <w:rFonts w:cstheme="minorBidi"/>
    </w:rPr>
  </w:style>
  <w:style w:type="table" w:styleId="TableGrid">
    <w:name w:val="Table Grid"/>
    <w:basedOn w:val="TableNormal"/>
    <w:uiPriority w:val="39"/>
    <w:rsid w:val="0070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06F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FB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FB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FB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FB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687288"/>
    <w:pPr>
      <w:spacing w:before="100" w:beforeAutospacing="1" w:after="100" w:afterAutospacing="1"/>
    </w:pPr>
    <w:rPr>
      <w:rFonts w:ascii="Times New Roman" w:eastAsia="Times New Roman" w:hAnsi="Times New Roman"/>
      <w:sz w:val="24"/>
    </w:rPr>
  </w:style>
  <w:style w:type="paragraph" w:styleId="Header">
    <w:name w:val="header"/>
    <w:basedOn w:val="Normal"/>
    <w:link w:val="HeaderChar"/>
    <w:uiPriority w:val="99"/>
    <w:unhideWhenUsed/>
    <w:rsid w:val="00DA3967"/>
    <w:pPr>
      <w:tabs>
        <w:tab w:val="center" w:pos="4680"/>
        <w:tab w:val="right" w:pos="9360"/>
      </w:tabs>
    </w:pPr>
  </w:style>
  <w:style w:type="character" w:customStyle="1" w:styleId="HeaderChar">
    <w:name w:val="Header Char"/>
    <w:basedOn w:val="DefaultParagraphFont"/>
    <w:link w:val="Header"/>
    <w:uiPriority w:val="99"/>
    <w:rsid w:val="00DA3967"/>
    <w:rPr>
      <w:color w:val="auto"/>
      <w:sz w:val="22"/>
    </w:rPr>
  </w:style>
  <w:style w:type="paragraph" w:styleId="Footer">
    <w:name w:val="footer"/>
    <w:basedOn w:val="Normal"/>
    <w:link w:val="FooterChar"/>
    <w:uiPriority w:val="99"/>
    <w:unhideWhenUsed/>
    <w:rsid w:val="00DA3967"/>
    <w:pPr>
      <w:tabs>
        <w:tab w:val="center" w:pos="4680"/>
        <w:tab w:val="right" w:pos="9360"/>
      </w:tabs>
    </w:pPr>
  </w:style>
  <w:style w:type="character" w:customStyle="1" w:styleId="FooterChar">
    <w:name w:val="Footer Char"/>
    <w:basedOn w:val="DefaultParagraphFont"/>
    <w:link w:val="Footer"/>
    <w:uiPriority w:val="99"/>
    <w:rsid w:val="00DA3967"/>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7862">
      <w:bodyDiv w:val="1"/>
      <w:marLeft w:val="0"/>
      <w:marRight w:val="0"/>
      <w:marTop w:val="0"/>
      <w:marBottom w:val="0"/>
      <w:divBdr>
        <w:top w:val="none" w:sz="0" w:space="0" w:color="auto"/>
        <w:left w:val="none" w:sz="0" w:space="0" w:color="auto"/>
        <w:bottom w:val="none" w:sz="0" w:space="0" w:color="auto"/>
        <w:right w:val="none" w:sz="0" w:space="0" w:color="auto"/>
      </w:divBdr>
    </w:div>
    <w:div w:id="873467249">
      <w:bodyDiv w:val="1"/>
      <w:marLeft w:val="0"/>
      <w:marRight w:val="0"/>
      <w:marTop w:val="0"/>
      <w:marBottom w:val="0"/>
      <w:divBdr>
        <w:top w:val="none" w:sz="0" w:space="0" w:color="auto"/>
        <w:left w:val="none" w:sz="0" w:space="0" w:color="auto"/>
        <w:bottom w:val="none" w:sz="0" w:space="0" w:color="auto"/>
        <w:right w:val="none" w:sz="0" w:space="0" w:color="auto"/>
      </w:divBdr>
    </w:div>
    <w:div w:id="16016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c461\Desktop\SCC%20Word%20Template.dotm" TargetMode="External"/></Relationships>
</file>

<file path=word/theme/theme1.xml><?xml version="1.0" encoding="utf-8"?>
<a:theme xmlns:a="http://schemas.openxmlformats.org/drawingml/2006/main" name="Office Theme">
  <a:themeElements>
    <a:clrScheme name="Custom 1">
      <a:dk1>
        <a:srgbClr val="575E60"/>
      </a:dk1>
      <a:lt1>
        <a:sysClr val="window" lastClr="FFFFFF"/>
      </a:lt1>
      <a:dk2>
        <a:srgbClr val="45637A"/>
      </a:dk2>
      <a:lt2>
        <a:srgbClr val="E7EAED"/>
      </a:lt2>
      <a:accent1>
        <a:srgbClr val="CF8A23"/>
      </a:accent1>
      <a:accent2>
        <a:srgbClr val="838F54"/>
      </a:accent2>
      <a:accent3>
        <a:srgbClr val="ECD6BE"/>
      </a:accent3>
      <a:accent4>
        <a:srgbClr val="C3DFDA"/>
      </a:accent4>
      <a:accent5>
        <a:srgbClr val="A97031"/>
      </a:accent5>
      <a:accent6>
        <a:srgbClr val="4B8B8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SCC Word Template</Template>
  <TotalTime>1</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DeChambeau, Paige (SCC)</dc:creator>
  <cp:keywords/>
  <dc:description/>
  <cp:lastModifiedBy>DeChambeau, Paige (SCC)</cp:lastModifiedBy>
  <cp:revision>2</cp:revision>
  <dcterms:created xsi:type="dcterms:W3CDTF">2025-10-22T18:46:00Z</dcterms:created>
  <dcterms:modified xsi:type="dcterms:W3CDTF">2025-10-22T18:46:00Z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b6ea3fda4cd451f44ac8179e91888ece5b7223ca9ebc94bc00043cb16ea85d0f</vt:lpwstr>
  </property>
</Properties>
</file>