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D114" w14:textId="77777777" w:rsidR="00871B72" w:rsidRPr="00AD6409" w:rsidRDefault="00871B72" w:rsidP="00AD6409">
      <w:pPr>
        <w:pStyle w:val="Heading1"/>
        <w:spacing w:before="0" w:line="276" w:lineRule="auto"/>
        <w:rPr>
          <w:color w:val="06357A"/>
        </w:rPr>
      </w:pPr>
      <w:r w:rsidRPr="00AD6409">
        <w:rPr>
          <w:color w:val="06357A"/>
        </w:rPr>
        <w:t>Performance Review Cover Sheet</w:t>
      </w:r>
    </w:p>
    <w:p w14:paraId="42B4AEE1"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The objective of this process is to ensure that employees understand what the standards are by which they are being measured, how they are progressing. This document is designed to:</w:t>
      </w:r>
    </w:p>
    <w:p w14:paraId="28A5B393" w14:textId="77777777" w:rsidR="00764DD8" w:rsidRPr="00433E46" w:rsidRDefault="00764DD8" w:rsidP="00764DD8">
      <w:pPr>
        <w:numPr>
          <w:ilvl w:val="0"/>
          <w:numId w:val="17"/>
        </w:numPr>
        <w:spacing w:after="240" w:line="240" w:lineRule="auto"/>
        <w:rPr>
          <w:rFonts w:ascii="Gotham HTF Book" w:hAnsi="Gotham HTF Book" w:cstheme="minorHAnsi"/>
        </w:rPr>
      </w:pPr>
      <w:r w:rsidRPr="00433E46">
        <w:rPr>
          <w:rFonts w:ascii="Gotham HTF Book" w:hAnsi="Gotham HTF Book" w:cstheme="minorHAnsi"/>
        </w:rPr>
        <w:t>Assess, evaluate, and document the performance of the employee.</w:t>
      </w:r>
    </w:p>
    <w:p w14:paraId="77E6CCF7" w14:textId="77777777" w:rsidR="00764DD8" w:rsidRPr="00433E46" w:rsidRDefault="00764DD8" w:rsidP="00764DD8">
      <w:pPr>
        <w:numPr>
          <w:ilvl w:val="0"/>
          <w:numId w:val="17"/>
        </w:numPr>
        <w:spacing w:after="240" w:line="240" w:lineRule="auto"/>
        <w:rPr>
          <w:rFonts w:ascii="Gotham HTF Book" w:hAnsi="Gotham HTF Book" w:cstheme="minorHAnsi"/>
        </w:rPr>
      </w:pPr>
      <w:r w:rsidRPr="00433E46">
        <w:rPr>
          <w:rFonts w:ascii="Gotham HTF Book" w:hAnsi="Gotham HTF Book" w:cstheme="minorHAnsi"/>
        </w:rPr>
        <w:t>Provide an opportunity for the employee and supervisor to discuss progress.</w:t>
      </w:r>
    </w:p>
    <w:p w14:paraId="6C521344" w14:textId="77777777" w:rsidR="00764DD8" w:rsidRPr="00433E46" w:rsidRDefault="00764DD8" w:rsidP="00764DD8">
      <w:pPr>
        <w:numPr>
          <w:ilvl w:val="0"/>
          <w:numId w:val="17"/>
        </w:numPr>
        <w:spacing w:after="240" w:line="240" w:lineRule="auto"/>
        <w:rPr>
          <w:rFonts w:ascii="Gotham HTF Book" w:hAnsi="Gotham HTF Book" w:cstheme="minorHAnsi"/>
        </w:rPr>
      </w:pPr>
      <w:r w:rsidRPr="00433E46">
        <w:rPr>
          <w:rFonts w:ascii="Gotham HTF Book" w:hAnsi="Gotham HTF Book" w:cstheme="minorHAnsi"/>
        </w:rPr>
        <w:t>Create alignment between employee and organizational goals and to assist employee growth and development.</w:t>
      </w:r>
    </w:p>
    <w:p w14:paraId="23BA1B81" w14:textId="77777777" w:rsidR="00764DD8" w:rsidRPr="00433E46" w:rsidRDefault="00764DD8" w:rsidP="00764DD8">
      <w:pPr>
        <w:numPr>
          <w:ilvl w:val="0"/>
          <w:numId w:val="17"/>
        </w:numPr>
        <w:spacing w:after="240" w:line="360" w:lineRule="auto"/>
        <w:rPr>
          <w:rFonts w:ascii="Gotham HTF Book" w:hAnsi="Gotham HTF Book" w:cstheme="minorHAnsi"/>
        </w:rPr>
      </w:pPr>
      <w:r w:rsidRPr="00433E46">
        <w:rPr>
          <w:rFonts w:ascii="Gotham HTF Book" w:hAnsi="Gotham HTF Book" w:cstheme="minorHAnsi"/>
        </w:rPr>
        <w:t>Clearly articulate performance expectations to the employee.</w:t>
      </w:r>
    </w:p>
    <w:p w14:paraId="35BDEAD2" w14:textId="77777777" w:rsidR="00764DD8" w:rsidRPr="00433E46" w:rsidRDefault="00764DD8" w:rsidP="00764DD8">
      <w:pPr>
        <w:spacing w:after="240" w:line="240" w:lineRule="auto"/>
        <w:rPr>
          <w:rFonts w:ascii="Gotham HTF Book" w:hAnsi="Gotham HTF Book" w:cstheme="minorHAnsi"/>
          <w:i/>
          <w:iCs/>
        </w:rPr>
      </w:pPr>
      <w:r w:rsidRPr="00433E46">
        <w:rPr>
          <w:rFonts w:ascii="Gotham HTF Book" w:hAnsi="Gotham HTF Book" w:cstheme="minorHAnsi"/>
          <w:i/>
          <w:iCs/>
        </w:rPr>
        <w:t>The Performance Review is divided into six sections:</w:t>
      </w:r>
    </w:p>
    <w:p w14:paraId="51E654A7"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 xml:space="preserve">Section I – Key Competency Ranking and Comments </w:t>
      </w:r>
      <w:r w:rsidRPr="00433E46">
        <w:rPr>
          <w:rFonts w:ascii="Gotham HTF Book" w:hAnsi="Gotham HTF Book" w:cstheme="minorHAnsi"/>
        </w:rPr>
        <w:t xml:space="preserve">– This section will evaluate the employee’s performance based on the competencies required for the role and give opportunity for the supervisor to comment and give examples on each competency. </w:t>
      </w:r>
    </w:p>
    <w:p w14:paraId="0C4A66C2"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Section II – Overall Ranking</w:t>
      </w:r>
      <w:r w:rsidRPr="00433E46">
        <w:rPr>
          <w:rFonts w:ascii="Gotham HTF Book" w:hAnsi="Gotham HTF Book" w:cstheme="minorHAnsi"/>
        </w:rPr>
        <w:t xml:space="preserve"> – This section gives an overall rating of the overall competency performance.  </w:t>
      </w:r>
    </w:p>
    <w:p w14:paraId="1D54DD05"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Section III – Overall Comments</w:t>
      </w:r>
      <w:r w:rsidRPr="00433E46">
        <w:rPr>
          <w:rFonts w:ascii="Gotham HTF Book" w:hAnsi="Gotham HTF Book" w:cstheme="minorHAnsi"/>
        </w:rPr>
        <w:t xml:space="preserve"> – This section is designed for the supervisor to comment on the overall performance on the employee.</w:t>
      </w:r>
    </w:p>
    <w:p w14:paraId="5BAFD9AA"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Section IV</w:t>
      </w:r>
      <w:r w:rsidRPr="00433E46">
        <w:rPr>
          <w:rFonts w:ascii="Gotham HTF Book" w:hAnsi="Gotham HTF Book" w:cstheme="minorHAnsi"/>
        </w:rPr>
        <w:t xml:space="preserve"> </w:t>
      </w:r>
      <w:r w:rsidRPr="00433E46">
        <w:rPr>
          <w:rFonts w:ascii="Gotham HTF Book" w:hAnsi="Gotham HTF Book" w:cstheme="minorHAnsi"/>
          <w:b/>
        </w:rPr>
        <w:t>– Goals and Objectives for Upcoming Year</w:t>
      </w:r>
      <w:r w:rsidRPr="00433E46">
        <w:rPr>
          <w:rFonts w:ascii="Gotham HTF Book" w:hAnsi="Gotham HTF Book" w:cstheme="minorHAnsi"/>
        </w:rPr>
        <w:t xml:space="preserve"> – This section outlines the 2 – 3 goals and objectives that are determined, discussed and listed to be accomplished by the employee within the next 12 months with Action Steps.  Follow up on the Goals and Objectives will take place by the supervisor and employee every 3 months. </w:t>
      </w:r>
    </w:p>
    <w:p w14:paraId="043E283A"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Section V – Employee Comments</w:t>
      </w:r>
      <w:r w:rsidRPr="00433E46">
        <w:rPr>
          <w:rFonts w:ascii="Gotham HTF Book" w:hAnsi="Gotham HTF Book" w:cstheme="minorHAnsi"/>
        </w:rPr>
        <w:t xml:space="preserve"> – Employees are encouraged to comment on any aspect of their performance in this section.</w:t>
      </w:r>
    </w:p>
    <w:p w14:paraId="5F99E7E6"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b/>
        </w:rPr>
        <w:t>Section VI - Discussion</w:t>
      </w:r>
      <w:r w:rsidRPr="00433E46">
        <w:rPr>
          <w:rFonts w:ascii="Gotham HTF Book" w:hAnsi="Gotham HTF Book" w:cstheme="minorHAnsi"/>
        </w:rPr>
        <w:t xml:space="preserve"> </w:t>
      </w:r>
      <w:r w:rsidRPr="00433E46">
        <w:rPr>
          <w:rFonts w:ascii="Gotham HTF Book" w:hAnsi="Gotham HTF Book" w:cstheme="minorHAnsi"/>
          <w:b/>
        </w:rPr>
        <w:t>Points -</w:t>
      </w:r>
      <w:r w:rsidRPr="00433E46">
        <w:rPr>
          <w:rFonts w:ascii="Gotham HTF Book" w:hAnsi="Gotham HTF Book" w:cstheme="minorHAnsi"/>
        </w:rPr>
        <w:t xml:space="preserve"> This page will be given to the employee prior to the performance review meeting and will be discussed at the meeting.  These discussion points give the employee the opportunity to comment on the direction, feedback and support of their supervisor. </w:t>
      </w:r>
    </w:p>
    <w:p w14:paraId="2E62508D"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The completed Performance Review is signed and dated by the employee and supervisor, with a copy to the employee. The original Performance Review will be kept in the employee’s personnel file.</w:t>
      </w:r>
    </w:p>
    <w:p w14:paraId="0CB8FD94" w14:textId="77777777" w:rsidR="00764DD8" w:rsidRPr="00433E46" w:rsidRDefault="00764DD8">
      <w:pPr>
        <w:rPr>
          <w:rFonts w:ascii="Gotham HTF Book" w:hAnsi="Gotham HTF Book" w:cstheme="minorHAnsi"/>
        </w:rPr>
      </w:pPr>
      <w:r w:rsidRPr="00433E46">
        <w:rPr>
          <w:rFonts w:ascii="Gotham HTF Book" w:hAnsi="Gotham HTF Book" w:cstheme="minorHAnsi"/>
        </w:rPr>
        <w:br w:type="page"/>
      </w:r>
    </w:p>
    <w:p w14:paraId="2FE4CDC4" w14:textId="1FF7FB0C" w:rsidR="00C72648" w:rsidRPr="00764507" w:rsidRDefault="00C72648" w:rsidP="00764507">
      <w:pPr>
        <w:spacing w:after="0"/>
        <w:rPr>
          <w:rFonts w:ascii="Gotham HTF Black" w:hAnsi="Gotham HTF Black"/>
          <w:color w:val="415A6A"/>
          <w:sz w:val="24"/>
          <w:szCs w:val="24"/>
        </w:rPr>
      </w:pPr>
      <w:r w:rsidRPr="00764507">
        <w:rPr>
          <w:rFonts w:ascii="Gotham HTF Black" w:hAnsi="Gotham HTF Black"/>
          <w:color w:val="415A6A"/>
          <w:sz w:val="24"/>
          <w:szCs w:val="24"/>
        </w:rPr>
        <w:lastRenderedPageBreak/>
        <w:t>Performance Review</w:t>
      </w:r>
    </w:p>
    <w:p w14:paraId="77B6981D" w14:textId="77777777" w:rsidR="00C72648" w:rsidRPr="00433E46" w:rsidRDefault="00C72648" w:rsidP="00C72648">
      <w:pPr>
        <w:spacing w:after="0" w:line="240" w:lineRule="auto"/>
        <w:rPr>
          <w:rFonts w:ascii="Gotham HTF Book" w:eastAsia="Times New Roman" w:hAnsi="Gotham HTF Book" w:cstheme="minorHAnsi"/>
          <w:lang w:val="en-US"/>
        </w:rPr>
      </w:pPr>
    </w:p>
    <w:p w14:paraId="32F68E6A" w14:textId="5E7F5ACD" w:rsidR="00764DD8" w:rsidRPr="00433E46" w:rsidRDefault="00764DD8" w:rsidP="00764DD8">
      <w:pPr>
        <w:spacing w:after="240" w:line="240" w:lineRule="auto"/>
        <w:rPr>
          <w:rFonts w:ascii="Gotham HTF Book" w:hAnsi="Gotham HTF Book" w:cstheme="minorHAnsi"/>
          <w:bCs/>
          <w:lang w:val="en-US"/>
        </w:rPr>
      </w:pPr>
      <w:r w:rsidRPr="00433E46">
        <w:rPr>
          <w:rFonts w:ascii="Gotham HTF Book" w:hAnsi="Gotham HTF Book" w:cstheme="minorHAnsi"/>
          <w:bCs/>
          <w:lang w:val="en-US"/>
        </w:rPr>
        <w:t>Employee: _____________________________</w:t>
      </w:r>
      <w:r w:rsidRPr="00433E46">
        <w:rPr>
          <w:rFonts w:ascii="Gotham HTF Book" w:hAnsi="Gotham HTF Book" w:cstheme="minorHAnsi"/>
          <w:bCs/>
          <w:lang w:val="en-US"/>
        </w:rPr>
        <w:tab/>
        <w:t>Review Date: ___________________</w:t>
      </w:r>
    </w:p>
    <w:p w14:paraId="37C25858" w14:textId="20A01D2E" w:rsidR="00764DD8" w:rsidRPr="00433E46" w:rsidRDefault="00764DD8" w:rsidP="00764DD8">
      <w:pPr>
        <w:spacing w:after="240" w:line="240" w:lineRule="auto"/>
        <w:rPr>
          <w:rFonts w:ascii="Gotham HTF Book" w:hAnsi="Gotham HTF Book" w:cstheme="minorHAnsi"/>
          <w:bCs/>
          <w:lang w:val="en-US"/>
        </w:rPr>
      </w:pPr>
      <w:r w:rsidRPr="00433E46">
        <w:rPr>
          <w:rFonts w:ascii="Gotham HTF Book" w:hAnsi="Gotham HTF Book" w:cstheme="minorHAnsi"/>
          <w:bCs/>
          <w:lang w:val="en-US"/>
        </w:rPr>
        <w:t>Position: _______________________________</w:t>
      </w:r>
      <w:r w:rsidR="00994924" w:rsidRPr="00433E46">
        <w:rPr>
          <w:rFonts w:ascii="Gotham HTF Book" w:hAnsi="Gotham HTF Book" w:cstheme="minorHAnsi"/>
          <w:bCs/>
          <w:lang w:val="en-US"/>
        </w:rPr>
        <w:tab/>
        <w:t>Time in Position:</w:t>
      </w:r>
      <w:r w:rsidR="00764507">
        <w:rPr>
          <w:rFonts w:ascii="Gotham HTF Book" w:hAnsi="Gotham HTF Book" w:cstheme="minorHAnsi"/>
          <w:bCs/>
          <w:lang w:val="en-US"/>
        </w:rPr>
        <w:t xml:space="preserve"> </w:t>
      </w:r>
      <w:r w:rsidR="00994924" w:rsidRPr="00433E46">
        <w:rPr>
          <w:rFonts w:ascii="Gotham HTF Book" w:hAnsi="Gotham HTF Book" w:cstheme="minorHAnsi"/>
          <w:bCs/>
          <w:lang w:val="en-US"/>
        </w:rPr>
        <w:t>________________</w:t>
      </w:r>
    </w:p>
    <w:p w14:paraId="35C3E7A9" w14:textId="12837687" w:rsidR="00764DD8" w:rsidRPr="00433E46" w:rsidRDefault="00764DD8" w:rsidP="00764DD8">
      <w:pPr>
        <w:spacing w:after="240" w:line="240" w:lineRule="auto"/>
        <w:rPr>
          <w:rFonts w:ascii="Gotham HTF Book" w:hAnsi="Gotham HTF Book" w:cstheme="minorHAnsi"/>
          <w:bCs/>
          <w:lang w:val="en-US"/>
        </w:rPr>
      </w:pPr>
      <w:r w:rsidRPr="00433E46">
        <w:rPr>
          <w:rFonts w:ascii="Gotham HTF Book" w:hAnsi="Gotham HTF Book" w:cstheme="minorHAnsi"/>
          <w:bCs/>
          <w:lang w:val="en-US"/>
        </w:rPr>
        <w:t>Review completed by: _________________________________</w:t>
      </w:r>
    </w:p>
    <w:p w14:paraId="379B0102" w14:textId="77777777" w:rsidR="00764DD8" w:rsidRPr="00433E46" w:rsidRDefault="00764DD8" w:rsidP="00764DD8">
      <w:pPr>
        <w:spacing w:after="0" w:line="240" w:lineRule="auto"/>
        <w:rPr>
          <w:rFonts w:ascii="Gotham HTF Book" w:eastAsia="Times New Roman" w:hAnsi="Gotham HTF Book" w:cstheme="minorHAnsi"/>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7320"/>
      </w:tblGrid>
      <w:tr w:rsidR="00764DD8" w:rsidRPr="00433E46" w14:paraId="36FEA5E1" w14:textId="77777777" w:rsidTr="00764507">
        <w:trPr>
          <w:trHeight w:val="307"/>
        </w:trPr>
        <w:tc>
          <w:tcPr>
            <w:tcW w:w="10348" w:type="dxa"/>
            <w:gridSpan w:val="2"/>
            <w:shd w:val="clear" w:color="auto" w:fill="06357A"/>
            <w:vAlign w:val="center"/>
          </w:tcPr>
          <w:p w14:paraId="50826F8F"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Ranking Key</w:t>
            </w:r>
          </w:p>
        </w:tc>
      </w:tr>
      <w:tr w:rsidR="00764DD8" w:rsidRPr="00433E46" w14:paraId="79B47638" w14:textId="77777777" w:rsidTr="00F652AF">
        <w:tc>
          <w:tcPr>
            <w:tcW w:w="3028" w:type="dxa"/>
          </w:tcPr>
          <w:p w14:paraId="622E75EA" w14:textId="77777777" w:rsidR="00764DD8" w:rsidRPr="00433E46" w:rsidRDefault="00764DD8" w:rsidP="00373227">
            <w:pPr>
              <w:spacing w:after="0" w:line="240" w:lineRule="auto"/>
              <w:rPr>
                <w:rFonts w:ascii="Gotham HTF Book" w:eastAsia="Times New Roman" w:hAnsi="Gotham HTF Book" w:cstheme="minorHAnsi"/>
                <w:bCs/>
                <w:lang w:val="en-US"/>
              </w:rPr>
            </w:pPr>
            <w:r w:rsidRPr="00433E46">
              <w:rPr>
                <w:rFonts w:ascii="Gotham HTF Book" w:eastAsia="Times New Roman" w:hAnsi="Gotham HTF Book" w:cstheme="minorHAnsi"/>
                <w:bCs/>
                <w:lang w:val="en-GB"/>
              </w:rPr>
              <w:t>Exceeds Expectations (EE)</w:t>
            </w:r>
          </w:p>
        </w:tc>
        <w:tc>
          <w:tcPr>
            <w:tcW w:w="7320" w:type="dxa"/>
          </w:tcPr>
          <w:p w14:paraId="2B6E6F4C"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Skill level and performance are </w:t>
            </w:r>
            <w:r w:rsidRPr="00433E46">
              <w:rPr>
                <w:rFonts w:ascii="Gotham HTF Book" w:eastAsia="Times New Roman" w:hAnsi="Gotham HTF Book" w:cstheme="minorHAnsi"/>
                <w:bCs/>
                <w:u w:val="single"/>
                <w:lang w:val="en-GB"/>
              </w:rPr>
              <w:t>frequently above expectations</w:t>
            </w:r>
            <w:r w:rsidRPr="00433E46">
              <w:rPr>
                <w:rFonts w:ascii="Gotham HTF Book" w:eastAsia="Times New Roman" w:hAnsi="Gotham HTF Book" w:cstheme="minorHAnsi"/>
                <w:bCs/>
                <w:lang w:val="en-GB"/>
              </w:rPr>
              <w:t>:</w:t>
            </w:r>
          </w:p>
          <w:p w14:paraId="46B06F8E" w14:textId="77777777" w:rsidR="00764DD8" w:rsidRPr="00433E46" w:rsidRDefault="00764DD8" w:rsidP="00373227">
            <w:pPr>
              <w:numPr>
                <w:ilvl w:val="0"/>
                <w:numId w:val="13"/>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u w:val="single"/>
                <w:lang w:val="en-GB"/>
              </w:rPr>
              <w:t>Consistently meets</w:t>
            </w:r>
            <w:r w:rsidRPr="00433E46">
              <w:rPr>
                <w:rFonts w:ascii="Gotham HTF Book" w:eastAsia="Times New Roman" w:hAnsi="Gotham HTF Book" w:cstheme="minorHAnsi"/>
                <w:bCs/>
                <w:lang w:val="en-GB"/>
              </w:rPr>
              <w:t xml:space="preserve"> and sometimes exceeds the performance expectations of the position  </w:t>
            </w:r>
          </w:p>
        </w:tc>
      </w:tr>
      <w:tr w:rsidR="00764DD8" w:rsidRPr="00433E46" w14:paraId="0F403B7A" w14:textId="77777777" w:rsidTr="00F652AF">
        <w:tc>
          <w:tcPr>
            <w:tcW w:w="3028" w:type="dxa"/>
          </w:tcPr>
          <w:p w14:paraId="1B28482B" w14:textId="77777777" w:rsidR="00764DD8" w:rsidRPr="00433E46" w:rsidRDefault="00764DD8" w:rsidP="00373227">
            <w:pPr>
              <w:spacing w:after="0" w:line="240" w:lineRule="auto"/>
              <w:rPr>
                <w:rFonts w:ascii="Gotham HTF Book" w:eastAsia="Times New Roman" w:hAnsi="Gotham HTF Book" w:cstheme="minorHAnsi"/>
                <w:bCs/>
                <w:lang w:val="en-US"/>
              </w:rPr>
            </w:pPr>
            <w:r w:rsidRPr="00433E46">
              <w:rPr>
                <w:rFonts w:ascii="Gotham HTF Book" w:eastAsia="Times New Roman" w:hAnsi="Gotham HTF Book" w:cstheme="minorHAnsi"/>
                <w:bCs/>
                <w:lang w:val="en-GB"/>
              </w:rPr>
              <w:t>Meets Expectations (ME)</w:t>
            </w:r>
          </w:p>
        </w:tc>
        <w:tc>
          <w:tcPr>
            <w:tcW w:w="7320" w:type="dxa"/>
          </w:tcPr>
          <w:p w14:paraId="73655CFB"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Skill level meets job and performance expectations:</w:t>
            </w:r>
          </w:p>
          <w:p w14:paraId="12ACEE57" w14:textId="77777777" w:rsidR="00764DD8" w:rsidRPr="00433E46" w:rsidRDefault="00F652AF" w:rsidP="00373227">
            <w:pPr>
              <w:numPr>
                <w:ilvl w:val="0"/>
                <w:numId w:val="13"/>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u w:val="single"/>
                <w:lang w:val="en-GB"/>
              </w:rPr>
              <w:t>M</w:t>
            </w:r>
            <w:r w:rsidR="00764DD8" w:rsidRPr="00433E46">
              <w:rPr>
                <w:rFonts w:ascii="Gotham HTF Book" w:eastAsia="Times New Roman" w:hAnsi="Gotham HTF Book" w:cstheme="minorHAnsi"/>
                <w:bCs/>
                <w:u w:val="single"/>
                <w:lang w:val="en-GB"/>
              </w:rPr>
              <w:t>eets</w:t>
            </w:r>
            <w:r w:rsidR="00764DD8" w:rsidRPr="00433E46">
              <w:rPr>
                <w:rFonts w:ascii="Gotham HTF Book" w:eastAsia="Times New Roman" w:hAnsi="Gotham HTF Book" w:cstheme="minorHAnsi"/>
                <w:bCs/>
                <w:lang w:val="en-GB"/>
              </w:rPr>
              <w:t xml:space="preserve"> the performance expectations of the position.  </w:t>
            </w:r>
          </w:p>
        </w:tc>
      </w:tr>
      <w:tr w:rsidR="00764DD8" w:rsidRPr="00433E46" w14:paraId="33C9AF2C" w14:textId="77777777" w:rsidTr="00F652AF">
        <w:tc>
          <w:tcPr>
            <w:tcW w:w="3028" w:type="dxa"/>
          </w:tcPr>
          <w:p w14:paraId="2E366FD1" w14:textId="77777777" w:rsidR="00764DD8" w:rsidRPr="00433E46" w:rsidRDefault="00764DD8" w:rsidP="00373227">
            <w:pPr>
              <w:spacing w:after="0" w:line="240" w:lineRule="auto"/>
              <w:rPr>
                <w:rFonts w:ascii="Gotham HTF Book" w:eastAsia="Times New Roman" w:hAnsi="Gotham HTF Book" w:cstheme="minorHAnsi"/>
                <w:bCs/>
                <w:lang w:val="en-US"/>
              </w:rPr>
            </w:pPr>
            <w:r w:rsidRPr="00433E46">
              <w:rPr>
                <w:rFonts w:ascii="Gotham HTF Book" w:eastAsia="Times New Roman" w:hAnsi="Gotham HTF Book" w:cstheme="minorHAnsi"/>
                <w:bCs/>
                <w:lang w:val="en-GB"/>
              </w:rPr>
              <w:t>Below Expectations (BE)</w:t>
            </w:r>
          </w:p>
        </w:tc>
        <w:tc>
          <w:tcPr>
            <w:tcW w:w="7320" w:type="dxa"/>
          </w:tcPr>
          <w:p w14:paraId="796C7D1D"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Skill level is below job performance expectations:</w:t>
            </w:r>
          </w:p>
          <w:p w14:paraId="5208B9B8" w14:textId="77777777" w:rsidR="00764DD8" w:rsidRPr="00433E46" w:rsidRDefault="00764DD8" w:rsidP="00373227">
            <w:pPr>
              <w:numPr>
                <w:ilvl w:val="0"/>
                <w:numId w:val="13"/>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u w:val="single"/>
                <w:lang w:val="en-GB"/>
              </w:rPr>
              <w:t>Frequently does not meet</w:t>
            </w:r>
            <w:r w:rsidRPr="00433E46">
              <w:rPr>
                <w:rFonts w:ascii="Gotham HTF Book" w:eastAsia="Times New Roman" w:hAnsi="Gotham HTF Book" w:cstheme="minorHAnsi"/>
                <w:bCs/>
                <w:lang w:val="en-GB"/>
              </w:rPr>
              <w:t xml:space="preserve"> the performance expectations of the position. </w:t>
            </w:r>
          </w:p>
        </w:tc>
      </w:tr>
      <w:tr w:rsidR="00764DD8" w:rsidRPr="00433E46" w14:paraId="267625FD" w14:textId="77777777" w:rsidTr="00F652AF">
        <w:tc>
          <w:tcPr>
            <w:tcW w:w="3028" w:type="dxa"/>
          </w:tcPr>
          <w:p w14:paraId="5B51F0F7"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Requires Improvement (RI) or Developmental (D)</w:t>
            </w:r>
          </w:p>
        </w:tc>
        <w:tc>
          <w:tcPr>
            <w:tcW w:w="7320" w:type="dxa"/>
          </w:tcPr>
          <w:p w14:paraId="71962698"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Skill level requires more time and training:</w:t>
            </w:r>
          </w:p>
          <w:p w14:paraId="28538085" w14:textId="77777777" w:rsidR="00764DD8" w:rsidRPr="00433E46" w:rsidRDefault="00764DD8" w:rsidP="00373227">
            <w:pPr>
              <w:numPr>
                <w:ilvl w:val="0"/>
                <w:numId w:val="13"/>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Needs to make changes to meet the expectations of the position and/or new to the position and still learning  </w:t>
            </w:r>
          </w:p>
        </w:tc>
      </w:tr>
    </w:tbl>
    <w:p w14:paraId="1D9C332E" w14:textId="77777777" w:rsidR="00764DD8" w:rsidRPr="00433E46" w:rsidRDefault="00764DD8" w:rsidP="00764DD8">
      <w:pPr>
        <w:spacing w:after="0" w:line="240" w:lineRule="auto"/>
        <w:rPr>
          <w:rFonts w:ascii="Gotham HTF Book" w:eastAsia="Times New Roman" w:hAnsi="Gotham HTF Book" w:cstheme="minorHAnsi"/>
          <w:lang w:val="en-US"/>
        </w:rPr>
      </w:pP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gridCol w:w="1476"/>
      </w:tblGrid>
      <w:tr w:rsidR="00764DD8" w:rsidRPr="00433E46" w14:paraId="286DAF18" w14:textId="77777777" w:rsidTr="00764507">
        <w:trPr>
          <w:trHeight w:val="353"/>
        </w:trPr>
        <w:tc>
          <w:tcPr>
            <w:tcW w:w="8840" w:type="dxa"/>
            <w:shd w:val="clear" w:color="auto" w:fill="06357A"/>
            <w:vAlign w:val="center"/>
          </w:tcPr>
          <w:p w14:paraId="0C641E24"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Competency</w:t>
            </w:r>
          </w:p>
        </w:tc>
        <w:tc>
          <w:tcPr>
            <w:tcW w:w="1476" w:type="dxa"/>
            <w:shd w:val="clear" w:color="auto" w:fill="06357A"/>
            <w:vAlign w:val="center"/>
          </w:tcPr>
          <w:p w14:paraId="77E507EB"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Ranking</w:t>
            </w:r>
          </w:p>
        </w:tc>
      </w:tr>
      <w:tr w:rsidR="00764DD8" w:rsidRPr="00433E46" w14:paraId="6458BE1F" w14:textId="77777777" w:rsidTr="00373227">
        <w:tc>
          <w:tcPr>
            <w:tcW w:w="8840" w:type="dxa"/>
          </w:tcPr>
          <w:p w14:paraId="12E2F4C7" w14:textId="3ACEAAEC"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Accountability, </w:t>
            </w:r>
            <w:r w:rsidR="004424D4" w:rsidRPr="00433E46">
              <w:rPr>
                <w:rFonts w:ascii="Gotham HTF Book" w:eastAsia="Times New Roman" w:hAnsi="Gotham HTF Book" w:cstheme="minorHAnsi"/>
                <w:bCs/>
                <w:lang w:val="en-GB"/>
              </w:rPr>
              <w:t>Values,</w:t>
            </w:r>
            <w:r w:rsidRPr="00433E46">
              <w:rPr>
                <w:rFonts w:ascii="Gotham HTF Book" w:eastAsia="Times New Roman" w:hAnsi="Gotham HTF Book" w:cstheme="minorHAnsi"/>
                <w:bCs/>
                <w:lang w:val="en-GB"/>
              </w:rPr>
              <w:t xml:space="preserve"> and Integrity </w:t>
            </w:r>
          </w:p>
          <w:p w14:paraId="27D52D98" w14:textId="77777777" w:rsidR="00764DD8" w:rsidRPr="00433E46" w:rsidRDefault="00764DD8" w:rsidP="00373227">
            <w:pPr>
              <w:numPr>
                <w:ilvl w:val="0"/>
                <w:numId w:val="4"/>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 xml:space="preserve">responsible </w:t>
            </w:r>
            <w:proofErr w:type="gramStart"/>
            <w:r w:rsidRPr="00433E46">
              <w:rPr>
                <w:rFonts w:ascii="Gotham HTF Book" w:eastAsia="Times New Roman" w:hAnsi="Gotham HTF Book" w:cstheme="minorHAnsi"/>
                <w:bCs/>
                <w:lang w:val="en-US"/>
              </w:rPr>
              <w:t>to see</w:t>
            </w:r>
            <w:proofErr w:type="gramEnd"/>
            <w:r w:rsidRPr="00433E46">
              <w:rPr>
                <w:rFonts w:ascii="Gotham HTF Book" w:eastAsia="Times New Roman" w:hAnsi="Gotham HTF Book" w:cstheme="minorHAnsi"/>
                <w:bCs/>
                <w:lang w:val="en-US"/>
              </w:rPr>
              <w:t xml:space="preserve"> work through to the highest standard, and completion </w:t>
            </w:r>
          </w:p>
          <w:p w14:paraId="3842D5A5" w14:textId="77777777" w:rsidR="00764DD8" w:rsidRPr="00433E46" w:rsidRDefault="00764DD8" w:rsidP="00373227">
            <w:pPr>
              <w:numPr>
                <w:ilvl w:val="0"/>
                <w:numId w:val="4"/>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takes responsibility for results and actions</w:t>
            </w:r>
          </w:p>
          <w:p w14:paraId="770AE1F8" w14:textId="77777777" w:rsidR="00764DD8" w:rsidRPr="00433E46" w:rsidRDefault="00764DD8" w:rsidP="00373227">
            <w:pPr>
              <w:numPr>
                <w:ilvl w:val="0"/>
                <w:numId w:val="4"/>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consistent and reliable in decisions, communications, and actions</w:t>
            </w:r>
          </w:p>
          <w:p w14:paraId="778BEEC9" w14:textId="77777777" w:rsidR="00764DD8" w:rsidRPr="00433E46" w:rsidRDefault="00764DD8" w:rsidP="00373227">
            <w:pPr>
              <w:numPr>
                <w:ilvl w:val="0"/>
                <w:numId w:val="4"/>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demonstrates the organization’s values when conducting business activities</w:t>
            </w:r>
          </w:p>
          <w:p w14:paraId="4E54936C" w14:textId="77777777" w:rsidR="00764DD8" w:rsidRPr="00433E46" w:rsidRDefault="00764DD8" w:rsidP="00373227">
            <w:pPr>
              <w:spacing w:after="0" w:line="240" w:lineRule="auto"/>
              <w:ind w:left="720"/>
              <w:contextualSpacing/>
              <w:rPr>
                <w:rFonts w:ascii="Gotham HTF Book" w:eastAsia="Times New Roman" w:hAnsi="Gotham HTF Book" w:cstheme="minorHAnsi"/>
                <w:bCs/>
                <w:lang w:val="en-US"/>
              </w:rPr>
            </w:pPr>
          </w:p>
        </w:tc>
        <w:tc>
          <w:tcPr>
            <w:tcW w:w="1476" w:type="dxa"/>
          </w:tcPr>
          <w:p w14:paraId="1DA8808F"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1B443095" w14:textId="77777777" w:rsidTr="00373227">
        <w:trPr>
          <w:trHeight w:val="1701"/>
        </w:trPr>
        <w:tc>
          <w:tcPr>
            <w:tcW w:w="10316" w:type="dxa"/>
            <w:gridSpan w:val="2"/>
          </w:tcPr>
          <w:p w14:paraId="3B8292BD"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Comments:</w:t>
            </w:r>
          </w:p>
        </w:tc>
      </w:tr>
      <w:tr w:rsidR="00764DD8" w:rsidRPr="00433E46" w14:paraId="16DD0E8C" w14:textId="77777777" w:rsidTr="00373227">
        <w:tc>
          <w:tcPr>
            <w:tcW w:w="8840" w:type="dxa"/>
          </w:tcPr>
          <w:p w14:paraId="22088864"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Planning, Organization and Time Management</w:t>
            </w:r>
          </w:p>
          <w:p w14:paraId="3C652A03" w14:textId="77777777" w:rsidR="00764DD8" w:rsidRPr="00433E46" w:rsidRDefault="00764DD8" w:rsidP="00373227">
            <w:pPr>
              <w:numPr>
                <w:ilvl w:val="0"/>
                <w:numId w:val="5"/>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uses time effectively</w:t>
            </w:r>
          </w:p>
          <w:p w14:paraId="10098C16" w14:textId="77777777" w:rsidR="00764DD8" w:rsidRPr="00433E46" w:rsidRDefault="00764DD8" w:rsidP="00373227">
            <w:pPr>
              <w:numPr>
                <w:ilvl w:val="0"/>
                <w:numId w:val="5"/>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focuses and prioritizes workload to ensure critical business needs and tasks are met</w:t>
            </w:r>
          </w:p>
          <w:p w14:paraId="594FD70C" w14:textId="77777777" w:rsidR="00764DD8" w:rsidRPr="00433E46" w:rsidRDefault="00764DD8" w:rsidP="00373227">
            <w:pPr>
              <w:numPr>
                <w:ilvl w:val="0"/>
                <w:numId w:val="5"/>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follows up and delivers as promised</w:t>
            </w:r>
          </w:p>
        </w:tc>
        <w:tc>
          <w:tcPr>
            <w:tcW w:w="1476" w:type="dxa"/>
          </w:tcPr>
          <w:p w14:paraId="66F9C3E5"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2574D79F" w14:textId="77777777" w:rsidTr="00373227">
        <w:trPr>
          <w:trHeight w:val="1701"/>
        </w:trPr>
        <w:tc>
          <w:tcPr>
            <w:tcW w:w="10316" w:type="dxa"/>
            <w:gridSpan w:val="2"/>
          </w:tcPr>
          <w:p w14:paraId="3983C8FB"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Comments:</w:t>
            </w:r>
          </w:p>
          <w:p w14:paraId="0FC220E6" w14:textId="77777777" w:rsidR="00764DD8" w:rsidRPr="00433E46" w:rsidRDefault="00764DD8" w:rsidP="00373227">
            <w:pPr>
              <w:spacing w:after="0" w:line="240" w:lineRule="auto"/>
              <w:rPr>
                <w:rFonts w:ascii="Gotham HTF Book" w:eastAsia="Times New Roman" w:hAnsi="Gotham HTF Book" w:cstheme="minorHAnsi"/>
                <w:bCs/>
                <w:lang w:val="en-GB"/>
              </w:rPr>
            </w:pPr>
          </w:p>
        </w:tc>
      </w:tr>
    </w:tbl>
    <w:p w14:paraId="0E80ADDB" w14:textId="77777777" w:rsidR="00764DD8" w:rsidRPr="00433E46" w:rsidRDefault="00764DD8">
      <w:pPr>
        <w:rPr>
          <w:rFonts w:ascii="Gotham HTF Book" w:hAnsi="Gotham HTF Book" w:cstheme="minorHAnsi"/>
        </w:rPr>
      </w:pPr>
      <w:r w:rsidRPr="00433E46">
        <w:rPr>
          <w:rFonts w:ascii="Gotham HTF Book" w:hAnsi="Gotham HTF Book" w:cstheme="minorHAnsi"/>
        </w:rPr>
        <w:br w:type="page"/>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gridCol w:w="1476"/>
      </w:tblGrid>
      <w:tr w:rsidR="00764DD8" w:rsidRPr="00433E46" w14:paraId="30EB9E39" w14:textId="77777777" w:rsidTr="00764507">
        <w:trPr>
          <w:trHeight w:val="274"/>
        </w:trPr>
        <w:tc>
          <w:tcPr>
            <w:tcW w:w="8840" w:type="dxa"/>
            <w:shd w:val="clear" w:color="auto" w:fill="06357A"/>
            <w:vAlign w:val="center"/>
          </w:tcPr>
          <w:p w14:paraId="799A5BC9"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lastRenderedPageBreak/>
              <w:t>Competency</w:t>
            </w:r>
          </w:p>
        </w:tc>
        <w:tc>
          <w:tcPr>
            <w:tcW w:w="1476" w:type="dxa"/>
            <w:shd w:val="clear" w:color="auto" w:fill="06357A"/>
            <w:vAlign w:val="center"/>
          </w:tcPr>
          <w:p w14:paraId="31C014D3"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Ranking</w:t>
            </w:r>
          </w:p>
        </w:tc>
      </w:tr>
      <w:tr w:rsidR="00764DD8" w:rsidRPr="00433E46" w14:paraId="14B4A0D0" w14:textId="77777777" w:rsidTr="00373227">
        <w:tc>
          <w:tcPr>
            <w:tcW w:w="8840" w:type="dxa"/>
          </w:tcPr>
          <w:p w14:paraId="5A21B3B1"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Attention to Detail and Quality of Work </w:t>
            </w:r>
          </w:p>
          <w:p w14:paraId="59F775F9" w14:textId="77777777" w:rsidR="00764DD8" w:rsidRPr="00433E46" w:rsidRDefault="00764DD8" w:rsidP="00373227">
            <w:pPr>
              <w:numPr>
                <w:ilvl w:val="0"/>
                <w:numId w:val="3"/>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conscientious about accuracy</w:t>
            </w:r>
          </w:p>
          <w:p w14:paraId="0575C826" w14:textId="77777777" w:rsidR="00764DD8" w:rsidRPr="00433E46" w:rsidRDefault="00764DD8" w:rsidP="00373227">
            <w:pPr>
              <w:numPr>
                <w:ilvl w:val="0"/>
                <w:numId w:val="3"/>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committed to ensuring work adheres to high standards of excellence</w:t>
            </w:r>
          </w:p>
          <w:p w14:paraId="128C027E" w14:textId="77777777" w:rsidR="00764DD8" w:rsidRPr="00433E46" w:rsidRDefault="00764DD8" w:rsidP="00373227">
            <w:pPr>
              <w:numPr>
                <w:ilvl w:val="0"/>
                <w:numId w:val="3"/>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committed to continuous improvement in skill level</w:t>
            </w:r>
          </w:p>
          <w:p w14:paraId="20486774" w14:textId="77777777" w:rsidR="00764DD8" w:rsidRPr="00433E46" w:rsidRDefault="00764DD8" w:rsidP="00373227">
            <w:pPr>
              <w:numPr>
                <w:ilvl w:val="0"/>
                <w:numId w:val="3"/>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pays attention, follows direction and is thorough</w:t>
            </w:r>
          </w:p>
        </w:tc>
        <w:tc>
          <w:tcPr>
            <w:tcW w:w="1476" w:type="dxa"/>
          </w:tcPr>
          <w:p w14:paraId="14B59227"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3DB796AB" w14:textId="77777777" w:rsidTr="00373227">
        <w:trPr>
          <w:trHeight w:val="1701"/>
        </w:trPr>
        <w:tc>
          <w:tcPr>
            <w:tcW w:w="10316" w:type="dxa"/>
            <w:gridSpan w:val="2"/>
          </w:tcPr>
          <w:p w14:paraId="7089F957"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p w14:paraId="782F7E21" w14:textId="77777777" w:rsidR="00764DD8" w:rsidRPr="00433E46" w:rsidRDefault="00764DD8" w:rsidP="00373227">
            <w:pPr>
              <w:spacing w:after="0" w:line="240" w:lineRule="auto"/>
              <w:rPr>
                <w:rFonts w:ascii="Gotham HTF Book" w:eastAsia="Times New Roman" w:hAnsi="Gotham HTF Book" w:cstheme="minorHAnsi"/>
                <w:bCs/>
                <w:lang w:val="en-GB"/>
              </w:rPr>
            </w:pPr>
          </w:p>
          <w:p w14:paraId="5106BE2F" w14:textId="77777777" w:rsidR="00764DD8" w:rsidRPr="00433E46" w:rsidRDefault="00764DD8" w:rsidP="00373227">
            <w:pPr>
              <w:spacing w:after="0" w:line="240" w:lineRule="auto"/>
              <w:rPr>
                <w:rFonts w:ascii="Gotham HTF Book" w:eastAsia="Times New Roman" w:hAnsi="Gotham HTF Book" w:cstheme="minorHAnsi"/>
                <w:bCs/>
                <w:lang w:val="en-GB"/>
              </w:rPr>
            </w:pPr>
          </w:p>
          <w:p w14:paraId="0ABAF734" w14:textId="77777777" w:rsidR="00764DD8" w:rsidRPr="00433E46" w:rsidRDefault="00764DD8" w:rsidP="00373227">
            <w:pPr>
              <w:spacing w:after="0" w:line="240" w:lineRule="auto"/>
              <w:rPr>
                <w:rFonts w:ascii="Gotham HTF Book" w:eastAsia="Times New Roman" w:hAnsi="Gotham HTF Book" w:cstheme="minorHAnsi"/>
                <w:bCs/>
                <w:lang w:val="en-GB"/>
              </w:rPr>
            </w:pPr>
          </w:p>
          <w:p w14:paraId="41AA4F78"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3C2B128F" w14:textId="77777777" w:rsidTr="00373227">
        <w:tc>
          <w:tcPr>
            <w:tcW w:w="8840" w:type="dxa"/>
          </w:tcPr>
          <w:p w14:paraId="471C036D"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Builds Strong Relationships and Respect</w:t>
            </w:r>
          </w:p>
          <w:p w14:paraId="18BC3641"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respectful of authority and fellow team members</w:t>
            </w:r>
          </w:p>
          <w:p w14:paraId="077A244C"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 xml:space="preserve">fosters positive working relationships and environment </w:t>
            </w:r>
          </w:p>
          <w:p w14:paraId="73CF326D"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understands and accepts personal differences</w:t>
            </w:r>
          </w:p>
          <w:p w14:paraId="6ECE6FFD"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listens to others in a compassionate and understanding manner without judgment</w:t>
            </w:r>
          </w:p>
          <w:p w14:paraId="00AB2870"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a team player who is cooperative</w:t>
            </w:r>
          </w:p>
          <w:p w14:paraId="413AF6FA" w14:textId="77777777" w:rsidR="00764DD8" w:rsidRPr="00433E46" w:rsidRDefault="00764DD8" w:rsidP="00373227">
            <w:pPr>
              <w:numPr>
                <w:ilvl w:val="0"/>
                <w:numId w:val="6"/>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easily gains trust and support from team and encourages collaboration</w:t>
            </w:r>
          </w:p>
        </w:tc>
        <w:tc>
          <w:tcPr>
            <w:tcW w:w="1476" w:type="dxa"/>
          </w:tcPr>
          <w:p w14:paraId="0E21A7B2"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63679512" w14:textId="77777777" w:rsidTr="00373227">
        <w:trPr>
          <w:trHeight w:val="1701"/>
        </w:trPr>
        <w:tc>
          <w:tcPr>
            <w:tcW w:w="10316" w:type="dxa"/>
            <w:gridSpan w:val="2"/>
          </w:tcPr>
          <w:p w14:paraId="5B73C8F2"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p w14:paraId="03F0D352" w14:textId="77777777" w:rsidR="00764DD8" w:rsidRPr="00433E46" w:rsidRDefault="00764DD8" w:rsidP="00373227">
            <w:pPr>
              <w:spacing w:after="0" w:line="240" w:lineRule="auto"/>
              <w:rPr>
                <w:rFonts w:ascii="Gotham HTF Book" w:eastAsia="Times New Roman" w:hAnsi="Gotham HTF Book" w:cstheme="minorHAnsi"/>
                <w:bCs/>
                <w:lang w:val="en-GB"/>
              </w:rPr>
            </w:pPr>
          </w:p>
          <w:p w14:paraId="48E79760" w14:textId="77777777" w:rsidR="00764DD8" w:rsidRPr="00433E46" w:rsidRDefault="00764DD8" w:rsidP="00373227">
            <w:pPr>
              <w:spacing w:after="0" w:line="240" w:lineRule="auto"/>
              <w:rPr>
                <w:rFonts w:ascii="Gotham HTF Book" w:eastAsia="Times New Roman" w:hAnsi="Gotham HTF Book" w:cstheme="minorHAnsi"/>
                <w:bCs/>
                <w:lang w:val="en-GB"/>
              </w:rPr>
            </w:pPr>
          </w:p>
          <w:p w14:paraId="77A72C9E"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4425CDD5" w14:textId="77777777" w:rsidTr="00373227">
        <w:tc>
          <w:tcPr>
            <w:tcW w:w="8840" w:type="dxa"/>
          </w:tcPr>
          <w:p w14:paraId="17CEAE21"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spacing w:val="-2"/>
                <w:lang w:val="en-GB"/>
              </w:rPr>
              <w:t>Communicates and Listens Effectively</w:t>
            </w:r>
          </w:p>
          <w:p w14:paraId="6EFAF29D" w14:textId="77777777" w:rsidR="00764DD8" w:rsidRPr="00433E46" w:rsidRDefault="00764DD8" w:rsidP="00373227">
            <w:pPr>
              <w:numPr>
                <w:ilvl w:val="0"/>
                <w:numId w:val="7"/>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clearly communicates ideas and concepts with others verbally and in writing</w:t>
            </w:r>
          </w:p>
          <w:p w14:paraId="2C3A6DF1" w14:textId="77777777" w:rsidR="00764DD8" w:rsidRPr="00433E46" w:rsidRDefault="00764DD8" w:rsidP="00373227">
            <w:pPr>
              <w:numPr>
                <w:ilvl w:val="0"/>
                <w:numId w:val="7"/>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practices attentive and active listening – checks back to ensure understanding</w:t>
            </w:r>
          </w:p>
          <w:p w14:paraId="58988899" w14:textId="77777777" w:rsidR="00764DD8" w:rsidRPr="00433E46" w:rsidRDefault="00764DD8" w:rsidP="00373227">
            <w:pPr>
              <w:numPr>
                <w:ilvl w:val="0"/>
                <w:numId w:val="7"/>
              </w:numPr>
              <w:spacing w:after="24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 xml:space="preserve">is responsive to other people’s communication styles  </w:t>
            </w:r>
          </w:p>
          <w:p w14:paraId="6EBD2B73" w14:textId="77777777" w:rsidR="00764DD8" w:rsidRPr="00433E46" w:rsidRDefault="00764DD8" w:rsidP="00373227">
            <w:pPr>
              <w:numPr>
                <w:ilvl w:val="0"/>
                <w:numId w:val="7"/>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has well developed interpersonal skills</w:t>
            </w:r>
          </w:p>
          <w:p w14:paraId="6A38BAC2" w14:textId="77777777" w:rsidR="00764DD8" w:rsidRPr="00433E46" w:rsidRDefault="00764DD8" w:rsidP="00373227">
            <w:pPr>
              <w:numPr>
                <w:ilvl w:val="0"/>
                <w:numId w:val="7"/>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addresses issues directly and constructively</w:t>
            </w:r>
          </w:p>
        </w:tc>
        <w:tc>
          <w:tcPr>
            <w:tcW w:w="1476" w:type="dxa"/>
          </w:tcPr>
          <w:p w14:paraId="1D61988B" w14:textId="77777777" w:rsidR="00764DD8" w:rsidRPr="00433E46" w:rsidRDefault="00764DD8" w:rsidP="00373227">
            <w:pPr>
              <w:spacing w:after="0" w:line="240" w:lineRule="auto"/>
              <w:rPr>
                <w:rFonts w:ascii="Gotham HTF Book" w:eastAsia="Times New Roman" w:hAnsi="Gotham HTF Book" w:cstheme="minorHAnsi"/>
                <w:bCs/>
                <w:spacing w:val="-2"/>
                <w:lang w:val="en-GB"/>
              </w:rPr>
            </w:pPr>
          </w:p>
        </w:tc>
      </w:tr>
      <w:tr w:rsidR="00764DD8" w:rsidRPr="00433E46" w14:paraId="7EDCA226" w14:textId="77777777" w:rsidTr="00373227">
        <w:trPr>
          <w:trHeight w:val="1701"/>
        </w:trPr>
        <w:tc>
          <w:tcPr>
            <w:tcW w:w="10316" w:type="dxa"/>
            <w:gridSpan w:val="2"/>
          </w:tcPr>
          <w:p w14:paraId="79564D33" w14:textId="77777777" w:rsidR="00764DD8" w:rsidRPr="00433E46" w:rsidRDefault="00764DD8" w:rsidP="00373227">
            <w:pPr>
              <w:spacing w:after="0" w:line="240" w:lineRule="auto"/>
              <w:rPr>
                <w:rFonts w:ascii="Gotham HTF Book" w:eastAsia="Times New Roman" w:hAnsi="Gotham HTF Book" w:cstheme="minorHAnsi"/>
                <w:bCs/>
                <w:spacing w:val="-2"/>
                <w:lang w:val="en-GB"/>
              </w:rPr>
            </w:pPr>
            <w:r w:rsidRPr="00433E46">
              <w:rPr>
                <w:rFonts w:ascii="Gotham HTF Book" w:eastAsia="Times New Roman" w:hAnsi="Gotham HTF Book" w:cstheme="minorHAnsi"/>
                <w:bCs/>
                <w:spacing w:val="-2"/>
                <w:lang w:val="en-GB"/>
              </w:rPr>
              <w:t xml:space="preserve">Comments: </w:t>
            </w:r>
          </w:p>
        </w:tc>
      </w:tr>
    </w:tbl>
    <w:p w14:paraId="7145791F" w14:textId="77777777" w:rsidR="00764DD8" w:rsidRPr="00433E46" w:rsidRDefault="00764DD8" w:rsidP="00764DD8">
      <w:pPr>
        <w:spacing w:after="240" w:line="240" w:lineRule="auto"/>
        <w:rPr>
          <w:rFonts w:ascii="Gotham HTF Book" w:hAnsi="Gotham HTF Book" w:cstheme="minorHAnsi"/>
        </w:rPr>
      </w:pPr>
    </w:p>
    <w:p w14:paraId="11449B11" w14:textId="77777777" w:rsidR="00764DD8" w:rsidRPr="00433E46" w:rsidRDefault="00764DD8" w:rsidP="00764DD8">
      <w:pPr>
        <w:rPr>
          <w:rFonts w:ascii="Gotham HTF Book" w:hAnsi="Gotham HTF Book" w:cstheme="minorHAnsi"/>
        </w:rPr>
      </w:pPr>
      <w:r w:rsidRPr="00433E46">
        <w:rPr>
          <w:rFonts w:ascii="Gotham HTF Book" w:hAnsi="Gotham HTF Book" w:cstheme="minorHAnsi"/>
        </w:rPr>
        <w:br w:type="page"/>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gridCol w:w="1476"/>
      </w:tblGrid>
      <w:tr w:rsidR="00764DD8" w:rsidRPr="00433E46" w14:paraId="31EF2370" w14:textId="77777777" w:rsidTr="00764507">
        <w:trPr>
          <w:trHeight w:val="274"/>
        </w:trPr>
        <w:tc>
          <w:tcPr>
            <w:tcW w:w="8840" w:type="dxa"/>
            <w:shd w:val="clear" w:color="auto" w:fill="06357A"/>
            <w:vAlign w:val="center"/>
          </w:tcPr>
          <w:p w14:paraId="0FFD97F2"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lastRenderedPageBreak/>
              <w:t>Competency</w:t>
            </w:r>
          </w:p>
        </w:tc>
        <w:tc>
          <w:tcPr>
            <w:tcW w:w="1476" w:type="dxa"/>
            <w:shd w:val="clear" w:color="auto" w:fill="06357A"/>
            <w:vAlign w:val="center"/>
          </w:tcPr>
          <w:p w14:paraId="0EBADE4F" w14:textId="77777777" w:rsidR="00764DD8" w:rsidRPr="00433E46" w:rsidRDefault="00764DD8" w:rsidP="00373227">
            <w:pPr>
              <w:spacing w:after="0" w:line="240" w:lineRule="auto"/>
              <w:jc w:val="center"/>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Ranking</w:t>
            </w:r>
          </w:p>
        </w:tc>
      </w:tr>
      <w:tr w:rsidR="00764DD8" w:rsidRPr="00433E46" w14:paraId="2B126F19" w14:textId="77777777" w:rsidTr="00373227">
        <w:tc>
          <w:tcPr>
            <w:tcW w:w="8840" w:type="dxa"/>
          </w:tcPr>
          <w:p w14:paraId="3E2F5601"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Self-Development and Perseverance</w:t>
            </w:r>
          </w:p>
          <w:p w14:paraId="390347CB" w14:textId="77777777" w:rsidR="00764DD8" w:rsidRPr="00433E46" w:rsidRDefault="00764DD8" w:rsidP="00373227">
            <w:pPr>
              <w:numPr>
                <w:ilvl w:val="0"/>
                <w:numId w:val="9"/>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pursues everything with interest and meaning</w:t>
            </w:r>
          </w:p>
          <w:p w14:paraId="4DE61202" w14:textId="77777777" w:rsidR="00764DD8" w:rsidRPr="00433E46" w:rsidRDefault="00764DD8" w:rsidP="00373227">
            <w:pPr>
              <w:numPr>
                <w:ilvl w:val="0"/>
                <w:numId w:val="9"/>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seldom gives up before finishing, especially in the face of resistance or setbacks</w:t>
            </w:r>
          </w:p>
          <w:p w14:paraId="0E4DB9B6" w14:textId="77777777" w:rsidR="00764DD8" w:rsidRPr="00433E46" w:rsidRDefault="00764DD8" w:rsidP="00373227">
            <w:pPr>
              <w:numPr>
                <w:ilvl w:val="0"/>
                <w:numId w:val="9"/>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committed to and actively works toward continuous self-improvement</w:t>
            </w:r>
          </w:p>
          <w:p w14:paraId="56DA2C92" w14:textId="77777777" w:rsidR="00764DD8" w:rsidRPr="00433E46" w:rsidRDefault="00764DD8" w:rsidP="00373227">
            <w:pPr>
              <w:numPr>
                <w:ilvl w:val="0"/>
                <w:numId w:val="9"/>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 xml:space="preserve">identifies when knowledge is needed in the face of errors </w:t>
            </w:r>
          </w:p>
          <w:p w14:paraId="0AECB263" w14:textId="77777777" w:rsidR="00764DD8" w:rsidRPr="00433E46" w:rsidRDefault="00764DD8" w:rsidP="00373227">
            <w:pPr>
              <w:numPr>
                <w:ilvl w:val="0"/>
                <w:numId w:val="9"/>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understands that different situations may call for different skills and approaches</w:t>
            </w:r>
          </w:p>
        </w:tc>
        <w:tc>
          <w:tcPr>
            <w:tcW w:w="1476" w:type="dxa"/>
          </w:tcPr>
          <w:p w14:paraId="35842F2C"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2017A940" w14:textId="77777777" w:rsidTr="00373227">
        <w:trPr>
          <w:trHeight w:val="1701"/>
        </w:trPr>
        <w:tc>
          <w:tcPr>
            <w:tcW w:w="10316" w:type="dxa"/>
            <w:gridSpan w:val="2"/>
          </w:tcPr>
          <w:p w14:paraId="7D3CC9D3"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tc>
      </w:tr>
      <w:tr w:rsidR="00764DD8" w:rsidRPr="00433E46" w14:paraId="0E4746AA" w14:textId="77777777" w:rsidTr="00373227">
        <w:tc>
          <w:tcPr>
            <w:tcW w:w="8840" w:type="dxa"/>
          </w:tcPr>
          <w:p w14:paraId="46C4D0FE"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Problem Solving, Creativity and Results Driven</w:t>
            </w:r>
          </w:p>
          <w:p w14:paraId="07928AD3"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uses rigorous logic and methods to solve difficult problems</w:t>
            </w:r>
          </w:p>
          <w:p w14:paraId="1BE47F5F"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looks beyond the obvious and does not stop at the first answer</w:t>
            </w:r>
          </w:p>
          <w:p w14:paraId="27F71443"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identifies ways to improve processes and efficiencies and questions the status quo to find better ways</w:t>
            </w:r>
          </w:p>
        </w:tc>
        <w:tc>
          <w:tcPr>
            <w:tcW w:w="1476" w:type="dxa"/>
          </w:tcPr>
          <w:p w14:paraId="4CD12362"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307CE786" w14:textId="77777777" w:rsidTr="00373227">
        <w:trPr>
          <w:trHeight w:val="1701"/>
        </w:trPr>
        <w:tc>
          <w:tcPr>
            <w:tcW w:w="10316" w:type="dxa"/>
            <w:gridSpan w:val="2"/>
          </w:tcPr>
          <w:p w14:paraId="5F6E95FD"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tc>
      </w:tr>
      <w:tr w:rsidR="00764DD8" w:rsidRPr="00433E46" w14:paraId="5B567F83" w14:textId="77777777" w:rsidTr="00373227">
        <w:tc>
          <w:tcPr>
            <w:tcW w:w="8840" w:type="dxa"/>
          </w:tcPr>
          <w:p w14:paraId="42CAC6A3"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Professionalism </w:t>
            </w:r>
          </w:p>
          <w:p w14:paraId="78333593"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US"/>
              </w:rPr>
              <w:t>always professional in appearance and manner</w:t>
            </w:r>
          </w:p>
          <w:p w14:paraId="5F9B4ADA"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US"/>
              </w:rPr>
              <w:t>promotes excellence in customer service for both internal and external customers</w:t>
            </w:r>
          </w:p>
          <w:p w14:paraId="6393702C"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US"/>
              </w:rPr>
              <w:t>reacts well under pressure</w:t>
            </w:r>
          </w:p>
          <w:p w14:paraId="2A43462A" w14:textId="77777777" w:rsidR="00764DD8" w:rsidRPr="00433E46" w:rsidRDefault="00764DD8" w:rsidP="00373227">
            <w:pPr>
              <w:numPr>
                <w:ilvl w:val="0"/>
                <w:numId w:val="10"/>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US"/>
              </w:rPr>
              <w:t>is trustful and respectful</w:t>
            </w:r>
          </w:p>
        </w:tc>
        <w:tc>
          <w:tcPr>
            <w:tcW w:w="1476" w:type="dxa"/>
          </w:tcPr>
          <w:p w14:paraId="71E78E99"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78551E19" w14:textId="77777777" w:rsidTr="00373227">
        <w:trPr>
          <w:trHeight w:val="1701"/>
        </w:trPr>
        <w:tc>
          <w:tcPr>
            <w:tcW w:w="10316" w:type="dxa"/>
            <w:gridSpan w:val="2"/>
          </w:tcPr>
          <w:p w14:paraId="2066AF37"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p w14:paraId="1E5C96AB" w14:textId="77777777" w:rsidR="00764DD8" w:rsidRPr="00433E46" w:rsidRDefault="00764DD8" w:rsidP="00373227">
            <w:pPr>
              <w:spacing w:after="0" w:line="240" w:lineRule="auto"/>
              <w:rPr>
                <w:rFonts w:ascii="Gotham HTF Book" w:eastAsia="Times New Roman" w:hAnsi="Gotham HTF Book" w:cstheme="minorHAnsi"/>
                <w:bCs/>
                <w:lang w:val="en-GB"/>
              </w:rPr>
            </w:pPr>
          </w:p>
          <w:p w14:paraId="610CCEBF" w14:textId="77777777" w:rsidR="00764DD8" w:rsidRPr="00433E46" w:rsidRDefault="00764DD8" w:rsidP="00373227">
            <w:pPr>
              <w:spacing w:after="0" w:line="240" w:lineRule="auto"/>
              <w:rPr>
                <w:rFonts w:ascii="Gotham HTF Book" w:eastAsia="Times New Roman" w:hAnsi="Gotham HTF Book" w:cstheme="minorHAnsi"/>
                <w:bCs/>
                <w:lang w:val="en-GB"/>
              </w:rPr>
            </w:pPr>
          </w:p>
          <w:p w14:paraId="4364712B" w14:textId="77777777" w:rsidR="00764DD8" w:rsidRPr="00433E46" w:rsidRDefault="00764DD8" w:rsidP="00373227">
            <w:pPr>
              <w:spacing w:after="0" w:line="240" w:lineRule="auto"/>
              <w:rPr>
                <w:rFonts w:ascii="Gotham HTF Book" w:eastAsia="Times New Roman" w:hAnsi="Gotham HTF Book" w:cstheme="minorHAnsi"/>
                <w:bCs/>
                <w:lang w:val="en-GB"/>
              </w:rPr>
            </w:pPr>
          </w:p>
          <w:p w14:paraId="7F565B27" w14:textId="77777777" w:rsidR="00764DD8" w:rsidRPr="00433E46" w:rsidRDefault="00764DD8" w:rsidP="00373227">
            <w:pPr>
              <w:spacing w:after="0" w:line="240" w:lineRule="auto"/>
              <w:rPr>
                <w:rFonts w:ascii="Gotham HTF Book" w:eastAsia="Times New Roman" w:hAnsi="Gotham HTF Book" w:cstheme="minorHAnsi"/>
                <w:bCs/>
                <w:lang w:val="en-GB"/>
              </w:rPr>
            </w:pPr>
          </w:p>
          <w:p w14:paraId="2EF3F3E2" w14:textId="77777777" w:rsidR="00764DD8" w:rsidRPr="00433E46" w:rsidRDefault="00764DD8" w:rsidP="00373227">
            <w:pPr>
              <w:spacing w:after="0" w:line="240" w:lineRule="auto"/>
              <w:rPr>
                <w:rFonts w:ascii="Gotham HTF Book" w:eastAsia="Times New Roman" w:hAnsi="Gotham HTF Book" w:cstheme="minorHAnsi"/>
                <w:bCs/>
                <w:lang w:val="en-GB"/>
              </w:rPr>
            </w:pPr>
          </w:p>
          <w:p w14:paraId="5FE003BC" w14:textId="77777777" w:rsidR="00764DD8" w:rsidRPr="00433E46" w:rsidRDefault="00764DD8" w:rsidP="00373227">
            <w:pPr>
              <w:spacing w:after="0" w:line="240" w:lineRule="auto"/>
              <w:rPr>
                <w:rFonts w:ascii="Gotham HTF Book" w:eastAsia="Times New Roman" w:hAnsi="Gotham HTF Book" w:cstheme="minorHAnsi"/>
                <w:bCs/>
                <w:lang w:val="en-GB"/>
              </w:rPr>
            </w:pPr>
          </w:p>
          <w:p w14:paraId="2FFC2CF2" w14:textId="77777777" w:rsidR="00764DD8" w:rsidRPr="00433E46" w:rsidRDefault="00764DD8" w:rsidP="00373227">
            <w:pPr>
              <w:spacing w:after="0" w:line="240" w:lineRule="auto"/>
              <w:rPr>
                <w:rFonts w:ascii="Gotham HTF Book" w:eastAsia="Times New Roman" w:hAnsi="Gotham HTF Book" w:cstheme="minorHAnsi"/>
                <w:bCs/>
                <w:lang w:val="en-GB"/>
              </w:rPr>
            </w:pPr>
          </w:p>
        </w:tc>
      </w:tr>
    </w:tbl>
    <w:p w14:paraId="74708B48" w14:textId="77777777" w:rsidR="00764DD8" w:rsidRPr="00433E46" w:rsidRDefault="00764DD8" w:rsidP="00764DD8">
      <w:pPr>
        <w:spacing w:after="240" w:line="240" w:lineRule="auto"/>
        <w:rPr>
          <w:rFonts w:ascii="Gotham HTF Book" w:hAnsi="Gotham HTF Book" w:cstheme="minorHAnsi"/>
        </w:rPr>
      </w:pPr>
    </w:p>
    <w:p w14:paraId="1C9C4012" w14:textId="77777777" w:rsidR="00764DD8" w:rsidRPr="00433E46" w:rsidRDefault="00764DD8" w:rsidP="00764DD8">
      <w:pPr>
        <w:rPr>
          <w:rFonts w:ascii="Gotham HTF Book" w:hAnsi="Gotham HTF Book" w:cstheme="minorHAnsi"/>
        </w:rPr>
      </w:pPr>
      <w:r w:rsidRPr="00433E46">
        <w:rPr>
          <w:rFonts w:ascii="Gotham HTF Book" w:hAnsi="Gotham HTF Book" w:cstheme="minorHAnsi"/>
        </w:rPr>
        <w:br w:type="page"/>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gridCol w:w="1476"/>
      </w:tblGrid>
      <w:tr w:rsidR="00764DD8" w:rsidRPr="00433E46" w14:paraId="1AAE1B26" w14:textId="77777777" w:rsidTr="00764507">
        <w:tc>
          <w:tcPr>
            <w:tcW w:w="8840" w:type="dxa"/>
            <w:shd w:val="clear" w:color="auto" w:fill="06357A"/>
            <w:vAlign w:val="center"/>
          </w:tcPr>
          <w:p w14:paraId="3152B035"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lastRenderedPageBreak/>
              <w:t>Competency</w:t>
            </w:r>
          </w:p>
        </w:tc>
        <w:tc>
          <w:tcPr>
            <w:tcW w:w="1476" w:type="dxa"/>
            <w:shd w:val="clear" w:color="auto" w:fill="06357A"/>
            <w:vAlign w:val="center"/>
          </w:tcPr>
          <w:p w14:paraId="4C3EA789"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Ranking</w:t>
            </w:r>
          </w:p>
        </w:tc>
      </w:tr>
      <w:tr w:rsidR="00764DD8" w:rsidRPr="00433E46" w14:paraId="6BFC655B" w14:textId="77777777" w:rsidTr="00373227">
        <w:tc>
          <w:tcPr>
            <w:tcW w:w="8840" w:type="dxa"/>
          </w:tcPr>
          <w:p w14:paraId="24543542"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Dependability, Attendance and Punctuality </w:t>
            </w:r>
          </w:p>
          <w:p w14:paraId="4D8BDE25" w14:textId="77777777" w:rsidR="00764DD8" w:rsidRPr="00433E46" w:rsidRDefault="00764DD8" w:rsidP="00373227">
            <w:pPr>
              <w:numPr>
                <w:ilvl w:val="0"/>
                <w:numId w:val="11"/>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color w:val="000000"/>
                <w:lang w:eastAsia="en-CA"/>
              </w:rPr>
              <w:t>displays responsible behaviors at work</w:t>
            </w:r>
          </w:p>
          <w:p w14:paraId="09D621FD" w14:textId="77777777" w:rsidR="00764DD8" w:rsidRPr="00433E46" w:rsidRDefault="00764DD8" w:rsidP="00373227">
            <w:pPr>
              <w:numPr>
                <w:ilvl w:val="0"/>
                <w:numId w:val="11"/>
              </w:numPr>
              <w:spacing w:after="0" w:line="240" w:lineRule="auto"/>
              <w:contextualSpacing/>
              <w:rPr>
                <w:rFonts w:ascii="Gotham HTF Book" w:eastAsia="Times New Roman" w:hAnsi="Gotham HTF Book" w:cstheme="minorHAnsi"/>
                <w:bCs/>
                <w:lang w:val="en-GB"/>
              </w:rPr>
            </w:pPr>
            <w:r w:rsidRPr="00433E46">
              <w:rPr>
                <w:rFonts w:ascii="Gotham HTF Book" w:hAnsi="Gotham HTF Book" w:cstheme="minorHAnsi"/>
                <w:bCs/>
              </w:rPr>
              <w:t>always on time and ready to work</w:t>
            </w:r>
          </w:p>
          <w:p w14:paraId="76E293A4" w14:textId="77777777" w:rsidR="00764DD8" w:rsidRPr="00433E46" w:rsidRDefault="00764DD8" w:rsidP="00373227">
            <w:pPr>
              <w:numPr>
                <w:ilvl w:val="0"/>
                <w:numId w:val="11"/>
              </w:numPr>
              <w:spacing w:after="0" w:line="240" w:lineRule="auto"/>
              <w:contextualSpacing/>
              <w:rPr>
                <w:rFonts w:ascii="Gotham HTF Book" w:eastAsia="Times New Roman" w:hAnsi="Gotham HTF Book" w:cstheme="minorHAnsi"/>
                <w:bCs/>
                <w:lang w:val="en-GB"/>
              </w:rPr>
            </w:pPr>
            <w:r w:rsidRPr="00433E46">
              <w:rPr>
                <w:rFonts w:ascii="Gotham HTF Book" w:hAnsi="Gotham HTF Book" w:cstheme="minorHAnsi"/>
                <w:bCs/>
              </w:rPr>
              <w:t>respectful of meal periods and rest breaks</w:t>
            </w:r>
          </w:p>
          <w:p w14:paraId="6D46E546" w14:textId="77777777" w:rsidR="00764DD8" w:rsidRPr="00433E46" w:rsidRDefault="00764DD8" w:rsidP="00373227">
            <w:pPr>
              <w:numPr>
                <w:ilvl w:val="0"/>
                <w:numId w:val="11"/>
              </w:numPr>
              <w:spacing w:after="0" w:line="240" w:lineRule="auto"/>
              <w:contextualSpacing/>
              <w:rPr>
                <w:rFonts w:ascii="Gotham HTF Book" w:eastAsia="Times New Roman" w:hAnsi="Gotham HTF Book" w:cstheme="minorHAnsi"/>
                <w:bCs/>
                <w:lang w:val="en-GB"/>
              </w:rPr>
            </w:pPr>
            <w:r w:rsidRPr="00433E46">
              <w:rPr>
                <w:rFonts w:ascii="Gotham HTF Book" w:hAnsi="Gotham HTF Book" w:cstheme="minorHAnsi"/>
                <w:bCs/>
              </w:rPr>
              <w:t xml:space="preserve">has minimal culpable absences </w:t>
            </w:r>
          </w:p>
        </w:tc>
        <w:tc>
          <w:tcPr>
            <w:tcW w:w="1476" w:type="dxa"/>
          </w:tcPr>
          <w:p w14:paraId="53D6A172"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63227B1E" w14:textId="77777777" w:rsidTr="00373227">
        <w:trPr>
          <w:trHeight w:val="1701"/>
        </w:trPr>
        <w:tc>
          <w:tcPr>
            <w:tcW w:w="10316" w:type="dxa"/>
            <w:gridSpan w:val="2"/>
          </w:tcPr>
          <w:p w14:paraId="4CC9572F"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Comment</w:t>
            </w:r>
          </w:p>
        </w:tc>
      </w:tr>
      <w:tr w:rsidR="00764DD8" w:rsidRPr="00433E46" w14:paraId="09819C37" w14:textId="77777777" w:rsidTr="00373227">
        <w:tc>
          <w:tcPr>
            <w:tcW w:w="8840" w:type="dxa"/>
          </w:tcPr>
          <w:p w14:paraId="3CDA0DF5"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Knowledge, Use and Care of Equipment</w:t>
            </w:r>
          </w:p>
          <w:p w14:paraId="1456449A" w14:textId="77777777" w:rsidR="00764DD8" w:rsidRPr="00433E46" w:rsidRDefault="00764DD8" w:rsidP="00373227">
            <w:pPr>
              <w:numPr>
                <w:ilvl w:val="0"/>
                <w:numId w:val="12"/>
              </w:numPr>
              <w:spacing w:after="24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knowledgeable in the proper use of equipment, tools and property</w:t>
            </w:r>
          </w:p>
          <w:p w14:paraId="4C927E31" w14:textId="77777777" w:rsidR="00764DD8" w:rsidRPr="00433E46" w:rsidRDefault="00764DD8" w:rsidP="00373227">
            <w:pPr>
              <w:numPr>
                <w:ilvl w:val="0"/>
                <w:numId w:val="12"/>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maintains equipment and/or property properly</w:t>
            </w:r>
          </w:p>
          <w:p w14:paraId="2B000B1F" w14:textId="77777777" w:rsidR="00764DD8" w:rsidRPr="00433E46" w:rsidRDefault="00764DD8" w:rsidP="00373227">
            <w:pPr>
              <w:numPr>
                <w:ilvl w:val="0"/>
                <w:numId w:val="12"/>
              </w:numPr>
              <w:spacing w:after="0" w:line="240" w:lineRule="auto"/>
              <w:contextualSpacing/>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identifies when knowledge is needed in relation to proper operation of equipment, tools and property</w:t>
            </w:r>
          </w:p>
        </w:tc>
        <w:tc>
          <w:tcPr>
            <w:tcW w:w="1476" w:type="dxa"/>
          </w:tcPr>
          <w:p w14:paraId="3BB77EA0"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23849B82" w14:textId="77777777" w:rsidTr="00373227">
        <w:trPr>
          <w:trHeight w:val="1701"/>
        </w:trPr>
        <w:tc>
          <w:tcPr>
            <w:tcW w:w="10316" w:type="dxa"/>
            <w:gridSpan w:val="2"/>
          </w:tcPr>
          <w:p w14:paraId="4C52A686"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 xml:space="preserve">Comments: </w:t>
            </w:r>
          </w:p>
          <w:p w14:paraId="19CB3388"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766B4B5C" w14:textId="77777777" w:rsidTr="00373227">
        <w:tc>
          <w:tcPr>
            <w:tcW w:w="8840" w:type="dxa"/>
          </w:tcPr>
          <w:p w14:paraId="314E9F6C"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Health and Safety Awareness</w:t>
            </w:r>
          </w:p>
          <w:p w14:paraId="3046B9DE" w14:textId="77777777" w:rsidR="00764DD8" w:rsidRPr="00433E46" w:rsidRDefault="00764DD8" w:rsidP="00373227">
            <w:pPr>
              <w:numPr>
                <w:ilvl w:val="0"/>
                <w:numId w:val="8"/>
              </w:numPr>
              <w:spacing w:after="0" w:line="240" w:lineRule="auto"/>
              <w:contextualSpacing/>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recognizes the significance of following general health and safety procedures within the organization</w:t>
            </w:r>
          </w:p>
        </w:tc>
        <w:tc>
          <w:tcPr>
            <w:tcW w:w="1476" w:type="dxa"/>
          </w:tcPr>
          <w:p w14:paraId="24554601" w14:textId="77777777" w:rsidR="00764DD8" w:rsidRPr="00433E46" w:rsidRDefault="00764DD8" w:rsidP="00373227">
            <w:pPr>
              <w:spacing w:after="0" w:line="240" w:lineRule="auto"/>
              <w:rPr>
                <w:rFonts w:ascii="Gotham HTF Book" w:eastAsia="Times New Roman" w:hAnsi="Gotham HTF Book" w:cstheme="minorHAnsi"/>
                <w:bCs/>
                <w:lang w:val="en-GB"/>
              </w:rPr>
            </w:pPr>
          </w:p>
        </w:tc>
      </w:tr>
      <w:tr w:rsidR="00764DD8" w:rsidRPr="00433E46" w14:paraId="0F70209F" w14:textId="77777777" w:rsidTr="00373227">
        <w:trPr>
          <w:trHeight w:val="1701"/>
        </w:trPr>
        <w:tc>
          <w:tcPr>
            <w:tcW w:w="10316" w:type="dxa"/>
            <w:gridSpan w:val="2"/>
          </w:tcPr>
          <w:p w14:paraId="0D36EEB4" w14:textId="77777777" w:rsidR="00764DD8" w:rsidRPr="00433E46" w:rsidRDefault="00764DD8" w:rsidP="00373227">
            <w:pPr>
              <w:spacing w:after="0" w:line="240" w:lineRule="auto"/>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Comments:</w:t>
            </w:r>
          </w:p>
        </w:tc>
      </w:tr>
      <w:tr w:rsidR="00764DD8" w:rsidRPr="00433E46" w14:paraId="00A3F3DB" w14:textId="77777777" w:rsidTr="00764507">
        <w:trPr>
          <w:trHeight w:val="397"/>
        </w:trPr>
        <w:tc>
          <w:tcPr>
            <w:tcW w:w="8840" w:type="dxa"/>
            <w:shd w:val="clear" w:color="auto" w:fill="06357A"/>
            <w:vAlign w:val="center"/>
          </w:tcPr>
          <w:p w14:paraId="5BA03433" w14:textId="77777777" w:rsidR="00764DD8" w:rsidRPr="00433E46" w:rsidRDefault="00764DD8" w:rsidP="00373227">
            <w:pPr>
              <w:spacing w:after="0" w:line="240" w:lineRule="auto"/>
              <w:jc w:val="right"/>
              <w:rPr>
                <w:rFonts w:ascii="Gotham HTF Book" w:eastAsia="Times New Roman" w:hAnsi="Gotham HTF Book" w:cstheme="minorHAnsi"/>
                <w:bCs/>
                <w:lang w:val="en-GB"/>
              </w:rPr>
            </w:pPr>
            <w:r w:rsidRPr="00433E46">
              <w:rPr>
                <w:rFonts w:ascii="Gotham HTF Book" w:eastAsia="Times New Roman" w:hAnsi="Gotham HTF Book" w:cstheme="minorHAnsi"/>
                <w:bCs/>
                <w:lang w:val="en-GB"/>
              </w:rPr>
              <w:t>Overall Rating</w:t>
            </w:r>
          </w:p>
        </w:tc>
        <w:tc>
          <w:tcPr>
            <w:tcW w:w="1476" w:type="dxa"/>
          </w:tcPr>
          <w:p w14:paraId="2BFF6A76" w14:textId="77777777" w:rsidR="00764DD8" w:rsidRPr="00433E46" w:rsidRDefault="00764DD8" w:rsidP="00373227">
            <w:pPr>
              <w:spacing w:after="0" w:line="240" w:lineRule="auto"/>
              <w:rPr>
                <w:rFonts w:ascii="Gotham HTF Book" w:eastAsia="Times New Roman" w:hAnsi="Gotham HTF Book" w:cstheme="minorHAnsi"/>
                <w:bCs/>
                <w:lang w:val="en-GB"/>
              </w:rPr>
            </w:pPr>
          </w:p>
        </w:tc>
      </w:tr>
    </w:tbl>
    <w:p w14:paraId="2CCEDADF" w14:textId="77777777" w:rsidR="00764DD8" w:rsidRPr="00433E46" w:rsidRDefault="00764DD8" w:rsidP="00764DD8">
      <w:pPr>
        <w:spacing w:after="0" w:line="240" w:lineRule="auto"/>
        <w:rPr>
          <w:rFonts w:ascii="Gotham HTF Book" w:eastAsia="Times New Roman" w:hAnsi="Gotham HTF Book" w:cstheme="minorHAnsi"/>
          <w:lang w:val="en-US"/>
        </w:rPr>
      </w:pPr>
    </w:p>
    <w:p w14:paraId="16AF6D57"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Overall comments:</w:t>
      </w:r>
    </w:p>
    <w:p w14:paraId="630256CB" w14:textId="0ACEE9C8"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6BC88412" w14:textId="77777777" w:rsidR="00764DD8" w:rsidRPr="00433E46" w:rsidRDefault="00764DD8" w:rsidP="00764DD8">
      <w:pPr>
        <w:spacing w:after="0" w:line="240" w:lineRule="auto"/>
        <w:rPr>
          <w:rFonts w:ascii="Gotham HTF Book" w:eastAsia="Times New Roman" w:hAnsi="Gotham HTF Book" w:cstheme="minorHAnsi"/>
        </w:rPr>
      </w:pPr>
    </w:p>
    <w:p w14:paraId="067F924A" w14:textId="68BD9354"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671BDC26" w14:textId="77777777" w:rsidR="00764DD8" w:rsidRPr="00433E46" w:rsidRDefault="00764DD8" w:rsidP="00764DD8">
      <w:pPr>
        <w:spacing w:after="0" w:line="240" w:lineRule="auto"/>
        <w:rPr>
          <w:rFonts w:ascii="Gotham HTF Book" w:eastAsia="Times New Roman" w:hAnsi="Gotham HTF Book" w:cstheme="minorHAnsi"/>
        </w:rPr>
      </w:pPr>
    </w:p>
    <w:p w14:paraId="32D991A5" w14:textId="33FFAA74"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5FB539BC" w14:textId="77777777" w:rsidR="00764DD8" w:rsidRPr="00433E46" w:rsidRDefault="00764DD8" w:rsidP="00764DD8">
      <w:pPr>
        <w:spacing w:after="0" w:line="240" w:lineRule="auto"/>
        <w:rPr>
          <w:rFonts w:ascii="Gotham HTF Book" w:eastAsia="Times New Roman" w:hAnsi="Gotham HTF Book" w:cstheme="minorHAnsi"/>
        </w:rPr>
      </w:pPr>
    </w:p>
    <w:p w14:paraId="4674D67C" w14:textId="77777777" w:rsidR="00764DD8" w:rsidRPr="00433E46" w:rsidRDefault="00764DD8" w:rsidP="00764DD8">
      <w:pPr>
        <w:rPr>
          <w:rFonts w:ascii="Gotham HTF Book" w:eastAsia="Times New Roman" w:hAnsi="Gotham HTF Book" w:cstheme="minorHAnsi"/>
          <w:b/>
          <w:lang w:val="en-US"/>
        </w:rPr>
      </w:pPr>
      <w:r w:rsidRPr="00433E46">
        <w:rPr>
          <w:rFonts w:ascii="Gotham HTF Book" w:eastAsia="Times New Roman" w:hAnsi="Gotham HTF Book" w:cstheme="minorHAnsi"/>
          <w:b/>
          <w:lang w:val="en-US"/>
        </w:rPr>
        <w:br w:type="page"/>
      </w:r>
    </w:p>
    <w:p w14:paraId="0B553030" w14:textId="77777777" w:rsidR="00764DD8" w:rsidRPr="00764507" w:rsidRDefault="00764DD8" w:rsidP="00764507">
      <w:pPr>
        <w:spacing w:after="0"/>
        <w:rPr>
          <w:rFonts w:ascii="Gotham HTF Black" w:hAnsi="Gotham HTF Black"/>
          <w:color w:val="415A6A"/>
          <w:sz w:val="24"/>
          <w:szCs w:val="24"/>
        </w:rPr>
      </w:pPr>
      <w:r w:rsidRPr="00764507">
        <w:rPr>
          <w:rFonts w:ascii="Gotham HTF Black" w:hAnsi="Gotham HTF Black"/>
          <w:color w:val="415A6A"/>
          <w:sz w:val="24"/>
          <w:szCs w:val="24"/>
        </w:rPr>
        <w:lastRenderedPageBreak/>
        <w:t>Goals for upcoming year</w:t>
      </w:r>
    </w:p>
    <w:p w14:paraId="5E264C72" w14:textId="77777777" w:rsidR="00764DD8" w:rsidRPr="00433E46" w:rsidRDefault="00764DD8" w:rsidP="00764DD8">
      <w:pPr>
        <w:spacing w:after="240" w:line="240" w:lineRule="auto"/>
        <w:rPr>
          <w:rFonts w:ascii="Gotham HTF Book" w:hAnsi="Gotham HTF Book" w:cstheme="minorHAnsi"/>
          <w:lang w:val="en-US"/>
        </w:rPr>
      </w:pPr>
      <w:r w:rsidRPr="00433E46">
        <w:rPr>
          <w:rFonts w:ascii="Gotham HTF Book" w:hAnsi="Gotham HTF Book" w:cstheme="minorHAnsi"/>
          <w:lang w:val="en-US"/>
        </w:rPr>
        <w:t>Please give at least two goals for the immediate future and an action plan to achieve your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5249"/>
      </w:tblGrid>
      <w:tr w:rsidR="00764DD8" w:rsidRPr="00433E46" w14:paraId="1F724D43" w14:textId="77777777" w:rsidTr="00764507">
        <w:trPr>
          <w:trHeight w:val="340"/>
        </w:trPr>
        <w:tc>
          <w:tcPr>
            <w:tcW w:w="4821" w:type="dxa"/>
            <w:shd w:val="clear" w:color="auto" w:fill="06357A"/>
            <w:vAlign w:val="center"/>
          </w:tcPr>
          <w:p w14:paraId="7E4F954A" w14:textId="77777777" w:rsidR="00764DD8" w:rsidRPr="00433E46" w:rsidRDefault="00764DD8" w:rsidP="00373227">
            <w:pPr>
              <w:spacing w:after="0" w:line="240" w:lineRule="auto"/>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Goal</w:t>
            </w:r>
          </w:p>
        </w:tc>
        <w:tc>
          <w:tcPr>
            <w:tcW w:w="5249" w:type="dxa"/>
            <w:shd w:val="clear" w:color="auto" w:fill="06357A"/>
            <w:vAlign w:val="center"/>
          </w:tcPr>
          <w:p w14:paraId="4E1F3CF4" w14:textId="77777777" w:rsidR="00764DD8" w:rsidRPr="00433E46" w:rsidRDefault="00764DD8" w:rsidP="00373227">
            <w:pPr>
              <w:spacing w:after="0" w:line="240" w:lineRule="auto"/>
              <w:rPr>
                <w:rFonts w:ascii="Gotham HTF Book" w:eastAsia="Times New Roman" w:hAnsi="Gotham HTF Book" w:cstheme="minorHAnsi"/>
                <w:bCs/>
                <w:lang w:val="en-US"/>
              </w:rPr>
            </w:pPr>
            <w:r w:rsidRPr="00433E46">
              <w:rPr>
                <w:rFonts w:ascii="Gotham HTF Book" w:eastAsia="Times New Roman" w:hAnsi="Gotham HTF Book" w:cstheme="minorHAnsi"/>
                <w:bCs/>
                <w:lang w:val="en-US"/>
              </w:rPr>
              <w:t>Action Steps</w:t>
            </w:r>
          </w:p>
        </w:tc>
      </w:tr>
      <w:tr w:rsidR="00764DD8" w:rsidRPr="00433E46" w14:paraId="43F8A1B8" w14:textId="77777777" w:rsidTr="00373227">
        <w:trPr>
          <w:trHeight w:val="737"/>
        </w:trPr>
        <w:tc>
          <w:tcPr>
            <w:tcW w:w="4821" w:type="dxa"/>
          </w:tcPr>
          <w:p w14:paraId="7F0AB709" w14:textId="77777777" w:rsidR="00764DD8" w:rsidRPr="00433E46" w:rsidRDefault="00764DD8" w:rsidP="00373227">
            <w:pPr>
              <w:spacing w:after="0" w:line="240" w:lineRule="auto"/>
              <w:rPr>
                <w:rFonts w:ascii="Gotham HTF Book" w:eastAsia="Times New Roman" w:hAnsi="Gotham HTF Book" w:cstheme="minorHAnsi"/>
                <w:lang w:val="en-US"/>
              </w:rPr>
            </w:pPr>
          </w:p>
        </w:tc>
        <w:tc>
          <w:tcPr>
            <w:tcW w:w="5249" w:type="dxa"/>
          </w:tcPr>
          <w:p w14:paraId="591CE135" w14:textId="77777777" w:rsidR="00764DD8" w:rsidRPr="00433E46" w:rsidRDefault="00764DD8" w:rsidP="00373227">
            <w:pPr>
              <w:spacing w:after="0" w:line="240" w:lineRule="auto"/>
              <w:rPr>
                <w:rFonts w:ascii="Gotham HTF Book" w:eastAsia="Times New Roman" w:hAnsi="Gotham HTF Book" w:cstheme="minorHAnsi"/>
                <w:lang w:val="en-US"/>
              </w:rPr>
            </w:pPr>
          </w:p>
        </w:tc>
      </w:tr>
      <w:tr w:rsidR="00764DD8" w:rsidRPr="00433E46" w14:paraId="0815C96B" w14:textId="77777777" w:rsidTr="00373227">
        <w:trPr>
          <w:trHeight w:val="737"/>
        </w:trPr>
        <w:tc>
          <w:tcPr>
            <w:tcW w:w="4821" w:type="dxa"/>
          </w:tcPr>
          <w:p w14:paraId="3460E62A" w14:textId="77777777" w:rsidR="00764DD8" w:rsidRPr="00433E46" w:rsidRDefault="00764DD8" w:rsidP="00373227">
            <w:pPr>
              <w:spacing w:after="0" w:line="240" w:lineRule="auto"/>
              <w:rPr>
                <w:rFonts w:ascii="Gotham HTF Book" w:eastAsia="Times New Roman" w:hAnsi="Gotham HTF Book" w:cstheme="minorHAnsi"/>
                <w:lang w:val="en-US"/>
              </w:rPr>
            </w:pPr>
          </w:p>
        </w:tc>
        <w:tc>
          <w:tcPr>
            <w:tcW w:w="5249" w:type="dxa"/>
          </w:tcPr>
          <w:p w14:paraId="046A9654" w14:textId="77777777" w:rsidR="00764DD8" w:rsidRPr="00433E46" w:rsidRDefault="00764DD8" w:rsidP="00373227">
            <w:pPr>
              <w:spacing w:after="0" w:line="240" w:lineRule="auto"/>
              <w:rPr>
                <w:rFonts w:ascii="Gotham HTF Book" w:eastAsia="Times New Roman" w:hAnsi="Gotham HTF Book" w:cstheme="minorHAnsi"/>
                <w:lang w:val="en-US"/>
              </w:rPr>
            </w:pPr>
          </w:p>
        </w:tc>
      </w:tr>
      <w:tr w:rsidR="00764DD8" w:rsidRPr="00433E46" w14:paraId="7FDC8769" w14:textId="77777777" w:rsidTr="00373227">
        <w:trPr>
          <w:trHeight w:val="737"/>
        </w:trPr>
        <w:tc>
          <w:tcPr>
            <w:tcW w:w="4821" w:type="dxa"/>
          </w:tcPr>
          <w:p w14:paraId="46DCCA7D" w14:textId="77777777" w:rsidR="00764DD8" w:rsidRPr="00433E46" w:rsidRDefault="00764DD8" w:rsidP="00373227">
            <w:pPr>
              <w:spacing w:after="0" w:line="240" w:lineRule="auto"/>
              <w:rPr>
                <w:rFonts w:ascii="Gotham HTF Book" w:eastAsia="Times New Roman" w:hAnsi="Gotham HTF Book" w:cstheme="minorHAnsi"/>
                <w:lang w:val="en-US"/>
              </w:rPr>
            </w:pPr>
          </w:p>
        </w:tc>
        <w:tc>
          <w:tcPr>
            <w:tcW w:w="5249" w:type="dxa"/>
          </w:tcPr>
          <w:p w14:paraId="1F50F53A" w14:textId="77777777" w:rsidR="00764DD8" w:rsidRPr="00433E46" w:rsidRDefault="00764DD8" w:rsidP="00373227">
            <w:pPr>
              <w:spacing w:after="0" w:line="240" w:lineRule="auto"/>
              <w:rPr>
                <w:rFonts w:ascii="Gotham HTF Book" w:eastAsia="Times New Roman" w:hAnsi="Gotham HTF Book" w:cstheme="minorHAnsi"/>
                <w:lang w:val="en-US"/>
              </w:rPr>
            </w:pPr>
          </w:p>
        </w:tc>
      </w:tr>
    </w:tbl>
    <w:p w14:paraId="4A43C313" w14:textId="77777777" w:rsidR="00764DD8" w:rsidRPr="00433E46" w:rsidRDefault="00764DD8" w:rsidP="00764DD8">
      <w:pPr>
        <w:spacing w:after="0" w:line="240" w:lineRule="auto"/>
        <w:rPr>
          <w:rFonts w:ascii="Gotham HTF Book" w:eastAsia="Times New Roman" w:hAnsi="Gotham HTF Book" w:cstheme="minorHAnsi"/>
          <w:lang w:val="en-US"/>
        </w:rPr>
      </w:pPr>
    </w:p>
    <w:p w14:paraId="249F9A87" w14:textId="77777777"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Employee comments:</w:t>
      </w:r>
    </w:p>
    <w:p w14:paraId="19F7F2BB" w14:textId="77777777" w:rsidR="00764DD8" w:rsidRPr="00433E46" w:rsidRDefault="00764DD8" w:rsidP="00764DD8">
      <w:pPr>
        <w:spacing w:after="0" w:line="240" w:lineRule="auto"/>
        <w:rPr>
          <w:rFonts w:ascii="Gotham HTF Book" w:eastAsia="Times New Roman" w:hAnsi="Gotham HTF Book" w:cstheme="minorHAnsi"/>
        </w:rPr>
      </w:pPr>
    </w:p>
    <w:p w14:paraId="5827A090" w14:textId="0A780586"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034789BC" w14:textId="5F635046" w:rsidR="00764DD8" w:rsidRPr="00433E46" w:rsidRDefault="00764DD8" w:rsidP="00764507">
      <w:pPr>
        <w:tabs>
          <w:tab w:val="left" w:pos="1395"/>
        </w:tabs>
        <w:spacing w:after="0" w:line="240" w:lineRule="auto"/>
        <w:rPr>
          <w:rFonts w:ascii="Gotham HTF Book" w:eastAsia="Times New Roman" w:hAnsi="Gotham HTF Book" w:cstheme="minorHAnsi"/>
        </w:rPr>
      </w:pPr>
    </w:p>
    <w:p w14:paraId="6A7BA778" w14:textId="53932D77"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24D48CF3" w14:textId="77777777" w:rsidR="00764DD8" w:rsidRPr="00433E46" w:rsidRDefault="00764DD8" w:rsidP="00764DD8">
      <w:pPr>
        <w:spacing w:after="0" w:line="240" w:lineRule="auto"/>
        <w:rPr>
          <w:rFonts w:ascii="Gotham HTF Book" w:eastAsia="Times New Roman" w:hAnsi="Gotham HTF Book" w:cstheme="minorHAnsi"/>
        </w:rPr>
      </w:pPr>
    </w:p>
    <w:p w14:paraId="09301568" w14:textId="7CAC1FE5" w:rsidR="00764DD8" w:rsidRPr="00433E46" w:rsidRDefault="00764DD8" w:rsidP="00764DD8">
      <w:pPr>
        <w:spacing w:after="0" w:line="240" w:lineRule="auto"/>
        <w:rPr>
          <w:rFonts w:ascii="Gotham HTF Book" w:eastAsia="Times New Roman" w:hAnsi="Gotham HTF Book" w:cstheme="minorHAnsi"/>
        </w:rPr>
      </w:pPr>
      <w:r w:rsidRPr="00433E46">
        <w:rPr>
          <w:rFonts w:ascii="Gotham HTF Book" w:eastAsia="Times New Roman" w:hAnsi="Gotham HTF Book" w:cstheme="minorHAnsi"/>
        </w:rPr>
        <w:t>____________________________________________________________________________</w:t>
      </w:r>
    </w:p>
    <w:p w14:paraId="14B1E311" w14:textId="77777777" w:rsidR="00764DD8" w:rsidRPr="00433E46" w:rsidRDefault="00764DD8" w:rsidP="00764DD8">
      <w:pPr>
        <w:spacing w:after="0" w:line="240" w:lineRule="auto"/>
        <w:rPr>
          <w:rFonts w:ascii="Gotham HTF Book" w:eastAsia="Times New Roman" w:hAnsi="Gotham HTF Book" w:cstheme="minorHAnsi"/>
        </w:rPr>
      </w:pPr>
    </w:p>
    <w:p w14:paraId="0760C411" w14:textId="77777777" w:rsidR="00764DD8" w:rsidRPr="00433E46" w:rsidRDefault="00764DD8" w:rsidP="00764DD8">
      <w:pPr>
        <w:spacing w:after="0" w:line="240" w:lineRule="auto"/>
        <w:rPr>
          <w:rFonts w:ascii="Gotham HTF Book" w:eastAsia="Times New Roman" w:hAnsi="Gotham HTF Book" w:cstheme="minorHAnsi"/>
          <w:lang w:val="en-US"/>
        </w:rPr>
      </w:pPr>
    </w:p>
    <w:p w14:paraId="264E7F31"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Employee Name (Print): ___________________________</w:t>
      </w:r>
    </w:p>
    <w:p w14:paraId="2C724B6D"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Employee Signature: ______________________________</w:t>
      </w:r>
      <w:r w:rsidRPr="00433E46">
        <w:rPr>
          <w:rFonts w:ascii="Gotham HTF Book" w:hAnsi="Gotham HTF Book" w:cstheme="minorHAnsi"/>
        </w:rPr>
        <w:tab/>
        <w:t>Date: _____________________</w:t>
      </w:r>
    </w:p>
    <w:p w14:paraId="37C45928" w14:textId="77777777" w:rsidR="00764DD8" w:rsidRPr="00433E46" w:rsidRDefault="00764DD8" w:rsidP="00764DD8">
      <w:pPr>
        <w:spacing w:after="240" w:line="240" w:lineRule="auto"/>
        <w:rPr>
          <w:rFonts w:ascii="Gotham HTF Book" w:hAnsi="Gotham HTF Book" w:cstheme="minorHAnsi"/>
        </w:rPr>
      </w:pPr>
    </w:p>
    <w:p w14:paraId="029D3518" w14:textId="77777777" w:rsidR="00764DD8" w:rsidRPr="00433E46" w:rsidRDefault="00764DD8" w:rsidP="00764DD8">
      <w:pPr>
        <w:spacing w:after="240" w:line="240" w:lineRule="auto"/>
        <w:rPr>
          <w:rFonts w:ascii="Gotham HTF Book" w:hAnsi="Gotham HTF Book" w:cstheme="minorHAnsi"/>
        </w:rPr>
      </w:pPr>
      <w:r w:rsidRPr="00433E46">
        <w:rPr>
          <w:rFonts w:ascii="Gotham HTF Book" w:hAnsi="Gotham HTF Book" w:cstheme="minorHAnsi"/>
        </w:rPr>
        <w:t>Supervisor Name (Print): _________________________</w:t>
      </w:r>
      <w:r w:rsidRPr="00433E46">
        <w:rPr>
          <w:rFonts w:ascii="Gotham HTF Book" w:hAnsi="Gotham HTF Book" w:cstheme="minorHAnsi"/>
        </w:rPr>
        <w:tab/>
        <w:t>Title: ______________________</w:t>
      </w:r>
    </w:p>
    <w:p w14:paraId="640A79DC" w14:textId="77777777" w:rsidR="00764DD8" w:rsidRPr="00433E46" w:rsidRDefault="00764DD8" w:rsidP="007D65E7">
      <w:pPr>
        <w:pStyle w:val="Heading1"/>
        <w:rPr>
          <w:rFonts w:ascii="Gotham HTF Book" w:hAnsi="Gotham HTF Book"/>
          <w:sz w:val="22"/>
          <w:szCs w:val="22"/>
          <w:lang w:val="en-US"/>
        </w:rPr>
      </w:pPr>
      <w:r w:rsidRPr="00764507">
        <w:rPr>
          <w:rFonts w:ascii="Gotham HTF Book" w:hAnsi="Gotham HTF Book" w:cstheme="minorHAnsi"/>
          <w:color w:val="auto"/>
          <w:sz w:val="22"/>
          <w:szCs w:val="22"/>
        </w:rPr>
        <w:t>Supervisor Signature: ____________________________    Date: ______________________</w:t>
      </w:r>
      <w:r w:rsidRPr="00433E46">
        <w:rPr>
          <w:rFonts w:ascii="Gotham HTF Book" w:hAnsi="Gotham HTF Book"/>
          <w:sz w:val="22"/>
          <w:szCs w:val="22"/>
          <w:lang w:val="en-US"/>
        </w:rPr>
        <w:br w:type="page"/>
      </w:r>
      <w:r w:rsidRPr="00764507">
        <w:rPr>
          <w:color w:val="415A6A"/>
          <w:sz w:val="24"/>
          <w:szCs w:val="24"/>
        </w:rPr>
        <w:lastRenderedPageBreak/>
        <w:t>Discussion Points</w:t>
      </w:r>
    </w:p>
    <w:p w14:paraId="00F1EA35" w14:textId="77777777" w:rsidR="00764DD8" w:rsidRPr="00433E46" w:rsidRDefault="00764DD8" w:rsidP="00764DD8">
      <w:pPr>
        <w:spacing w:after="0" w:line="240" w:lineRule="auto"/>
        <w:rPr>
          <w:rFonts w:ascii="Gotham HTF Book" w:eastAsia="Times New Roman" w:hAnsi="Gotham HTF Book" w:cstheme="minorHAnsi"/>
          <w:lang w:val="en-US"/>
        </w:rPr>
      </w:pPr>
    </w:p>
    <w:p w14:paraId="5BB2B258" w14:textId="77777777" w:rsidR="00764DD8" w:rsidRPr="00433E46" w:rsidRDefault="00764DD8" w:rsidP="00764DD8">
      <w:pPr>
        <w:numPr>
          <w:ilvl w:val="0"/>
          <w:numId w:val="18"/>
        </w:numPr>
        <w:spacing w:after="240" w:line="240" w:lineRule="auto"/>
        <w:rPr>
          <w:rFonts w:ascii="Gotham HTF Book" w:hAnsi="Gotham HTF Book" w:cstheme="minorHAnsi"/>
        </w:rPr>
      </w:pPr>
      <w:r w:rsidRPr="00433E46">
        <w:rPr>
          <w:rFonts w:ascii="Gotham HTF Book" w:hAnsi="Gotham HTF Book" w:cstheme="minorHAnsi"/>
        </w:rPr>
        <w:t>In looking back on the past year (or since last review) did you feel you:</w:t>
      </w:r>
    </w:p>
    <w:p w14:paraId="7170B18F" w14:textId="77777777" w:rsidR="00764DD8" w:rsidRPr="00433E46" w:rsidRDefault="00764DD8" w:rsidP="00764DD8">
      <w:pPr>
        <w:numPr>
          <w:ilvl w:val="1"/>
          <w:numId w:val="18"/>
        </w:numPr>
        <w:spacing w:after="240" w:line="240" w:lineRule="auto"/>
        <w:rPr>
          <w:rFonts w:ascii="Gotham HTF Book" w:hAnsi="Gotham HTF Book" w:cstheme="minorHAnsi"/>
        </w:rPr>
      </w:pPr>
      <w:r w:rsidRPr="00433E46">
        <w:rPr>
          <w:rFonts w:ascii="Gotham HTF Book" w:hAnsi="Gotham HTF Book" w:cstheme="minorHAnsi"/>
        </w:rPr>
        <w:t>Had the appropriate amount of direction?</w:t>
      </w:r>
    </w:p>
    <w:p w14:paraId="0B58AD38" w14:textId="77777777" w:rsidR="00764DD8" w:rsidRPr="00433E46" w:rsidRDefault="00764DD8" w:rsidP="00764DD8">
      <w:pPr>
        <w:spacing w:after="240" w:line="240" w:lineRule="auto"/>
        <w:ind w:left="1440"/>
        <w:rPr>
          <w:rFonts w:ascii="Gotham HTF Book" w:hAnsi="Gotham HTF Book" w:cstheme="minorHAnsi"/>
        </w:rPr>
      </w:pPr>
    </w:p>
    <w:p w14:paraId="63F9F0F8" w14:textId="77777777" w:rsidR="00764DD8" w:rsidRPr="00433E46" w:rsidRDefault="00764DD8" w:rsidP="00764DD8">
      <w:pPr>
        <w:numPr>
          <w:ilvl w:val="1"/>
          <w:numId w:val="18"/>
        </w:numPr>
        <w:spacing w:after="240" w:line="240" w:lineRule="auto"/>
        <w:rPr>
          <w:rFonts w:ascii="Gotham HTF Book" w:hAnsi="Gotham HTF Book" w:cstheme="minorHAnsi"/>
        </w:rPr>
      </w:pPr>
      <w:r w:rsidRPr="00433E46">
        <w:rPr>
          <w:rFonts w:ascii="Gotham HTF Book" w:hAnsi="Gotham HTF Book" w:cstheme="minorHAnsi"/>
        </w:rPr>
        <w:t>Had the appropriate level of authority and independence to accomplish the work?</w:t>
      </w:r>
    </w:p>
    <w:p w14:paraId="069E39B5" w14:textId="77777777" w:rsidR="00764DD8" w:rsidRPr="00433E46" w:rsidRDefault="00764DD8" w:rsidP="00764DD8">
      <w:pPr>
        <w:spacing w:after="240" w:line="240" w:lineRule="auto"/>
        <w:rPr>
          <w:rFonts w:ascii="Gotham HTF Book" w:hAnsi="Gotham HTF Book" w:cstheme="minorHAnsi"/>
        </w:rPr>
      </w:pPr>
    </w:p>
    <w:p w14:paraId="7F187F89" w14:textId="77777777" w:rsidR="00764DD8" w:rsidRPr="00433E46" w:rsidRDefault="00764DD8" w:rsidP="00764DD8">
      <w:pPr>
        <w:numPr>
          <w:ilvl w:val="1"/>
          <w:numId w:val="18"/>
        </w:numPr>
        <w:spacing w:after="240" w:line="240" w:lineRule="auto"/>
        <w:rPr>
          <w:rFonts w:ascii="Gotham HTF Book" w:hAnsi="Gotham HTF Book" w:cstheme="minorHAnsi"/>
        </w:rPr>
      </w:pPr>
      <w:r w:rsidRPr="00433E46">
        <w:rPr>
          <w:rFonts w:ascii="Gotham HTF Book" w:hAnsi="Gotham HTF Book" w:cstheme="minorHAnsi"/>
        </w:rPr>
        <w:t>Had the appropriate amount of support?</w:t>
      </w:r>
    </w:p>
    <w:p w14:paraId="69E1A01B" w14:textId="77777777" w:rsidR="00764DD8" w:rsidRPr="00433E46" w:rsidRDefault="00764DD8" w:rsidP="00764DD8">
      <w:pPr>
        <w:spacing w:after="240" w:line="240" w:lineRule="auto"/>
        <w:rPr>
          <w:rFonts w:ascii="Gotham HTF Book" w:hAnsi="Gotham HTF Book" w:cstheme="minorHAnsi"/>
        </w:rPr>
      </w:pPr>
    </w:p>
    <w:p w14:paraId="0FC81709" w14:textId="77777777" w:rsidR="00764DD8" w:rsidRPr="00433E46" w:rsidRDefault="00764DD8" w:rsidP="00764DD8">
      <w:pPr>
        <w:numPr>
          <w:ilvl w:val="1"/>
          <w:numId w:val="18"/>
        </w:numPr>
        <w:spacing w:after="240" w:line="240" w:lineRule="auto"/>
        <w:rPr>
          <w:rFonts w:ascii="Gotham HTF Book" w:hAnsi="Gotham HTF Book" w:cstheme="minorHAnsi"/>
        </w:rPr>
      </w:pPr>
      <w:r w:rsidRPr="00433E46">
        <w:rPr>
          <w:rFonts w:ascii="Gotham HTF Book" w:hAnsi="Gotham HTF Book" w:cstheme="minorHAnsi"/>
        </w:rPr>
        <w:t xml:space="preserve">Had effective feedback and coaching? </w:t>
      </w:r>
    </w:p>
    <w:p w14:paraId="0A2864FA" w14:textId="77777777" w:rsidR="00764DD8" w:rsidRPr="00433E46" w:rsidRDefault="00764DD8" w:rsidP="00764DD8">
      <w:pPr>
        <w:spacing w:after="240" w:line="240" w:lineRule="auto"/>
        <w:rPr>
          <w:rFonts w:ascii="Gotham HTF Book" w:hAnsi="Gotham HTF Book" w:cstheme="minorHAnsi"/>
        </w:rPr>
      </w:pPr>
    </w:p>
    <w:p w14:paraId="4AB680D8" w14:textId="77777777" w:rsidR="00764DD8" w:rsidRPr="00433E46" w:rsidRDefault="00764DD8" w:rsidP="00764DD8">
      <w:pPr>
        <w:numPr>
          <w:ilvl w:val="0"/>
          <w:numId w:val="18"/>
        </w:numPr>
        <w:spacing w:after="240" w:line="240" w:lineRule="auto"/>
        <w:rPr>
          <w:rFonts w:ascii="Gotham HTF Book" w:hAnsi="Gotham HTF Book" w:cstheme="minorHAnsi"/>
        </w:rPr>
      </w:pPr>
      <w:r w:rsidRPr="00433E46">
        <w:rPr>
          <w:rFonts w:ascii="Gotham HTF Book" w:hAnsi="Gotham HTF Book" w:cstheme="minorHAnsi"/>
        </w:rPr>
        <w:t>Is there anything you need from me that you are not getting? Anything I should stop doing?</w:t>
      </w:r>
    </w:p>
    <w:p w14:paraId="5679B6E2" w14:textId="77777777" w:rsidR="00764DD8" w:rsidRPr="00433E46" w:rsidRDefault="00764DD8" w:rsidP="00764DD8">
      <w:pPr>
        <w:spacing w:after="240" w:line="240" w:lineRule="auto"/>
        <w:ind w:left="720"/>
        <w:rPr>
          <w:rFonts w:ascii="Gotham HTF Book" w:hAnsi="Gotham HTF Book" w:cstheme="minorHAnsi"/>
        </w:rPr>
      </w:pPr>
    </w:p>
    <w:p w14:paraId="47409E6D" w14:textId="07001C60" w:rsidR="00567D71" w:rsidRPr="00433E46" w:rsidRDefault="00764DD8" w:rsidP="009C2BB1">
      <w:pPr>
        <w:numPr>
          <w:ilvl w:val="0"/>
          <w:numId w:val="18"/>
        </w:numPr>
        <w:spacing w:after="240" w:line="240" w:lineRule="auto"/>
        <w:rPr>
          <w:rFonts w:ascii="Gotham HTF Book" w:hAnsi="Gotham HTF Book" w:cstheme="minorHAnsi"/>
        </w:rPr>
      </w:pPr>
      <w:r w:rsidRPr="00433E46">
        <w:rPr>
          <w:rFonts w:ascii="Gotham HTF Book" w:hAnsi="Gotham HTF Book" w:cstheme="minorHAnsi"/>
        </w:rPr>
        <w:t>To accomplish these goals and/or to continue to develop your skills, what professional development opportunities do you feel will assist you?</w:t>
      </w:r>
    </w:p>
    <w:sectPr w:rsidR="00567D71" w:rsidRPr="00433E46" w:rsidSect="00EF2C4A">
      <w:headerReference w:type="default" r:id="rId11"/>
      <w:footerReference w:type="default" r:id="rId12"/>
      <w:pgSz w:w="12242" w:h="15842" w:code="1"/>
      <w:pgMar w:top="720" w:right="1152" w:bottom="720" w:left="994" w:header="288" w:footer="5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FDFE" w14:textId="77777777" w:rsidR="00A51E6B" w:rsidRDefault="00A51E6B" w:rsidP="00C72648">
      <w:pPr>
        <w:spacing w:after="0" w:line="240" w:lineRule="auto"/>
      </w:pPr>
      <w:r>
        <w:separator/>
      </w:r>
    </w:p>
  </w:endnote>
  <w:endnote w:type="continuationSeparator" w:id="0">
    <w:p w14:paraId="1467E4DE" w14:textId="77777777" w:rsidR="00A51E6B" w:rsidRDefault="00A51E6B" w:rsidP="00C7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HTF Black">
    <w:altName w:val="Calibri"/>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HTF Book">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743" w14:textId="6B18F9BA" w:rsidR="00A0501A" w:rsidRPr="00764507" w:rsidRDefault="00764DD8" w:rsidP="00764DD8">
    <w:pPr>
      <w:pStyle w:val="Footer"/>
      <w:rPr>
        <w:rFonts w:ascii="Gotham HTF Book" w:eastAsia="Calibri" w:hAnsi="Gotham HTF Book"/>
        <w:i/>
        <w:sz w:val="20"/>
        <w:szCs w:val="28"/>
      </w:rPr>
    </w:pPr>
    <w:r w:rsidRPr="00764507">
      <w:rPr>
        <w:rFonts w:ascii="Gotham HTF Book" w:eastAsia="Calibri" w:hAnsi="Gotham HTF Book"/>
        <w:i/>
        <w:sz w:val="20"/>
        <w:szCs w:val="28"/>
      </w:rPr>
      <w:t>Performance Review</w:t>
    </w:r>
    <w:r w:rsidRPr="00764507">
      <w:rPr>
        <w:rFonts w:ascii="Gotham HTF Book" w:eastAsia="Calibri" w:hAnsi="Gotham HTF Book"/>
        <w:i/>
        <w:sz w:val="20"/>
        <w:szCs w:val="28"/>
      </w:rPr>
      <w:tab/>
    </w:r>
    <w:r w:rsidRPr="00764507">
      <w:rPr>
        <w:rFonts w:ascii="Gotham HTF Book" w:eastAsia="Calibri" w:hAnsi="Gotham HTF Book"/>
        <w:i/>
        <w:sz w:val="20"/>
        <w:szCs w:val="28"/>
      </w:rPr>
      <w:tab/>
    </w:r>
    <w:r w:rsidRPr="00764507">
      <w:rPr>
        <w:rFonts w:ascii="Gotham HTF Book" w:eastAsia="Calibri" w:hAnsi="Gotham HTF Book"/>
        <w:i/>
        <w:sz w:val="20"/>
        <w:szCs w:val="28"/>
      </w:rPr>
      <w:fldChar w:fldCharType="begin"/>
    </w:r>
    <w:r w:rsidRPr="00764507">
      <w:rPr>
        <w:rFonts w:ascii="Gotham HTF Book" w:eastAsia="Calibri" w:hAnsi="Gotham HTF Book"/>
        <w:i/>
        <w:sz w:val="20"/>
        <w:szCs w:val="28"/>
      </w:rPr>
      <w:instrText xml:space="preserve"> PAGE   \* MERGEFORMAT </w:instrText>
    </w:r>
    <w:r w:rsidRPr="00764507">
      <w:rPr>
        <w:rFonts w:ascii="Gotham HTF Book" w:eastAsia="Calibri" w:hAnsi="Gotham HTF Book"/>
        <w:i/>
        <w:sz w:val="20"/>
        <w:szCs w:val="28"/>
      </w:rPr>
      <w:fldChar w:fldCharType="separate"/>
    </w:r>
    <w:r w:rsidRPr="00764507">
      <w:rPr>
        <w:rFonts w:ascii="Gotham HTF Book" w:eastAsia="Calibri" w:hAnsi="Gotham HTF Book"/>
        <w:i/>
        <w:sz w:val="20"/>
        <w:szCs w:val="28"/>
      </w:rPr>
      <w:t>3</w:t>
    </w:r>
    <w:r w:rsidRPr="00764507">
      <w:rPr>
        <w:rFonts w:ascii="Gotham HTF Book" w:eastAsia="Calibri" w:hAnsi="Gotham HTF Book"/>
        <w:i/>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71A0" w14:textId="77777777" w:rsidR="00A51E6B" w:rsidRDefault="00A51E6B" w:rsidP="00C72648">
      <w:pPr>
        <w:spacing w:after="0" w:line="240" w:lineRule="auto"/>
      </w:pPr>
      <w:r>
        <w:separator/>
      </w:r>
    </w:p>
  </w:footnote>
  <w:footnote w:type="continuationSeparator" w:id="0">
    <w:p w14:paraId="68F0C790" w14:textId="77777777" w:rsidR="00A51E6B" w:rsidRDefault="00A51E6B" w:rsidP="00C72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6AFC" w14:textId="77777777" w:rsidR="007D65E7" w:rsidRPr="00764507" w:rsidRDefault="007D65E7" w:rsidP="007D65E7">
    <w:pPr>
      <w:pStyle w:val="Header"/>
      <w:rPr>
        <w:rFonts w:ascii="Gotham HTF Book" w:hAnsi="Gotham HTF Book"/>
        <w:sz w:val="20"/>
        <w:szCs w:val="20"/>
      </w:rPr>
    </w:pPr>
    <w:bookmarkStart w:id="0" w:name="_Hlk165631626"/>
    <w:bookmarkStart w:id="1" w:name="_Hlk165631627"/>
    <w:r w:rsidRPr="00764507">
      <w:rPr>
        <w:rFonts w:ascii="Gotham HTF Book" w:hAnsi="Gotham HTF Book"/>
        <w:noProof/>
        <w:sz w:val="20"/>
        <w:szCs w:val="20"/>
      </w:rPr>
      <w:drawing>
        <wp:anchor distT="0" distB="0" distL="114300" distR="114300" simplePos="0" relativeHeight="251659264" behindDoc="0" locked="0" layoutInCell="1" allowOverlap="1" wp14:anchorId="76B0F5CC" wp14:editId="7DD29269">
          <wp:simplePos x="0" y="0"/>
          <wp:positionH relativeFrom="column">
            <wp:posOffset>5097780</wp:posOffset>
          </wp:positionH>
          <wp:positionV relativeFrom="paragraph">
            <wp:posOffset>28575</wp:posOffset>
          </wp:positionV>
          <wp:extent cx="1224280" cy="429895"/>
          <wp:effectExtent l="0" t="0" r="0" b="8255"/>
          <wp:wrapSquare wrapText="bothSides"/>
          <wp:docPr id="134026167" name="Picture 13402616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507">
      <w:rPr>
        <w:rFonts w:ascii="Gotham HTF Book" w:hAnsi="Gotham HTF Book"/>
        <w:sz w:val="20"/>
        <w:szCs w:val="20"/>
      </w:rPr>
      <w:t>Insert Company Letterhead</w:t>
    </w:r>
  </w:p>
  <w:bookmarkEnd w:id="0"/>
  <w:bookmarkEnd w:id="1"/>
  <w:p w14:paraId="103CC83B" w14:textId="77777777" w:rsidR="00C72648" w:rsidRPr="00373227" w:rsidRDefault="00C72648">
    <w:pPr>
      <w:pStyle w:val="Header"/>
      <w:rPr>
        <w:b/>
        <w:i/>
        <w:color w:val="A6A6A6"/>
        <w:sz w:val="24"/>
        <w:szCs w:val="24"/>
      </w:rPr>
    </w:pPr>
  </w:p>
  <w:p w14:paraId="06DA45CC" w14:textId="77777777" w:rsidR="00C72648" w:rsidRDefault="00C7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7F18"/>
    <w:multiLevelType w:val="hybridMultilevel"/>
    <w:tmpl w:val="B1A480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CA4BEE"/>
    <w:multiLevelType w:val="hybridMultilevel"/>
    <w:tmpl w:val="45BCA1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2B42A6"/>
    <w:multiLevelType w:val="hybridMultilevel"/>
    <w:tmpl w:val="42B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50381"/>
    <w:multiLevelType w:val="hybridMultilevel"/>
    <w:tmpl w:val="3D123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083D66"/>
    <w:multiLevelType w:val="hybridMultilevel"/>
    <w:tmpl w:val="83968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15367B"/>
    <w:multiLevelType w:val="hybridMultilevel"/>
    <w:tmpl w:val="BA2CB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50789B"/>
    <w:multiLevelType w:val="hybridMultilevel"/>
    <w:tmpl w:val="632CF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D237E1"/>
    <w:multiLevelType w:val="hybridMultilevel"/>
    <w:tmpl w:val="E6EA4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987B0E"/>
    <w:multiLevelType w:val="hybridMultilevel"/>
    <w:tmpl w:val="52B8EA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0715EB"/>
    <w:multiLevelType w:val="hybridMultilevel"/>
    <w:tmpl w:val="24182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580114"/>
    <w:multiLevelType w:val="hybridMultilevel"/>
    <w:tmpl w:val="0AC0C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5C1387"/>
    <w:multiLevelType w:val="hybridMultilevel"/>
    <w:tmpl w:val="AF027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933A2D"/>
    <w:multiLevelType w:val="hybridMultilevel"/>
    <w:tmpl w:val="2AAC8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96414B"/>
    <w:multiLevelType w:val="hybridMultilevel"/>
    <w:tmpl w:val="3766A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B36F51"/>
    <w:multiLevelType w:val="hybridMultilevel"/>
    <w:tmpl w:val="B13A8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0B23613"/>
    <w:multiLevelType w:val="hybridMultilevel"/>
    <w:tmpl w:val="17C41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E902A59"/>
    <w:multiLevelType w:val="hybridMultilevel"/>
    <w:tmpl w:val="B5480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287ADD"/>
    <w:multiLevelType w:val="hybridMultilevel"/>
    <w:tmpl w:val="806E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8429259">
    <w:abstractNumId w:val="1"/>
  </w:num>
  <w:num w:numId="2" w16cid:durableId="929779842">
    <w:abstractNumId w:val="0"/>
  </w:num>
  <w:num w:numId="3" w16cid:durableId="1404136258">
    <w:abstractNumId w:val="10"/>
  </w:num>
  <w:num w:numId="4" w16cid:durableId="2137869527">
    <w:abstractNumId w:val="14"/>
  </w:num>
  <w:num w:numId="5" w16cid:durableId="219440466">
    <w:abstractNumId w:val="13"/>
  </w:num>
  <w:num w:numId="6" w16cid:durableId="1446656319">
    <w:abstractNumId w:val="12"/>
  </w:num>
  <w:num w:numId="7" w16cid:durableId="1515343362">
    <w:abstractNumId w:val="4"/>
  </w:num>
  <w:num w:numId="8" w16cid:durableId="1752777166">
    <w:abstractNumId w:val="17"/>
  </w:num>
  <w:num w:numId="9" w16cid:durableId="1026642055">
    <w:abstractNumId w:val="11"/>
  </w:num>
  <w:num w:numId="10" w16cid:durableId="294407158">
    <w:abstractNumId w:val="3"/>
  </w:num>
  <w:num w:numId="11" w16cid:durableId="1562788433">
    <w:abstractNumId w:val="9"/>
  </w:num>
  <w:num w:numId="12" w16cid:durableId="1413237573">
    <w:abstractNumId w:val="2"/>
  </w:num>
  <w:num w:numId="13" w16cid:durableId="1371999188">
    <w:abstractNumId w:val="15"/>
  </w:num>
  <w:num w:numId="14" w16cid:durableId="1813449797">
    <w:abstractNumId w:val="7"/>
  </w:num>
  <w:num w:numId="15" w16cid:durableId="1880822812">
    <w:abstractNumId w:val="5"/>
  </w:num>
  <w:num w:numId="16" w16cid:durableId="592662113">
    <w:abstractNumId w:val="16"/>
  </w:num>
  <w:num w:numId="17" w16cid:durableId="420762317">
    <w:abstractNumId w:val="6"/>
  </w:num>
  <w:num w:numId="18" w16cid:durableId="1442072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D4"/>
    <w:rsid w:val="00024FD9"/>
    <w:rsid w:val="000A6465"/>
    <w:rsid w:val="0016124B"/>
    <w:rsid w:val="001B7DE3"/>
    <w:rsid w:val="001E3FA2"/>
    <w:rsid w:val="00251A0A"/>
    <w:rsid w:val="00255499"/>
    <w:rsid w:val="002A2A4B"/>
    <w:rsid w:val="002E5B74"/>
    <w:rsid w:val="00373227"/>
    <w:rsid w:val="003C5C49"/>
    <w:rsid w:val="00403EC6"/>
    <w:rsid w:val="00412B49"/>
    <w:rsid w:val="00412CD6"/>
    <w:rsid w:val="004220BA"/>
    <w:rsid w:val="00433E46"/>
    <w:rsid w:val="004424D4"/>
    <w:rsid w:val="004C2236"/>
    <w:rsid w:val="004E1845"/>
    <w:rsid w:val="00567D71"/>
    <w:rsid w:val="0057009C"/>
    <w:rsid w:val="00613E26"/>
    <w:rsid w:val="006677C0"/>
    <w:rsid w:val="00671407"/>
    <w:rsid w:val="006B40E2"/>
    <w:rsid w:val="006B563D"/>
    <w:rsid w:val="006C592B"/>
    <w:rsid w:val="006D3C07"/>
    <w:rsid w:val="006D50DE"/>
    <w:rsid w:val="00702675"/>
    <w:rsid w:val="00704D95"/>
    <w:rsid w:val="00721F13"/>
    <w:rsid w:val="0073232C"/>
    <w:rsid w:val="00742683"/>
    <w:rsid w:val="00764507"/>
    <w:rsid w:val="00764DD8"/>
    <w:rsid w:val="007A07E6"/>
    <w:rsid w:val="007D65E7"/>
    <w:rsid w:val="0081408E"/>
    <w:rsid w:val="00846E46"/>
    <w:rsid w:val="00871B72"/>
    <w:rsid w:val="00887A7B"/>
    <w:rsid w:val="008A0716"/>
    <w:rsid w:val="008B30AB"/>
    <w:rsid w:val="008C4A09"/>
    <w:rsid w:val="00964877"/>
    <w:rsid w:val="00986AB6"/>
    <w:rsid w:val="00994924"/>
    <w:rsid w:val="009A0331"/>
    <w:rsid w:val="009C2BB1"/>
    <w:rsid w:val="009D36C6"/>
    <w:rsid w:val="009F7CA6"/>
    <w:rsid w:val="00A0501A"/>
    <w:rsid w:val="00A51E6B"/>
    <w:rsid w:val="00A5226B"/>
    <w:rsid w:val="00A9143F"/>
    <w:rsid w:val="00A96CE5"/>
    <w:rsid w:val="00AD6409"/>
    <w:rsid w:val="00B378EA"/>
    <w:rsid w:val="00B54B0F"/>
    <w:rsid w:val="00B5783A"/>
    <w:rsid w:val="00B66B9F"/>
    <w:rsid w:val="00C65C36"/>
    <w:rsid w:val="00C72648"/>
    <w:rsid w:val="00C73841"/>
    <w:rsid w:val="00C77BCB"/>
    <w:rsid w:val="00CE4ABB"/>
    <w:rsid w:val="00D011C3"/>
    <w:rsid w:val="00D9212E"/>
    <w:rsid w:val="00DD25B4"/>
    <w:rsid w:val="00DF3894"/>
    <w:rsid w:val="00E40C55"/>
    <w:rsid w:val="00EC273E"/>
    <w:rsid w:val="00EF2C4A"/>
    <w:rsid w:val="00F652AF"/>
    <w:rsid w:val="00F74541"/>
    <w:rsid w:val="00F87913"/>
    <w:rsid w:val="00FA5A05"/>
    <w:rsid w:val="00FB37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C820"/>
  <w15:docId w15:val="{3E1F2C5F-4C86-4DDF-8E7E-0E2C43B5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49"/>
    <w:pPr>
      <w:spacing w:after="200" w:line="276" w:lineRule="auto"/>
    </w:pPr>
    <w:rPr>
      <w:sz w:val="22"/>
      <w:szCs w:val="22"/>
      <w:lang w:eastAsia="en-US"/>
    </w:rPr>
  </w:style>
  <w:style w:type="paragraph" w:styleId="Heading1">
    <w:name w:val="heading 1"/>
    <w:basedOn w:val="Normal"/>
    <w:next w:val="Normal"/>
    <w:link w:val="Heading1Char"/>
    <w:uiPriority w:val="9"/>
    <w:qFormat/>
    <w:rsid w:val="00702675"/>
    <w:pPr>
      <w:spacing w:before="360" w:after="120" w:line="240" w:lineRule="auto"/>
      <w:outlineLvl w:val="0"/>
    </w:pPr>
    <w:rPr>
      <w:rFonts w:ascii="Gotham HTF Black" w:hAnsi="Gotham HTF Black"/>
      <w:color w:val="4F81BD"/>
      <w:sz w:val="28"/>
      <w:szCs w:val="72"/>
    </w:rPr>
  </w:style>
  <w:style w:type="paragraph" w:styleId="Heading2">
    <w:name w:val="heading 2"/>
    <w:basedOn w:val="Normal"/>
    <w:next w:val="Normal"/>
    <w:link w:val="Heading2Char"/>
    <w:uiPriority w:val="9"/>
    <w:semiHidden/>
    <w:unhideWhenUsed/>
    <w:qFormat/>
    <w:rsid w:val="00764DD8"/>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2648"/>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C7264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72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648"/>
  </w:style>
  <w:style w:type="paragraph" w:styleId="ListParagraph">
    <w:name w:val="List Paragraph"/>
    <w:basedOn w:val="Normal"/>
    <w:uiPriority w:val="34"/>
    <w:qFormat/>
    <w:rsid w:val="00C72648"/>
    <w:pPr>
      <w:ind w:left="720"/>
      <w:contextualSpacing/>
    </w:pPr>
  </w:style>
  <w:style w:type="table" w:styleId="TableGrid">
    <w:name w:val="Table Grid"/>
    <w:basedOn w:val="TableNormal"/>
    <w:uiPriority w:val="59"/>
    <w:rsid w:val="00A0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8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3894"/>
    <w:rPr>
      <w:rFonts w:ascii="Tahoma" w:hAnsi="Tahoma" w:cs="Tahoma"/>
      <w:sz w:val="16"/>
      <w:szCs w:val="16"/>
    </w:rPr>
  </w:style>
  <w:style w:type="character" w:styleId="CommentReference">
    <w:name w:val="annotation reference"/>
    <w:uiPriority w:val="99"/>
    <w:semiHidden/>
    <w:unhideWhenUsed/>
    <w:rsid w:val="00C77BCB"/>
    <w:rPr>
      <w:sz w:val="16"/>
      <w:szCs w:val="16"/>
    </w:rPr>
  </w:style>
  <w:style w:type="paragraph" w:styleId="CommentText">
    <w:name w:val="annotation text"/>
    <w:basedOn w:val="Normal"/>
    <w:link w:val="CommentTextChar"/>
    <w:uiPriority w:val="99"/>
    <w:unhideWhenUsed/>
    <w:rsid w:val="00C77BCB"/>
    <w:pPr>
      <w:spacing w:line="240" w:lineRule="auto"/>
    </w:pPr>
    <w:rPr>
      <w:sz w:val="20"/>
      <w:szCs w:val="20"/>
    </w:rPr>
  </w:style>
  <w:style w:type="character" w:customStyle="1" w:styleId="CommentTextChar">
    <w:name w:val="Comment Text Char"/>
    <w:link w:val="CommentText"/>
    <w:uiPriority w:val="99"/>
    <w:rsid w:val="00C77BCB"/>
    <w:rPr>
      <w:sz w:val="20"/>
      <w:szCs w:val="20"/>
    </w:rPr>
  </w:style>
  <w:style w:type="paragraph" w:styleId="CommentSubject">
    <w:name w:val="annotation subject"/>
    <w:basedOn w:val="CommentText"/>
    <w:next w:val="CommentText"/>
    <w:link w:val="CommentSubjectChar"/>
    <w:uiPriority w:val="99"/>
    <w:semiHidden/>
    <w:unhideWhenUsed/>
    <w:rsid w:val="00C77BCB"/>
    <w:rPr>
      <w:b/>
      <w:bCs/>
    </w:rPr>
  </w:style>
  <w:style w:type="character" w:customStyle="1" w:styleId="CommentSubjectChar">
    <w:name w:val="Comment Subject Char"/>
    <w:link w:val="CommentSubject"/>
    <w:uiPriority w:val="99"/>
    <w:semiHidden/>
    <w:rsid w:val="00C77BCB"/>
    <w:rPr>
      <w:b/>
      <w:bCs/>
      <w:sz w:val="20"/>
      <w:szCs w:val="20"/>
    </w:rPr>
  </w:style>
  <w:style w:type="paragraph" w:styleId="Revision">
    <w:name w:val="Revision"/>
    <w:hidden/>
    <w:uiPriority w:val="99"/>
    <w:semiHidden/>
    <w:rsid w:val="001E3FA2"/>
    <w:rPr>
      <w:sz w:val="22"/>
      <w:szCs w:val="22"/>
      <w:lang w:eastAsia="en-US"/>
    </w:rPr>
  </w:style>
  <w:style w:type="character" w:styleId="PlaceholderText">
    <w:name w:val="Placeholder Text"/>
    <w:uiPriority w:val="99"/>
    <w:semiHidden/>
    <w:rsid w:val="006B40E2"/>
    <w:rPr>
      <w:color w:val="808080"/>
    </w:rPr>
  </w:style>
  <w:style w:type="character" w:customStyle="1" w:styleId="Heading1Char">
    <w:name w:val="Heading 1 Char"/>
    <w:link w:val="Heading1"/>
    <w:uiPriority w:val="9"/>
    <w:rsid w:val="00702675"/>
    <w:rPr>
      <w:rFonts w:ascii="Gotham HTF Black" w:hAnsi="Gotham HTF Black"/>
      <w:color w:val="4F81BD"/>
      <w:sz w:val="28"/>
      <w:szCs w:val="72"/>
    </w:rPr>
  </w:style>
  <w:style w:type="character" w:customStyle="1" w:styleId="Heading2Char">
    <w:name w:val="Heading 2 Char"/>
    <w:link w:val="Heading2"/>
    <w:uiPriority w:val="9"/>
    <w:semiHidden/>
    <w:rsid w:val="00764DD8"/>
    <w:rPr>
      <w:rFonts w:ascii="Cambria" w:eastAsia="Times New Roman" w:hAnsi="Cambria" w:cs="Times New Roman"/>
      <w:color w:val="365F91"/>
      <w:sz w:val="26"/>
      <w:szCs w:val="26"/>
    </w:rPr>
  </w:style>
  <w:style w:type="table" w:customStyle="1" w:styleId="TableGrid1">
    <w:name w:val="Table Grid1"/>
    <w:basedOn w:val="TableNormal"/>
    <w:next w:val="TableGrid"/>
    <w:uiPriority w:val="39"/>
    <w:rsid w:val="00764DD8"/>
    <w:rPr>
      <w:rFonts w:ascii="Gotham HTF Book" w:hAnsi="Gotham HTF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93e4d7-5b9f-49ac-ae8c-bb62e54fdd02">
      <Terms xmlns="http://schemas.microsoft.com/office/infopath/2007/PartnerControls"/>
    </lcf76f155ced4ddcb4097134ff3c332f>
    <TaxCatchAll xmlns="20ec02bc-b658-4495-a94b-0c121b10c3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B5A30C04EAED4CB59E4898ACB27951" ma:contentTypeVersion="12" ma:contentTypeDescription="Create a new document." ma:contentTypeScope="" ma:versionID="269be2e68e7f296574cd1eead49b1105">
  <xsd:schema xmlns:xsd="http://www.w3.org/2001/XMLSchema" xmlns:xs="http://www.w3.org/2001/XMLSchema" xmlns:p="http://schemas.microsoft.com/office/2006/metadata/properties" xmlns:ns2="d593e4d7-5b9f-49ac-ae8c-bb62e54fdd02" xmlns:ns3="20ec02bc-b658-4495-a94b-0c121b10c35a" targetNamespace="http://schemas.microsoft.com/office/2006/metadata/properties" ma:root="true" ma:fieldsID="866677c703672511afd75ec923fc7b3e" ns2:_="" ns3:_="">
    <xsd:import namespace="d593e4d7-5b9f-49ac-ae8c-bb62e54fdd02"/>
    <xsd:import namespace="20ec02bc-b658-4495-a94b-0c121b10c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3e4d7-5b9f-49ac-ae8c-bb62e54f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3d821b-6862-48d8-812b-35d367b7df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02bc-b658-4495-a94b-0c121b10c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d134572-7c9a-458e-b173-3e181fc0a672}" ma:internalName="TaxCatchAll" ma:showField="CatchAllData" ma:web="20ec02bc-b658-4495-a94b-0c121b10c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50B8F-9A49-4F40-BF36-958B98FAE3EB}">
  <ds:schemaRefs>
    <ds:schemaRef ds:uri="http://schemas.microsoft.com/sharepoint/v3/contenttype/forms"/>
  </ds:schemaRefs>
</ds:datastoreItem>
</file>

<file path=customXml/itemProps2.xml><?xml version="1.0" encoding="utf-8"?>
<ds:datastoreItem xmlns:ds="http://schemas.openxmlformats.org/officeDocument/2006/customXml" ds:itemID="{E829E1E9-713E-422E-BB5D-63EE6A54BDB9}">
  <ds:schemaRefs>
    <ds:schemaRef ds:uri="http://schemas.microsoft.com/office/2006/metadata/properties"/>
    <ds:schemaRef ds:uri="http://schemas.microsoft.com/office/infopath/2007/PartnerControls"/>
    <ds:schemaRef ds:uri="d593e4d7-5b9f-49ac-ae8c-bb62e54fdd02"/>
    <ds:schemaRef ds:uri="20ec02bc-b658-4495-a94b-0c121b10c35a"/>
  </ds:schemaRefs>
</ds:datastoreItem>
</file>

<file path=customXml/itemProps3.xml><?xml version="1.0" encoding="utf-8"?>
<ds:datastoreItem xmlns:ds="http://schemas.openxmlformats.org/officeDocument/2006/customXml" ds:itemID="{ACBA4041-66F0-43C1-B077-6779712A0C7B}">
  <ds:schemaRefs>
    <ds:schemaRef ds:uri="http://schemas.openxmlformats.org/officeDocument/2006/bibliography"/>
  </ds:schemaRefs>
</ds:datastoreItem>
</file>

<file path=customXml/itemProps4.xml><?xml version="1.0" encoding="utf-8"?>
<ds:datastoreItem xmlns:ds="http://schemas.openxmlformats.org/officeDocument/2006/customXml" ds:itemID="{8BBF34CF-B765-4D9E-9CC3-5F594BFD4DC6}"/>
</file>

<file path=docProps/app.xml><?xml version="1.0" encoding="utf-8"?>
<Properties xmlns="http://schemas.openxmlformats.org/officeDocument/2006/extended-properties" xmlns:vt="http://schemas.openxmlformats.org/officeDocument/2006/docPropsVTypes">
  <Template>Normal</Template>
  <TotalTime>9</TotalTime>
  <Pages>7</Pages>
  <Words>971</Words>
  <Characters>6424</Characters>
  <Application>Microsoft Office Word</Application>
  <DocSecurity>0</DocSecurity>
  <Lines>229</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Hamzic</dc:creator>
  <cp:keywords/>
  <cp:lastModifiedBy>Brie Cabatbat</cp:lastModifiedBy>
  <cp:revision>7</cp:revision>
  <cp:lastPrinted>2017-02-06T21:26:00Z</cp:lastPrinted>
  <dcterms:created xsi:type="dcterms:W3CDTF">2024-05-03T21:39:00Z</dcterms:created>
  <dcterms:modified xsi:type="dcterms:W3CDTF">2026-02-11T20:10:00Z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0x01010065B5A30C04EAED4CB59E4898ACB27951</vt:lpwstr>
  </property>
  <property fmtid="{D5CDD505-2E9C-101B-9397-08002B2CF9AE}" pid="3" name="docLang">
    <vt:lpwstr>en</vt:lpwstr>
  </property>
  <property fmtid="{D5CDD505-2E9C-101B-9397-08002B2CF9AE}" pid="4" name="MediaServiceImageTags">
    <vt:lpwstr/>
  </property>
</Properties>
</file>