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F43383" w14:textId="77777777" w:rsidR="002C74E6" w:rsidRPr="002C74E6" w:rsidRDefault="002C74E6" w:rsidP="002C74E6">
      <w:pPr>
        <w:rPr>
          <w:b/>
          <w:bCs/>
        </w:rPr>
      </w:pPr>
      <w:r>
        <w:br/>
      </w:r>
      <w:r>
        <w:br/>
      </w:r>
      <w:r w:rsidRPr="00141504">
        <w:rPr>
          <w:b/>
          <w:bCs/>
          <w:sz w:val="32"/>
          <w:szCs w:val="32"/>
        </w:rPr>
        <w:t>Vacature Adviseur Tendermanagement Infra &amp; Energie</w:t>
      </w:r>
    </w:p>
    <w:p w14:paraId="1E16A416" w14:textId="77777777" w:rsidR="002C74E6" w:rsidRPr="00141504" w:rsidRDefault="002C74E6" w:rsidP="002C74E6">
      <w:pPr>
        <w:rPr>
          <w:i/>
          <w:iCs/>
        </w:rPr>
      </w:pPr>
      <w:r w:rsidRPr="00141504">
        <w:rPr>
          <w:i/>
          <w:iCs/>
        </w:rPr>
        <w:t>Waar winnende plannen vorm krijgen</w:t>
      </w:r>
    </w:p>
    <w:p w14:paraId="65A1AB4B" w14:textId="77777777" w:rsidR="002C74E6" w:rsidRPr="002C74E6" w:rsidRDefault="002C74E6" w:rsidP="002C74E6"/>
    <w:p w14:paraId="06354B25" w14:textId="4184BAEB" w:rsidR="002C74E6" w:rsidRPr="002C74E6" w:rsidRDefault="002C74E6" w:rsidP="002C74E6">
      <w:r w:rsidRPr="002C74E6">
        <w:t xml:space="preserve">Bij </w:t>
      </w:r>
      <w:r>
        <w:t>Planqed</w:t>
      </w:r>
      <w:r w:rsidRPr="002C74E6">
        <w:t xml:space="preserve"> maken we het tenderproces slimmer, transparanter en uitvoerbaar. Wij geloven dat aanbestedingen niet gewonnen worden met de beste verkooppraatjes, maar met de beste partij en de partij die zijn beloftes ook écht waarmaakt. Daarom combineren we menselijk inzicht met technologie: onze eigen tendersoftware Planqed helpt bedrijven om meer waarde uit elke tender te halen.</w:t>
      </w:r>
    </w:p>
    <w:p w14:paraId="45907753" w14:textId="77777777" w:rsidR="002C74E6" w:rsidRPr="002C74E6" w:rsidRDefault="002C74E6" w:rsidP="002C74E6"/>
    <w:p w14:paraId="523E7D6C" w14:textId="0CE2766F" w:rsidR="002C74E6" w:rsidRPr="002C74E6" w:rsidRDefault="002C74E6" w:rsidP="002C74E6">
      <w:r w:rsidRPr="002C74E6">
        <w:t xml:space="preserve">Ben jij de ervaren tenderstrateeg die onze </w:t>
      </w:r>
      <w:r w:rsidR="00141504">
        <w:t>d</w:t>
      </w:r>
      <w:r w:rsidRPr="002C74E6">
        <w:t>iscipline tenders verder helpt uitbouwen én onze junioren helpt groeien in het vak? Lees dan verder.</w:t>
      </w:r>
    </w:p>
    <w:p w14:paraId="425E8302" w14:textId="77777777" w:rsidR="002C74E6" w:rsidRPr="002C74E6" w:rsidRDefault="002C74E6" w:rsidP="002C74E6"/>
    <w:p w14:paraId="3ED4B759" w14:textId="77777777" w:rsidR="002C74E6" w:rsidRPr="00141504" w:rsidRDefault="002C74E6" w:rsidP="002C74E6">
      <w:pPr>
        <w:rPr>
          <w:b/>
          <w:bCs/>
        </w:rPr>
      </w:pPr>
      <w:r w:rsidRPr="00141504">
        <w:rPr>
          <w:b/>
          <w:bCs/>
        </w:rPr>
        <w:t>Jouw rol als Adviseur Tendermanagement Infra &amp; Energie</w:t>
      </w:r>
    </w:p>
    <w:p w14:paraId="018AA016" w14:textId="77777777" w:rsidR="002C74E6" w:rsidRPr="002C74E6" w:rsidRDefault="002C74E6" w:rsidP="002C74E6">
      <w:r w:rsidRPr="002C74E6">
        <w:t>Als Adviseur Tendermanagement Infra &amp; Energie ben jij de verbindende kracht tussen strategie, kwaliteit en uitvoering. Jij begeleidt aanbestedingstrajecten van A tot Z: van het analyseren van klantvragen en eisen, tot het ontwikkelen van onderscheidende tenderstrategieën en het schrijven van winnende EMVI-plannen.</w:t>
      </w:r>
    </w:p>
    <w:p w14:paraId="3E2C1BCC" w14:textId="77777777" w:rsidR="002C74E6" w:rsidRPr="002C74E6" w:rsidRDefault="002C74E6" w:rsidP="002C74E6"/>
    <w:p w14:paraId="3D33369B" w14:textId="77777777" w:rsidR="002C74E6" w:rsidRPr="002C74E6" w:rsidRDefault="002C74E6" w:rsidP="002C74E6">
      <w:r w:rsidRPr="002C74E6">
        <w:t>Tegelijkertijd neem je een voortrekkersrol in het verder professionaliseren van onze tenderpraktijk. Je helpt mee aan de doorontwikkeling van onze software, coacht junior adviseurs en bouwt mee aan de groei van onze business.</w:t>
      </w:r>
    </w:p>
    <w:p w14:paraId="70C2A0E9" w14:textId="77777777" w:rsidR="002C74E6" w:rsidRPr="002C74E6" w:rsidRDefault="002C74E6" w:rsidP="002C74E6"/>
    <w:p w14:paraId="75A40B38" w14:textId="77777777" w:rsidR="002C74E6" w:rsidRPr="002C74E6" w:rsidRDefault="002C74E6" w:rsidP="002C74E6">
      <w:r w:rsidRPr="002C74E6">
        <w:t>Je werkzaamheden zijn afwisselend en strategisch van aard:</w:t>
      </w:r>
    </w:p>
    <w:p w14:paraId="314F57DC" w14:textId="25F50D73" w:rsidR="002C74E6" w:rsidRPr="002C74E6" w:rsidRDefault="002C74E6" w:rsidP="004E37CD">
      <w:pPr>
        <w:pStyle w:val="Lijstalinea"/>
        <w:numPr>
          <w:ilvl w:val="0"/>
          <w:numId w:val="6"/>
        </w:numPr>
      </w:pPr>
      <w:r w:rsidRPr="002C74E6">
        <w:t>Ontwikkelen en aansturen van winnende tenderstrategieën.</w:t>
      </w:r>
    </w:p>
    <w:p w14:paraId="4BEA57C8" w14:textId="579A7762" w:rsidR="002C74E6" w:rsidRPr="002C74E6" w:rsidRDefault="002C74E6" w:rsidP="004E37CD">
      <w:pPr>
        <w:pStyle w:val="Lijstalinea"/>
        <w:numPr>
          <w:ilvl w:val="0"/>
          <w:numId w:val="6"/>
        </w:numPr>
      </w:pPr>
      <w:r w:rsidRPr="002C74E6">
        <w:t>Leidinggeven aan tenderteams bij opdrachtgevers.</w:t>
      </w:r>
    </w:p>
    <w:p w14:paraId="78366AB8" w14:textId="5960B3F3" w:rsidR="002C74E6" w:rsidRPr="002C74E6" w:rsidRDefault="002C74E6" w:rsidP="004E37CD">
      <w:pPr>
        <w:pStyle w:val="Lijstalinea"/>
        <w:numPr>
          <w:ilvl w:val="0"/>
          <w:numId w:val="6"/>
        </w:numPr>
      </w:pPr>
      <w:r w:rsidRPr="002C74E6">
        <w:t>Opstellen, redigeren en aanscherpen van EMVI- en BPKV-plannen.</w:t>
      </w:r>
    </w:p>
    <w:p w14:paraId="5AA91798" w14:textId="0CFD3501" w:rsidR="002C74E6" w:rsidRPr="002C74E6" w:rsidRDefault="002C74E6" w:rsidP="004E37CD">
      <w:pPr>
        <w:pStyle w:val="Lijstalinea"/>
        <w:numPr>
          <w:ilvl w:val="0"/>
          <w:numId w:val="6"/>
        </w:numPr>
      </w:pPr>
      <w:r w:rsidRPr="002C74E6">
        <w:t>Adviseren over aanbestedingsaanpak, kansen en risico’s.</w:t>
      </w:r>
    </w:p>
    <w:p w14:paraId="23FAFAB6" w14:textId="0F45BEC1" w:rsidR="002C74E6" w:rsidRPr="002C74E6" w:rsidRDefault="002C74E6" w:rsidP="004E37CD">
      <w:pPr>
        <w:pStyle w:val="Lijstalinea"/>
        <w:numPr>
          <w:ilvl w:val="0"/>
          <w:numId w:val="6"/>
        </w:numPr>
      </w:pPr>
      <w:r w:rsidRPr="002C74E6">
        <w:t>Coachend begeleiden van junior adviseurs binnen het tenderteam.</w:t>
      </w:r>
    </w:p>
    <w:p w14:paraId="6E70DF72" w14:textId="35728638" w:rsidR="002C74E6" w:rsidRPr="002C74E6" w:rsidRDefault="002C74E6" w:rsidP="004E37CD">
      <w:pPr>
        <w:pStyle w:val="Lijstalinea"/>
        <w:numPr>
          <w:ilvl w:val="0"/>
          <w:numId w:val="6"/>
        </w:numPr>
      </w:pPr>
      <w:r w:rsidRPr="002C74E6">
        <w:t>Bijdragen aan de verdere ontwikkeling van onze software Planqed en tenderdienstverlening.</w:t>
      </w:r>
    </w:p>
    <w:p w14:paraId="7B39159E" w14:textId="16BEA650" w:rsidR="002C74E6" w:rsidRPr="002C74E6" w:rsidRDefault="002C74E6" w:rsidP="004E37CD">
      <w:pPr>
        <w:pStyle w:val="Lijstalinea"/>
        <w:numPr>
          <w:ilvl w:val="0"/>
          <w:numId w:val="6"/>
        </w:numPr>
      </w:pPr>
      <w:r w:rsidRPr="002C74E6">
        <w:t>Business development: bijdragen aan het uitbreiden van onze tenderportefeuille in de infra-, energie-, bouw- en utiliteitssector.</w:t>
      </w:r>
    </w:p>
    <w:p w14:paraId="57FF3C51" w14:textId="77777777" w:rsidR="002C74E6" w:rsidRPr="002C74E6" w:rsidRDefault="002C74E6" w:rsidP="002C74E6"/>
    <w:p w14:paraId="21E07226" w14:textId="77777777" w:rsidR="00916DF6" w:rsidRPr="00916DF6" w:rsidRDefault="00916DF6" w:rsidP="00916DF6">
      <w:r w:rsidRPr="00916DF6">
        <w:rPr>
          <w:b/>
          <w:bCs/>
        </w:rPr>
        <w:t>Ervaringsvereisten</w:t>
      </w:r>
      <w:r w:rsidRPr="00916DF6">
        <w:rPr>
          <w:b/>
          <w:bCs/>
        </w:rPr>
        <w:br/>
      </w:r>
      <w:r w:rsidRPr="00916DF6">
        <w:t xml:space="preserve">Je bent analytisch, overtuigend en resultaatgericht. Je hebt de rust om structuur te brengen, maar de energie om teams mee te krijgen. Je voelt je thuis in een dynamische omgeving waarin kwaliteit vooropstaat. Je voldoet aan de onderstaande ervaringsvereisten: </w:t>
      </w:r>
    </w:p>
    <w:p w14:paraId="3A87D20E" w14:textId="77777777" w:rsidR="00916DF6" w:rsidRPr="00916DF6" w:rsidRDefault="00916DF6" w:rsidP="00916DF6">
      <w:pPr>
        <w:numPr>
          <w:ilvl w:val="0"/>
          <w:numId w:val="11"/>
        </w:numPr>
        <w:tabs>
          <w:tab w:val="num" w:pos="720"/>
        </w:tabs>
      </w:pPr>
      <w:r w:rsidRPr="00916DF6">
        <w:t>HBO- of WO-opleiding in een relevante richting (technisch, juridisch of bedrijfskundig).</w:t>
      </w:r>
    </w:p>
    <w:p w14:paraId="07922A0C" w14:textId="77777777" w:rsidR="00916DF6" w:rsidRPr="00916DF6" w:rsidRDefault="00916DF6" w:rsidP="00916DF6">
      <w:pPr>
        <w:numPr>
          <w:ilvl w:val="0"/>
          <w:numId w:val="11"/>
        </w:numPr>
        <w:tabs>
          <w:tab w:val="num" w:pos="720"/>
        </w:tabs>
      </w:pPr>
      <w:r w:rsidRPr="00916DF6">
        <w:t>Minimaal 3 jaar ervaring met tendermanagement of aanbestedingen in de infra- &amp; energiesector.</w:t>
      </w:r>
    </w:p>
    <w:p w14:paraId="0D63C25D" w14:textId="77777777" w:rsidR="00916DF6" w:rsidRPr="00916DF6" w:rsidRDefault="00916DF6" w:rsidP="00916DF6">
      <w:pPr>
        <w:numPr>
          <w:ilvl w:val="0"/>
          <w:numId w:val="11"/>
        </w:numPr>
        <w:tabs>
          <w:tab w:val="num" w:pos="720"/>
        </w:tabs>
      </w:pPr>
      <w:r w:rsidRPr="00916DF6">
        <w:t>Ervaring met geïntegreerde contractvormen (UAV-GC, EMVI/BPKV).</w:t>
      </w:r>
    </w:p>
    <w:p w14:paraId="47241F82" w14:textId="77777777" w:rsidR="00916DF6" w:rsidRPr="00916DF6" w:rsidRDefault="00916DF6" w:rsidP="00916DF6">
      <w:pPr>
        <w:numPr>
          <w:ilvl w:val="0"/>
          <w:numId w:val="11"/>
        </w:numPr>
        <w:tabs>
          <w:tab w:val="num" w:pos="720"/>
        </w:tabs>
      </w:pPr>
      <w:r w:rsidRPr="00916DF6">
        <w:t>Sterke communicatieve en coachende vaardigheden.</w:t>
      </w:r>
    </w:p>
    <w:p w14:paraId="4FD9A122" w14:textId="77777777" w:rsidR="00916DF6" w:rsidRPr="00916DF6" w:rsidRDefault="00916DF6" w:rsidP="00916DF6">
      <w:pPr>
        <w:numPr>
          <w:ilvl w:val="0"/>
          <w:numId w:val="11"/>
        </w:numPr>
        <w:tabs>
          <w:tab w:val="num" w:pos="720"/>
        </w:tabs>
      </w:pPr>
      <w:r w:rsidRPr="00916DF6">
        <w:t>Ervaring met het leiden van multidisciplinaire tenderteams.</w:t>
      </w:r>
    </w:p>
    <w:p w14:paraId="6B076632" w14:textId="77777777" w:rsidR="00916DF6" w:rsidRPr="00916DF6" w:rsidRDefault="00916DF6" w:rsidP="00916DF6">
      <w:pPr>
        <w:numPr>
          <w:ilvl w:val="0"/>
          <w:numId w:val="11"/>
        </w:numPr>
        <w:tabs>
          <w:tab w:val="num" w:pos="720"/>
        </w:tabs>
      </w:pPr>
      <w:r w:rsidRPr="00916DF6">
        <w:t>Je hebt affiniteit met software en procesoptimalisatie.</w:t>
      </w:r>
    </w:p>
    <w:p w14:paraId="68FBD388" w14:textId="77777777" w:rsidR="002C74E6" w:rsidRPr="002C74E6" w:rsidRDefault="002C74E6" w:rsidP="002C74E6"/>
    <w:p w14:paraId="1FEEF188" w14:textId="77777777" w:rsidR="002C74E6" w:rsidRPr="002C74E6" w:rsidRDefault="002C74E6" w:rsidP="002C74E6">
      <w:r w:rsidRPr="002C74E6">
        <w:t> </w:t>
      </w:r>
    </w:p>
    <w:p w14:paraId="2CB4C22D" w14:textId="799812E6" w:rsidR="002C74E6" w:rsidRPr="004E37CD" w:rsidRDefault="002C74E6" w:rsidP="002C74E6">
      <w:pPr>
        <w:rPr>
          <w:b/>
          <w:bCs/>
        </w:rPr>
      </w:pPr>
      <w:r w:rsidRPr="004E37CD">
        <w:rPr>
          <w:b/>
          <w:bCs/>
        </w:rPr>
        <w:t xml:space="preserve">Wat </w:t>
      </w:r>
      <w:r w:rsidR="004E37CD" w:rsidRPr="004E37CD">
        <w:rPr>
          <w:b/>
          <w:bCs/>
        </w:rPr>
        <w:t>Planqed</w:t>
      </w:r>
      <w:r w:rsidRPr="004E37CD">
        <w:rPr>
          <w:b/>
          <w:bCs/>
        </w:rPr>
        <w:t xml:space="preserve"> jou biedt</w:t>
      </w:r>
    </w:p>
    <w:p w14:paraId="2D8A1509" w14:textId="77777777" w:rsidR="002C74E6" w:rsidRPr="002C74E6" w:rsidRDefault="002C74E6" w:rsidP="002C74E6">
      <w:r w:rsidRPr="002C74E6">
        <w:lastRenderedPageBreak/>
        <w:t>We geloven in een omgeving waar je kunt groeien, samenwerken en jezelf uitdagen, zowel professioneel als persoonlijk.</w:t>
      </w:r>
    </w:p>
    <w:p w14:paraId="2555C832" w14:textId="77777777" w:rsidR="002C74E6" w:rsidRPr="002C74E6" w:rsidRDefault="002C74E6" w:rsidP="002C74E6"/>
    <w:p w14:paraId="66EDFC68" w14:textId="77777777" w:rsidR="002C74E6" w:rsidRPr="002C74E6" w:rsidRDefault="002C74E6" w:rsidP="002C74E6">
      <w:r w:rsidRPr="002C74E6">
        <w:t>Daarom bieden we jou:</w:t>
      </w:r>
    </w:p>
    <w:p w14:paraId="52F8FE3E" w14:textId="2A8F6242" w:rsidR="002C74E6" w:rsidRPr="002C74E6" w:rsidRDefault="002C74E6" w:rsidP="004E37CD">
      <w:pPr>
        <w:pStyle w:val="Lijstalinea"/>
        <w:numPr>
          <w:ilvl w:val="0"/>
          <w:numId w:val="6"/>
        </w:numPr>
      </w:pPr>
      <w:r w:rsidRPr="002C74E6">
        <w:t>Salaris: €4400 – €5000 bruto per maand (afhankelijk van ervaring).</w:t>
      </w:r>
    </w:p>
    <w:p w14:paraId="353E6FE8" w14:textId="525F851C" w:rsidR="002C74E6" w:rsidRPr="002C74E6" w:rsidRDefault="002C74E6" w:rsidP="004E37CD">
      <w:pPr>
        <w:pStyle w:val="Lijstalinea"/>
        <w:numPr>
          <w:ilvl w:val="0"/>
          <w:numId w:val="6"/>
        </w:numPr>
      </w:pPr>
      <w:r w:rsidRPr="002C74E6">
        <w:t>Vakantie: 40 dagen per jaar.</w:t>
      </w:r>
    </w:p>
    <w:p w14:paraId="3757F9E3" w14:textId="6265DE76" w:rsidR="002C74E6" w:rsidRPr="002C74E6" w:rsidRDefault="002C74E6" w:rsidP="004E37CD">
      <w:pPr>
        <w:pStyle w:val="Lijstalinea"/>
        <w:numPr>
          <w:ilvl w:val="0"/>
          <w:numId w:val="6"/>
        </w:numPr>
      </w:pPr>
      <w:r w:rsidRPr="002C74E6">
        <w:t>Bonussen: een persoonlijke bonus (tot 1 maand salaris) én een bedrijfsbonus.</w:t>
      </w:r>
    </w:p>
    <w:p w14:paraId="451A54CD" w14:textId="44AA7D3E" w:rsidR="002C74E6" w:rsidRPr="002C74E6" w:rsidRDefault="002C74E6" w:rsidP="004E37CD">
      <w:pPr>
        <w:pStyle w:val="Lijstalinea"/>
        <w:numPr>
          <w:ilvl w:val="0"/>
          <w:numId w:val="6"/>
        </w:numPr>
      </w:pPr>
      <w:r w:rsidRPr="002C74E6">
        <w:t>Mobiliteit: leaseauto of mobiliteitsbudget.</w:t>
      </w:r>
    </w:p>
    <w:p w14:paraId="1E34266C" w14:textId="1AD50A00" w:rsidR="002C74E6" w:rsidRPr="002C74E6" w:rsidRDefault="002C74E6" w:rsidP="004E37CD">
      <w:pPr>
        <w:pStyle w:val="Lijstalinea"/>
        <w:numPr>
          <w:ilvl w:val="0"/>
          <w:numId w:val="6"/>
        </w:numPr>
      </w:pPr>
      <w:r w:rsidRPr="002C74E6">
        <w:t>Hybride werken: afwisselend bij opdrachtgevers, op kantoor of thuis, jij richt je week zelf in.</w:t>
      </w:r>
    </w:p>
    <w:p w14:paraId="51B2D0EE" w14:textId="54DCCE04" w:rsidR="002C74E6" w:rsidRPr="002C74E6" w:rsidRDefault="002C74E6" w:rsidP="004E37CD">
      <w:pPr>
        <w:pStyle w:val="Lijstalinea"/>
        <w:numPr>
          <w:ilvl w:val="0"/>
          <w:numId w:val="6"/>
        </w:numPr>
      </w:pPr>
      <w:r w:rsidRPr="002C74E6">
        <w:t>Opleidingsbudget: volop ruimte om je verder te ontwikkelen.</w:t>
      </w:r>
    </w:p>
    <w:p w14:paraId="07A786C3" w14:textId="79431791" w:rsidR="002C74E6" w:rsidRPr="002C74E6" w:rsidRDefault="002C74E6" w:rsidP="00916DF6">
      <w:pPr>
        <w:pStyle w:val="Lijstalinea"/>
        <w:numPr>
          <w:ilvl w:val="0"/>
          <w:numId w:val="6"/>
        </w:numPr>
      </w:pPr>
      <w:r w:rsidRPr="002C74E6">
        <w:t>Teamcultuur: open, transparant en betrokken</w:t>
      </w:r>
    </w:p>
    <w:p w14:paraId="40E99658" w14:textId="305C1319" w:rsidR="002C74E6" w:rsidRPr="002C74E6" w:rsidRDefault="002C74E6" w:rsidP="004E37CD">
      <w:pPr>
        <w:pStyle w:val="Lijstalinea"/>
        <w:numPr>
          <w:ilvl w:val="0"/>
          <w:numId w:val="6"/>
        </w:numPr>
      </w:pPr>
      <w:r w:rsidRPr="002C74E6">
        <w:t xml:space="preserve">Eigen </w:t>
      </w:r>
      <w:proofErr w:type="spellStart"/>
      <w:r w:rsidRPr="002C74E6">
        <w:t>Hyrox</w:t>
      </w:r>
      <w:proofErr w:type="spellEnd"/>
      <w:r w:rsidRPr="002C74E6">
        <w:t xml:space="preserve"> gym: om samen te sporten en scherp te blijven.</w:t>
      </w:r>
    </w:p>
    <w:p w14:paraId="5C398DF3" w14:textId="77777777" w:rsidR="002C74E6" w:rsidRPr="002C74E6" w:rsidRDefault="002C74E6" w:rsidP="002C74E6"/>
    <w:p w14:paraId="27079745" w14:textId="1CE61473" w:rsidR="002C74E6" w:rsidRPr="004E37CD" w:rsidRDefault="002C74E6" w:rsidP="002C74E6">
      <w:pPr>
        <w:rPr>
          <w:b/>
          <w:bCs/>
        </w:rPr>
      </w:pPr>
      <w:r w:rsidRPr="004E37CD">
        <w:rPr>
          <w:b/>
          <w:bCs/>
        </w:rPr>
        <w:t xml:space="preserve">Over </w:t>
      </w:r>
      <w:r w:rsidR="004E37CD" w:rsidRPr="004E37CD">
        <w:rPr>
          <w:b/>
          <w:bCs/>
        </w:rPr>
        <w:t>Planqed</w:t>
      </w:r>
    </w:p>
    <w:p w14:paraId="6942EC6F" w14:textId="05714323" w:rsidR="002C74E6" w:rsidRPr="002C74E6" w:rsidRDefault="004E37CD" w:rsidP="002C74E6">
      <w:r>
        <w:t>Planqed</w:t>
      </w:r>
      <w:r w:rsidR="002C74E6" w:rsidRPr="002C74E6">
        <w:t xml:space="preserve"> is een adviesbureau binnen de infra-, energie- en bouwsector. Wij ondersteunen zowel opdrachtgevers als opdrachtnemers op het gebied van contractmanagement, projectbeheersing en aanbestedingen. Onze afdeling tender management helpt organisaties om beter, slimmer en eerlijker aan te besteden. Met onze eigen software ondersteunen we opdrachtgevers en opdrachtnemers bij het analyseren van contract eisen, opstellen van klantanalyses en schrijven van winnende EMVI-plannen. Onze missie: meer waarde uit iedere tender door data, kennis en mensen samen te brengen.</w:t>
      </w:r>
    </w:p>
    <w:p w14:paraId="47754B45" w14:textId="77777777" w:rsidR="002C74E6" w:rsidRPr="002C74E6" w:rsidRDefault="002C74E6" w:rsidP="002C74E6"/>
    <w:p w14:paraId="79D573F3" w14:textId="77777777" w:rsidR="002C74E6" w:rsidRPr="004E37CD" w:rsidRDefault="002C74E6" w:rsidP="002C74E6">
      <w:pPr>
        <w:rPr>
          <w:b/>
          <w:bCs/>
        </w:rPr>
      </w:pPr>
      <w:r w:rsidRPr="004E37CD">
        <w:rPr>
          <w:b/>
          <w:bCs/>
        </w:rPr>
        <w:t>Klaar om het verschil te maken?</w:t>
      </w:r>
    </w:p>
    <w:p w14:paraId="0CCE21F9" w14:textId="2B23E87C" w:rsidR="002C74E6" w:rsidRPr="002C74E6" w:rsidRDefault="002C74E6" w:rsidP="002C74E6">
      <w:r w:rsidRPr="002C74E6">
        <w:t>Wil jij meebouwen aan de groei van onze tenderpraktijk en bijdragen aan de ontwikkeling van onze eigen tendertechnologie? Neem dan contact op met Romy Alberda via 06-52641866 of stuur je cv naar romy@</w:t>
      </w:r>
      <w:r w:rsidR="004E37CD">
        <w:t>planqed</w:t>
      </w:r>
      <w:r w:rsidRPr="002C74E6">
        <w:t>.nl. Wie weet drinken we binnenkort een kop koffie in onze gym of op kantoor.</w:t>
      </w:r>
    </w:p>
    <w:p w14:paraId="5AFA0820" w14:textId="77777777" w:rsidR="002C74E6" w:rsidRPr="002C74E6" w:rsidRDefault="002C74E6" w:rsidP="002C74E6"/>
    <w:p w14:paraId="19AD22D8" w14:textId="0FB007AE" w:rsidR="00C56FB0" w:rsidRDefault="00C56FB0">
      <w:pPr>
        <w:rPr>
          <w:rFonts w:ascii="Arial" w:hAnsi="Arial" w:cs="Arial"/>
          <w:color w:val="000000"/>
          <w:kern w:val="0"/>
          <w:sz w:val="20"/>
          <w:szCs w:val="20"/>
        </w:rPr>
      </w:pPr>
    </w:p>
    <w:p w14:paraId="221E70AB" w14:textId="77777777" w:rsidR="00525389" w:rsidRPr="00AE294F" w:rsidRDefault="00525389" w:rsidP="00FE2C67">
      <w:pPr>
        <w:pStyle w:val="Copy"/>
      </w:pPr>
    </w:p>
    <w:sectPr w:rsidR="00525389" w:rsidRPr="00AE294F" w:rsidSect="002E6C9B">
      <w:headerReference w:type="default" r:id="rId11"/>
      <w:footerReference w:type="default" r:id="rId12"/>
      <w:headerReference w:type="first" r:id="rId13"/>
      <w:footerReference w:type="first" r:id="rId14"/>
      <w:pgSz w:w="11906" w:h="16838"/>
      <w:pgMar w:top="1188" w:right="826" w:bottom="1440" w:left="1866" w:header="709" w:footer="14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94A339" w14:textId="77777777" w:rsidR="00DC48D9" w:rsidRDefault="00DC48D9" w:rsidP="00192CA2">
      <w:r>
        <w:separator/>
      </w:r>
    </w:p>
  </w:endnote>
  <w:endnote w:type="continuationSeparator" w:id="0">
    <w:p w14:paraId="424B75B6" w14:textId="77777777" w:rsidR="00DC48D9" w:rsidRDefault="00DC48D9" w:rsidP="00192C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ower Grotesk">
    <w:charset w:val="00"/>
    <w:family w:val="auto"/>
    <w:pitch w:val="variable"/>
    <w:sig w:usb0="00000007" w:usb1="00000000" w:usb2="00000000" w:usb3="00000000" w:csb0="00000093" w:csb1="00000000"/>
  </w:font>
  <w:font w:name="Manrope">
    <w:altName w:val="Calibri"/>
    <w:charset w:val="00"/>
    <w:family w:val="auto"/>
    <w:pitch w:val="variable"/>
    <w:sig w:usb0="A00002BF" w:usb1="5000206B" w:usb2="00000000" w:usb3="00000000" w:csb0="0000019F" w:csb1="00000000"/>
  </w:font>
  <w:font w:name="Times New Roman (Body CS)">
    <w:altName w:val="Times New Roman"/>
    <w:panose1 w:val="00000000000000000000"/>
    <w:charset w:val="00"/>
    <w:family w:val="roman"/>
    <w:notTrueType/>
    <w:pitch w:val="default"/>
  </w:font>
  <w:font w:name="Minion Pro">
    <w:panose1 w:val="00000000000000000000"/>
    <w:charset w:val="00"/>
    <w:family w:val="roman"/>
    <w:notTrueType/>
    <w:pitch w:val="variable"/>
    <w:sig w:usb0="E00002AF" w:usb1="50006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264"/>
      <w:gridCol w:w="4950"/>
    </w:tblGrid>
    <w:tr w:rsidR="00493D39" w:rsidRPr="006309A8" w14:paraId="121DCF28" w14:textId="77777777" w:rsidTr="00E44BE8">
      <w:tc>
        <w:tcPr>
          <w:tcW w:w="4264" w:type="dxa"/>
        </w:tcPr>
        <w:p w14:paraId="64198745" w14:textId="77777777" w:rsidR="00493D39" w:rsidRPr="006309A8" w:rsidRDefault="00493D39" w:rsidP="00AE294F">
          <w:pPr>
            <w:pStyle w:val="Voettekst"/>
          </w:pPr>
        </w:p>
      </w:tc>
      <w:tc>
        <w:tcPr>
          <w:tcW w:w="4950" w:type="dxa"/>
        </w:tcPr>
        <w:p w14:paraId="42675B13" w14:textId="77777777" w:rsidR="00493D39" w:rsidRPr="006A4FAE" w:rsidRDefault="00493D39" w:rsidP="00AE294F">
          <w:pPr>
            <w:pStyle w:val="Voettekst"/>
            <w:rPr>
              <w:color w:val="FFFFFF" w:themeColor="background2"/>
            </w:rPr>
          </w:pPr>
          <w:r w:rsidRPr="002E6C9B">
            <w:rPr>
              <w:color w:val="auto"/>
            </w:rPr>
            <w:fldChar w:fldCharType="begin"/>
          </w:r>
          <w:r w:rsidRPr="002E6C9B">
            <w:rPr>
              <w:color w:val="auto"/>
            </w:rPr>
            <w:instrText xml:space="preserve"> PAGE  \* MERGEFORMAT </w:instrText>
          </w:r>
          <w:r w:rsidRPr="002E6C9B">
            <w:rPr>
              <w:color w:val="auto"/>
            </w:rPr>
            <w:fldChar w:fldCharType="separate"/>
          </w:r>
          <w:r w:rsidRPr="002E6C9B">
            <w:rPr>
              <w:noProof/>
              <w:color w:val="auto"/>
            </w:rPr>
            <w:t>2</w:t>
          </w:r>
          <w:r w:rsidRPr="002E6C9B">
            <w:rPr>
              <w:color w:val="auto"/>
            </w:rPr>
            <w:fldChar w:fldCharType="end"/>
          </w:r>
          <w:r w:rsidRPr="002E6C9B">
            <w:rPr>
              <w:color w:val="auto"/>
            </w:rPr>
            <w:t xml:space="preserve"> / </w:t>
          </w:r>
          <w:fldSimple w:instr=" NUMPAGES  \* MERGEFORMAT ">
            <w:r w:rsidRPr="00DF4165">
              <w:rPr>
                <w:noProof/>
              </w:rPr>
              <w:t>3</w:t>
            </w:r>
          </w:fldSimple>
        </w:p>
      </w:tc>
    </w:tr>
  </w:tbl>
  <w:p w14:paraId="1CA0F08C" w14:textId="77777777" w:rsidR="006309A8" w:rsidRDefault="006309A8" w:rsidP="00AE294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92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068"/>
      <w:gridCol w:w="3068"/>
      <w:gridCol w:w="3068"/>
    </w:tblGrid>
    <w:tr w:rsidR="00AE294F" w:rsidRPr="006309A8" w14:paraId="187BEC83" w14:textId="77777777" w:rsidTr="00AE294F">
      <w:tc>
        <w:tcPr>
          <w:tcW w:w="3068" w:type="dxa"/>
        </w:tcPr>
        <w:p w14:paraId="09D4A229" w14:textId="77777777" w:rsidR="00AE294F" w:rsidRPr="00AE294F" w:rsidRDefault="00AE294F" w:rsidP="00FE2C67">
          <w:pPr>
            <w:pStyle w:val="Footercompanyname"/>
          </w:pPr>
          <w:r w:rsidRPr="00AE294F">
            <w:t>Linqed</w:t>
          </w:r>
        </w:p>
        <w:p w14:paraId="3D5DAF86" w14:textId="77777777" w:rsidR="00AE294F" w:rsidRDefault="00C56FB0" w:rsidP="00844918">
          <w:pPr>
            <w:pStyle w:val="Voettekst"/>
          </w:pPr>
          <w:r>
            <w:t>Madame Curiestraat 15</w:t>
          </w:r>
        </w:p>
        <w:p w14:paraId="4E237D19" w14:textId="77777777" w:rsidR="00C56FB0" w:rsidRPr="006309A8" w:rsidRDefault="00C56FB0" w:rsidP="00844918">
          <w:pPr>
            <w:pStyle w:val="Voettekst"/>
          </w:pPr>
          <w:r>
            <w:t>2171 TW Sassenheim</w:t>
          </w:r>
        </w:p>
      </w:tc>
      <w:tc>
        <w:tcPr>
          <w:tcW w:w="3068" w:type="dxa"/>
        </w:tcPr>
        <w:p w14:paraId="4283049E" w14:textId="77777777" w:rsidR="00AE294F" w:rsidRPr="00AE294F" w:rsidRDefault="00AE294F" w:rsidP="00FE2C67">
          <w:pPr>
            <w:pStyle w:val="Voettekst"/>
          </w:pPr>
          <w:r>
            <w:br/>
          </w:r>
          <w:r w:rsidRPr="00844918">
            <w:rPr>
              <w:b/>
              <w:bCs/>
              <w:caps/>
              <w:color w:val="CB92C1" w:themeColor="background1"/>
            </w:rPr>
            <w:t>e</w:t>
          </w:r>
          <w:r>
            <w:tab/>
            <w:t xml:space="preserve"> info@</w:t>
          </w:r>
          <w:r w:rsidR="00844918">
            <w:t>planqed</w:t>
          </w:r>
          <w:r>
            <w:t>.nl</w:t>
          </w:r>
          <w:r>
            <w:br/>
          </w:r>
          <w:r w:rsidRPr="00844918">
            <w:rPr>
              <w:b/>
              <w:bCs/>
              <w:caps/>
              <w:color w:val="CB92C1" w:themeColor="background1"/>
            </w:rPr>
            <w:t>w</w:t>
          </w:r>
          <w:r>
            <w:tab/>
            <w:t xml:space="preserve"> www.</w:t>
          </w:r>
          <w:r w:rsidR="00844918">
            <w:t>planqed</w:t>
          </w:r>
          <w:r>
            <w:t>.nl</w:t>
          </w:r>
        </w:p>
      </w:tc>
      <w:tc>
        <w:tcPr>
          <w:tcW w:w="3068" w:type="dxa"/>
        </w:tcPr>
        <w:p w14:paraId="375507C0" w14:textId="77777777" w:rsidR="00AE294F" w:rsidRDefault="00AE294F" w:rsidP="00FE2C67">
          <w:pPr>
            <w:pStyle w:val="Voettekst"/>
          </w:pPr>
        </w:p>
        <w:p w14:paraId="54172F3C" w14:textId="77777777" w:rsidR="00AE294F" w:rsidRPr="006309A8" w:rsidRDefault="00AE294F" w:rsidP="00FE2C67">
          <w:pPr>
            <w:pStyle w:val="Voettekst"/>
          </w:pPr>
          <w:r w:rsidRPr="00844918">
            <w:rPr>
              <w:b/>
              <w:bCs/>
              <w:caps/>
              <w:color w:val="CB92C1" w:themeColor="background1"/>
            </w:rPr>
            <w:t xml:space="preserve">KvK </w:t>
          </w:r>
          <w:r>
            <w:tab/>
          </w:r>
          <w:r w:rsidR="00844918" w:rsidRPr="00844918">
            <w:rPr>
              <w:rStyle w:val="VoettekstChar"/>
            </w:rPr>
            <w:t>90956311</w:t>
          </w:r>
          <w:r>
            <w:br/>
          </w:r>
          <w:r w:rsidRPr="00844918">
            <w:rPr>
              <w:b/>
              <w:bCs/>
              <w:caps/>
              <w:color w:val="CB92C1" w:themeColor="background1"/>
            </w:rPr>
            <w:t>BTW</w:t>
          </w:r>
          <w:r>
            <w:tab/>
          </w:r>
          <w:r w:rsidR="00844918" w:rsidRPr="00844918">
            <w:rPr>
              <w:rStyle w:val="VoettekstChar"/>
            </w:rPr>
            <w:t>NL865508367B01</w:t>
          </w:r>
        </w:p>
      </w:tc>
    </w:tr>
  </w:tbl>
  <w:p w14:paraId="652D1DA7" w14:textId="77777777" w:rsidR="006309A8" w:rsidRPr="006309A8" w:rsidRDefault="006309A8" w:rsidP="00AE294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15111E" w14:textId="77777777" w:rsidR="00DC48D9" w:rsidRDefault="00DC48D9" w:rsidP="00192CA2">
      <w:r>
        <w:separator/>
      </w:r>
    </w:p>
  </w:footnote>
  <w:footnote w:type="continuationSeparator" w:id="0">
    <w:p w14:paraId="10352071" w14:textId="77777777" w:rsidR="00DC48D9" w:rsidRDefault="00DC48D9" w:rsidP="00192C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307E10" w14:textId="77777777" w:rsidR="00192CA2" w:rsidRDefault="00C56FB0">
    <w:pPr>
      <w:pStyle w:val="Koptekst"/>
    </w:pPr>
    <w:r>
      <w:rPr>
        <w:noProof/>
      </w:rPr>
      <w:drawing>
        <wp:anchor distT="0" distB="0" distL="114300" distR="114300" simplePos="0" relativeHeight="251666944" behindDoc="1" locked="0" layoutInCell="1" allowOverlap="1" wp14:anchorId="20975B62" wp14:editId="6FB348AE">
          <wp:simplePos x="0" y="0"/>
          <wp:positionH relativeFrom="page">
            <wp:posOffset>-22860</wp:posOffset>
          </wp:positionH>
          <wp:positionV relativeFrom="margin">
            <wp:posOffset>-806541</wp:posOffset>
          </wp:positionV>
          <wp:extent cx="7617458" cy="10766862"/>
          <wp:effectExtent l="0" t="0" r="3175" b="0"/>
          <wp:wrapNone/>
          <wp:docPr id="1664592571" name="Picture 1" descr="Afbeelding met schermopname, wit, ontwerp&#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4592571" name="Picture 1" descr="Afbeelding met schermopname, wit, ontwerp&#10;&#10;Door AI gegenereerde inhoud is mogelijk onjuist."/>
                  <pic:cNvPicPr/>
                </pic:nvPicPr>
                <pic:blipFill>
                  <a:blip r:embed="rId1">
                    <a:extLst>
                      <a:ext uri="{28A0092B-C50C-407E-A947-70E740481C1C}">
                        <a14:useLocalDpi xmlns:a14="http://schemas.microsoft.com/office/drawing/2010/main" val="0"/>
                      </a:ext>
                    </a:extLst>
                  </a:blip>
                  <a:stretch>
                    <a:fillRect/>
                  </a:stretch>
                </pic:blipFill>
                <pic:spPr>
                  <a:xfrm>
                    <a:off x="0" y="0"/>
                    <a:ext cx="7617458" cy="10766862"/>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14889B" w14:textId="77777777" w:rsidR="00192CA2" w:rsidRDefault="00192CA2">
    <w:pPr>
      <w:pStyle w:val="Koptekst"/>
    </w:pPr>
    <w:r>
      <w:rPr>
        <w:noProof/>
      </w:rPr>
      <w:drawing>
        <wp:anchor distT="0" distB="0" distL="114300" distR="114300" simplePos="0" relativeHeight="251664896" behindDoc="1" locked="0" layoutInCell="1" allowOverlap="1" wp14:anchorId="3C0F2268" wp14:editId="2BA7BE3C">
          <wp:simplePos x="0" y="0"/>
          <wp:positionH relativeFrom="page">
            <wp:posOffset>-13855</wp:posOffset>
          </wp:positionH>
          <wp:positionV relativeFrom="page">
            <wp:posOffset>-27709</wp:posOffset>
          </wp:positionV>
          <wp:extent cx="7617458" cy="10766862"/>
          <wp:effectExtent l="0" t="0" r="3175" b="3175"/>
          <wp:wrapNone/>
          <wp:docPr id="12475672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7567255"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617458" cy="10766862"/>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6718CA"/>
    <w:multiLevelType w:val="hybridMultilevel"/>
    <w:tmpl w:val="70E8D56A"/>
    <w:lvl w:ilvl="0" w:tplc="7CC632BA">
      <w:numFmt w:val="bullet"/>
      <w:lvlText w:val="-"/>
      <w:lvlJc w:val="left"/>
      <w:pPr>
        <w:ind w:left="36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FC82731"/>
    <w:multiLevelType w:val="hybridMultilevel"/>
    <w:tmpl w:val="964A26E4"/>
    <w:lvl w:ilvl="0" w:tplc="427843D0">
      <w:start w:val="1"/>
      <w:numFmt w:val="bullet"/>
      <w:lvlText w:val=""/>
      <w:lvlJc w:val="left"/>
      <w:pPr>
        <w:ind w:left="1080" w:hanging="360"/>
      </w:pPr>
      <w:rPr>
        <w:rFonts w:ascii="Symbol" w:hAnsi="Symbol"/>
      </w:rPr>
    </w:lvl>
    <w:lvl w:ilvl="1" w:tplc="F0BC151E">
      <w:start w:val="1"/>
      <w:numFmt w:val="bullet"/>
      <w:lvlText w:val=""/>
      <w:lvlJc w:val="left"/>
      <w:pPr>
        <w:ind w:left="1080" w:hanging="360"/>
      </w:pPr>
      <w:rPr>
        <w:rFonts w:ascii="Symbol" w:hAnsi="Symbol"/>
      </w:rPr>
    </w:lvl>
    <w:lvl w:ilvl="2" w:tplc="6F3A826E">
      <w:start w:val="1"/>
      <w:numFmt w:val="bullet"/>
      <w:lvlText w:val=""/>
      <w:lvlJc w:val="left"/>
      <w:pPr>
        <w:ind w:left="1080" w:hanging="360"/>
      </w:pPr>
      <w:rPr>
        <w:rFonts w:ascii="Symbol" w:hAnsi="Symbol"/>
      </w:rPr>
    </w:lvl>
    <w:lvl w:ilvl="3" w:tplc="5F04860C">
      <w:start w:val="1"/>
      <w:numFmt w:val="bullet"/>
      <w:lvlText w:val=""/>
      <w:lvlJc w:val="left"/>
      <w:pPr>
        <w:ind w:left="1080" w:hanging="360"/>
      </w:pPr>
      <w:rPr>
        <w:rFonts w:ascii="Symbol" w:hAnsi="Symbol"/>
      </w:rPr>
    </w:lvl>
    <w:lvl w:ilvl="4" w:tplc="E30AA4C8">
      <w:start w:val="1"/>
      <w:numFmt w:val="bullet"/>
      <w:lvlText w:val=""/>
      <w:lvlJc w:val="left"/>
      <w:pPr>
        <w:ind w:left="1080" w:hanging="360"/>
      </w:pPr>
      <w:rPr>
        <w:rFonts w:ascii="Symbol" w:hAnsi="Symbol"/>
      </w:rPr>
    </w:lvl>
    <w:lvl w:ilvl="5" w:tplc="14BCF316">
      <w:start w:val="1"/>
      <w:numFmt w:val="bullet"/>
      <w:lvlText w:val=""/>
      <w:lvlJc w:val="left"/>
      <w:pPr>
        <w:ind w:left="1080" w:hanging="360"/>
      </w:pPr>
      <w:rPr>
        <w:rFonts w:ascii="Symbol" w:hAnsi="Symbol"/>
      </w:rPr>
    </w:lvl>
    <w:lvl w:ilvl="6" w:tplc="17427D7A">
      <w:start w:val="1"/>
      <w:numFmt w:val="bullet"/>
      <w:lvlText w:val=""/>
      <w:lvlJc w:val="left"/>
      <w:pPr>
        <w:ind w:left="1080" w:hanging="360"/>
      </w:pPr>
      <w:rPr>
        <w:rFonts w:ascii="Symbol" w:hAnsi="Symbol"/>
      </w:rPr>
    </w:lvl>
    <w:lvl w:ilvl="7" w:tplc="14C4F7D2">
      <w:start w:val="1"/>
      <w:numFmt w:val="bullet"/>
      <w:lvlText w:val=""/>
      <w:lvlJc w:val="left"/>
      <w:pPr>
        <w:ind w:left="1080" w:hanging="360"/>
      </w:pPr>
      <w:rPr>
        <w:rFonts w:ascii="Symbol" w:hAnsi="Symbol"/>
      </w:rPr>
    </w:lvl>
    <w:lvl w:ilvl="8" w:tplc="BFA80DD4">
      <w:start w:val="1"/>
      <w:numFmt w:val="bullet"/>
      <w:lvlText w:val=""/>
      <w:lvlJc w:val="left"/>
      <w:pPr>
        <w:ind w:left="1080" w:hanging="360"/>
      </w:pPr>
      <w:rPr>
        <w:rFonts w:ascii="Symbol" w:hAnsi="Symbol"/>
      </w:rPr>
    </w:lvl>
  </w:abstractNum>
  <w:abstractNum w:abstractNumId="2" w15:restartNumberingAfterBreak="0">
    <w:nsid w:val="1FE96559"/>
    <w:multiLevelType w:val="hybridMultilevel"/>
    <w:tmpl w:val="4AEC96AE"/>
    <w:lvl w:ilvl="0" w:tplc="08A27CAA">
      <w:start w:val="1"/>
      <w:numFmt w:val="bullet"/>
      <w:lvlText w:val=""/>
      <w:lvlJc w:val="left"/>
      <w:pPr>
        <w:ind w:left="227" w:hanging="227"/>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23005F51"/>
    <w:multiLevelType w:val="hybridMultilevel"/>
    <w:tmpl w:val="5602EBAC"/>
    <w:lvl w:ilvl="0" w:tplc="7CC632BA">
      <w:numFmt w:val="bullet"/>
      <w:lvlText w:val="-"/>
      <w:lvlJc w:val="left"/>
      <w:pPr>
        <w:ind w:left="360" w:hanging="360"/>
      </w:pPr>
      <w:rPr>
        <w:rFonts w:ascii="Arial" w:eastAsiaTheme="minorHAnsi"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2DE430F3"/>
    <w:multiLevelType w:val="hybridMultilevel"/>
    <w:tmpl w:val="1FDCBA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E232804"/>
    <w:multiLevelType w:val="multilevel"/>
    <w:tmpl w:val="322E6788"/>
    <w:styleLink w:val="CurrentList1"/>
    <w:lvl w:ilvl="0">
      <w:start w:val="1"/>
      <w:numFmt w:val="decimalZero"/>
      <w:lvlText w:val="%1"/>
      <w:lvlJc w:val="left"/>
      <w:pPr>
        <w:ind w:left="0" w:firstLine="0"/>
      </w:pPr>
      <w:rPr>
        <w:rFonts w:ascii="Power Grotesk" w:hAnsi="Power Grotesk" w:hint="default"/>
        <w:b/>
        <w:i w:val="0"/>
        <w:color w:val="CB92C1" w:themeColor="background1"/>
        <w:sz w:val="5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1B40CB0"/>
    <w:multiLevelType w:val="hybridMultilevel"/>
    <w:tmpl w:val="C46E3B7E"/>
    <w:lvl w:ilvl="0" w:tplc="9E4EC568">
      <w:start w:val="1"/>
      <w:numFmt w:val="bullet"/>
      <w:lvlText w:val=""/>
      <w:lvlJc w:val="left"/>
      <w:pPr>
        <w:ind w:left="1080" w:hanging="360"/>
      </w:pPr>
      <w:rPr>
        <w:rFonts w:ascii="Symbol" w:hAnsi="Symbol"/>
      </w:rPr>
    </w:lvl>
    <w:lvl w:ilvl="1" w:tplc="D074AAC4">
      <w:start w:val="1"/>
      <w:numFmt w:val="bullet"/>
      <w:lvlText w:val=""/>
      <w:lvlJc w:val="left"/>
      <w:pPr>
        <w:ind w:left="1080" w:hanging="360"/>
      </w:pPr>
      <w:rPr>
        <w:rFonts w:ascii="Symbol" w:hAnsi="Symbol"/>
      </w:rPr>
    </w:lvl>
    <w:lvl w:ilvl="2" w:tplc="D61A3DCA">
      <w:start w:val="1"/>
      <w:numFmt w:val="bullet"/>
      <w:lvlText w:val=""/>
      <w:lvlJc w:val="left"/>
      <w:pPr>
        <w:ind w:left="1080" w:hanging="360"/>
      </w:pPr>
      <w:rPr>
        <w:rFonts w:ascii="Symbol" w:hAnsi="Symbol"/>
      </w:rPr>
    </w:lvl>
    <w:lvl w:ilvl="3" w:tplc="E410DE26">
      <w:start w:val="1"/>
      <w:numFmt w:val="bullet"/>
      <w:lvlText w:val=""/>
      <w:lvlJc w:val="left"/>
      <w:pPr>
        <w:ind w:left="1080" w:hanging="360"/>
      </w:pPr>
      <w:rPr>
        <w:rFonts w:ascii="Symbol" w:hAnsi="Symbol"/>
      </w:rPr>
    </w:lvl>
    <w:lvl w:ilvl="4" w:tplc="D952DAFC">
      <w:start w:val="1"/>
      <w:numFmt w:val="bullet"/>
      <w:lvlText w:val=""/>
      <w:lvlJc w:val="left"/>
      <w:pPr>
        <w:ind w:left="1080" w:hanging="360"/>
      </w:pPr>
      <w:rPr>
        <w:rFonts w:ascii="Symbol" w:hAnsi="Symbol"/>
      </w:rPr>
    </w:lvl>
    <w:lvl w:ilvl="5" w:tplc="7D42BFF6">
      <w:start w:val="1"/>
      <w:numFmt w:val="bullet"/>
      <w:lvlText w:val=""/>
      <w:lvlJc w:val="left"/>
      <w:pPr>
        <w:ind w:left="1080" w:hanging="360"/>
      </w:pPr>
      <w:rPr>
        <w:rFonts w:ascii="Symbol" w:hAnsi="Symbol"/>
      </w:rPr>
    </w:lvl>
    <w:lvl w:ilvl="6" w:tplc="C2E8D158">
      <w:start w:val="1"/>
      <w:numFmt w:val="bullet"/>
      <w:lvlText w:val=""/>
      <w:lvlJc w:val="left"/>
      <w:pPr>
        <w:ind w:left="1080" w:hanging="360"/>
      </w:pPr>
      <w:rPr>
        <w:rFonts w:ascii="Symbol" w:hAnsi="Symbol"/>
      </w:rPr>
    </w:lvl>
    <w:lvl w:ilvl="7" w:tplc="A06E1F1C">
      <w:start w:val="1"/>
      <w:numFmt w:val="bullet"/>
      <w:lvlText w:val=""/>
      <w:lvlJc w:val="left"/>
      <w:pPr>
        <w:ind w:left="1080" w:hanging="360"/>
      </w:pPr>
      <w:rPr>
        <w:rFonts w:ascii="Symbol" w:hAnsi="Symbol"/>
      </w:rPr>
    </w:lvl>
    <w:lvl w:ilvl="8" w:tplc="CDB66DD6">
      <w:start w:val="1"/>
      <w:numFmt w:val="bullet"/>
      <w:lvlText w:val=""/>
      <w:lvlJc w:val="left"/>
      <w:pPr>
        <w:ind w:left="1080" w:hanging="360"/>
      </w:pPr>
      <w:rPr>
        <w:rFonts w:ascii="Symbol" w:hAnsi="Symbol"/>
      </w:rPr>
    </w:lvl>
  </w:abstractNum>
  <w:abstractNum w:abstractNumId="7" w15:restartNumberingAfterBreak="0">
    <w:nsid w:val="3F334D50"/>
    <w:multiLevelType w:val="hybridMultilevel"/>
    <w:tmpl w:val="1DB86902"/>
    <w:lvl w:ilvl="0" w:tplc="EC74D530">
      <w:start w:val="1"/>
      <w:numFmt w:val="bullet"/>
      <w:pStyle w:val="Bulletpoints"/>
      <w:lvlText w:val=""/>
      <w:lvlJc w:val="left"/>
      <w:pPr>
        <w:tabs>
          <w:tab w:val="num" w:pos="340"/>
        </w:tabs>
        <w:ind w:left="0" w:firstLine="0"/>
      </w:pPr>
      <w:rPr>
        <w:rFonts w:ascii="Symbol" w:hAnsi="Symbol" w:hint="default"/>
        <w:color w:val="CB92C1" w:themeColor="background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2E052E0"/>
    <w:multiLevelType w:val="hybridMultilevel"/>
    <w:tmpl w:val="6DFE1494"/>
    <w:lvl w:ilvl="0" w:tplc="AE6CD030">
      <w:start w:val="1"/>
      <w:numFmt w:val="decimalZero"/>
      <w:lvlText w:val="%1"/>
      <w:lvlJc w:val="left"/>
      <w:pPr>
        <w:tabs>
          <w:tab w:val="num" w:pos="284"/>
        </w:tabs>
        <w:ind w:left="0" w:firstLine="0"/>
      </w:pPr>
      <w:rPr>
        <w:rFonts w:ascii="Power Grotesk" w:hAnsi="Power Grotesk" w:hint="default"/>
        <w:b/>
        <w:i w:val="0"/>
        <w:color w:val="CB92C1" w:themeColor="background1"/>
        <w:sz w:val="5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3624969"/>
    <w:multiLevelType w:val="hybridMultilevel"/>
    <w:tmpl w:val="113C822E"/>
    <w:lvl w:ilvl="0" w:tplc="7CC632BA">
      <w:numFmt w:val="bullet"/>
      <w:lvlText w:val="-"/>
      <w:lvlJc w:val="left"/>
      <w:pPr>
        <w:ind w:left="36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62645B15"/>
    <w:multiLevelType w:val="multilevel"/>
    <w:tmpl w:val="DB34062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720132155">
    <w:abstractNumId w:val="2"/>
  </w:num>
  <w:num w:numId="2" w16cid:durableId="866141553">
    <w:abstractNumId w:val="8"/>
  </w:num>
  <w:num w:numId="3" w16cid:durableId="515584408">
    <w:abstractNumId w:val="7"/>
  </w:num>
  <w:num w:numId="4" w16cid:durableId="1219970547">
    <w:abstractNumId w:val="5"/>
  </w:num>
  <w:num w:numId="5" w16cid:durableId="2139913258">
    <w:abstractNumId w:val="4"/>
  </w:num>
  <w:num w:numId="6" w16cid:durableId="541014047">
    <w:abstractNumId w:val="3"/>
  </w:num>
  <w:num w:numId="7" w16cid:durableId="208878040">
    <w:abstractNumId w:val="9"/>
  </w:num>
  <w:num w:numId="8" w16cid:durableId="956913916">
    <w:abstractNumId w:val="0"/>
  </w:num>
  <w:num w:numId="9" w16cid:durableId="1630164603">
    <w:abstractNumId w:val="1"/>
  </w:num>
  <w:num w:numId="10" w16cid:durableId="277375549">
    <w:abstractNumId w:val="6"/>
  </w:num>
  <w:num w:numId="11" w16cid:durableId="90363894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3560"/>
    <w:rsid w:val="0003100F"/>
    <w:rsid w:val="00033036"/>
    <w:rsid w:val="000E6526"/>
    <w:rsid w:val="00141504"/>
    <w:rsid w:val="001766C9"/>
    <w:rsid w:val="00192CA2"/>
    <w:rsid w:val="0020759B"/>
    <w:rsid w:val="00226E6E"/>
    <w:rsid w:val="00245AF6"/>
    <w:rsid w:val="00250912"/>
    <w:rsid w:val="00294EF8"/>
    <w:rsid w:val="002C74E6"/>
    <w:rsid w:val="002E6C9B"/>
    <w:rsid w:val="003A1129"/>
    <w:rsid w:val="003A4473"/>
    <w:rsid w:val="00465CBC"/>
    <w:rsid w:val="00493D39"/>
    <w:rsid w:val="004E37CD"/>
    <w:rsid w:val="004F7D1A"/>
    <w:rsid w:val="00525389"/>
    <w:rsid w:val="00533560"/>
    <w:rsid w:val="00582A6E"/>
    <w:rsid w:val="00597306"/>
    <w:rsid w:val="006309A8"/>
    <w:rsid w:val="006A4FAE"/>
    <w:rsid w:val="006D1A40"/>
    <w:rsid w:val="007A16EC"/>
    <w:rsid w:val="00844918"/>
    <w:rsid w:val="00846212"/>
    <w:rsid w:val="00850CA2"/>
    <w:rsid w:val="008A333C"/>
    <w:rsid w:val="008A55F5"/>
    <w:rsid w:val="008A725D"/>
    <w:rsid w:val="008F02FF"/>
    <w:rsid w:val="009002CB"/>
    <w:rsid w:val="00916DF6"/>
    <w:rsid w:val="00A04420"/>
    <w:rsid w:val="00AE294F"/>
    <w:rsid w:val="00B636C2"/>
    <w:rsid w:val="00C20DF9"/>
    <w:rsid w:val="00C56FB0"/>
    <w:rsid w:val="00C96C83"/>
    <w:rsid w:val="00D91EB1"/>
    <w:rsid w:val="00DC48D9"/>
    <w:rsid w:val="00DF4165"/>
    <w:rsid w:val="00E14AED"/>
    <w:rsid w:val="00E65640"/>
    <w:rsid w:val="00EF44A8"/>
    <w:rsid w:val="00F524DE"/>
    <w:rsid w:val="00F55249"/>
    <w:rsid w:val="00FB3D38"/>
    <w:rsid w:val="00FE2C6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2A6A91"/>
  <w15:docId w15:val="{5E7CCCF7-EDB6-4701-AED1-5EE11DB0C1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style>
  <w:style w:type="paragraph" w:styleId="Kop1">
    <w:name w:val="heading 1"/>
    <w:basedOn w:val="Standaard"/>
    <w:next w:val="Standaard"/>
    <w:link w:val="Kop1Char"/>
    <w:uiPriority w:val="9"/>
    <w:rsid w:val="00192CA2"/>
    <w:pPr>
      <w:keepNext/>
      <w:keepLines/>
      <w:spacing w:before="360" w:after="80"/>
      <w:outlineLvl w:val="0"/>
    </w:pPr>
    <w:rPr>
      <w:rFonts w:asciiTheme="majorHAnsi" w:eastAsiaTheme="majorEastAsia" w:hAnsiTheme="majorHAnsi" w:cstheme="majorBidi"/>
      <w:color w:val="AE569F" w:themeColor="accent1" w:themeShade="BF"/>
      <w:sz w:val="40"/>
      <w:szCs w:val="40"/>
    </w:rPr>
  </w:style>
  <w:style w:type="paragraph" w:styleId="Kop2">
    <w:name w:val="heading 2"/>
    <w:basedOn w:val="Standaard"/>
    <w:next w:val="Standaard"/>
    <w:link w:val="Kop2Char"/>
    <w:uiPriority w:val="9"/>
    <w:semiHidden/>
    <w:unhideWhenUsed/>
    <w:rsid w:val="00192CA2"/>
    <w:pPr>
      <w:keepNext/>
      <w:keepLines/>
      <w:spacing w:before="160" w:after="80"/>
      <w:outlineLvl w:val="1"/>
    </w:pPr>
    <w:rPr>
      <w:rFonts w:asciiTheme="majorHAnsi" w:eastAsiaTheme="majorEastAsia" w:hAnsiTheme="majorHAnsi" w:cstheme="majorBidi"/>
      <w:color w:val="AE569F" w:themeColor="accent1" w:themeShade="BF"/>
      <w:sz w:val="32"/>
      <w:szCs w:val="32"/>
    </w:rPr>
  </w:style>
  <w:style w:type="paragraph" w:styleId="Kop3">
    <w:name w:val="heading 3"/>
    <w:basedOn w:val="Standaard"/>
    <w:next w:val="Standaard"/>
    <w:link w:val="Kop3Char"/>
    <w:uiPriority w:val="9"/>
    <w:semiHidden/>
    <w:unhideWhenUsed/>
    <w:qFormat/>
    <w:rsid w:val="00192CA2"/>
    <w:pPr>
      <w:keepNext/>
      <w:keepLines/>
      <w:spacing w:before="160" w:after="80"/>
      <w:outlineLvl w:val="2"/>
    </w:pPr>
    <w:rPr>
      <w:rFonts w:eastAsiaTheme="majorEastAsia" w:cstheme="majorBidi"/>
      <w:color w:val="AE569F" w:themeColor="accent1" w:themeShade="BF"/>
      <w:sz w:val="28"/>
      <w:szCs w:val="28"/>
    </w:rPr>
  </w:style>
  <w:style w:type="paragraph" w:styleId="Kop4">
    <w:name w:val="heading 4"/>
    <w:basedOn w:val="Standaard"/>
    <w:next w:val="Standaard"/>
    <w:link w:val="Kop4Char"/>
    <w:uiPriority w:val="9"/>
    <w:semiHidden/>
    <w:unhideWhenUsed/>
    <w:qFormat/>
    <w:rsid w:val="00192CA2"/>
    <w:pPr>
      <w:keepNext/>
      <w:keepLines/>
      <w:spacing w:before="80" w:after="40"/>
      <w:outlineLvl w:val="3"/>
    </w:pPr>
    <w:rPr>
      <w:rFonts w:eastAsiaTheme="majorEastAsia" w:cstheme="majorBidi"/>
      <w:i/>
      <w:iCs/>
      <w:color w:val="AE569F" w:themeColor="accent1" w:themeShade="BF"/>
    </w:rPr>
  </w:style>
  <w:style w:type="paragraph" w:styleId="Kop5">
    <w:name w:val="heading 5"/>
    <w:basedOn w:val="Standaard"/>
    <w:next w:val="Standaard"/>
    <w:link w:val="Kop5Char"/>
    <w:uiPriority w:val="9"/>
    <w:semiHidden/>
    <w:unhideWhenUsed/>
    <w:qFormat/>
    <w:rsid w:val="00192CA2"/>
    <w:pPr>
      <w:keepNext/>
      <w:keepLines/>
      <w:spacing w:before="80" w:after="40"/>
      <w:outlineLvl w:val="4"/>
    </w:pPr>
    <w:rPr>
      <w:rFonts w:eastAsiaTheme="majorEastAsia" w:cstheme="majorBidi"/>
      <w:color w:val="AE569F" w:themeColor="accent1" w:themeShade="BF"/>
    </w:rPr>
  </w:style>
  <w:style w:type="paragraph" w:styleId="Kop6">
    <w:name w:val="heading 6"/>
    <w:basedOn w:val="Standaard"/>
    <w:next w:val="Standaard"/>
    <w:link w:val="Kop6Char"/>
    <w:uiPriority w:val="9"/>
    <w:semiHidden/>
    <w:unhideWhenUsed/>
    <w:qFormat/>
    <w:rsid w:val="00192CA2"/>
    <w:pPr>
      <w:keepNext/>
      <w:keepLines/>
      <w:spacing w:before="40"/>
      <w:outlineLvl w:val="5"/>
    </w:pPr>
    <w:rPr>
      <w:rFonts w:eastAsiaTheme="majorEastAsia" w:cstheme="majorBidi"/>
      <w:i/>
      <w:iCs/>
      <w:color w:val="8840B8" w:themeColor="text1" w:themeTint="A6"/>
    </w:rPr>
  </w:style>
  <w:style w:type="paragraph" w:styleId="Kop7">
    <w:name w:val="heading 7"/>
    <w:basedOn w:val="Standaard"/>
    <w:next w:val="Standaard"/>
    <w:link w:val="Kop7Char"/>
    <w:uiPriority w:val="9"/>
    <w:semiHidden/>
    <w:unhideWhenUsed/>
    <w:qFormat/>
    <w:rsid w:val="00192CA2"/>
    <w:pPr>
      <w:keepNext/>
      <w:keepLines/>
      <w:spacing w:before="40"/>
      <w:outlineLvl w:val="6"/>
    </w:pPr>
    <w:rPr>
      <w:rFonts w:eastAsiaTheme="majorEastAsia" w:cstheme="majorBidi"/>
      <w:color w:val="8840B8" w:themeColor="text1" w:themeTint="A6"/>
    </w:rPr>
  </w:style>
  <w:style w:type="paragraph" w:styleId="Kop8">
    <w:name w:val="heading 8"/>
    <w:basedOn w:val="Standaard"/>
    <w:next w:val="Standaard"/>
    <w:link w:val="Kop8Char"/>
    <w:uiPriority w:val="9"/>
    <w:semiHidden/>
    <w:unhideWhenUsed/>
    <w:qFormat/>
    <w:rsid w:val="00192CA2"/>
    <w:pPr>
      <w:keepNext/>
      <w:keepLines/>
      <w:outlineLvl w:val="7"/>
    </w:pPr>
    <w:rPr>
      <w:rFonts w:eastAsiaTheme="majorEastAsia" w:cstheme="majorBidi"/>
      <w:i/>
      <w:iCs/>
      <w:color w:val="5D2B7E" w:themeColor="text1" w:themeTint="D8"/>
    </w:rPr>
  </w:style>
  <w:style w:type="paragraph" w:styleId="Kop9">
    <w:name w:val="heading 9"/>
    <w:basedOn w:val="Standaard"/>
    <w:next w:val="Standaard"/>
    <w:link w:val="Kop9Char"/>
    <w:uiPriority w:val="9"/>
    <w:semiHidden/>
    <w:unhideWhenUsed/>
    <w:qFormat/>
    <w:rsid w:val="00192CA2"/>
    <w:pPr>
      <w:keepNext/>
      <w:keepLines/>
      <w:outlineLvl w:val="8"/>
    </w:pPr>
    <w:rPr>
      <w:rFonts w:eastAsiaTheme="majorEastAsia" w:cstheme="majorBidi"/>
      <w:color w:val="5D2B7E"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Naam">
    <w:name w:val="Naam"/>
    <w:basedOn w:val="Standaard"/>
    <w:rsid w:val="00DF4165"/>
    <w:pPr>
      <w:spacing w:line="520" w:lineRule="exact"/>
    </w:pPr>
    <w:rPr>
      <w:rFonts w:ascii="Power Grotesk" w:hAnsi="Power Grotesk"/>
      <w:b/>
      <w:bCs/>
      <w:color w:val="000000" w:themeColor="accent6"/>
      <w:sz w:val="48"/>
      <w:szCs w:val="48"/>
    </w:rPr>
  </w:style>
  <w:style w:type="character" w:customStyle="1" w:styleId="Copybold">
    <w:name w:val="Copy bold"/>
    <w:uiPriority w:val="1"/>
    <w:qFormat/>
    <w:rsid w:val="00DF4165"/>
    <w:rPr>
      <w:b/>
      <w:bCs/>
    </w:rPr>
  </w:style>
  <w:style w:type="paragraph" w:customStyle="1" w:styleId="Copy">
    <w:name w:val="Copy"/>
    <w:basedOn w:val="BasicParagraph"/>
    <w:qFormat/>
    <w:rsid w:val="00FE2C67"/>
    <w:pPr>
      <w:tabs>
        <w:tab w:val="left" w:pos="420"/>
      </w:tabs>
    </w:pPr>
    <w:rPr>
      <w:rFonts w:ascii="Arial" w:hAnsi="Arial" w:cs="Arial"/>
      <w:sz w:val="20"/>
      <w:szCs w:val="20"/>
      <w:lang w:val="nl-NL"/>
    </w:rPr>
  </w:style>
  <w:style w:type="paragraph" w:styleId="Lijstalinea">
    <w:name w:val="List Paragraph"/>
    <w:basedOn w:val="Standaard"/>
    <w:uiPriority w:val="34"/>
    <w:rsid w:val="008F02FF"/>
    <w:pPr>
      <w:ind w:left="720"/>
      <w:contextualSpacing/>
    </w:pPr>
  </w:style>
  <w:style w:type="paragraph" w:customStyle="1" w:styleId="Introductie">
    <w:name w:val="Introductie"/>
    <w:basedOn w:val="Copy"/>
    <w:rsid w:val="001766C9"/>
    <w:pPr>
      <w:spacing w:line="360" w:lineRule="exact"/>
    </w:pPr>
    <w:rPr>
      <w:sz w:val="24"/>
      <w:szCs w:val="24"/>
    </w:rPr>
  </w:style>
  <w:style w:type="paragraph" w:customStyle="1" w:styleId="Tussenkop">
    <w:name w:val="Tussenkop"/>
    <w:basedOn w:val="Standaard"/>
    <w:qFormat/>
    <w:rsid w:val="002E6C9B"/>
    <w:rPr>
      <w:rFonts w:asciiTheme="majorHAnsi" w:hAnsiTheme="majorHAnsi"/>
      <w:b/>
      <w:bCs/>
      <w:sz w:val="18"/>
      <w:szCs w:val="18"/>
    </w:rPr>
  </w:style>
  <w:style w:type="paragraph" w:customStyle="1" w:styleId="Bulletpoints">
    <w:name w:val="Bulletpoints"/>
    <w:basedOn w:val="Copy"/>
    <w:qFormat/>
    <w:rsid w:val="001766C9"/>
    <w:pPr>
      <w:numPr>
        <w:numId w:val="3"/>
      </w:numPr>
    </w:pPr>
  </w:style>
  <w:style w:type="character" w:customStyle="1" w:styleId="Kop1Char">
    <w:name w:val="Kop 1 Char"/>
    <w:basedOn w:val="Standaardalinea-lettertype"/>
    <w:link w:val="Kop1"/>
    <w:uiPriority w:val="9"/>
    <w:rsid w:val="00192CA2"/>
    <w:rPr>
      <w:rFonts w:asciiTheme="majorHAnsi" w:eastAsiaTheme="majorEastAsia" w:hAnsiTheme="majorHAnsi" w:cstheme="majorBidi"/>
      <w:color w:val="AE569F" w:themeColor="accent1" w:themeShade="BF"/>
      <w:sz w:val="40"/>
      <w:szCs w:val="40"/>
    </w:rPr>
  </w:style>
  <w:style w:type="character" w:customStyle="1" w:styleId="Kop2Char">
    <w:name w:val="Kop 2 Char"/>
    <w:basedOn w:val="Standaardalinea-lettertype"/>
    <w:link w:val="Kop2"/>
    <w:uiPriority w:val="9"/>
    <w:semiHidden/>
    <w:rsid w:val="00192CA2"/>
    <w:rPr>
      <w:rFonts w:asciiTheme="majorHAnsi" w:eastAsiaTheme="majorEastAsia" w:hAnsiTheme="majorHAnsi" w:cstheme="majorBidi"/>
      <w:color w:val="AE569F" w:themeColor="accent1" w:themeShade="BF"/>
      <w:sz w:val="32"/>
      <w:szCs w:val="32"/>
    </w:rPr>
  </w:style>
  <w:style w:type="character" w:customStyle="1" w:styleId="Kop3Char">
    <w:name w:val="Kop 3 Char"/>
    <w:basedOn w:val="Standaardalinea-lettertype"/>
    <w:link w:val="Kop3"/>
    <w:uiPriority w:val="9"/>
    <w:semiHidden/>
    <w:rsid w:val="00192CA2"/>
    <w:rPr>
      <w:rFonts w:eastAsiaTheme="majorEastAsia" w:cstheme="majorBidi"/>
      <w:color w:val="AE569F" w:themeColor="accent1" w:themeShade="BF"/>
      <w:sz w:val="28"/>
      <w:szCs w:val="28"/>
    </w:rPr>
  </w:style>
  <w:style w:type="character" w:customStyle="1" w:styleId="Kop4Char">
    <w:name w:val="Kop 4 Char"/>
    <w:basedOn w:val="Standaardalinea-lettertype"/>
    <w:link w:val="Kop4"/>
    <w:uiPriority w:val="9"/>
    <w:semiHidden/>
    <w:rsid w:val="00192CA2"/>
    <w:rPr>
      <w:rFonts w:eastAsiaTheme="majorEastAsia" w:cstheme="majorBidi"/>
      <w:i/>
      <w:iCs/>
      <w:color w:val="AE569F" w:themeColor="accent1" w:themeShade="BF"/>
    </w:rPr>
  </w:style>
  <w:style w:type="character" w:customStyle="1" w:styleId="Kop5Char">
    <w:name w:val="Kop 5 Char"/>
    <w:basedOn w:val="Standaardalinea-lettertype"/>
    <w:link w:val="Kop5"/>
    <w:uiPriority w:val="9"/>
    <w:semiHidden/>
    <w:rsid w:val="00192CA2"/>
    <w:rPr>
      <w:rFonts w:eastAsiaTheme="majorEastAsia" w:cstheme="majorBidi"/>
      <w:color w:val="AE569F" w:themeColor="accent1" w:themeShade="BF"/>
    </w:rPr>
  </w:style>
  <w:style w:type="character" w:customStyle="1" w:styleId="Kop6Char">
    <w:name w:val="Kop 6 Char"/>
    <w:basedOn w:val="Standaardalinea-lettertype"/>
    <w:link w:val="Kop6"/>
    <w:uiPriority w:val="9"/>
    <w:semiHidden/>
    <w:rsid w:val="00192CA2"/>
    <w:rPr>
      <w:rFonts w:eastAsiaTheme="majorEastAsia" w:cstheme="majorBidi"/>
      <w:i/>
      <w:iCs/>
      <w:color w:val="8840B8" w:themeColor="text1" w:themeTint="A6"/>
    </w:rPr>
  </w:style>
  <w:style w:type="character" w:customStyle="1" w:styleId="Kop7Char">
    <w:name w:val="Kop 7 Char"/>
    <w:basedOn w:val="Standaardalinea-lettertype"/>
    <w:link w:val="Kop7"/>
    <w:uiPriority w:val="9"/>
    <w:semiHidden/>
    <w:rsid w:val="00192CA2"/>
    <w:rPr>
      <w:rFonts w:eastAsiaTheme="majorEastAsia" w:cstheme="majorBidi"/>
      <w:color w:val="8840B8" w:themeColor="text1" w:themeTint="A6"/>
    </w:rPr>
  </w:style>
  <w:style w:type="character" w:customStyle="1" w:styleId="Kop8Char">
    <w:name w:val="Kop 8 Char"/>
    <w:basedOn w:val="Standaardalinea-lettertype"/>
    <w:link w:val="Kop8"/>
    <w:uiPriority w:val="9"/>
    <w:semiHidden/>
    <w:rsid w:val="00192CA2"/>
    <w:rPr>
      <w:rFonts w:eastAsiaTheme="majorEastAsia" w:cstheme="majorBidi"/>
      <w:i/>
      <w:iCs/>
      <w:color w:val="5D2B7E" w:themeColor="text1" w:themeTint="D8"/>
    </w:rPr>
  </w:style>
  <w:style w:type="character" w:customStyle="1" w:styleId="Kop9Char">
    <w:name w:val="Kop 9 Char"/>
    <w:basedOn w:val="Standaardalinea-lettertype"/>
    <w:link w:val="Kop9"/>
    <w:uiPriority w:val="9"/>
    <w:semiHidden/>
    <w:rsid w:val="00192CA2"/>
    <w:rPr>
      <w:rFonts w:eastAsiaTheme="majorEastAsia" w:cstheme="majorBidi"/>
      <w:color w:val="5D2B7E" w:themeColor="text1" w:themeTint="D8"/>
    </w:rPr>
  </w:style>
  <w:style w:type="paragraph" w:styleId="Titel">
    <w:name w:val="Title"/>
    <w:basedOn w:val="Standaard"/>
    <w:next w:val="Standaard"/>
    <w:link w:val="TitelChar"/>
    <w:uiPriority w:val="10"/>
    <w:rsid w:val="00192CA2"/>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92CA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rsid w:val="00192CA2"/>
    <w:pPr>
      <w:numPr>
        <w:ilvl w:val="1"/>
      </w:numPr>
      <w:spacing w:after="160"/>
    </w:pPr>
    <w:rPr>
      <w:rFonts w:eastAsiaTheme="majorEastAsia" w:cstheme="majorBidi"/>
      <w:color w:val="8840B8" w:themeColor="text1" w:themeTint="A6"/>
      <w:spacing w:val="15"/>
      <w:sz w:val="28"/>
      <w:szCs w:val="28"/>
    </w:rPr>
  </w:style>
  <w:style w:type="character" w:customStyle="1" w:styleId="OndertitelChar">
    <w:name w:val="Ondertitel Char"/>
    <w:basedOn w:val="Standaardalinea-lettertype"/>
    <w:link w:val="Ondertitel"/>
    <w:uiPriority w:val="11"/>
    <w:rsid w:val="00192CA2"/>
    <w:rPr>
      <w:rFonts w:eastAsiaTheme="majorEastAsia" w:cstheme="majorBidi"/>
      <w:color w:val="8840B8" w:themeColor="text1" w:themeTint="A6"/>
      <w:spacing w:val="15"/>
      <w:sz w:val="28"/>
      <w:szCs w:val="28"/>
    </w:rPr>
  </w:style>
  <w:style w:type="paragraph" w:styleId="Citaat">
    <w:name w:val="Quote"/>
    <w:basedOn w:val="Standaard"/>
    <w:next w:val="Standaard"/>
    <w:link w:val="CitaatChar"/>
    <w:uiPriority w:val="29"/>
    <w:rsid w:val="00192CA2"/>
    <w:pPr>
      <w:spacing w:before="160" w:after="160"/>
      <w:jc w:val="center"/>
    </w:pPr>
    <w:rPr>
      <w:i/>
      <w:iCs/>
      <w:color w:val="72369B" w:themeColor="text1" w:themeTint="BF"/>
    </w:rPr>
  </w:style>
  <w:style w:type="character" w:customStyle="1" w:styleId="CitaatChar">
    <w:name w:val="Citaat Char"/>
    <w:basedOn w:val="Standaardalinea-lettertype"/>
    <w:link w:val="Citaat"/>
    <w:uiPriority w:val="29"/>
    <w:rsid w:val="00192CA2"/>
    <w:rPr>
      <w:i/>
      <w:iCs/>
      <w:color w:val="72369B" w:themeColor="text1" w:themeTint="BF"/>
    </w:rPr>
  </w:style>
  <w:style w:type="character" w:styleId="Intensievebenadrukking">
    <w:name w:val="Intense Emphasis"/>
    <w:basedOn w:val="Standaardalinea-lettertype"/>
    <w:uiPriority w:val="21"/>
    <w:rsid w:val="00192CA2"/>
    <w:rPr>
      <w:i/>
      <w:iCs/>
      <w:color w:val="AE569F" w:themeColor="accent1" w:themeShade="BF"/>
    </w:rPr>
  </w:style>
  <w:style w:type="paragraph" w:styleId="Duidelijkcitaat">
    <w:name w:val="Intense Quote"/>
    <w:basedOn w:val="Standaard"/>
    <w:next w:val="Standaard"/>
    <w:link w:val="DuidelijkcitaatChar"/>
    <w:uiPriority w:val="30"/>
    <w:rsid w:val="00192CA2"/>
    <w:pPr>
      <w:pBdr>
        <w:top w:val="single" w:sz="4" w:space="10" w:color="AE569F" w:themeColor="accent1" w:themeShade="BF"/>
        <w:bottom w:val="single" w:sz="4" w:space="10" w:color="AE569F" w:themeColor="accent1" w:themeShade="BF"/>
      </w:pBdr>
      <w:spacing w:before="360" w:after="360"/>
      <w:ind w:left="864" w:right="864"/>
      <w:jc w:val="center"/>
    </w:pPr>
    <w:rPr>
      <w:i/>
      <w:iCs/>
      <w:color w:val="AE569F" w:themeColor="accent1" w:themeShade="BF"/>
    </w:rPr>
  </w:style>
  <w:style w:type="character" w:customStyle="1" w:styleId="DuidelijkcitaatChar">
    <w:name w:val="Duidelijk citaat Char"/>
    <w:basedOn w:val="Standaardalinea-lettertype"/>
    <w:link w:val="Duidelijkcitaat"/>
    <w:uiPriority w:val="30"/>
    <w:rsid w:val="00192CA2"/>
    <w:rPr>
      <w:i/>
      <w:iCs/>
      <w:color w:val="AE569F" w:themeColor="accent1" w:themeShade="BF"/>
    </w:rPr>
  </w:style>
  <w:style w:type="character" w:styleId="Intensieveverwijzing">
    <w:name w:val="Intense Reference"/>
    <w:basedOn w:val="Standaardalinea-lettertype"/>
    <w:uiPriority w:val="32"/>
    <w:rsid w:val="00192CA2"/>
    <w:rPr>
      <w:b/>
      <w:bCs/>
      <w:smallCaps/>
      <w:color w:val="AE569F" w:themeColor="accent1" w:themeShade="BF"/>
      <w:spacing w:val="5"/>
    </w:rPr>
  </w:style>
  <w:style w:type="paragraph" w:styleId="Koptekst">
    <w:name w:val="header"/>
    <w:basedOn w:val="Standaard"/>
    <w:link w:val="KoptekstChar"/>
    <w:uiPriority w:val="99"/>
    <w:unhideWhenUsed/>
    <w:rsid w:val="00192CA2"/>
    <w:pPr>
      <w:tabs>
        <w:tab w:val="center" w:pos="4513"/>
        <w:tab w:val="right" w:pos="9026"/>
      </w:tabs>
    </w:pPr>
  </w:style>
  <w:style w:type="character" w:customStyle="1" w:styleId="KoptekstChar">
    <w:name w:val="Koptekst Char"/>
    <w:basedOn w:val="Standaardalinea-lettertype"/>
    <w:link w:val="Koptekst"/>
    <w:uiPriority w:val="99"/>
    <w:rsid w:val="00192CA2"/>
  </w:style>
  <w:style w:type="paragraph" w:styleId="Voettekst">
    <w:name w:val="footer"/>
    <w:basedOn w:val="BasicParagraph"/>
    <w:link w:val="VoettekstChar"/>
    <w:uiPriority w:val="99"/>
    <w:unhideWhenUsed/>
    <w:rsid w:val="00FE2C67"/>
    <w:pPr>
      <w:tabs>
        <w:tab w:val="left" w:pos="420"/>
      </w:tabs>
      <w:spacing w:line="276" w:lineRule="auto"/>
    </w:pPr>
    <w:rPr>
      <w:rFonts w:asciiTheme="majorHAnsi" w:hAnsiTheme="majorHAnsi" w:cs="Manrope"/>
      <w:spacing w:val="3"/>
      <w:sz w:val="16"/>
      <w:szCs w:val="16"/>
      <w:lang w:val="nl-NL"/>
    </w:rPr>
  </w:style>
  <w:style w:type="character" w:customStyle="1" w:styleId="VoettekstChar">
    <w:name w:val="Voettekst Char"/>
    <w:basedOn w:val="Standaardalinea-lettertype"/>
    <w:link w:val="Voettekst"/>
    <w:uiPriority w:val="99"/>
    <w:rsid w:val="00FE2C67"/>
    <w:rPr>
      <w:rFonts w:asciiTheme="majorHAnsi" w:hAnsiTheme="majorHAnsi" w:cs="Manrope"/>
      <w:color w:val="000000"/>
      <w:spacing w:val="3"/>
      <w:kern w:val="0"/>
      <w:sz w:val="16"/>
      <w:szCs w:val="16"/>
      <w:lang w:val="nl-NL"/>
    </w:rPr>
  </w:style>
  <w:style w:type="table" w:styleId="Tabelraster">
    <w:name w:val="Table Grid"/>
    <w:basedOn w:val="Standaardtabel"/>
    <w:uiPriority w:val="39"/>
    <w:rsid w:val="006309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troductiecover">
    <w:name w:val="Introductie cover"/>
    <w:rsid w:val="00C20DF9"/>
    <w:rPr>
      <w:rFonts w:ascii="Manrope" w:hAnsi="Manrope"/>
      <w:color w:val="FFFFFF" w:themeColor="background2"/>
      <w:sz w:val="32"/>
      <w:szCs w:val="32"/>
    </w:rPr>
  </w:style>
  <w:style w:type="paragraph" w:styleId="Inhopg1">
    <w:name w:val="toc 1"/>
    <w:basedOn w:val="Copy"/>
    <w:next w:val="Standaard"/>
    <w:autoRedefine/>
    <w:uiPriority w:val="39"/>
    <w:unhideWhenUsed/>
    <w:rsid w:val="008A55F5"/>
    <w:pPr>
      <w:spacing w:after="100"/>
    </w:pPr>
    <w:rPr>
      <w:caps/>
      <w:color w:val="CB92C1" w:themeColor="background1"/>
      <w:sz w:val="24"/>
    </w:rPr>
  </w:style>
  <w:style w:type="paragraph" w:styleId="Inhopg2">
    <w:name w:val="toc 2"/>
    <w:basedOn w:val="Inhopg1"/>
    <w:next w:val="Standaard"/>
    <w:autoRedefine/>
    <w:uiPriority w:val="39"/>
    <w:unhideWhenUsed/>
    <w:rsid w:val="00F55249"/>
    <w:rPr>
      <w:color w:val="000000" w:themeColor="accent6"/>
    </w:rPr>
  </w:style>
  <w:style w:type="paragraph" w:styleId="Inhopg3">
    <w:name w:val="toc 3"/>
    <w:basedOn w:val="Inhopg2"/>
    <w:next w:val="Standaard"/>
    <w:autoRedefine/>
    <w:uiPriority w:val="39"/>
    <w:semiHidden/>
    <w:unhideWhenUsed/>
    <w:rsid w:val="00F55249"/>
    <w:pPr>
      <w:ind w:left="480"/>
    </w:pPr>
  </w:style>
  <w:style w:type="character" w:styleId="Hyperlink">
    <w:name w:val="Hyperlink"/>
    <w:basedOn w:val="Standaardalinea-lettertype"/>
    <w:uiPriority w:val="99"/>
    <w:unhideWhenUsed/>
    <w:rsid w:val="00F55249"/>
    <w:rPr>
      <w:color w:val="CB92C1" w:themeColor="hyperlink"/>
      <w:u w:val="single"/>
    </w:rPr>
  </w:style>
  <w:style w:type="numbering" w:customStyle="1" w:styleId="CurrentList1">
    <w:name w:val="Current List1"/>
    <w:uiPriority w:val="99"/>
    <w:rsid w:val="008A55F5"/>
    <w:pPr>
      <w:numPr>
        <w:numId w:val="4"/>
      </w:numPr>
    </w:pPr>
  </w:style>
  <w:style w:type="paragraph" w:customStyle="1" w:styleId="Functie">
    <w:name w:val="Functie"/>
    <w:basedOn w:val="Naam"/>
    <w:rsid w:val="006A4FAE"/>
    <w:rPr>
      <w:rFonts w:cs="Times New Roman (Body CS)"/>
      <w:b w:val="0"/>
      <w:bCs w:val="0"/>
      <w:caps/>
    </w:rPr>
  </w:style>
  <w:style w:type="paragraph" w:customStyle="1" w:styleId="BasicParagraph">
    <w:name w:val="[Basic Paragraph]"/>
    <w:basedOn w:val="Standaard"/>
    <w:uiPriority w:val="99"/>
    <w:rsid w:val="0020759B"/>
    <w:pPr>
      <w:autoSpaceDE w:val="0"/>
      <w:autoSpaceDN w:val="0"/>
      <w:adjustRightInd w:val="0"/>
      <w:spacing w:line="288" w:lineRule="auto"/>
      <w:textAlignment w:val="center"/>
    </w:pPr>
    <w:rPr>
      <w:rFonts w:ascii="Minion Pro" w:hAnsi="Minion Pro" w:cs="Minion Pro"/>
      <w:color w:val="000000"/>
      <w:kern w:val="0"/>
      <w:lang w:val="en-GB"/>
    </w:rPr>
  </w:style>
  <w:style w:type="paragraph" w:customStyle="1" w:styleId="Footercompanyname">
    <w:name w:val="Footer company name"/>
    <w:basedOn w:val="Voettekst"/>
    <w:rsid w:val="00FE2C67"/>
    <w:rPr>
      <w:b/>
      <w:caps/>
      <w:color w:val="CB92C1" w:themeColor="background1"/>
    </w:rPr>
  </w:style>
  <w:style w:type="character" w:styleId="Verwijzingopmerking">
    <w:name w:val="annotation reference"/>
    <w:basedOn w:val="Standaardalinea-lettertype"/>
    <w:uiPriority w:val="99"/>
    <w:semiHidden/>
    <w:unhideWhenUsed/>
    <w:rsid w:val="004E37CD"/>
    <w:rPr>
      <w:sz w:val="16"/>
      <w:szCs w:val="16"/>
    </w:rPr>
  </w:style>
  <w:style w:type="paragraph" w:styleId="Tekstopmerking">
    <w:name w:val="annotation text"/>
    <w:basedOn w:val="Standaard"/>
    <w:link w:val="TekstopmerkingChar"/>
    <w:uiPriority w:val="99"/>
    <w:unhideWhenUsed/>
    <w:rsid w:val="004E37CD"/>
    <w:rPr>
      <w:sz w:val="20"/>
      <w:szCs w:val="20"/>
    </w:rPr>
  </w:style>
  <w:style w:type="character" w:customStyle="1" w:styleId="TekstopmerkingChar">
    <w:name w:val="Tekst opmerking Char"/>
    <w:basedOn w:val="Standaardalinea-lettertype"/>
    <w:link w:val="Tekstopmerking"/>
    <w:uiPriority w:val="99"/>
    <w:rsid w:val="004E37CD"/>
    <w:rPr>
      <w:sz w:val="20"/>
      <w:szCs w:val="20"/>
    </w:rPr>
  </w:style>
  <w:style w:type="paragraph" w:styleId="Onderwerpvanopmerking">
    <w:name w:val="annotation subject"/>
    <w:basedOn w:val="Tekstopmerking"/>
    <w:next w:val="Tekstopmerking"/>
    <w:link w:val="OnderwerpvanopmerkingChar"/>
    <w:uiPriority w:val="99"/>
    <w:semiHidden/>
    <w:unhideWhenUsed/>
    <w:rsid w:val="004E37CD"/>
    <w:rPr>
      <w:b/>
      <w:bCs/>
    </w:rPr>
  </w:style>
  <w:style w:type="character" w:customStyle="1" w:styleId="OnderwerpvanopmerkingChar">
    <w:name w:val="Onderwerp van opmerking Char"/>
    <w:basedOn w:val="TekstopmerkingChar"/>
    <w:link w:val="Onderwerpvanopmerking"/>
    <w:uiPriority w:val="99"/>
    <w:semiHidden/>
    <w:rsid w:val="004E37C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inna\Downloads\Planqed_briefpapier%20template.dotx" TargetMode="External"/></Relationships>
</file>

<file path=word/theme/theme1.xml><?xml version="1.0" encoding="utf-8"?>
<a:theme xmlns:a="http://schemas.openxmlformats.org/drawingml/2006/main" name="Office Theme">
  <a:themeElements>
    <a:clrScheme name="Planqed">
      <a:dk1>
        <a:srgbClr val="3C1C51"/>
      </a:dk1>
      <a:lt1>
        <a:srgbClr val="CB92C1"/>
      </a:lt1>
      <a:dk2>
        <a:srgbClr val="F1F0EA"/>
      </a:dk2>
      <a:lt2>
        <a:srgbClr val="FFFFFF"/>
      </a:lt2>
      <a:accent1>
        <a:srgbClr val="CB92C1"/>
      </a:accent1>
      <a:accent2>
        <a:srgbClr val="3C1C51"/>
      </a:accent2>
      <a:accent3>
        <a:srgbClr val="D0CBC3"/>
      </a:accent3>
      <a:accent4>
        <a:srgbClr val="F1F0EA"/>
      </a:accent4>
      <a:accent5>
        <a:srgbClr val="FFFFFF"/>
      </a:accent5>
      <a:accent6>
        <a:srgbClr val="000000"/>
      </a:accent6>
      <a:hlink>
        <a:srgbClr val="CB92C1"/>
      </a:hlink>
      <a:folHlink>
        <a:srgbClr val="3C1C51"/>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3fb1e97-a432-43f5-bdf8-d422aec54fc4" xsi:nil="true"/>
    <lcf76f155ced4ddcb4097134ff3c332f xmlns="83f7da8b-7cb0-4876-ad07-886f67a4e24f">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7B9152839C15B4D85B0B02C3D549F2C" ma:contentTypeVersion="13" ma:contentTypeDescription="Een nieuw document maken." ma:contentTypeScope="" ma:versionID="59a06097b61d4797e9922850497056d4">
  <xsd:schema xmlns:xsd="http://www.w3.org/2001/XMLSchema" xmlns:xs="http://www.w3.org/2001/XMLSchema" xmlns:p="http://schemas.microsoft.com/office/2006/metadata/properties" xmlns:ns2="83f7da8b-7cb0-4876-ad07-886f67a4e24f" xmlns:ns3="63fb1e97-a432-43f5-bdf8-d422aec54fc4" targetNamespace="http://schemas.microsoft.com/office/2006/metadata/properties" ma:root="true" ma:fieldsID="ec7185a9edd9a05dfdced6d51fbc2163" ns2:_="" ns3:_="">
    <xsd:import namespace="83f7da8b-7cb0-4876-ad07-886f67a4e24f"/>
    <xsd:import namespace="63fb1e97-a432-43f5-bdf8-d422aec54fc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f7da8b-7cb0-4876-ad07-886f67a4e2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cfbe83b4-21de-4f2e-8aed-6f812ed725f5"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3fb1e97-a432-43f5-bdf8-d422aec54fc4"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c057235-ff71-429c-9340-af560f588ae2}" ma:internalName="TaxCatchAll" ma:showField="CatchAllData" ma:web="63fb1e97-a432-43f5-bdf8-d422aec54fc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8DDBA5-E68B-4168-A72B-257230CF6CFF}">
  <ds:schemaRefs>
    <ds:schemaRef ds:uri="http://schemas.microsoft.com/office/2006/metadata/properties"/>
    <ds:schemaRef ds:uri="http://schemas.microsoft.com/office/infopath/2007/PartnerControls"/>
    <ds:schemaRef ds:uri="63fb1e97-a432-43f5-bdf8-d422aec54fc4"/>
    <ds:schemaRef ds:uri="83f7da8b-7cb0-4876-ad07-886f67a4e24f"/>
  </ds:schemaRefs>
</ds:datastoreItem>
</file>

<file path=customXml/itemProps2.xml><?xml version="1.0" encoding="utf-8"?>
<ds:datastoreItem xmlns:ds="http://schemas.openxmlformats.org/officeDocument/2006/customXml" ds:itemID="{2DC1728F-BF57-48D1-B892-FFCA96D26A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f7da8b-7cb0-4876-ad07-886f67a4e24f"/>
    <ds:schemaRef ds:uri="63fb1e97-a432-43f5-bdf8-d422aec54f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C73E9AC-E00B-4CB3-93A4-1C8DA75BC7BC}">
  <ds:schemaRefs>
    <ds:schemaRef ds:uri="http://schemas.microsoft.com/sharepoint/v3/contenttype/forms"/>
  </ds:schemaRefs>
</ds:datastoreItem>
</file>

<file path=customXml/itemProps4.xml><?xml version="1.0" encoding="utf-8"?>
<ds:datastoreItem xmlns:ds="http://schemas.openxmlformats.org/officeDocument/2006/customXml" ds:itemID="{FB3E2B5E-B12A-264E-903B-B34FBBB232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Planqed_briefpapier template</Template>
  <TotalTime>62</TotalTime>
  <Pages>2</Pages>
  <Words>619</Words>
  <Characters>3406</Characters>
  <Application>Microsoft Office Word</Application>
  <DocSecurity>0</DocSecurity>
  <Lines>28</Lines>
  <Paragraphs>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Document titel, pas aan via properties</vt:lpstr>
      <vt:lpstr>Document titel, pas aan via properties</vt:lpstr>
    </vt:vector>
  </TitlesOfParts>
  <Manager/>
  <Company/>
  <LinksUpToDate>false</LinksUpToDate>
  <CharactersWithSpaces>4017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 titel, pas aan via properties</dc:title>
  <dc:subject/>
  <dc:creator>Hinna</dc:creator>
  <cp:keywords/>
  <dc:description/>
  <cp:lastModifiedBy>Hinna Abdul | Planqed</cp:lastModifiedBy>
  <cp:revision>4</cp:revision>
  <dcterms:created xsi:type="dcterms:W3CDTF">2026-06-18T14:27:00Z</dcterms:created>
  <dcterms:modified xsi:type="dcterms:W3CDTF">2026-07-10T12:18:00Z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0x01010027B9152839C15B4D85B0B02C3D549F2C</vt:lpwstr>
  </property>
  <property fmtid="{D5CDD505-2E9C-101B-9397-08002B2CF9AE}" pid="3" name="MSIP_Label_ab841393-e171-48c1-bf44-6431e01ab6ae_Enabled">
    <vt:lpwstr>true</vt:lpwstr>
  </property>
  <property fmtid="{D5CDD505-2E9C-101B-9397-08002B2CF9AE}" pid="4" name="MSIP_Label_ab841393-e171-48c1-bf44-6431e01ab6ae_SetDate">
    <vt:lpwstr>2026-02-05T21:49:33Z</vt:lpwstr>
  </property>
  <property fmtid="{D5CDD505-2E9C-101B-9397-08002B2CF9AE}" pid="5" name="MSIP_Label_ab841393-e171-48c1-bf44-6431e01ab6ae_Method">
    <vt:lpwstr>Standard</vt:lpwstr>
  </property>
  <property fmtid="{D5CDD505-2E9C-101B-9397-08002B2CF9AE}" pid="6" name="MSIP_Label_ab841393-e171-48c1-bf44-6431e01ab6ae_Name">
    <vt:lpwstr>C1-Restricted</vt:lpwstr>
  </property>
  <property fmtid="{D5CDD505-2E9C-101B-9397-08002B2CF9AE}" pid="7" name="MSIP_Label_ab841393-e171-48c1-bf44-6431e01ab6ae_SiteId">
    <vt:lpwstr>fffdf13b-2fe7-4bd1-aabc-04c6182ce4c2</vt:lpwstr>
  </property>
  <property fmtid="{D5CDD505-2E9C-101B-9397-08002B2CF9AE}" pid="8" name="MSIP_Label_ab841393-e171-48c1-bf44-6431e01ab6ae_ActionId">
    <vt:lpwstr>9c416f64-ee5f-4dc3-8cc8-af21e024ea1b</vt:lpwstr>
  </property>
  <property fmtid="{D5CDD505-2E9C-101B-9397-08002B2CF9AE}" pid="9" name="MSIP_Label_ab841393-e171-48c1-bf44-6431e01ab6ae_ContentBits">
    <vt:lpwstr>0</vt:lpwstr>
  </property>
  <property fmtid="{D5CDD505-2E9C-101B-9397-08002B2CF9AE}" pid="10" name="MSIP_Label_ab841393-e171-48c1-bf44-6431e01ab6ae_Tag">
    <vt:lpwstr>10, 3, 0, 1</vt:lpwstr>
  </property>
  <property fmtid="{D5CDD505-2E9C-101B-9397-08002B2CF9AE}" pid="11" name="MediaServiceImageTags">
    <vt:lpwstr/>
  </property>
</Properties>
</file>