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40DC1" w14:textId="77777777" w:rsidR="00564761" w:rsidRPr="00ED62ED" w:rsidRDefault="00564761" w:rsidP="00564761">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206360" w14:textId="77777777" w:rsidR="00564761" w:rsidRDefault="00564761" w:rsidP="00564761">
      <w:pPr>
        <w:spacing w:before="56"/>
        <w:ind w:right="809"/>
        <w:jc w:val="right"/>
        <w:rPr>
          <w:rFonts w:ascii="HelveticaNeueLT Std"/>
          <w:b/>
          <w:sz w:val="14"/>
        </w:rPr>
      </w:pPr>
      <w:r w:rsidRPr="00ED62ED">
        <w:rPr>
          <w:rFonts w:ascii="HelveticaNeueLT Std"/>
          <w:b/>
          <w:color w:val="73797C"/>
          <w:sz w:val="14"/>
          <w:highlight w:val="yellow"/>
        </w:rPr>
        <w:t>Version   Date</w:t>
      </w:r>
    </w:p>
    <w:p w14:paraId="3E0CCA22" w14:textId="00245BF0" w:rsidR="00151862" w:rsidRDefault="00EC399F">
      <w:pPr>
        <w:spacing w:before="18"/>
        <w:ind w:right="848"/>
        <w:jc w:val="right"/>
        <w:rPr>
          <w:rFonts w:ascii="HelveticaNeueLT Std"/>
          <w:b/>
          <w:sz w:val="28"/>
        </w:rPr>
      </w:pPr>
      <w:r>
        <w:rPr>
          <w:rFonts w:ascii="HelveticaNeueLT Std"/>
          <w:b/>
          <w:noProof/>
          <w:sz w:val="28"/>
        </w:rPr>
        <mc:AlternateContent>
          <mc:Choice Requires="wpg">
            <w:drawing>
              <wp:anchor distT="0" distB="0" distL="0" distR="0" simplePos="0" relativeHeight="15728640" behindDoc="0" locked="0" layoutInCell="1" allowOverlap="1" wp14:anchorId="3E0CCC53" wp14:editId="4DC4D638">
                <wp:simplePos x="0" y="0"/>
                <wp:positionH relativeFrom="page">
                  <wp:posOffset>-3</wp:posOffset>
                </wp:positionH>
                <wp:positionV relativeFrom="paragraph">
                  <wp:posOffset>562185</wp:posOffset>
                </wp:positionV>
                <wp:extent cx="7560309" cy="44024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517" cy="4402455"/>
                          <a:chOff x="0" y="0"/>
                          <a:chExt cx="7560517" cy="4402455"/>
                        </a:xfrm>
                      </wpg:grpSpPr>
                      <wps:wsp>
                        <wps:cNvPr id="3" name="Graphic 3"/>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76B82A">
                              <a:alpha val="19999"/>
                            </a:srgbClr>
                          </a:solidFill>
                        </wps:spPr>
                        <wps:bodyPr wrap="square" lIns="0" tIns="0" rIns="0" bIns="0" rtlCol="0">
                          <a:prstTxWarp prst="textNoShape">
                            <a:avLst/>
                          </a:prstTxWarp>
                          <a:noAutofit/>
                        </wps:bodyPr>
                      </wps:wsp>
                      <wps:wsp>
                        <wps:cNvPr id="4" name="Graphic 4"/>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76B82A">
                              <a:alpha val="50000"/>
                            </a:srgbClr>
                          </a:solidFill>
                        </wps:spPr>
                        <wps:bodyPr wrap="square" lIns="0" tIns="0" rIns="0" bIns="0" rtlCol="0">
                          <a:prstTxWarp prst="textNoShape">
                            <a:avLst/>
                          </a:prstTxWarp>
                          <a:noAutofit/>
                        </wps:bodyPr>
                      </wps:wsp>
                      <wps:wsp>
                        <wps:cNvPr id="5" name="Graphic 5"/>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76B82A">
                              <a:alpha val="75000"/>
                            </a:srgbClr>
                          </a:solidFill>
                        </wps:spPr>
                        <wps:bodyPr wrap="square" lIns="0" tIns="0" rIns="0" bIns="0" rtlCol="0">
                          <a:prstTxWarp prst="textNoShape">
                            <a:avLst/>
                          </a:prstTxWarp>
                          <a:noAutofit/>
                        </wps:bodyPr>
                      </wps:wsp>
                      <wps:wsp>
                        <wps:cNvPr id="6" name="Graphic 6"/>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76B82A">
                              <a:alpha val="19999"/>
                            </a:srgbClr>
                          </a:solidFill>
                        </wps:spPr>
                        <wps:bodyPr wrap="square" lIns="0" tIns="0" rIns="0" bIns="0" rtlCol="0">
                          <a:prstTxWarp prst="textNoShape">
                            <a:avLst/>
                          </a:prstTxWarp>
                          <a:noAutofit/>
                        </wps:bodyPr>
                      </wps:wsp>
                      <wps:wsp>
                        <wps:cNvPr id="7" name="Graphic 7"/>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76B82A">
                              <a:alpha val="50000"/>
                            </a:srgbClr>
                          </a:solidFill>
                        </wps:spPr>
                        <wps:bodyPr wrap="square" lIns="0" tIns="0" rIns="0" bIns="0" rtlCol="0">
                          <a:prstTxWarp prst="textNoShape">
                            <a:avLst/>
                          </a:prstTxWarp>
                          <a:noAutofit/>
                        </wps:bodyPr>
                      </wps:wsp>
                      <wps:wsp>
                        <wps:cNvPr id="8" name="Graphic 8"/>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76B82A">
                              <a:alpha val="9999"/>
                            </a:srgbClr>
                          </a:solidFill>
                        </wps:spPr>
                        <wps:bodyPr wrap="square" lIns="0" tIns="0" rIns="0" bIns="0" rtlCol="0">
                          <a:prstTxWarp prst="textNoShape">
                            <a:avLst/>
                          </a:prstTxWarp>
                          <a:noAutofit/>
                        </wps:bodyPr>
                      </wps:wsp>
                      <wps:wsp>
                        <wps:cNvPr id="9" name="Graphic 9"/>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76B82A">
                              <a:alpha val="50000"/>
                            </a:srgbClr>
                          </a:solidFill>
                        </wps:spPr>
                        <wps:bodyPr wrap="square" lIns="0" tIns="0" rIns="0" bIns="0" rtlCol="0">
                          <a:prstTxWarp prst="textNoShape">
                            <a:avLst/>
                          </a:prstTxWarp>
                          <a:noAutofit/>
                        </wps:bodyPr>
                      </wps:wsp>
                      <wps:wsp>
                        <wps:cNvPr id="10" name="Graphic 10"/>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1" name="Textbox 11"/>
                        <wps:cNvSpPr txBox="1"/>
                        <wps:spPr>
                          <a:xfrm>
                            <a:off x="0" y="0"/>
                            <a:ext cx="7560309" cy="4402455"/>
                          </a:xfrm>
                          <a:prstGeom prst="rect">
                            <a:avLst/>
                          </a:prstGeom>
                        </wps:spPr>
                        <wps:txbx>
                          <w:txbxContent>
                            <w:p w14:paraId="3E0CCCBB" w14:textId="77777777" w:rsidR="00151862" w:rsidRDefault="00151862">
                              <w:pPr>
                                <w:rPr>
                                  <w:sz w:val="100"/>
                                </w:rPr>
                              </w:pPr>
                            </w:p>
                            <w:p w14:paraId="3E0CCCBC" w14:textId="77777777" w:rsidR="00151862" w:rsidRDefault="00151862">
                              <w:pPr>
                                <w:spacing w:before="655"/>
                                <w:rPr>
                                  <w:sz w:val="100"/>
                                </w:rPr>
                              </w:pPr>
                            </w:p>
                            <w:p w14:paraId="3E0CCCBD" w14:textId="77777777" w:rsidR="00151862" w:rsidRDefault="00EC399F">
                              <w:pPr>
                                <w:spacing w:before="1" w:line="184" w:lineRule="auto"/>
                                <w:ind w:left="1695" w:right="4876"/>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3E0CCCBE" w14:textId="77777777" w:rsidR="00151862" w:rsidRDefault="00EC399F">
                              <w:pPr>
                                <w:spacing w:before="539"/>
                                <w:ind w:left="1761"/>
                                <w:rPr>
                                  <w:rFonts w:ascii="HelveticaNeueLT Std"/>
                                  <w:b/>
                                  <w:sz w:val="36"/>
                                </w:rPr>
                              </w:pPr>
                              <w:r>
                                <w:rPr>
                                  <w:rFonts w:ascii="HelveticaNeueLT Std"/>
                                  <w:b/>
                                  <w:color w:val="FFFFFF"/>
                                  <w:sz w:val="36"/>
                                </w:rPr>
                                <w:t>HYRA-STIK</w:t>
                              </w:r>
                              <w:r>
                                <w:rPr>
                                  <w:rFonts w:ascii="HelveticaNeueLT Std"/>
                                  <w:b/>
                                  <w:color w:val="FFFFFF"/>
                                  <w:spacing w:val="8"/>
                                  <w:sz w:val="36"/>
                                </w:rPr>
                                <w:t xml:space="preserve"> </w:t>
                              </w:r>
                              <w:r>
                                <w:rPr>
                                  <w:rFonts w:ascii="HelveticaNeueLT Std"/>
                                  <w:b/>
                                  <w:color w:val="FFFFFF"/>
                                  <w:spacing w:val="-5"/>
                                  <w:sz w:val="36"/>
                                </w:rPr>
                                <w:t>EVO</w:t>
                              </w:r>
                            </w:p>
                            <w:p w14:paraId="3E0CCCBF" w14:textId="77777777" w:rsidR="00151862" w:rsidRDefault="00EC399F">
                              <w:pPr>
                                <w:spacing w:before="19"/>
                                <w:ind w:left="1761"/>
                                <w:rPr>
                                  <w:rFonts w:ascii="HelveticaNeueLT Std"/>
                                  <w:sz w:val="28"/>
                                </w:rPr>
                              </w:pPr>
                              <w:r>
                                <w:rPr>
                                  <w:rFonts w:ascii="HelveticaNeueLT Std"/>
                                  <w:color w:val="FFFFFF"/>
                                  <w:spacing w:val="-2"/>
                                  <w:sz w:val="28"/>
                                </w:rPr>
                                <w:t>Adhesive</w:t>
                              </w:r>
                            </w:p>
                          </w:txbxContent>
                        </wps:txbx>
                        <wps:bodyPr wrap="square" lIns="0" tIns="0" rIns="0" bIns="0" rtlCol="0">
                          <a:noAutofit/>
                        </wps:bodyPr>
                      </wps:wsp>
                    </wpg:wgp>
                  </a:graphicData>
                </a:graphic>
                <wp14:sizeRelV relativeFrom="margin">
                  <wp14:pctHeight>0</wp14:pctHeight>
                </wp14:sizeRelV>
              </wp:anchor>
            </w:drawing>
          </mc:Choice>
          <mc:Fallback>
            <w:pict>
              <v:group w14:anchorId="3E0CCC53" id="Group 2" o:spid="_x0000_s1026" style="position:absolute;left:0;text-align:left;margin-left:0;margin-top:44.25pt;width:595.3pt;height:346.65pt;z-index:15728640;mso-wrap-distance-left:0;mso-wrap-distance-right:0;mso-position-horizontal-relative:page;mso-height-relative:margin" coordsize="75605,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">
                <v:shape id="Graphic 3"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" path="m2819234,l,,,2255266r275869,l275869,258178r2220798,12l2544170,265071r6802,47971l2550985,2255507r268249,l2819234,xe" fillcolor="#76b82a" stroked="f">
                  <v:fill opacity="13107f"/>
                  <v:path arrowok="t"/>
                </v:shape>
                <v:shape id="Graphic 4"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" path="m7560005,l,,,4401642r3836454,l3957637,4401642r3602368,l7560005,xe" fillcolor="#76b82a" stroked="f">
                  <v:fill opacity="32896f"/>
                  <v:path arrowok="t"/>
                </v:shape>
                <v:shape id="Graphic 5"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" path="m5587911,l,,,4401185r546798,l546798,503847r4401757,25l5010760,505561r43749,43520l5056200,610920r12,3790734l5587911,4401654,5587911,xe" fillcolor="#76b82a" stroked="f">
                  <v:fill opacity="49087f"/>
                  <v:path arrowok="t"/>
                </v:shape>
                <v:shape id="Graphic 6"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" path="m796404,l,,,72390,,637540r77927,l77927,72390r642696,l720623,637540r75781,l796404,72390,796404,xe" fillcolor="#76b82a" stroked="f">
                  <v:fill opacity="13107f"/>
                  <v:path arrowok="t"/>
                </v:shape>
                <v:shape id="Graphic 7"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" path="m1245984,890778r-432994,l812990,930148r,307340l855357,1237488r,-307340l1204772,930148r,307340l1245984,1237488r,-307340l1245984,890778xem1546390,l,,,1237043r151320,l151320,141617r1218133,l1386662,142100r8852,3302l1398778,154330r469,17386l1399247,1237183r147143,l1546390,xe" fillcolor="#76b82a" stroked="f">
                  <v:fill opacity="32896f"/>
                  <v:path arrowok="t"/>
                </v:shape>
                <v:shape id="Graphic 8"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" path="m3320999,l,,,383540,,3347720r409524,l409524,383540r2911475,l3320999,xe" fillcolor="#76b82a" stroked="f">
                  <v:fill opacity="6425f"/>
                  <v:path arrowok="t"/>
                </v:shape>
                <v:shape id="Graphic 9"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" path="m270002,l,,,22860,,203200r26416,l26416,22860r217893,l244309,203200r25693,l270002,22860,270002,xe" fillcolor="#76b82a" stroked="f">
                  <v:fill opacity="32896f"/>
                  <v:path arrowok="t"/>
                </v:shape>
                <v:shape id="Graphic 10"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1" o:spid="_x0000_s1035" type="#_x0000_t202" style="position:absolute;width:75603;height:44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E0CCCBB" w14:textId="77777777" w:rsidR="00151862" w:rsidRDefault="00151862">
                        <w:pPr>
                          <w:rPr>
                            <w:sz w:val="100"/>
                          </w:rPr>
                        </w:pPr>
                      </w:p>
                      <w:p w14:paraId="3E0CCCBC" w14:textId="77777777" w:rsidR="00151862" w:rsidRDefault="00151862">
                        <w:pPr>
                          <w:spacing w:before="655"/>
                          <w:rPr>
                            <w:sz w:val="100"/>
                          </w:rPr>
                        </w:pPr>
                      </w:p>
                      <w:p w14:paraId="3E0CCCBD" w14:textId="77777777" w:rsidR="00151862" w:rsidRDefault="00EC399F">
                        <w:pPr>
                          <w:spacing w:before="1" w:line="184" w:lineRule="auto"/>
                          <w:ind w:left="1695" w:right="4876"/>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3E0CCCBE" w14:textId="77777777" w:rsidR="00151862" w:rsidRDefault="00EC399F">
                        <w:pPr>
                          <w:spacing w:before="539"/>
                          <w:ind w:left="1761"/>
                          <w:rPr>
                            <w:rFonts w:ascii="HelveticaNeueLT Std"/>
                            <w:b/>
                            <w:sz w:val="36"/>
                          </w:rPr>
                        </w:pPr>
                        <w:r>
                          <w:rPr>
                            <w:rFonts w:ascii="HelveticaNeueLT Std"/>
                            <w:b/>
                            <w:color w:val="FFFFFF"/>
                            <w:sz w:val="36"/>
                          </w:rPr>
                          <w:t>HYRA-STIK</w:t>
                        </w:r>
                        <w:r>
                          <w:rPr>
                            <w:rFonts w:ascii="HelveticaNeueLT Std"/>
                            <w:b/>
                            <w:color w:val="FFFFFF"/>
                            <w:spacing w:val="8"/>
                            <w:sz w:val="36"/>
                          </w:rPr>
                          <w:t xml:space="preserve"> </w:t>
                        </w:r>
                        <w:r>
                          <w:rPr>
                            <w:rFonts w:ascii="HelveticaNeueLT Std"/>
                            <w:b/>
                            <w:color w:val="FFFFFF"/>
                            <w:spacing w:val="-5"/>
                            <w:sz w:val="36"/>
                          </w:rPr>
                          <w:t>EVO</w:t>
                        </w:r>
                      </w:p>
                      <w:p w14:paraId="3E0CCCBF" w14:textId="77777777" w:rsidR="00151862" w:rsidRDefault="00EC399F">
                        <w:pPr>
                          <w:spacing w:before="19"/>
                          <w:ind w:left="1761"/>
                          <w:rPr>
                            <w:rFonts w:ascii="HelveticaNeueLT Std"/>
                            <w:sz w:val="28"/>
                          </w:rPr>
                        </w:pPr>
                        <w:r>
                          <w:rPr>
                            <w:rFonts w:ascii="HelveticaNeueLT Std"/>
                            <w:color w:val="FFFFFF"/>
                            <w:spacing w:val="-2"/>
                            <w:sz w:val="28"/>
                          </w:rPr>
                          <w:t>Adhesive</w:t>
                        </w:r>
                      </w:p>
                    </w:txbxContent>
                  </v:textbox>
                </v:shape>
                <w10:wrap anchorx="page"/>
              </v:group>
            </w:pict>
          </mc:Fallback>
        </mc:AlternateContent>
      </w:r>
      <w:r>
        <w:rPr>
          <w:rFonts w:ascii="HelveticaNeueLT Std"/>
          <w:b/>
          <w:color w:val="76B82A"/>
          <w:sz w:val="28"/>
        </w:rPr>
        <w:t xml:space="preserve">Bitumen </w:t>
      </w:r>
      <w:r>
        <w:rPr>
          <w:rFonts w:ascii="HelveticaNeueLT Std"/>
          <w:b/>
          <w:color w:val="76B82A"/>
          <w:spacing w:val="-2"/>
          <w:sz w:val="28"/>
        </w:rPr>
        <w:t>Waterproofing</w:t>
      </w:r>
    </w:p>
    <w:p w14:paraId="3E0CCA23" w14:textId="77777777" w:rsidR="00151862" w:rsidRDefault="00151862">
      <w:pPr>
        <w:pStyle w:val="BodyText"/>
        <w:rPr>
          <w:rFonts w:ascii="HelveticaNeueLT Std"/>
          <w:b/>
          <w:sz w:val="24"/>
        </w:rPr>
      </w:pPr>
    </w:p>
    <w:p w14:paraId="3E0CCA24" w14:textId="7FC693E3" w:rsidR="00151862" w:rsidRDefault="00151862">
      <w:pPr>
        <w:pStyle w:val="BodyText"/>
        <w:rPr>
          <w:rFonts w:ascii="HelveticaNeueLT Std"/>
          <w:b/>
          <w:sz w:val="24"/>
        </w:rPr>
      </w:pPr>
    </w:p>
    <w:p w14:paraId="3E0CCA25" w14:textId="77777777" w:rsidR="00151862" w:rsidRDefault="00151862">
      <w:pPr>
        <w:pStyle w:val="BodyText"/>
        <w:rPr>
          <w:rFonts w:ascii="HelveticaNeueLT Std"/>
          <w:b/>
          <w:sz w:val="24"/>
        </w:rPr>
      </w:pPr>
    </w:p>
    <w:p w14:paraId="3E0CCA26" w14:textId="77777777" w:rsidR="00151862" w:rsidRDefault="00151862">
      <w:pPr>
        <w:pStyle w:val="BodyText"/>
        <w:rPr>
          <w:rFonts w:ascii="HelveticaNeueLT Std"/>
          <w:b/>
          <w:sz w:val="24"/>
        </w:rPr>
      </w:pPr>
    </w:p>
    <w:p w14:paraId="3E0CCA27" w14:textId="77777777" w:rsidR="00151862" w:rsidRDefault="00151862">
      <w:pPr>
        <w:pStyle w:val="BodyText"/>
        <w:rPr>
          <w:rFonts w:ascii="HelveticaNeueLT Std"/>
          <w:b/>
          <w:sz w:val="24"/>
        </w:rPr>
      </w:pPr>
    </w:p>
    <w:p w14:paraId="3E0CCA28" w14:textId="77777777" w:rsidR="00151862" w:rsidRDefault="00151862">
      <w:pPr>
        <w:pStyle w:val="BodyText"/>
        <w:rPr>
          <w:rFonts w:ascii="HelveticaNeueLT Std"/>
          <w:b/>
          <w:sz w:val="24"/>
        </w:rPr>
      </w:pPr>
    </w:p>
    <w:p w14:paraId="3E0CCA29" w14:textId="77777777" w:rsidR="00151862" w:rsidRDefault="00151862">
      <w:pPr>
        <w:pStyle w:val="BodyText"/>
        <w:rPr>
          <w:rFonts w:ascii="HelveticaNeueLT Std"/>
          <w:b/>
          <w:sz w:val="24"/>
        </w:rPr>
      </w:pPr>
    </w:p>
    <w:p w14:paraId="3E0CCA2A" w14:textId="77777777" w:rsidR="00151862" w:rsidRDefault="00151862">
      <w:pPr>
        <w:pStyle w:val="BodyText"/>
        <w:rPr>
          <w:rFonts w:ascii="HelveticaNeueLT Std"/>
          <w:b/>
          <w:sz w:val="24"/>
        </w:rPr>
      </w:pPr>
    </w:p>
    <w:p w14:paraId="3E0CCA2B" w14:textId="77777777" w:rsidR="00151862" w:rsidRDefault="00151862">
      <w:pPr>
        <w:pStyle w:val="BodyText"/>
        <w:rPr>
          <w:rFonts w:ascii="HelveticaNeueLT Std"/>
          <w:b/>
          <w:sz w:val="24"/>
        </w:rPr>
      </w:pPr>
    </w:p>
    <w:p w14:paraId="3E0CCA2C" w14:textId="77777777" w:rsidR="00151862" w:rsidRDefault="00151862">
      <w:pPr>
        <w:pStyle w:val="BodyText"/>
        <w:rPr>
          <w:rFonts w:ascii="HelveticaNeueLT Std"/>
          <w:b/>
          <w:sz w:val="24"/>
        </w:rPr>
      </w:pPr>
    </w:p>
    <w:p w14:paraId="3E0CCA2D" w14:textId="77777777" w:rsidR="00151862" w:rsidRDefault="00151862">
      <w:pPr>
        <w:pStyle w:val="BodyText"/>
        <w:rPr>
          <w:rFonts w:ascii="HelveticaNeueLT Std"/>
          <w:b/>
          <w:sz w:val="24"/>
        </w:rPr>
      </w:pPr>
    </w:p>
    <w:p w14:paraId="3E0CCA2E" w14:textId="77777777" w:rsidR="00151862" w:rsidRDefault="00151862">
      <w:pPr>
        <w:pStyle w:val="BodyText"/>
        <w:rPr>
          <w:rFonts w:ascii="HelveticaNeueLT Std"/>
          <w:b/>
          <w:sz w:val="24"/>
        </w:rPr>
      </w:pPr>
    </w:p>
    <w:p w14:paraId="3E0CCA2F" w14:textId="77777777" w:rsidR="00151862" w:rsidRDefault="00151862">
      <w:pPr>
        <w:pStyle w:val="BodyText"/>
        <w:rPr>
          <w:rFonts w:ascii="HelveticaNeueLT Std"/>
          <w:b/>
          <w:sz w:val="24"/>
        </w:rPr>
      </w:pPr>
    </w:p>
    <w:p w14:paraId="3E0CCA30" w14:textId="77777777" w:rsidR="00151862" w:rsidRDefault="00151862">
      <w:pPr>
        <w:pStyle w:val="BodyText"/>
        <w:rPr>
          <w:rFonts w:ascii="HelveticaNeueLT Std"/>
          <w:b/>
          <w:sz w:val="24"/>
        </w:rPr>
      </w:pPr>
    </w:p>
    <w:p w14:paraId="3E0CCA31" w14:textId="77777777" w:rsidR="00151862" w:rsidRDefault="00151862">
      <w:pPr>
        <w:pStyle w:val="BodyText"/>
        <w:rPr>
          <w:rFonts w:ascii="HelveticaNeueLT Std"/>
          <w:b/>
          <w:sz w:val="24"/>
        </w:rPr>
      </w:pPr>
    </w:p>
    <w:p w14:paraId="3E0CCA32" w14:textId="77777777" w:rsidR="00151862" w:rsidRDefault="00151862">
      <w:pPr>
        <w:pStyle w:val="BodyText"/>
        <w:rPr>
          <w:rFonts w:ascii="HelveticaNeueLT Std"/>
          <w:b/>
          <w:sz w:val="24"/>
        </w:rPr>
      </w:pPr>
    </w:p>
    <w:p w14:paraId="3E0CCA33" w14:textId="77777777" w:rsidR="00151862" w:rsidRDefault="00151862">
      <w:pPr>
        <w:pStyle w:val="BodyText"/>
        <w:rPr>
          <w:rFonts w:ascii="HelveticaNeueLT Std"/>
          <w:b/>
          <w:sz w:val="24"/>
        </w:rPr>
      </w:pPr>
    </w:p>
    <w:p w14:paraId="3E0CCA34" w14:textId="77777777" w:rsidR="00151862" w:rsidRDefault="00151862">
      <w:pPr>
        <w:pStyle w:val="BodyText"/>
        <w:rPr>
          <w:rFonts w:ascii="HelveticaNeueLT Std"/>
          <w:b/>
          <w:sz w:val="24"/>
        </w:rPr>
      </w:pPr>
    </w:p>
    <w:p w14:paraId="3E0CCA35" w14:textId="77777777" w:rsidR="00151862" w:rsidRDefault="00151862">
      <w:pPr>
        <w:pStyle w:val="BodyText"/>
        <w:rPr>
          <w:rFonts w:ascii="HelveticaNeueLT Std"/>
          <w:b/>
          <w:sz w:val="24"/>
        </w:rPr>
      </w:pPr>
    </w:p>
    <w:p w14:paraId="3E0CCA36" w14:textId="77777777" w:rsidR="00151862" w:rsidRDefault="00151862">
      <w:pPr>
        <w:pStyle w:val="BodyText"/>
        <w:rPr>
          <w:rFonts w:ascii="HelveticaNeueLT Std"/>
          <w:b/>
          <w:sz w:val="24"/>
        </w:rPr>
      </w:pPr>
    </w:p>
    <w:p w14:paraId="3E0CCA37" w14:textId="77777777" w:rsidR="00151862" w:rsidRDefault="00151862">
      <w:pPr>
        <w:pStyle w:val="BodyText"/>
        <w:rPr>
          <w:rFonts w:ascii="HelveticaNeueLT Std"/>
          <w:b/>
          <w:sz w:val="24"/>
        </w:rPr>
      </w:pPr>
    </w:p>
    <w:p w14:paraId="3E0CCA38" w14:textId="77777777" w:rsidR="00151862" w:rsidRDefault="00151862">
      <w:pPr>
        <w:pStyle w:val="BodyText"/>
        <w:rPr>
          <w:rFonts w:ascii="HelveticaNeueLT Std"/>
          <w:b/>
          <w:sz w:val="24"/>
        </w:rPr>
      </w:pPr>
    </w:p>
    <w:p w14:paraId="3E0CCA39" w14:textId="77777777" w:rsidR="00151862" w:rsidRDefault="00151862">
      <w:pPr>
        <w:pStyle w:val="BodyText"/>
        <w:rPr>
          <w:rFonts w:ascii="HelveticaNeueLT Std"/>
          <w:b/>
          <w:sz w:val="24"/>
        </w:rPr>
      </w:pPr>
    </w:p>
    <w:p w14:paraId="3E0CCA3A" w14:textId="77777777" w:rsidR="00151862" w:rsidRDefault="00151862">
      <w:pPr>
        <w:pStyle w:val="BodyText"/>
        <w:rPr>
          <w:rFonts w:ascii="HelveticaNeueLT Std"/>
          <w:b/>
          <w:sz w:val="24"/>
        </w:rPr>
      </w:pPr>
    </w:p>
    <w:p w14:paraId="3E0CCA3B" w14:textId="77777777" w:rsidR="00151862" w:rsidRDefault="00151862">
      <w:pPr>
        <w:pStyle w:val="BodyText"/>
        <w:rPr>
          <w:rFonts w:ascii="HelveticaNeueLT Std"/>
          <w:b/>
          <w:sz w:val="24"/>
        </w:rPr>
      </w:pPr>
    </w:p>
    <w:p w14:paraId="3E0CCA3C" w14:textId="77777777" w:rsidR="00151862" w:rsidRDefault="00151862">
      <w:pPr>
        <w:pStyle w:val="BodyText"/>
        <w:rPr>
          <w:rFonts w:ascii="HelveticaNeueLT Std"/>
          <w:b/>
          <w:sz w:val="24"/>
        </w:rPr>
      </w:pPr>
    </w:p>
    <w:p w14:paraId="3E0CCA3D" w14:textId="77777777" w:rsidR="00151862" w:rsidRDefault="00151862">
      <w:pPr>
        <w:pStyle w:val="BodyText"/>
        <w:rPr>
          <w:rFonts w:ascii="HelveticaNeueLT Std"/>
          <w:b/>
          <w:sz w:val="24"/>
        </w:rPr>
      </w:pPr>
    </w:p>
    <w:p w14:paraId="3E0CCA3E" w14:textId="77777777" w:rsidR="00151862" w:rsidRDefault="00151862">
      <w:pPr>
        <w:pStyle w:val="BodyText"/>
        <w:spacing w:before="235"/>
        <w:rPr>
          <w:rFonts w:ascii="HelveticaNeueLT Std"/>
          <w:b/>
          <w:sz w:val="24"/>
        </w:rPr>
      </w:pPr>
    </w:p>
    <w:p w14:paraId="3E0CCA3F" w14:textId="77777777" w:rsidR="00151862" w:rsidRDefault="00EC399F">
      <w:pPr>
        <w:pStyle w:val="Heading1"/>
        <w:spacing w:before="1"/>
      </w:pPr>
      <w:r>
        <w:rPr>
          <w:color w:val="76B82A"/>
        </w:rPr>
        <w:t>Section</w:t>
      </w:r>
      <w:r>
        <w:rPr>
          <w:color w:val="76B82A"/>
          <w:spacing w:val="11"/>
        </w:rPr>
        <w:t xml:space="preserve"> </w:t>
      </w:r>
      <w:r>
        <w:rPr>
          <w:color w:val="76B82A"/>
        </w:rPr>
        <w:t>1:</w:t>
      </w:r>
      <w:r>
        <w:rPr>
          <w:color w:val="76B82A"/>
          <w:spacing w:val="13"/>
        </w:rPr>
        <w:t xml:space="preserve"> </w:t>
      </w:r>
      <w:r>
        <w:rPr>
          <w:color w:val="76B82A"/>
        </w:rPr>
        <w:t>Identification</w:t>
      </w:r>
      <w:r>
        <w:rPr>
          <w:color w:val="76B82A"/>
          <w:spacing w:val="14"/>
        </w:rPr>
        <w:t xml:space="preserve"> </w:t>
      </w:r>
      <w:r>
        <w:rPr>
          <w:color w:val="76B82A"/>
        </w:rPr>
        <w:t>of</w:t>
      </w:r>
      <w:r>
        <w:rPr>
          <w:color w:val="76B82A"/>
          <w:spacing w:val="13"/>
        </w:rPr>
        <w:t xml:space="preserve"> </w:t>
      </w:r>
      <w:r>
        <w:rPr>
          <w:color w:val="76B82A"/>
        </w:rPr>
        <w:t>the</w:t>
      </w:r>
      <w:r>
        <w:rPr>
          <w:color w:val="76B82A"/>
          <w:spacing w:val="13"/>
        </w:rPr>
        <w:t xml:space="preserve"> </w:t>
      </w:r>
      <w:r>
        <w:rPr>
          <w:color w:val="76B82A"/>
        </w:rPr>
        <w:t>substance/mixture</w:t>
      </w:r>
      <w:r>
        <w:rPr>
          <w:color w:val="76B82A"/>
          <w:spacing w:val="14"/>
        </w:rPr>
        <w:t xml:space="preserve"> </w:t>
      </w:r>
      <w:r>
        <w:rPr>
          <w:color w:val="76B82A"/>
        </w:rPr>
        <w:t>and</w:t>
      </w:r>
      <w:r>
        <w:rPr>
          <w:color w:val="76B82A"/>
          <w:spacing w:val="13"/>
        </w:rPr>
        <w:t xml:space="preserve"> </w:t>
      </w:r>
      <w:r>
        <w:rPr>
          <w:color w:val="76B82A"/>
        </w:rPr>
        <w:t>of</w:t>
      </w:r>
      <w:r>
        <w:rPr>
          <w:color w:val="76B82A"/>
          <w:spacing w:val="13"/>
        </w:rPr>
        <w:t xml:space="preserve"> </w:t>
      </w:r>
      <w:r>
        <w:rPr>
          <w:color w:val="76B82A"/>
        </w:rPr>
        <w:t>the</w:t>
      </w:r>
      <w:r>
        <w:rPr>
          <w:color w:val="76B82A"/>
          <w:spacing w:val="14"/>
        </w:rPr>
        <w:t xml:space="preserve"> </w:t>
      </w:r>
      <w:r>
        <w:rPr>
          <w:color w:val="76B82A"/>
          <w:spacing w:val="-2"/>
        </w:rPr>
        <w:t>company/undertaking</w:t>
      </w:r>
    </w:p>
    <w:p w14:paraId="3E0CCA40" w14:textId="77777777" w:rsidR="00151862" w:rsidRDefault="00EC399F">
      <w:pPr>
        <w:pStyle w:val="Heading3"/>
        <w:numPr>
          <w:ilvl w:val="1"/>
          <w:numId w:val="14"/>
        </w:numPr>
        <w:tabs>
          <w:tab w:val="left" w:pos="1587"/>
        </w:tabs>
        <w:spacing w:before="126"/>
      </w:pPr>
      <w:r>
        <w:t>Product</w:t>
      </w:r>
      <w:r>
        <w:rPr>
          <w:spacing w:val="11"/>
        </w:rPr>
        <w:t xml:space="preserve"> </w:t>
      </w:r>
      <w:r>
        <w:rPr>
          <w:spacing w:val="-2"/>
        </w:rPr>
        <w:t>identifier</w:t>
      </w:r>
    </w:p>
    <w:p w14:paraId="3E0CCA41" w14:textId="77777777" w:rsidR="00151862" w:rsidRDefault="00EC399F">
      <w:pPr>
        <w:tabs>
          <w:tab w:val="left" w:pos="5170"/>
        </w:tabs>
        <w:spacing w:before="21"/>
        <w:ind w:left="1587"/>
        <w:rPr>
          <w:sz w:val="20"/>
        </w:rPr>
      </w:pPr>
      <w:r>
        <w:rPr>
          <w:rFonts w:ascii="HelveticaNeueLT Std"/>
          <w:b/>
          <w:sz w:val="20"/>
        </w:rPr>
        <w:t>Product</w:t>
      </w:r>
      <w:r>
        <w:rPr>
          <w:rFonts w:ascii="HelveticaNeueLT Std"/>
          <w:b/>
          <w:spacing w:val="10"/>
          <w:sz w:val="20"/>
        </w:rPr>
        <w:t xml:space="preserve"> </w:t>
      </w:r>
      <w:r>
        <w:rPr>
          <w:rFonts w:ascii="HelveticaNeueLT Std"/>
          <w:b/>
          <w:spacing w:val="-4"/>
          <w:sz w:val="20"/>
        </w:rPr>
        <w:t>name</w:t>
      </w:r>
      <w:r>
        <w:rPr>
          <w:rFonts w:ascii="HelveticaNeueLT Std"/>
          <w:b/>
          <w:sz w:val="20"/>
        </w:rPr>
        <w:tab/>
      </w:r>
      <w:r>
        <w:rPr>
          <w:sz w:val="20"/>
        </w:rPr>
        <w:t xml:space="preserve">HYRA-STIK </w:t>
      </w:r>
      <w:r>
        <w:rPr>
          <w:spacing w:val="-5"/>
          <w:sz w:val="20"/>
        </w:rPr>
        <w:t>EVO</w:t>
      </w:r>
    </w:p>
    <w:p w14:paraId="3E0CCA42" w14:textId="77777777" w:rsidR="00151862" w:rsidRDefault="00EC399F">
      <w:pPr>
        <w:tabs>
          <w:tab w:val="left" w:pos="5170"/>
        </w:tabs>
        <w:spacing w:before="21"/>
        <w:ind w:left="1587"/>
        <w:rPr>
          <w:sz w:val="20"/>
        </w:rPr>
      </w:pPr>
      <w:r>
        <w:rPr>
          <w:rFonts w:ascii="HelveticaNeueLT Std"/>
          <w:b/>
          <w:sz w:val="20"/>
        </w:rPr>
        <w:t>Product</w:t>
      </w:r>
      <w:r>
        <w:rPr>
          <w:rFonts w:ascii="HelveticaNeueLT Std"/>
          <w:b/>
          <w:spacing w:val="12"/>
          <w:sz w:val="20"/>
        </w:rPr>
        <w:t xml:space="preserve"> </w:t>
      </w:r>
      <w:r>
        <w:rPr>
          <w:rFonts w:ascii="HelveticaNeueLT Std"/>
          <w:b/>
          <w:spacing w:val="-2"/>
          <w:sz w:val="20"/>
        </w:rPr>
        <w:t>number</w:t>
      </w:r>
      <w:r>
        <w:rPr>
          <w:rFonts w:ascii="HelveticaNeueLT Std"/>
          <w:b/>
          <w:sz w:val="20"/>
        </w:rPr>
        <w:tab/>
      </w:r>
      <w:r>
        <w:rPr>
          <w:sz w:val="20"/>
        </w:rPr>
        <w:t xml:space="preserve">HYRA </w:t>
      </w:r>
      <w:r>
        <w:rPr>
          <w:spacing w:val="-5"/>
          <w:sz w:val="20"/>
        </w:rPr>
        <w:t>001</w:t>
      </w:r>
    </w:p>
    <w:p w14:paraId="3E0CCA43" w14:textId="77777777" w:rsidR="00151862" w:rsidRDefault="00EC399F">
      <w:pPr>
        <w:pStyle w:val="Heading3"/>
        <w:numPr>
          <w:ilvl w:val="1"/>
          <w:numId w:val="14"/>
        </w:numPr>
        <w:tabs>
          <w:tab w:val="left" w:pos="1587"/>
          <w:tab w:val="left" w:pos="5170"/>
        </w:tabs>
        <w:spacing w:line="261" w:lineRule="auto"/>
        <w:ind w:right="2731"/>
        <w:rPr>
          <w:rFonts w:ascii="HelveticaNeueLT Std Lt"/>
          <w:b w:val="0"/>
        </w:rPr>
      </w:pPr>
      <w:r>
        <w:t>Relevant identified uses of the substance or mixture and uses advised against Identified uses</w:t>
      </w:r>
      <w:r>
        <w:tab/>
      </w:r>
      <w:r>
        <w:rPr>
          <w:rFonts w:ascii="HelveticaNeueLT Std Lt"/>
          <w:b w:val="0"/>
          <w:spacing w:val="-2"/>
        </w:rPr>
        <w:t>Adhesive.</w:t>
      </w:r>
    </w:p>
    <w:p w14:paraId="3E0CCA44" w14:textId="77777777" w:rsidR="00151862" w:rsidRDefault="00EC399F">
      <w:pPr>
        <w:tabs>
          <w:tab w:val="left" w:pos="5170"/>
        </w:tabs>
        <w:ind w:left="1587"/>
        <w:rPr>
          <w:sz w:val="20"/>
        </w:rPr>
      </w:pPr>
      <w:r>
        <w:rPr>
          <w:rFonts w:ascii="HelveticaNeueLT Std"/>
          <w:b/>
          <w:sz w:val="20"/>
        </w:rPr>
        <w:t>Uses</w:t>
      </w:r>
      <w:r>
        <w:rPr>
          <w:rFonts w:ascii="HelveticaNeueLT Std"/>
          <w:b/>
          <w:spacing w:val="9"/>
          <w:sz w:val="20"/>
        </w:rPr>
        <w:t xml:space="preserve"> </w:t>
      </w:r>
      <w:r>
        <w:rPr>
          <w:rFonts w:ascii="HelveticaNeueLT Std"/>
          <w:b/>
          <w:sz w:val="20"/>
        </w:rPr>
        <w:t>advised</w:t>
      </w:r>
      <w:r>
        <w:rPr>
          <w:rFonts w:ascii="HelveticaNeueLT Std"/>
          <w:b/>
          <w:spacing w:val="10"/>
          <w:sz w:val="20"/>
        </w:rPr>
        <w:t xml:space="preserve"> </w:t>
      </w:r>
      <w:r>
        <w:rPr>
          <w:rFonts w:ascii="HelveticaNeueLT Std"/>
          <w:b/>
          <w:spacing w:val="-2"/>
          <w:sz w:val="20"/>
        </w:rPr>
        <w:t>against</w:t>
      </w:r>
      <w:r>
        <w:rPr>
          <w:rFonts w:ascii="HelveticaNeueLT Std"/>
          <w:b/>
          <w:sz w:val="20"/>
        </w:rPr>
        <w:tab/>
      </w:r>
      <w:r>
        <w:rPr>
          <w:sz w:val="20"/>
        </w:rPr>
        <w:t>No</w:t>
      </w:r>
      <w:r>
        <w:rPr>
          <w:spacing w:val="-2"/>
          <w:sz w:val="20"/>
        </w:rPr>
        <w:t xml:space="preserve"> </w:t>
      </w:r>
      <w:r>
        <w:rPr>
          <w:sz w:val="20"/>
        </w:rPr>
        <w:t xml:space="preserve">specific uses advised against are </w:t>
      </w:r>
      <w:r>
        <w:rPr>
          <w:spacing w:val="-2"/>
          <w:sz w:val="20"/>
        </w:rPr>
        <w:t>identified.</w:t>
      </w:r>
    </w:p>
    <w:p w14:paraId="3E0CCA45" w14:textId="77777777" w:rsidR="00151862" w:rsidRDefault="00EC399F">
      <w:pPr>
        <w:pStyle w:val="Heading3"/>
        <w:tabs>
          <w:tab w:val="left" w:pos="1587"/>
        </w:tabs>
        <w:ind w:left="850"/>
      </w:pPr>
      <w:r>
        <w:rPr>
          <w:spacing w:val="-4"/>
        </w:rPr>
        <w:t>1.3.</w:t>
      </w:r>
      <w:r>
        <w:tab/>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33026BEA" w14:textId="77777777" w:rsidR="005F2519" w:rsidRPr="00D3252B" w:rsidRDefault="005F2519" w:rsidP="005F2519">
      <w:pPr>
        <w:pStyle w:val="BodyText"/>
        <w:tabs>
          <w:tab w:val="left" w:pos="5170"/>
        </w:tabs>
        <w:spacing w:before="135" w:line="264" w:lineRule="auto"/>
        <w:ind w:left="5170" w:right="2035" w:hanging="3583"/>
        <w:rPr>
          <w:highlight w:val="yellow"/>
        </w:rPr>
      </w:pPr>
      <w:r>
        <w:rPr>
          <w:rFonts w:ascii="HelveticaNeueLT Std" w:hAnsi="HelveticaNeueLT Std"/>
          <w:b/>
          <w:spacing w:val="-2"/>
        </w:rPr>
        <w:t>Supplier</w:t>
      </w:r>
      <w:r>
        <w:rPr>
          <w:rFonts w:ascii="HelveticaNeueLT Std" w:hAnsi="HelveticaNeueLT Std"/>
          <w:b/>
        </w:rPr>
        <w:tab/>
      </w:r>
      <w:r w:rsidRPr="00D3252B">
        <w:rPr>
          <w:highlight w:val="yellow"/>
        </w:rPr>
        <w:t>Address</w:t>
      </w:r>
    </w:p>
    <w:p w14:paraId="7EF2D1A3" w14:textId="77777777" w:rsidR="005F2519" w:rsidRPr="00D3252B" w:rsidRDefault="005F2519" w:rsidP="005F2519">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44614E0E" w14:textId="77777777" w:rsidR="005F2519" w:rsidRDefault="005F2519" w:rsidP="005F2519">
      <w:pPr>
        <w:pStyle w:val="BodyText"/>
        <w:spacing w:before="23"/>
        <w:ind w:left="5170"/>
      </w:pPr>
      <w:r w:rsidRPr="00D3252B">
        <w:rPr>
          <w:highlight w:val="yellow"/>
        </w:rPr>
        <w:t>Email:</w:t>
      </w:r>
      <w:r>
        <w:rPr>
          <w:spacing w:val="-3"/>
        </w:rPr>
        <w:t xml:space="preserve"> </w:t>
      </w:r>
    </w:p>
    <w:p w14:paraId="63FC4208" w14:textId="77777777" w:rsidR="005F2519" w:rsidRDefault="005F2519" w:rsidP="005F2519">
      <w:pPr>
        <w:pStyle w:val="BodyText"/>
        <w:spacing w:before="159"/>
      </w:pPr>
    </w:p>
    <w:p w14:paraId="5F7E09AA" w14:textId="1A54827A" w:rsidR="005F2519" w:rsidRDefault="005F2519" w:rsidP="00CE76E1">
      <w:pPr>
        <w:pStyle w:val="ListParagraph"/>
        <w:numPr>
          <w:ilvl w:val="1"/>
          <w:numId w:val="16"/>
        </w:numPr>
        <w:tabs>
          <w:tab w:val="left" w:pos="1587"/>
          <w:tab w:val="left" w:pos="5170"/>
        </w:tabs>
        <w:spacing w:before="0"/>
        <w:ind w:hanging="1096"/>
        <w:rPr>
          <w:rFonts w:ascii="HelveticaNeueLT Std Lt"/>
          <w:sz w:val="20"/>
        </w:rPr>
      </w:pPr>
      <w:r>
        <w:rPr>
          <w:b/>
          <w:sz w:val="20"/>
        </w:rPr>
        <w:t>Emergency</w:t>
      </w:r>
      <w:r>
        <w:rPr>
          <w:b/>
          <w:spacing w:val="20"/>
          <w:sz w:val="20"/>
        </w:rPr>
        <w:t xml:space="preserve"> </w:t>
      </w:r>
      <w:r>
        <w:rPr>
          <w:b/>
          <w:spacing w:val="-2"/>
          <w:sz w:val="20"/>
        </w:rPr>
        <w:t>telephone</w:t>
      </w:r>
      <w:r>
        <w:rPr>
          <w:b/>
          <w:sz w:val="20"/>
        </w:rPr>
        <w:tab/>
      </w:r>
      <w:r w:rsidRPr="00D3252B">
        <w:rPr>
          <w:rFonts w:ascii="HelveticaNeueLT Std Lt"/>
          <w:sz w:val="20"/>
          <w:highlight w:val="yellow"/>
        </w:rPr>
        <w:t>Company name and emergency telephone number</w:t>
      </w:r>
    </w:p>
    <w:p w14:paraId="3E0CCA4A" w14:textId="6E620E70" w:rsidR="00151862" w:rsidRDefault="00EC399F" w:rsidP="005F2519">
      <w:pPr>
        <w:pStyle w:val="BodyText"/>
        <w:spacing w:before="24" w:line="264" w:lineRule="auto"/>
        <w:ind w:left="5170" w:right="94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3E0CCA4B" w14:textId="77777777" w:rsidR="00151862" w:rsidRDefault="00EC399F">
      <w:pPr>
        <w:pStyle w:val="BodyText"/>
        <w:ind w:left="5170"/>
      </w:pPr>
      <w:r>
        <w:t>NHS</w:t>
      </w:r>
      <w:r>
        <w:rPr>
          <w:spacing w:val="2"/>
        </w:rPr>
        <w:t xml:space="preserve"> </w:t>
      </w:r>
      <w:r>
        <w:rPr>
          <w:spacing w:val="-5"/>
        </w:rPr>
        <w:t>111</w:t>
      </w:r>
    </w:p>
    <w:p w14:paraId="3E0CCA4C" w14:textId="77777777" w:rsidR="00151862" w:rsidRDefault="00EC399F">
      <w:pPr>
        <w:pStyle w:val="BodyText"/>
        <w:spacing w:before="24"/>
        <w:ind w:left="5170"/>
      </w:pPr>
      <w:r>
        <w:t>a</w:t>
      </w:r>
      <w:r>
        <w:rPr>
          <w:spacing w:val="-3"/>
        </w:rPr>
        <w:t xml:space="preserve"> </w:t>
      </w:r>
      <w:r>
        <w:t xml:space="preserve">doctor </w:t>
      </w:r>
      <w:r>
        <w:rPr>
          <w:spacing w:val="-5"/>
        </w:rPr>
        <w:t>or</w:t>
      </w:r>
    </w:p>
    <w:p w14:paraId="3E0CCA4D" w14:textId="77777777" w:rsidR="00151862" w:rsidRDefault="00EC399F">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3E0CCA4E" w14:textId="77777777" w:rsidR="00151862" w:rsidRDefault="00EC399F">
      <w:pPr>
        <w:pStyle w:val="BodyText"/>
        <w:spacing w:before="24" w:line="264" w:lineRule="auto"/>
        <w:ind w:left="5170" w:right="94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3E0CCA4F" w14:textId="77777777" w:rsidR="00151862" w:rsidRDefault="00EC399F">
      <w:pPr>
        <w:pStyle w:val="BodyText"/>
        <w:ind w:left="5170"/>
      </w:pPr>
      <w:r>
        <w:t>Tel:</w:t>
      </w:r>
      <w:r>
        <w:rPr>
          <w:spacing w:val="-7"/>
        </w:rPr>
        <w:t xml:space="preserve"> </w:t>
      </w:r>
      <w:r>
        <w:t>0344</w:t>
      </w:r>
      <w:r>
        <w:rPr>
          <w:spacing w:val="-6"/>
        </w:rPr>
        <w:t xml:space="preserve"> </w:t>
      </w:r>
      <w:r>
        <w:t>892</w:t>
      </w:r>
      <w:r>
        <w:rPr>
          <w:spacing w:val="-6"/>
        </w:rPr>
        <w:t xml:space="preserve"> </w:t>
      </w:r>
      <w:r>
        <w:rPr>
          <w:spacing w:val="-4"/>
        </w:rPr>
        <w:t>0111</w:t>
      </w:r>
    </w:p>
    <w:p w14:paraId="3E0CCA50" w14:textId="77777777" w:rsidR="00151862" w:rsidRDefault="00151862">
      <w:pPr>
        <w:pStyle w:val="BodyText"/>
        <w:sectPr w:rsidR="00151862">
          <w:type w:val="continuous"/>
          <w:pgSz w:w="11910" w:h="16840"/>
          <w:pgMar w:top="720" w:right="0" w:bottom="0" w:left="0" w:header="720" w:footer="720" w:gutter="0"/>
          <w:cols w:space="720"/>
        </w:sectPr>
      </w:pPr>
    </w:p>
    <w:p w14:paraId="3E0CCA52" w14:textId="77777777" w:rsidR="00151862" w:rsidRDefault="00151862">
      <w:pPr>
        <w:pStyle w:val="BodyText"/>
        <w:spacing w:before="34"/>
        <w:rPr>
          <w:sz w:val="24"/>
        </w:rPr>
      </w:pPr>
    </w:p>
    <w:p w14:paraId="3E0CCA53" w14:textId="77777777" w:rsidR="00151862" w:rsidRDefault="00EC399F">
      <w:pPr>
        <w:pStyle w:val="Heading1"/>
      </w:pPr>
      <w:r>
        <w:rPr>
          <w:color w:val="76B82A"/>
        </w:rPr>
        <w:t>Section</w:t>
      </w:r>
      <w:r>
        <w:rPr>
          <w:color w:val="76B82A"/>
          <w:spacing w:val="22"/>
        </w:rPr>
        <w:t xml:space="preserve"> </w:t>
      </w:r>
      <w:r>
        <w:rPr>
          <w:color w:val="76B82A"/>
        </w:rPr>
        <w:t>2:</w:t>
      </w:r>
      <w:r>
        <w:rPr>
          <w:color w:val="76B82A"/>
          <w:spacing w:val="23"/>
        </w:rPr>
        <w:t xml:space="preserve"> </w:t>
      </w:r>
      <w:r>
        <w:rPr>
          <w:color w:val="76B82A"/>
        </w:rPr>
        <w:t>Hazards</w:t>
      </w:r>
      <w:r>
        <w:rPr>
          <w:color w:val="76B82A"/>
          <w:spacing w:val="23"/>
        </w:rPr>
        <w:t xml:space="preserve"> </w:t>
      </w:r>
      <w:r>
        <w:rPr>
          <w:color w:val="76B82A"/>
          <w:spacing w:val="-2"/>
        </w:rPr>
        <w:t>identification</w:t>
      </w:r>
    </w:p>
    <w:p w14:paraId="3E0CCA54" w14:textId="77777777" w:rsidR="00151862" w:rsidRDefault="00EC399F">
      <w:pPr>
        <w:pStyle w:val="Heading3"/>
        <w:numPr>
          <w:ilvl w:val="1"/>
          <w:numId w:val="13"/>
        </w:numPr>
        <w:tabs>
          <w:tab w:val="left" w:pos="1587"/>
        </w:tabs>
        <w:spacing w:before="126" w:line="261" w:lineRule="auto"/>
        <w:ind w:right="6242"/>
      </w:pPr>
      <w:r>
        <w:t>Classification of the substance or mixture Classification (EC 1272/2008)</w:t>
      </w:r>
    </w:p>
    <w:p w14:paraId="3E0CCA55" w14:textId="77777777" w:rsidR="00151862" w:rsidRDefault="00EC399F">
      <w:pPr>
        <w:tabs>
          <w:tab w:val="left" w:pos="5170"/>
        </w:tabs>
        <w:spacing w:before="113"/>
        <w:ind w:left="1587"/>
        <w:rPr>
          <w:sz w:val="20"/>
        </w:rPr>
      </w:pPr>
      <w:r>
        <w:rPr>
          <w:rFonts w:ascii="HelveticaNeueLT Std"/>
          <w:b/>
          <w:sz w:val="20"/>
        </w:rPr>
        <w:t>Physical</w:t>
      </w:r>
      <w:r>
        <w:rPr>
          <w:rFonts w:ascii="HelveticaNeueLT Std"/>
          <w:b/>
          <w:spacing w:val="11"/>
          <w:sz w:val="20"/>
        </w:rPr>
        <w:t xml:space="preserve"> </w:t>
      </w:r>
      <w:r>
        <w:rPr>
          <w:rFonts w:ascii="HelveticaNeueLT Std"/>
          <w:b/>
          <w:spacing w:val="-2"/>
          <w:sz w:val="20"/>
        </w:rPr>
        <w:t>hazards</w:t>
      </w:r>
      <w:r>
        <w:rPr>
          <w:rFonts w:ascii="HelveticaNeueLT Std"/>
          <w:b/>
          <w:sz w:val="20"/>
        </w:rPr>
        <w:tab/>
      </w:r>
      <w:r>
        <w:rPr>
          <w:sz w:val="20"/>
        </w:rPr>
        <w:t xml:space="preserve">Not </w:t>
      </w:r>
      <w:r>
        <w:rPr>
          <w:spacing w:val="-2"/>
          <w:sz w:val="20"/>
        </w:rPr>
        <w:t>Classified</w:t>
      </w:r>
    </w:p>
    <w:p w14:paraId="3E0CCA56" w14:textId="77777777" w:rsidR="00151862" w:rsidRDefault="00EC399F">
      <w:pPr>
        <w:tabs>
          <w:tab w:val="left" w:pos="5170"/>
        </w:tabs>
        <w:spacing w:before="135"/>
        <w:ind w:left="1587"/>
        <w:rPr>
          <w:sz w:val="20"/>
        </w:rPr>
      </w:pPr>
      <w:r>
        <w:rPr>
          <w:rFonts w:ascii="HelveticaNeueLT Std"/>
          <w:b/>
          <w:sz w:val="20"/>
        </w:rPr>
        <w:t>Health</w:t>
      </w:r>
      <w:r>
        <w:rPr>
          <w:rFonts w:ascii="HelveticaNeueLT Std"/>
          <w:b/>
          <w:spacing w:val="12"/>
          <w:sz w:val="20"/>
        </w:rPr>
        <w:t xml:space="preserve"> </w:t>
      </w:r>
      <w:r>
        <w:rPr>
          <w:rFonts w:ascii="HelveticaNeueLT Std"/>
          <w:b/>
          <w:spacing w:val="-2"/>
          <w:sz w:val="20"/>
        </w:rPr>
        <w:t>hazards</w:t>
      </w:r>
      <w:r>
        <w:rPr>
          <w:rFonts w:ascii="HelveticaNeueLT Std"/>
          <w:b/>
          <w:sz w:val="20"/>
        </w:rPr>
        <w:tab/>
      </w:r>
      <w:r>
        <w:rPr>
          <w:sz w:val="20"/>
        </w:rPr>
        <w:t>Skin</w:t>
      </w:r>
      <w:r>
        <w:rPr>
          <w:spacing w:val="-2"/>
          <w:sz w:val="20"/>
        </w:rPr>
        <w:t xml:space="preserve"> </w:t>
      </w:r>
      <w:r>
        <w:rPr>
          <w:sz w:val="20"/>
        </w:rPr>
        <w:t xml:space="preserve">Irrit. 2 - H315 Eye Irrit. 2 - H319 Resp. </w:t>
      </w:r>
      <w:r>
        <w:rPr>
          <w:spacing w:val="-2"/>
          <w:sz w:val="20"/>
        </w:rPr>
        <w:t>Sens.</w:t>
      </w:r>
    </w:p>
    <w:p w14:paraId="3E0CCA57" w14:textId="77777777" w:rsidR="00151862" w:rsidRDefault="00EC399F">
      <w:pPr>
        <w:pStyle w:val="BodyText"/>
        <w:spacing w:before="23"/>
        <w:ind w:left="5170"/>
      </w:pPr>
      <w:r>
        <w:t xml:space="preserve">1 - H334 Skin Sens. 1 - H317 Carc. 2 - H351 STOT </w:t>
      </w:r>
      <w:r>
        <w:rPr>
          <w:spacing w:val="-5"/>
        </w:rPr>
        <w:t>SE</w:t>
      </w:r>
    </w:p>
    <w:p w14:paraId="3E0CCA58" w14:textId="77777777" w:rsidR="00151862" w:rsidRDefault="00EC399F">
      <w:pPr>
        <w:pStyle w:val="BodyText"/>
        <w:spacing w:before="24"/>
        <w:ind w:left="5170"/>
      </w:pPr>
      <w:r>
        <w:t xml:space="preserve">3 - H335 STOT RE 2 - </w:t>
      </w:r>
      <w:r>
        <w:rPr>
          <w:spacing w:val="-4"/>
        </w:rPr>
        <w:t>H373</w:t>
      </w:r>
    </w:p>
    <w:p w14:paraId="3E0CCA59" w14:textId="77777777" w:rsidR="00151862" w:rsidRDefault="00EC399F">
      <w:pPr>
        <w:tabs>
          <w:tab w:val="left" w:pos="5170"/>
        </w:tabs>
        <w:spacing w:before="135"/>
        <w:ind w:left="1587"/>
        <w:rPr>
          <w:sz w:val="20"/>
        </w:rPr>
      </w:pPr>
      <w:r>
        <w:rPr>
          <w:rFonts w:ascii="HelveticaNeueLT Std"/>
          <w:b/>
          <w:sz w:val="20"/>
        </w:rPr>
        <w:t>Environmental</w:t>
      </w:r>
      <w:r>
        <w:rPr>
          <w:rFonts w:ascii="HelveticaNeueLT Std"/>
          <w:b/>
          <w:spacing w:val="29"/>
          <w:sz w:val="20"/>
        </w:rPr>
        <w:t xml:space="preserve"> </w:t>
      </w:r>
      <w:r>
        <w:rPr>
          <w:rFonts w:ascii="HelveticaNeueLT Std"/>
          <w:b/>
          <w:spacing w:val="-2"/>
          <w:sz w:val="20"/>
        </w:rPr>
        <w:t>hazards</w:t>
      </w:r>
      <w:r>
        <w:rPr>
          <w:rFonts w:ascii="HelveticaNeueLT Std"/>
          <w:b/>
          <w:sz w:val="20"/>
        </w:rPr>
        <w:tab/>
      </w:r>
      <w:r>
        <w:rPr>
          <w:sz w:val="20"/>
        </w:rPr>
        <w:t xml:space="preserve">Not </w:t>
      </w:r>
      <w:r>
        <w:rPr>
          <w:spacing w:val="-2"/>
          <w:sz w:val="20"/>
        </w:rPr>
        <w:t>Classified</w:t>
      </w:r>
    </w:p>
    <w:p w14:paraId="3E0CCA5A" w14:textId="77777777" w:rsidR="00151862" w:rsidRDefault="00EC399F">
      <w:pPr>
        <w:tabs>
          <w:tab w:val="left" w:pos="5170"/>
        </w:tabs>
        <w:spacing w:before="135"/>
        <w:ind w:left="1587"/>
        <w:rPr>
          <w:sz w:val="20"/>
        </w:rPr>
      </w:pPr>
      <w:r>
        <w:rPr>
          <w:rFonts w:ascii="HelveticaNeueLT Std"/>
          <w:b/>
          <w:sz w:val="20"/>
        </w:rPr>
        <w:t>Human</w:t>
      </w:r>
      <w:r>
        <w:rPr>
          <w:rFonts w:ascii="HelveticaNeueLT Std"/>
          <w:b/>
          <w:spacing w:val="10"/>
          <w:sz w:val="20"/>
        </w:rPr>
        <w:t xml:space="preserve"> </w:t>
      </w:r>
      <w:r>
        <w:rPr>
          <w:rFonts w:ascii="HelveticaNeueLT Std"/>
          <w:b/>
          <w:spacing w:val="-2"/>
          <w:sz w:val="20"/>
        </w:rPr>
        <w:t>health</w:t>
      </w:r>
      <w:r>
        <w:rPr>
          <w:rFonts w:ascii="HelveticaNeueLT Std"/>
          <w:b/>
          <w:sz w:val="20"/>
        </w:rPr>
        <w:tab/>
      </w:r>
      <w:r>
        <w:rPr>
          <w:sz w:val="20"/>
        </w:rPr>
        <w:t>May</w:t>
      </w:r>
      <w:r>
        <w:rPr>
          <w:spacing w:val="-2"/>
          <w:sz w:val="20"/>
        </w:rPr>
        <w:t xml:space="preserve"> </w:t>
      </w:r>
      <w:r>
        <w:rPr>
          <w:sz w:val="20"/>
        </w:rPr>
        <w:t xml:space="preserve">cause sensitisation by </w:t>
      </w:r>
      <w:r>
        <w:rPr>
          <w:spacing w:val="-2"/>
          <w:sz w:val="20"/>
        </w:rPr>
        <w:t>inhalation.</w:t>
      </w:r>
    </w:p>
    <w:p w14:paraId="3E0CCA5B" w14:textId="77777777" w:rsidR="00151862" w:rsidRDefault="00EC399F">
      <w:pPr>
        <w:pStyle w:val="BodyText"/>
        <w:tabs>
          <w:tab w:val="left" w:pos="5170"/>
        </w:tabs>
        <w:spacing w:before="135" w:line="264" w:lineRule="auto"/>
        <w:ind w:left="5170" w:right="1353" w:hanging="3583"/>
      </w:pPr>
      <w:r>
        <w:rPr>
          <w:rFonts w:ascii="HelveticaNeueLT Std"/>
          <w:b/>
          <w:spacing w:val="-2"/>
        </w:rPr>
        <w:t>Physicochemical</w:t>
      </w:r>
      <w:r>
        <w:rPr>
          <w:rFonts w:ascii="HelveticaNeueLT Std"/>
          <w:b/>
        </w:rPr>
        <w:tab/>
      </w:r>
      <w:r>
        <w:t>Vapours</w:t>
      </w:r>
      <w:r>
        <w:rPr>
          <w:spacing w:val="-3"/>
        </w:rPr>
        <w:t xml:space="preserve"> </w:t>
      </w:r>
      <w:r>
        <w:t>are</w:t>
      </w:r>
      <w:r>
        <w:rPr>
          <w:spacing w:val="-3"/>
        </w:rPr>
        <w:t xml:space="preserve"> </w:t>
      </w:r>
      <w:r>
        <w:t>heavier</w:t>
      </w:r>
      <w:r>
        <w:rPr>
          <w:spacing w:val="-3"/>
        </w:rPr>
        <w:t xml:space="preserve"> </w:t>
      </w:r>
      <w:r>
        <w:t>than</w:t>
      </w:r>
      <w:r>
        <w:rPr>
          <w:spacing w:val="-3"/>
        </w:rPr>
        <w:t xml:space="preserve"> </w:t>
      </w:r>
      <w:r>
        <w:t>air</w:t>
      </w:r>
      <w:r>
        <w:rPr>
          <w:spacing w:val="-3"/>
        </w:rPr>
        <w:t xml:space="preserve"> </w:t>
      </w:r>
      <w:r>
        <w:t>and</w:t>
      </w:r>
      <w:r>
        <w:rPr>
          <w:spacing w:val="-3"/>
        </w:rPr>
        <w:t xml:space="preserve"> </w:t>
      </w:r>
      <w:r>
        <w:t>may</w:t>
      </w:r>
      <w:r>
        <w:rPr>
          <w:spacing w:val="-3"/>
        </w:rPr>
        <w:t xml:space="preserve"> </w:t>
      </w:r>
      <w:r>
        <w:t>travel</w:t>
      </w:r>
      <w:r>
        <w:rPr>
          <w:spacing w:val="-3"/>
        </w:rPr>
        <w:t xml:space="preserve"> </w:t>
      </w:r>
      <w:r>
        <w:t>along</w:t>
      </w:r>
      <w:r>
        <w:rPr>
          <w:spacing w:val="-3"/>
        </w:rPr>
        <w:t xml:space="preserve"> </w:t>
      </w:r>
      <w:r>
        <w:t>the</w:t>
      </w:r>
      <w:r>
        <w:rPr>
          <w:spacing w:val="-3"/>
        </w:rPr>
        <w:t xml:space="preserve"> </w:t>
      </w:r>
      <w:r>
        <w:t>floor</w:t>
      </w:r>
      <w:r>
        <w:rPr>
          <w:spacing w:val="-3"/>
        </w:rPr>
        <w:t xml:space="preserve"> </w:t>
      </w:r>
      <w:r>
        <w:t>and accumulate in the bottom of containers.</w:t>
      </w:r>
    </w:p>
    <w:p w14:paraId="3E0CCA5C" w14:textId="77777777" w:rsidR="00151862" w:rsidRDefault="00EC399F">
      <w:pPr>
        <w:pStyle w:val="Heading3"/>
        <w:numPr>
          <w:ilvl w:val="1"/>
          <w:numId w:val="13"/>
        </w:numPr>
        <w:tabs>
          <w:tab w:val="left" w:pos="1587"/>
        </w:tabs>
        <w:spacing w:before="111"/>
      </w:pPr>
      <w:r>
        <w:t>Label</w:t>
      </w:r>
      <w:r>
        <w:rPr>
          <w:spacing w:val="13"/>
        </w:rPr>
        <w:t xml:space="preserve"> </w:t>
      </w:r>
      <w:r>
        <w:rPr>
          <w:spacing w:val="-2"/>
        </w:rPr>
        <w:t>elements</w:t>
      </w:r>
    </w:p>
    <w:p w14:paraId="3E0CCA5D" w14:textId="77777777" w:rsidR="00151862" w:rsidRDefault="00EC399F">
      <w:pPr>
        <w:spacing w:before="22"/>
        <w:ind w:left="1587"/>
        <w:rPr>
          <w:rFonts w:ascii="HelveticaNeueLT Std"/>
          <w:b/>
          <w:sz w:val="20"/>
        </w:rPr>
      </w:pPr>
      <w:r>
        <w:rPr>
          <w:rFonts w:ascii="HelveticaNeueLT Std"/>
          <w:b/>
          <w:spacing w:val="-2"/>
          <w:sz w:val="20"/>
        </w:rPr>
        <w:t>Pictogram</w:t>
      </w:r>
    </w:p>
    <w:p w14:paraId="3E0CCA5E" w14:textId="77777777" w:rsidR="00151862" w:rsidRDefault="00EC399F">
      <w:pPr>
        <w:pStyle w:val="BodyText"/>
        <w:spacing w:before="9"/>
        <w:rPr>
          <w:rFonts w:ascii="HelveticaNeueLT Std"/>
          <w:b/>
          <w:sz w:val="14"/>
        </w:rPr>
      </w:pPr>
      <w:r>
        <w:rPr>
          <w:rFonts w:ascii="HelveticaNeueLT Std"/>
          <w:b/>
          <w:noProof/>
          <w:sz w:val="14"/>
        </w:rPr>
        <w:drawing>
          <wp:anchor distT="0" distB="0" distL="0" distR="0" simplePos="0" relativeHeight="487588864" behindDoc="1" locked="0" layoutInCell="1" allowOverlap="1" wp14:anchorId="3E0CCC55" wp14:editId="3E0CCC56">
            <wp:simplePos x="0" y="0"/>
            <wp:positionH relativeFrom="page">
              <wp:posOffset>1007999</wp:posOffset>
            </wp:positionH>
            <wp:positionV relativeFrom="paragraph">
              <wp:posOffset>127605</wp:posOffset>
            </wp:positionV>
            <wp:extent cx="718566" cy="71856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718566" cy="718565"/>
                    </a:xfrm>
                    <a:prstGeom prst="rect">
                      <a:avLst/>
                    </a:prstGeom>
                  </pic:spPr>
                </pic:pic>
              </a:graphicData>
            </a:graphic>
          </wp:anchor>
        </w:drawing>
      </w:r>
      <w:r>
        <w:rPr>
          <w:rFonts w:ascii="HelveticaNeueLT Std"/>
          <w:b/>
          <w:noProof/>
          <w:sz w:val="14"/>
        </w:rPr>
        <w:drawing>
          <wp:anchor distT="0" distB="0" distL="0" distR="0" simplePos="0" relativeHeight="487589376" behindDoc="1" locked="0" layoutInCell="1" allowOverlap="1" wp14:anchorId="3E0CCC57" wp14:editId="3E0CCC58">
            <wp:simplePos x="0" y="0"/>
            <wp:positionH relativeFrom="page">
              <wp:posOffset>1883999</wp:posOffset>
            </wp:positionH>
            <wp:positionV relativeFrom="paragraph">
              <wp:posOffset>128105</wp:posOffset>
            </wp:positionV>
            <wp:extent cx="722375" cy="72237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722375" cy="722376"/>
                    </a:xfrm>
                    <a:prstGeom prst="rect">
                      <a:avLst/>
                    </a:prstGeom>
                  </pic:spPr>
                </pic:pic>
              </a:graphicData>
            </a:graphic>
          </wp:anchor>
        </w:drawing>
      </w:r>
    </w:p>
    <w:p w14:paraId="3E0CCA5F" w14:textId="77777777" w:rsidR="00151862" w:rsidRDefault="00EC399F">
      <w:pPr>
        <w:tabs>
          <w:tab w:val="left" w:pos="5170"/>
        </w:tabs>
        <w:spacing w:before="175"/>
        <w:ind w:left="1587"/>
        <w:rPr>
          <w:sz w:val="20"/>
        </w:rPr>
      </w:pPr>
      <w:r>
        <w:rPr>
          <w:rFonts w:ascii="HelveticaNeueLT Std"/>
          <w:b/>
          <w:sz w:val="20"/>
        </w:rPr>
        <w:t>Signal</w:t>
      </w:r>
      <w:r>
        <w:rPr>
          <w:rFonts w:ascii="HelveticaNeueLT Std"/>
          <w:b/>
          <w:spacing w:val="11"/>
          <w:sz w:val="20"/>
        </w:rPr>
        <w:t xml:space="preserve"> </w:t>
      </w:r>
      <w:r>
        <w:rPr>
          <w:rFonts w:ascii="HelveticaNeueLT Std"/>
          <w:b/>
          <w:spacing w:val="-4"/>
          <w:sz w:val="20"/>
        </w:rPr>
        <w:t>word</w:t>
      </w:r>
      <w:r>
        <w:rPr>
          <w:rFonts w:ascii="HelveticaNeueLT Std"/>
          <w:b/>
          <w:sz w:val="20"/>
        </w:rPr>
        <w:tab/>
      </w:r>
      <w:r>
        <w:rPr>
          <w:spacing w:val="-2"/>
          <w:sz w:val="20"/>
        </w:rPr>
        <w:t>Danger</w:t>
      </w:r>
    </w:p>
    <w:p w14:paraId="3E0CCA60" w14:textId="77777777" w:rsidR="00151862" w:rsidRDefault="00EC399F">
      <w:pPr>
        <w:tabs>
          <w:tab w:val="left" w:pos="5170"/>
        </w:tabs>
        <w:spacing w:before="135"/>
        <w:ind w:left="1587"/>
        <w:rPr>
          <w:sz w:val="20"/>
        </w:rPr>
      </w:pPr>
      <w:r>
        <w:rPr>
          <w:rFonts w:ascii="HelveticaNeueLT Std"/>
          <w:b/>
          <w:sz w:val="20"/>
        </w:rPr>
        <w:t>Hazard</w:t>
      </w:r>
      <w:r>
        <w:rPr>
          <w:rFonts w:ascii="HelveticaNeueLT Std"/>
          <w:b/>
          <w:spacing w:val="15"/>
          <w:sz w:val="20"/>
        </w:rPr>
        <w:t xml:space="preserve"> </w:t>
      </w:r>
      <w:r>
        <w:rPr>
          <w:rFonts w:ascii="HelveticaNeueLT Std"/>
          <w:b/>
          <w:spacing w:val="-2"/>
          <w:sz w:val="20"/>
        </w:rPr>
        <w:t>statements</w:t>
      </w:r>
      <w:r>
        <w:rPr>
          <w:rFonts w:ascii="HelveticaNeueLT Std"/>
          <w:b/>
          <w:sz w:val="20"/>
        </w:rPr>
        <w:tab/>
      </w:r>
      <w:r>
        <w:rPr>
          <w:sz w:val="20"/>
        </w:rPr>
        <w:t>H315</w:t>
      </w:r>
      <w:r>
        <w:rPr>
          <w:spacing w:val="-7"/>
          <w:sz w:val="20"/>
        </w:rPr>
        <w:t xml:space="preserve"> </w:t>
      </w:r>
      <w:r>
        <w:rPr>
          <w:sz w:val="20"/>
        </w:rPr>
        <w:t>Causes</w:t>
      </w:r>
      <w:r>
        <w:rPr>
          <w:spacing w:val="-4"/>
          <w:sz w:val="20"/>
        </w:rPr>
        <w:t xml:space="preserve"> </w:t>
      </w:r>
      <w:r>
        <w:rPr>
          <w:sz w:val="20"/>
        </w:rPr>
        <w:t>skin</w:t>
      </w:r>
      <w:r>
        <w:rPr>
          <w:spacing w:val="-4"/>
          <w:sz w:val="20"/>
        </w:rPr>
        <w:t xml:space="preserve"> </w:t>
      </w:r>
      <w:r>
        <w:rPr>
          <w:spacing w:val="-2"/>
          <w:sz w:val="20"/>
        </w:rPr>
        <w:t>irritation.</w:t>
      </w:r>
    </w:p>
    <w:p w14:paraId="3E0CCA61" w14:textId="77777777" w:rsidR="00151862" w:rsidRDefault="00EC399F">
      <w:pPr>
        <w:pStyle w:val="BodyText"/>
        <w:spacing w:before="23" w:line="264" w:lineRule="auto"/>
        <w:ind w:left="5170" w:right="3104"/>
      </w:pPr>
      <w:r>
        <w:t>H317</w:t>
      </w:r>
      <w:r>
        <w:rPr>
          <w:spacing w:val="-6"/>
        </w:rPr>
        <w:t xml:space="preserve"> </w:t>
      </w:r>
      <w:r>
        <w:t>May</w:t>
      </w:r>
      <w:r>
        <w:rPr>
          <w:spacing w:val="-6"/>
        </w:rPr>
        <w:t xml:space="preserve"> </w:t>
      </w:r>
      <w:r>
        <w:t>cause</w:t>
      </w:r>
      <w:r>
        <w:rPr>
          <w:spacing w:val="-6"/>
        </w:rPr>
        <w:t xml:space="preserve"> </w:t>
      </w:r>
      <w:r>
        <w:t>an</w:t>
      </w:r>
      <w:r>
        <w:rPr>
          <w:spacing w:val="-6"/>
        </w:rPr>
        <w:t xml:space="preserve"> </w:t>
      </w:r>
      <w:r>
        <w:t>allergic</w:t>
      </w:r>
      <w:r>
        <w:rPr>
          <w:spacing w:val="-6"/>
        </w:rPr>
        <w:t xml:space="preserve"> </w:t>
      </w:r>
      <w:r>
        <w:t>skin</w:t>
      </w:r>
      <w:r>
        <w:rPr>
          <w:spacing w:val="-6"/>
        </w:rPr>
        <w:t xml:space="preserve"> </w:t>
      </w:r>
      <w:r>
        <w:t>reaction. H319 Causes serious eye irritation.</w:t>
      </w:r>
    </w:p>
    <w:p w14:paraId="3E0CCA62" w14:textId="77777777" w:rsidR="00151862" w:rsidRDefault="00EC399F">
      <w:pPr>
        <w:pStyle w:val="BodyText"/>
        <w:spacing w:line="264" w:lineRule="auto"/>
        <w:ind w:left="5170" w:right="943"/>
      </w:pPr>
      <w:r>
        <w:t>H334</w:t>
      </w:r>
      <w:r>
        <w:rPr>
          <w:spacing w:val="-1"/>
        </w:rPr>
        <w:t xml:space="preserve"> </w:t>
      </w:r>
      <w:r>
        <w:t>May</w:t>
      </w:r>
      <w:r>
        <w:rPr>
          <w:spacing w:val="-1"/>
        </w:rPr>
        <w:t xml:space="preserve"> </w:t>
      </w:r>
      <w:r>
        <w:t>cause</w:t>
      </w:r>
      <w:r>
        <w:rPr>
          <w:spacing w:val="-1"/>
        </w:rPr>
        <w:t xml:space="preserve"> </w:t>
      </w:r>
      <w:r>
        <w:t>allergy</w:t>
      </w:r>
      <w:r>
        <w:rPr>
          <w:spacing w:val="-1"/>
        </w:rPr>
        <w:t xml:space="preserve"> </w:t>
      </w:r>
      <w:r>
        <w:t>or</w:t>
      </w:r>
      <w:r>
        <w:rPr>
          <w:spacing w:val="-1"/>
        </w:rPr>
        <w:t xml:space="preserve"> </w:t>
      </w:r>
      <w:r>
        <w:t>asthma</w:t>
      </w:r>
      <w:r>
        <w:rPr>
          <w:spacing w:val="-1"/>
        </w:rPr>
        <w:t xml:space="preserve"> </w:t>
      </w:r>
      <w:r>
        <w:t>symptoms</w:t>
      </w:r>
      <w:r>
        <w:rPr>
          <w:spacing w:val="-1"/>
        </w:rPr>
        <w:t xml:space="preserve"> </w:t>
      </w:r>
      <w:r>
        <w:t>or</w:t>
      </w:r>
      <w:r>
        <w:rPr>
          <w:spacing w:val="-1"/>
        </w:rPr>
        <w:t xml:space="preserve"> </w:t>
      </w:r>
      <w:r>
        <w:t>breathing difficulties if inhaled.</w:t>
      </w:r>
    </w:p>
    <w:p w14:paraId="3E0CCA63" w14:textId="77777777" w:rsidR="00151862" w:rsidRDefault="00EC399F">
      <w:pPr>
        <w:pStyle w:val="BodyText"/>
        <w:spacing w:before="1" w:line="264" w:lineRule="auto"/>
        <w:ind w:left="5170" w:right="3104"/>
      </w:pPr>
      <w:r>
        <w:t>H335</w:t>
      </w:r>
      <w:r>
        <w:rPr>
          <w:spacing w:val="-3"/>
        </w:rPr>
        <w:t xml:space="preserve"> </w:t>
      </w:r>
      <w:r>
        <w:t>May</w:t>
      </w:r>
      <w:r>
        <w:rPr>
          <w:spacing w:val="-3"/>
        </w:rPr>
        <w:t xml:space="preserve"> </w:t>
      </w:r>
      <w:r>
        <w:t>cause</w:t>
      </w:r>
      <w:r>
        <w:rPr>
          <w:spacing w:val="-3"/>
        </w:rPr>
        <w:t xml:space="preserve"> </w:t>
      </w:r>
      <w:r>
        <w:t>respiratory</w:t>
      </w:r>
      <w:r>
        <w:rPr>
          <w:spacing w:val="-3"/>
        </w:rPr>
        <w:t xml:space="preserve"> </w:t>
      </w:r>
      <w:r>
        <w:t>irritation. H351 Suspected of causing cancer.</w:t>
      </w:r>
    </w:p>
    <w:p w14:paraId="3E0CCA64" w14:textId="77777777" w:rsidR="00151862" w:rsidRDefault="00EC399F">
      <w:pPr>
        <w:pStyle w:val="BodyText"/>
        <w:spacing w:line="264" w:lineRule="auto"/>
        <w:ind w:left="5170" w:right="1856"/>
      </w:pPr>
      <w:r>
        <w:t>H373</w:t>
      </w:r>
      <w:r>
        <w:rPr>
          <w:spacing w:val="-3"/>
        </w:rPr>
        <w:t xml:space="preserve"> </w:t>
      </w:r>
      <w:r>
        <w:t>May</w:t>
      </w:r>
      <w:r>
        <w:rPr>
          <w:spacing w:val="-3"/>
        </w:rPr>
        <w:t xml:space="preserve"> </w:t>
      </w:r>
      <w:r>
        <w:t>cause</w:t>
      </w:r>
      <w:r>
        <w:rPr>
          <w:spacing w:val="-3"/>
        </w:rPr>
        <w:t xml:space="preserve"> </w:t>
      </w:r>
      <w:r>
        <w:t>damage</w:t>
      </w:r>
      <w:r>
        <w:rPr>
          <w:spacing w:val="-3"/>
        </w:rPr>
        <w:t xml:space="preserve"> </w:t>
      </w:r>
      <w:r>
        <w:t>to</w:t>
      </w:r>
      <w:r>
        <w:rPr>
          <w:spacing w:val="-3"/>
        </w:rPr>
        <w:t xml:space="preserve"> </w:t>
      </w:r>
      <w:r>
        <w:t>organs</w:t>
      </w:r>
      <w:r>
        <w:rPr>
          <w:spacing w:val="-3"/>
        </w:rPr>
        <w:t xml:space="preserve"> </w:t>
      </w:r>
      <w:r>
        <w:t>through</w:t>
      </w:r>
      <w:r>
        <w:rPr>
          <w:spacing w:val="-3"/>
        </w:rPr>
        <w:t xml:space="preserve"> </w:t>
      </w:r>
      <w:r>
        <w:t>prolonged or repeated exposure.</w:t>
      </w:r>
    </w:p>
    <w:p w14:paraId="3E0CCA65" w14:textId="77777777" w:rsidR="00151862" w:rsidRDefault="00EC399F">
      <w:pPr>
        <w:tabs>
          <w:tab w:val="left" w:pos="5170"/>
        </w:tabs>
        <w:spacing w:before="112"/>
        <w:ind w:left="1587"/>
        <w:rPr>
          <w:sz w:val="20"/>
        </w:rPr>
      </w:pPr>
      <w:r>
        <w:rPr>
          <w:rFonts w:ascii="HelveticaNeueLT Std"/>
          <w:b/>
          <w:sz w:val="20"/>
        </w:rPr>
        <w:t>Precautionary</w:t>
      </w:r>
      <w:r>
        <w:rPr>
          <w:rFonts w:ascii="HelveticaNeueLT Std"/>
          <w:b/>
          <w:spacing w:val="32"/>
          <w:sz w:val="20"/>
        </w:rPr>
        <w:t xml:space="preserve"> </w:t>
      </w:r>
      <w:r>
        <w:rPr>
          <w:rFonts w:ascii="HelveticaNeueLT Std"/>
          <w:b/>
          <w:spacing w:val="-2"/>
          <w:sz w:val="20"/>
        </w:rPr>
        <w:t>statements</w:t>
      </w:r>
      <w:r>
        <w:rPr>
          <w:rFonts w:ascii="HelveticaNeueLT Std"/>
          <w:b/>
          <w:sz w:val="20"/>
        </w:rPr>
        <w:tab/>
      </w:r>
      <w:r>
        <w:rPr>
          <w:sz w:val="20"/>
        </w:rPr>
        <w:t>P260</w:t>
      </w:r>
      <w:r>
        <w:rPr>
          <w:spacing w:val="-4"/>
          <w:sz w:val="20"/>
        </w:rPr>
        <w:t xml:space="preserve"> </w:t>
      </w:r>
      <w:r>
        <w:rPr>
          <w:sz w:val="20"/>
        </w:rPr>
        <w:t>Do</w:t>
      </w:r>
      <w:r>
        <w:rPr>
          <w:spacing w:val="-2"/>
          <w:sz w:val="20"/>
        </w:rPr>
        <w:t xml:space="preserve"> </w:t>
      </w:r>
      <w:r>
        <w:rPr>
          <w:sz w:val="20"/>
        </w:rPr>
        <w:t>not</w:t>
      </w:r>
      <w:r>
        <w:rPr>
          <w:spacing w:val="-1"/>
          <w:sz w:val="20"/>
        </w:rPr>
        <w:t xml:space="preserve"> </w:t>
      </w:r>
      <w:r>
        <w:rPr>
          <w:sz w:val="20"/>
        </w:rPr>
        <w:t>breathe</w:t>
      </w:r>
      <w:r>
        <w:rPr>
          <w:spacing w:val="-2"/>
          <w:sz w:val="20"/>
        </w:rPr>
        <w:t xml:space="preserve"> </w:t>
      </w:r>
      <w:r>
        <w:rPr>
          <w:sz w:val="20"/>
        </w:rPr>
        <w:t>vapour/</w:t>
      </w:r>
      <w:r>
        <w:rPr>
          <w:spacing w:val="-1"/>
          <w:sz w:val="20"/>
        </w:rPr>
        <w:t xml:space="preserve"> </w:t>
      </w:r>
      <w:r>
        <w:rPr>
          <w:spacing w:val="-2"/>
          <w:sz w:val="20"/>
        </w:rPr>
        <w:t>spray.</w:t>
      </w:r>
    </w:p>
    <w:p w14:paraId="3E0CCA66" w14:textId="77777777" w:rsidR="00151862" w:rsidRDefault="00EC399F">
      <w:pPr>
        <w:pStyle w:val="BodyText"/>
        <w:spacing w:before="23" w:line="264" w:lineRule="auto"/>
        <w:ind w:left="5170" w:right="943"/>
      </w:pPr>
      <w:r>
        <w:t>P280</w:t>
      </w:r>
      <w:r>
        <w:rPr>
          <w:spacing w:val="-4"/>
        </w:rPr>
        <w:t xml:space="preserve"> </w:t>
      </w:r>
      <w:r>
        <w:t>Wear</w:t>
      </w:r>
      <w:r>
        <w:rPr>
          <w:spacing w:val="-4"/>
        </w:rPr>
        <w:t xml:space="preserve"> </w:t>
      </w:r>
      <w:r>
        <w:t>protective</w:t>
      </w:r>
      <w:r>
        <w:rPr>
          <w:spacing w:val="-4"/>
        </w:rPr>
        <w:t xml:space="preserve"> </w:t>
      </w:r>
      <w:r>
        <w:t>gloves/</w:t>
      </w:r>
      <w:r>
        <w:rPr>
          <w:spacing w:val="-4"/>
        </w:rPr>
        <w:t xml:space="preserve"> </w:t>
      </w:r>
      <w:r>
        <w:t>protective</w:t>
      </w:r>
      <w:r>
        <w:rPr>
          <w:spacing w:val="-4"/>
        </w:rPr>
        <w:t xml:space="preserve"> </w:t>
      </w:r>
      <w:r>
        <w:t>clothing/</w:t>
      </w:r>
      <w:r>
        <w:rPr>
          <w:spacing w:val="-4"/>
        </w:rPr>
        <w:t xml:space="preserve"> </w:t>
      </w:r>
      <w:r>
        <w:t>eye</w:t>
      </w:r>
      <w:r>
        <w:rPr>
          <w:spacing w:val="-4"/>
        </w:rPr>
        <w:t xml:space="preserve"> </w:t>
      </w:r>
      <w:r>
        <w:t>protection/ face protection.</w:t>
      </w:r>
    </w:p>
    <w:p w14:paraId="3E0CCA67" w14:textId="77777777" w:rsidR="00151862" w:rsidRDefault="00EC399F">
      <w:pPr>
        <w:pStyle w:val="BodyText"/>
        <w:spacing w:before="1" w:line="264" w:lineRule="auto"/>
        <w:ind w:left="5170" w:right="943"/>
      </w:pPr>
      <w:r>
        <w:t>P305+P351+P338 IF IN EYES: Rinse cautiously with water for several</w:t>
      </w:r>
      <w:r>
        <w:rPr>
          <w:spacing w:val="-1"/>
        </w:rPr>
        <w:t xml:space="preserve"> </w:t>
      </w:r>
      <w:r>
        <w:t>minutes.</w:t>
      </w:r>
      <w:r>
        <w:rPr>
          <w:spacing w:val="-1"/>
        </w:rPr>
        <w:t xml:space="preserve"> </w:t>
      </w:r>
      <w:r>
        <w:t>Remove</w:t>
      </w:r>
      <w:r>
        <w:rPr>
          <w:spacing w:val="-1"/>
        </w:rPr>
        <w:t xml:space="preserve"> </w:t>
      </w:r>
      <w:r>
        <w:t>contact</w:t>
      </w:r>
      <w:r>
        <w:rPr>
          <w:spacing w:val="-1"/>
        </w:rPr>
        <w:t xml:space="preserve"> </w:t>
      </w:r>
      <w:r>
        <w:t>lenses,</w:t>
      </w:r>
      <w:r>
        <w:rPr>
          <w:spacing w:val="-1"/>
        </w:rPr>
        <w:t xml:space="preserve"> </w:t>
      </w:r>
      <w:r>
        <w:t>if</w:t>
      </w:r>
      <w:r>
        <w:rPr>
          <w:spacing w:val="-1"/>
        </w:rPr>
        <w:t xml:space="preserve"> </w:t>
      </w:r>
      <w:r>
        <w:t>present</w:t>
      </w:r>
      <w:r>
        <w:rPr>
          <w:spacing w:val="-1"/>
        </w:rPr>
        <w:t xml:space="preserve"> </w:t>
      </w:r>
      <w:r>
        <w:t>and</w:t>
      </w:r>
      <w:r>
        <w:rPr>
          <w:spacing w:val="-1"/>
        </w:rPr>
        <w:t xml:space="preserve"> </w:t>
      </w:r>
      <w:r>
        <w:t>easy</w:t>
      </w:r>
      <w:r>
        <w:rPr>
          <w:spacing w:val="-1"/>
        </w:rPr>
        <w:t xml:space="preserve"> </w:t>
      </w:r>
      <w:r>
        <w:t>to</w:t>
      </w:r>
      <w:r>
        <w:rPr>
          <w:spacing w:val="-1"/>
        </w:rPr>
        <w:t xml:space="preserve"> </w:t>
      </w:r>
      <w:r>
        <w:t>do. Continue rinsing.</w:t>
      </w:r>
    </w:p>
    <w:p w14:paraId="3E0CCA68" w14:textId="77777777" w:rsidR="00151862" w:rsidRDefault="00EC399F">
      <w:pPr>
        <w:pStyle w:val="BodyText"/>
        <w:ind w:left="5170"/>
      </w:pPr>
      <w:r>
        <w:t>P308+P313</w:t>
      </w:r>
      <w:r>
        <w:rPr>
          <w:spacing w:val="-14"/>
        </w:rPr>
        <w:t xml:space="preserve"> </w:t>
      </w:r>
      <w:r>
        <w:t>IF</w:t>
      </w:r>
      <w:r>
        <w:rPr>
          <w:spacing w:val="-13"/>
        </w:rPr>
        <w:t xml:space="preserve"> </w:t>
      </w:r>
      <w:r>
        <w:t>exposed</w:t>
      </w:r>
      <w:r>
        <w:rPr>
          <w:spacing w:val="-13"/>
        </w:rPr>
        <w:t xml:space="preserve"> </w:t>
      </w:r>
      <w:r>
        <w:t>or</w:t>
      </w:r>
      <w:r>
        <w:rPr>
          <w:spacing w:val="-13"/>
        </w:rPr>
        <w:t xml:space="preserve"> </w:t>
      </w:r>
      <w:r>
        <w:t>concerned:</w:t>
      </w:r>
      <w:r>
        <w:rPr>
          <w:spacing w:val="-14"/>
        </w:rPr>
        <w:t xml:space="preserve"> </w:t>
      </w:r>
      <w:r>
        <w:t>Get</w:t>
      </w:r>
      <w:r>
        <w:rPr>
          <w:spacing w:val="-13"/>
        </w:rPr>
        <w:t xml:space="preserve"> </w:t>
      </w:r>
      <w:r>
        <w:t>medical</w:t>
      </w:r>
      <w:r>
        <w:rPr>
          <w:spacing w:val="-13"/>
        </w:rPr>
        <w:t xml:space="preserve"> </w:t>
      </w:r>
      <w:r>
        <w:t>advice/</w:t>
      </w:r>
      <w:r>
        <w:rPr>
          <w:spacing w:val="-13"/>
        </w:rPr>
        <w:t xml:space="preserve"> </w:t>
      </w:r>
      <w:r>
        <w:rPr>
          <w:spacing w:val="-2"/>
        </w:rPr>
        <w:t>attention.</w:t>
      </w:r>
    </w:p>
    <w:p w14:paraId="3E0CCA69" w14:textId="77777777" w:rsidR="00151862" w:rsidRDefault="00EC399F">
      <w:pPr>
        <w:pStyle w:val="BodyText"/>
        <w:spacing w:before="24" w:line="264" w:lineRule="auto"/>
        <w:ind w:left="5170" w:right="1353"/>
      </w:pPr>
      <w:r>
        <w:t>P501</w:t>
      </w:r>
      <w:r>
        <w:rPr>
          <w:spacing w:val="-2"/>
        </w:rPr>
        <w:t xml:space="preserve"> </w:t>
      </w:r>
      <w:r>
        <w:t>Dispose</w:t>
      </w:r>
      <w:r>
        <w:rPr>
          <w:spacing w:val="-2"/>
        </w:rPr>
        <w:t xml:space="preserve"> </w:t>
      </w:r>
      <w:r>
        <w:t>of</w:t>
      </w:r>
      <w:r>
        <w:rPr>
          <w:spacing w:val="-2"/>
        </w:rPr>
        <w:t xml:space="preserve"> </w:t>
      </w:r>
      <w:r>
        <w:t>contents/</w:t>
      </w:r>
      <w:r>
        <w:rPr>
          <w:spacing w:val="-2"/>
        </w:rPr>
        <w:t xml:space="preserve"> </w:t>
      </w:r>
      <w:r>
        <w:t>container</w:t>
      </w:r>
      <w:r>
        <w:rPr>
          <w:spacing w:val="-2"/>
        </w:rPr>
        <w:t xml:space="preserve"> </w:t>
      </w:r>
      <w:r>
        <w:t>in</w:t>
      </w:r>
      <w:r>
        <w:rPr>
          <w:spacing w:val="-2"/>
        </w:rPr>
        <w:t xml:space="preserve"> </w:t>
      </w:r>
      <w:r>
        <w:t>accordance</w:t>
      </w:r>
      <w:r>
        <w:rPr>
          <w:spacing w:val="-2"/>
        </w:rPr>
        <w:t xml:space="preserve"> </w:t>
      </w:r>
      <w:r>
        <w:t>with national regulations.</w:t>
      </w:r>
    </w:p>
    <w:p w14:paraId="3E0CCA6A" w14:textId="77777777" w:rsidR="00151862" w:rsidRDefault="00EC399F">
      <w:pPr>
        <w:tabs>
          <w:tab w:val="left" w:pos="5170"/>
        </w:tabs>
        <w:spacing w:before="112"/>
        <w:ind w:left="1587"/>
        <w:rPr>
          <w:sz w:val="20"/>
        </w:rPr>
      </w:pPr>
      <w:r>
        <w:rPr>
          <w:rFonts w:ascii="HelveticaNeueLT Std"/>
          <w:b/>
          <w:sz w:val="20"/>
        </w:rPr>
        <w:t>Supplemental</w:t>
      </w:r>
      <w:r>
        <w:rPr>
          <w:rFonts w:ascii="HelveticaNeueLT Std"/>
          <w:b/>
          <w:spacing w:val="22"/>
          <w:sz w:val="20"/>
        </w:rPr>
        <w:t xml:space="preserve"> </w:t>
      </w:r>
      <w:r>
        <w:rPr>
          <w:rFonts w:ascii="HelveticaNeueLT Std"/>
          <w:b/>
          <w:sz w:val="20"/>
        </w:rPr>
        <w:t>label</w:t>
      </w:r>
      <w:r>
        <w:rPr>
          <w:rFonts w:ascii="HelveticaNeueLT Std"/>
          <w:b/>
          <w:spacing w:val="22"/>
          <w:sz w:val="20"/>
        </w:rPr>
        <w:t xml:space="preserve"> </w:t>
      </w:r>
      <w:r>
        <w:rPr>
          <w:rFonts w:ascii="HelveticaNeueLT Std"/>
          <w:b/>
          <w:spacing w:val="-2"/>
          <w:sz w:val="20"/>
        </w:rPr>
        <w:t>information</w:t>
      </w:r>
      <w:r>
        <w:rPr>
          <w:rFonts w:ascii="HelveticaNeueLT Std"/>
          <w:b/>
          <w:sz w:val="20"/>
        </w:rPr>
        <w:tab/>
      </w:r>
      <w:r>
        <w:rPr>
          <w:sz w:val="20"/>
        </w:rPr>
        <w:t>EUH204</w:t>
      </w:r>
      <w:r>
        <w:rPr>
          <w:spacing w:val="-2"/>
          <w:sz w:val="20"/>
        </w:rPr>
        <w:t xml:space="preserve"> </w:t>
      </w:r>
      <w:r>
        <w:rPr>
          <w:sz w:val="20"/>
        </w:rPr>
        <w:t>Contains</w:t>
      </w:r>
      <w:r>
        <w:rPr>
          <w:spacing w:val="1"/>
          <w:sz w:val="20"/>
        </w:rPr>
        <w:t xml:space="preserve"> </w:t>
      </w:r>
      <w:r>
        <w:rPr>
          <w:sz w:val="20"/>
        </w:rPr>
        <w:t>isocyanates.</w:t>
      </w:r>
      <w:r>
        <w:rPr>
          <w:spacing w:val="1"/>
          <w:sz w:val="20"/>
        </w:rPr>
        <w:t xml:space="preserve"> </w:t>
      </w:r>
      <w:r>
        <w:rPr>
          <w:sz w:val="20"/>
        </w:rPr>
        <w:t>May</w:t>
      </w:r>
      <w:r>
        <w:rPr>
          <w:spacing w:val="1"/>
          <w:sz w:val="20"/>
        </w:rPr>
        <w:t xml:space="preserve"> </w:t>
      </w:r>
      <w:r>
        <w:rPr>
          <w:sz w:val="20"/>
        </w:rPr>
        <w:t>produce</w:t>
      </w:r>
      <w:r>
        <w:rPr>
          <w:spacing w:val="1"/>
          <w:sz w:val="20"/>
        </w:rPr>
        <w:t xml:space="preserve"> </w:t>
      </w:r>
      <w:r>
        <w:rPr>
          <w:sz w:val="20"/>
        </w:rPr>
        <w:t>an</w:t>
      </w:r>
      <w:r>
        <w:rPr>
          <w:spacing w:val="1"/>
          <w:sz w:val="20"/>
        </w:rPr>
        <w:t xml:space="preserve"> </w:t>
      </w:r>
      <w:r>
        <w:rPr>
          <w:sz w:val="20"/>
        </w:rPr>
        <w:t>allergic</w:t>
      </w:r>
      <w:r>
        <w:rPr>
          <w:spacing w:val="1"/>
          <w:sz w:val="20"/>
        </w:rPr>
        <w:t xml:space="preserve"> </w:t>
      </w:r>
      <w:r>
        <w:rPr>
          <w:spacing w:val="-2"/>
          <w:sz w:val="20"/>
        </w:rPr>
        <w:t>reaction</w:t>
      </w:r>
    </w:p>
    <w:p w14:paraId="3E0CCA6B" w14:textId="77777777" w:rsidR="00151862" w:rsidRDefault="00EC399F">
      <w:pPr>
        <w:pStyle w:val="BodyText"/>
        <w:spacing w:before="23" w:line="264" w:lineRule="auto"/>
        <w:ind w:left="5170" w:right="943"/>
      </w:pPr>
      <w:r>
        <w:t>RCH004a</w:t>
      </w:r>
      <w:r>
        <w:rPr>
          <w:spacing w:val="-9"/>
        </w:rPr>
        <w:t xml:space="preserve"> </w:t>
      </w:r>
      <w:r>
        <w:t>Persons</w:t>
      </w:r>
      <w:r>
        <w:rPr>
          <w:spacing w:val="-9"/>
        </w:rPr>
        <w:t xml:space="preserve"> </w:t>
      </w:r>
      <w:r>
        <w:t>already</w:t>
      </w:r>
      <w:r>
        <w:rPr>
          <w:spacing w:val="-9"/>
        </w:rPr>
        <w:t xml:space="preserve"> </w:t>
      </w:r>
      <w:r>
        <w:t>sensitised</w:t>
      </w:r>
      <w:r>
        <w:rPr>
          <w:spacing w:val="-9"/>
        </w:rPr>
        <w:t xml:space="preserve"> </w:t>
      </w:r>
      <w:r>
        <w:t>to</w:t>
      </w:r>
      <w:r>
        <w:rPr>
          <w:spacing w:val="-9"/>
        </w:rPr>
        <w:t xml:space="preserve"> </w:t>
      </w:r>
      <w:r>
        <w:t>diisocyanates</w:t>
      </w:r>
      <w:r>
        <w:rPr>
          <w:spacing w:val="-9"/>
        </w:rPr>
        <w:t xml:space="preserve"> </w:t>
      </w:r>
      <w:r>
        <w:t>may</w:t>
      </w:r>
      <w:r>
        <w:rPr>
          <w:spacing w:val="-9"/>
        </w:rPr>
        <w:t xml:space="preserve"> </w:t>
      </w:r>
      <w:r>
        <w:t>develop allergic reactions when using this product.</w:t>
      </w:r>
    </w:p>
    <w:p w14:paraId="3E0CCA6C" w14:textId="77777777" w:rsidR="00151862" w:rsidRDefault="00EC399F">
      <w:pPr>
        <w:pStyle w:val="BodyText"/>
        <w:spacing w:line="264" w:lineRule="auto"/>
        <w:ind w:left="5170" w:right="943"/>
      </w:pPr>
      <w:r>
        <w:t>RCH004b</w:t>
      </w:r>
      <w:r>
        <w:rPr>
          <w:spacing w:val="-12"/>
        </w:rPr>
        <w:t xml:space="preserve"> </w:t>
      </w:r>
      <w:r>
        <w:t>Persons</w:t>
      </w:r>
      <w:r>
        <w:rPr>
          <w:spacing w:val="-12"/>
        </w:rPr>
        <w:t xml:space="preserve"> </w:t>
      </w:r>
      <w:r>
        <w:t>suffering</w:t>
      </w:r>
      <w:r>
        <w:rPr>
          <w:spacing w:val="-12"/>
        </w:rPr>
        <w:t xml:space="preserve"> </w:t>
      </w:r>
      <w:r>
        <w:t>from</w:t>
      </w:r>
      <w:r>
        <w:rPr>
          <w:spacing w:val="-12"/>
        </w:rPr>
        <w:t xml:space="preserve"> </w:t>
      </w:r>
      <w:r>
        <w:t>asthma,</w:t>
      </w:r>
      <w:r>
        <w:rPr>
          <w:spacing w:val="-12"/>
        </w:rPr>
        <w:t xml:space="preserve"> </w:t>
      </w:r>
      <w:r>
        <w:t>eczema</w:t>
      </w:r>
      <w:r>
        <w:rPr>
          <w:spacing w:val="-12"/>
        </w:rPr>
        <w:t xml:space="preserve"> </w:t>
      </w:r>
      <w:r>
        <w:t>or</w:t>
      </w:r>
      <w:r>
        <w:rPr>
          <w:spacing w:val="-12"/>
        </w:rPr>
        <w:t xml:space="preserve"> </w:t>
      </w:r>
      <w:r>
        <w:t>skin</w:t>
      </w:r>
      <w:r>
        <w:rPr>
          <w:spacing w:val="-12"/>
        </w:rPr>
        <w:t xml:space="preserve"> </w:t>
      </w:r>
      <w:r>
        <w:t>problems should avoid contact, including dermal contact, with this product. RCH004c This product should not be used under conditions of poor ventilation unless a protective mask with an appropriate gas filter (i.e. type A1 according to standard EN 14387) is used.</w:t>
      </w:r>
    </w:p>
    <w:p w14:paraId="3E0CCA6D" w14:textId="77777777" w:rsidR="00151862" w:rsidRDefault="00EC399F">
      <w:pPr>
        <w:tabs>
          <w:tab w:val="left" w:pos="5170"/>
        </w:tabs>
        <w:spacing w:before="113"/>
        <w:ind w:left="1587"/>
        <w:rPr>
          <w:sz w:val="20"/>
        </w:rPr>
      </w:pPr>
      <w:r>
        <w:rPr>
          <w:rFonts w:ascii="HelveticaNeueLT Std" w:hAnsi="HelveticaNeueLT Std"/>
          <w:b/>
          <w:spacing w:val="-2"/>
          <w:sz w:val="20"/>
        </w:rPr>
        <w:t>Contains</w:t>
      </w:r>
      <w:r>
        <w:rPr>
          <w:rFonts w:ascii="HelveticaNeueLT Std" w:hAnsi="HelveticaNeueLT Std"/>
          <w:b/>
          <w:sz w:val="20"/>
        </w:rPr>
        <w:tab/>
      </w:r>
      <w:r>
        <w:rPr>
          <w:spacing w:val="-2"/>
          <w:sz w:val="20"/>
        </w:rPr>
        <w:t>DIPHENYLMETHANE-4,4’-DI-ISOCYANATE</w:t>
      </w:r>
    </w:p>
    <w:p w14:paraId="3E0CCA6E" w14:textId="77777777" w:rsidR="00151862" w:rsidRDefault="00151862">
      <w:pPr>
        <w:rPr>
          <w:sz w:val="20"/>
        </w:rPr>
        <w:sectPr w:rsidR="00151862">
          <w:headerReference w:type="default" r:id="rId9"/>
          <w:pgSz w:w="11910" w:h="16840"/>
          <w:pgMar w:top="1360" w:right="0" w:bottom="280" w:left="0" w:header="742" w:footer="0" w:gutter="0"/>
          <w:cols w:space="720"/>
        </w:sectPr>
      </w:pPr>
    </w:p>
    <w:p w14:paraId="3E0CCA6F" w14:textId="77777777" w:rsidR="00151862" w:rsidRDefault="00151862">
      <w:pPr>
        <w:pStyle w:val="BodyText"/>
      </w:pPr>
    </w:p>
    <w:p w14:paraId="3E0CCA70" w14:textId="77777777" w:rsidR="00151862" w:rsidRDefault="00151862">
      <w:pPr>
        <w:pStyle w:val="BodyText"/>
        <w:spacing w:before="139"/>
      </w:pPr>
    </w:p>
    <w:p w14:paraId="3E0CCA71" w14:textId="77777777" w:rsidR="00151862" w:rsidRDefault="00EC399F">
      <w:pPr>
        <w:pStyle w:val="Heading3"/>
        <w:spacing w:before="0"/>
      </w:pPr>
      <w:r>
        <w:t>Supplementary</w:t>
      </w:r>
      <w:r>
        <w:rPr>
          <w:spacing w:val="40"/>
        </w:rPr>
        <w:t xml:space="preserve"> </w:t>
      </w:r>
      <w:r>
        <w:rPr>
          <w:spacing w:val="-2"/>
        </w:rPr>
        <w:t>precautionary</w:t>
      </w:r>
    </w:p>
    <w:p w14:paraId="3E0CCA72" w14:textId="77777777" w:rsidR="00151862" w:rsidRDefault="00EC399F">
      <w:pPr>
        <w:pStyle w:val="BodyText"/>
        <w:tabs>
          <w:tab w:val="left" w:pos="5170"/>
        </w:tabs>
        <w:spacing w:before="21"/>
        <w:ind w:left="1587"/>
      </w:pPr>
      <w:r>
        <w:rPr>
          <w:rFonts w:ascii="HelveticaNeueLT Std"/>
          <w:b/>
          <w:spacing w:val="-2"/>
        </w:rPr>
        <w:t>statements</w:t>
      </w:r>
      <w:r>
        <w:rPr>
          <w:rFonts w:ascii="HelveticaNeueLT Std"/>
          <w:b/>
        </w:rPr>
        <w:tab/>
      </w:r>
      <w:r>
        <w:t>P201 Obtain special instructions before</w:t>
      </w:r>
      <w:r>
        <w:rPr>
          <w:spacing w:val="1"/>
        </w:rPr>
        <w:t xml:space="preserve"> </w:t>
      </w:r>
      <w:r>
        <w:rPr>
          <w:spacing w:val="-4"/>
        </w:rPr>
        <w:t>use.</w:t>
      </w:r>
    </w:p>
    <w:p w14:paraId="3E0CCA73" w14:textId="77777777" w:rsidR="00151862" w:rsidRDefault="00EC399F">
      <w:pPr>
        <w:pStyle w:val="BodyText"/>
        <w:spacing w:before="23" w:line="264" w:lineRule="auto"/>
        <w:ind w:left="5170" w:right="1209"/>
      </w:pPr>
      <w:r>
        <w:t>P202</w:t>
      </w:r>
      <w:r>
        <w:rPr>
          <w:spacing w:val="-1"/>
        </w:rPr>
        <w:t xml:space="preserve"> </w:t>
      </w:r>
      <w:r>
        <w:t>Do</w:t>
      </w:r>
      <w:r>
        <w:rPr>
          <w:spacing w:val="-1"/>
        </w:rPr>
        <w:t xml:space="preserve"> </w:t>
      </w:r>
      <w:r>
        <w:t>not</w:t>
      </w:r>
      <w:r>
        <w:rPr>
          <w:spacing w:val="-1"/>
        </w:rPr>
        <w:t xml:space="preserve"> </w:t>
      </w:r>
      <w:r>
        <w:t>handle</w:t>
      </w:r>
      <w:r>
        <w:rPr>
          <w:spacing w:val="-1"/>
        </w:rPr>
        <w:t xml:space="preserve"> </w:t>
      </w:r>
      <w:r>
        <w:t>until</w:t>
      </w:r>
      <w:r>
        <w:rPr>
          <w:spacing w:val="-1"/>
        </w:rPr>
        <w:t xml:space="preserve"> </w:t>
      </w:r>
      <w:r>
        <w:t>all</w:t>
      </w:r>
      <w:r>
        <w:rPr>
          <w:spacing w:val="-1"/>
        </w:rPr>
        <w:t xml:space="preserve"> </w:t>
      </w:r>
      <w:r>
        <w:t>safety</w:t>
      </w:r>
      <w:r>
        <w:rPr>
          <w:spacing w:val="-1"/>
        </w:rPr>
        <w:t xml:space="preserve"> </w:t>
      </w:r>
      <w:r>
        <w:t>precautions</w:t>
      </w:r>
      <w:r>
        <w:rPr>
          <w:spacing w:val="-1"/>
        </w:rPr>
        <w:t xml:space="preserve"> </w:t>
      </w:r>
      <w:r>
        <w:t>have</w:t>
      </w:r>
      <w:r>
        <w:rPr>
          <w:spacing w:val="-1"/>
        </w:rPr>
        <w:t xml:space="preserve"> </w:t>
      </w:r>
      <w:r>
        <w:t>been</w:t>
      </w:r>
      <w:r>
        <w:rPr>
          <w:spacing w:val="-1"/>
        </w:rPr>
        <w:t xml:space="preserve"> </w:t>
      </w:r>
      <w:r>
        <w:t>read and understood.</w:t>
      </w:r>
    </w:p>
    <w:p w14:paraId="3E0CCA74" w14:textId="77777777" w:rsidR="00151862" w:rsidRDefault="00EC399F">
      <w:pPr>
        <w:pStyle w:val="BodyText"/>
        <w:spacing w:before="1"/>
        <w:ind w:left="5170"/>
      </w:pPr>
      <w:r>
        <w:t>P261</w:t>
      </w:r>
      <w:r>
        <w:rPr>
          <w:spacing w:val="-6"/>
        </w:rPr>
        <w:t xml:space="preserve"> </w:t>
      </w:r>
      <w:r>
        <w:t>Avoid</w:t>
      </w:r>
      <w:r>
        <w:rPr>
          <w:spacing w:val="-5"/>
        </w:rPr>
        <w:t xml:space="preserve"> </w:t>
      </w:r>
      <w:r>
        <w:t>breathing</w:t>
      </w:r>
      <w:r>
        <w:rPr>
          <w:spacing w:val="-5"/>
        </w:rPr>
        <w:t xml:space="preserve"> </w:t>
      </w:r>
      <w:r>
        <w:t>vapour/</w:t>
      </w:r>
      <w:r>
        <w:rPr>
          <w:spacing w:val="-5"/>
        </w:rPr>
        <w:t xml:space="preserve"> </w:t>
      </w:r>
      <w:r>
        <w:rPr>
          <w:spacing w:val="-2"/>
        </w:rPr>
        <w:t>spray.</w:t>
      </w:r>
    </w:p>
    <w:p w14:paraId="3E0CCA75" w14:textId="77777777" w:rsidR="00151862" w:rsidRDefault="00EC399F">
      <w:pPr>
        <w:pStyle w:val="BodyText"/>
        <w:spacing w:before="23" w:line="264" w:lineRule="auto"/>
        <w:ind w:left="5170" w:right="1670"/>
      </w:pPr>
      <w:r>
        <w:t>P264</w:t>
      </w:r>
      <w:r>
        <w:rPr>
          <w:spacing w:val="-1"/>
        </w:rPr>
        <w:t xml:space="preserve"> </w:t>
      </w:r>
      <w:r>
        <w:t>Wash</w:t>
      </w:r>
      <w:r>
        <w:rPr>
          <w:spacing w:val="-1"/>
        </w:rPr>
        <w:t xml:space="preserve"> </w:t>
      </w:r>
      <w:r>
        <w:t>contaminated</w:t>
      </w:r>
      <w:r>
        <w:rPr>
          <w:spacing w:val="-1"/>
        </w:rPr>
        <w:t xml:space="preserve"> </w:t>
      </w:r>
      <w:r>
        <w:t>skin</w:t>
      </w:r>
      <w:r>
        <w:rPr>
          <w:spacing w:val="-2"/>
        </w:rPr>
        <w:t xml:space="preserve"> </w:t>
      </w:r>
      <w:r>
        <w:t>thoroughly</w:t>
      </w:r>
      <w:r>
        <w:rPr>
          <w:spacing w:val="-1"/>
        </w:rPr>
        <w:t xml:space="preserve"> </w:t>
      </w:r>
      <w:r>
        <w:t>after</w:t>
      </w:r>
      <w:r>
        <w:rPr>
          <w:spacing w:val="-1"/>
        </w:rPr>
        <w:t xml:space="preserve"> </w:t>
      </w:r>
      <w:r>
        <w:t>handling. P271 Use only outdoors or in a well-ventilated area.</w:t>
      </w:r>
    </w:p>
    <w:p w14:paraId="3E0CCA76" w14:textId="77777777" w:rsidR="00151862" w:rsidRDefault="00EC399F">
      <w:pPr>
        <w:pStyle w:val="BodyText"/>
        <w:spacing w:before="1" w:line="264" w:lineRule="auto"/>
        <w:ind w:left="5170" w:right="1209"/>
      </w:pPr>
      <w:r>
        <w:t>P272</w:t>
      </w:r>
      <w:r>
        <w:rPr>
          <w:spacing w:val="-3"/>
        </w:rPr>
        <w:t xml:space="preserve"> </w:t>
      </w:r>
      <w:r>
        <w:t>Contaminated</w:t>
      </w:r>
      <w:r>
        <w:rPr>
          <w:spacing w:val="-3"/>
        </w:rPr>
        <w:t xml:space="preserve"> </w:t>
      </w:r>
      <w:r>
        <w:t>work</w:t>
      </w:r>
      <w:r>
        <w:rPr>
          <w:spacing w:val="-3"/>
        </w:rPr>
        <w:t xml:space="preserve"> </w:t>
      </w:r>
      <w:r>
        <w:t>clothing</w:t>
      </w:r>
      <w:r>
        <w:rPr>
          <w:spacing w:val="-3"/>
        </w:rPr>
        <w:t xml:space="preserve"> </w:t>
      </w:r>
      <w:r>
        <w:t>should</w:t>
      </w:r>
      <w:r>
        <w:rPr>
          <w:spacing w:val="-3"/>
        </w:rPr>
        <w:t xml:space="preserve"> </w:t>
      </w:r>
      <w:r>
        <w:t>not</w:t>
      </w:r>
      <w:r>
        <w:rPr>
          <w:spacing w:val="-3"/>
        </w:rPr>
        <w:t xml:space="preserve"> </w:t>
      </w:r>
      <w:r>
        <w:t>be</w:t>
      </w:r>
      <w:r>
        <w:rPr>
          <w:spacing w:val="-3"/>
        </w:rPr>
        <w:t xml:space="preserve"> </w:t>
      </w:r>
      <w:r>
        <w:t>allowed</w:t>
      </w:r>
      <w:r>
        <w:rPr>
          <w:spacing w:val="-3"/>
        </w:rPr>
        <w:t xml:space="preserve"> </w:t>
      </w:r>
      <w:r>
        <w:t>out</w:t>
      </w:r>
      <w:r>
        <w:rPr>
          <w:spacing w:val="-3"/>
        </w:rPr>
        <w:t xml:space="preserve"> </w:t>
      </w:r>
      <w:r>
        <w:t>of the workplace.</w:t>
      </w:r>
    </w:p>
    <w:p w14:paraId="3E0CCA77" w14:textId="77777777" w:rsidR="00151862" w:rsidRDefault="00EC399F">
      <w:pPr>
        <w:pStyle w:val="BodyText"/>
        <w:spacing w:line="264" w:lineRule="auto"/>
        <w:ind w:left="5170"/>
      </w:pPr>
      <w:r>
        <w:t>P284</w:t>
      </w:r>
      <w:r>
        <w:rPr>
          <w:spacing w:val="-2"/>
        </w:rPr>
        <w:t xml:space="preserve"> </w:t>
      </w:r>
      <w:r>
        <w:t>[In</w:t>
      </w:r>
      <w:r>
        <w:rPr>
          <w:spacing w:val="-2"/>
        </w:rPr>
        <w:t xml:space="preserve"> </w:t>
      </w:r>
      <w:r>
        <w:t>case</w:t>
      </w:r>
      <w:r>
        <w:rPr>
          <w:spacing w:val="-2"/>
        </w:rPr>
        <w:t xml:space="preserve"> </w:t>
      </w:r>
      <w:r>
        <w:t>of</w:t>
      </w:r>
      <w:r>
        <w:rPr>
          <w:spacing w:val="-2"/>
        </w:rPr>
        <w:t xml:space="preserve"> </w:t>
      </w:r>
      <w:r>
        <w:t>inadequate</w:t>
      </w:r>
      <w:r>
        <w:rPr>
          <w:spacing w:val="-2"/>
        </w:rPr>
        <w:t xml:space="preserve"> </w:t>
      </w:r>
      <w:r>
        <w:t>ventilation]</w:t>
      </w:r>
      <w:r>
        <w:rPr>
          <w:spacing w:val="-2"/>
        </w:rPr>
        <w:t xml:space="preserve"> </w:t>
      </w:r>
      <w:r>
        <w:t>wear</w:t>
      </w:r>
      <w:r>
        <w:rPr>
          <w:spacing w:val="-2"/>
        </w:rPr>
        <w:t xml:space="preserve"> </w:t>
      </w:r>
      <w:r>
        <w:t>respiratory</w:t>
      </w:r>
      <w:r>
        <w:rPr>
          <w:spacing w:val="-2"/>
        </w:rPr>
        <w:t xml:space="preserve"> </w:t>
      </w:r>
      <w:r>
        <w:t>protection. P302+P352 IF ON SKIN: Wash with plenty of water.</w:t>
      </w:r>
    </w:p>
    <w:p w14:paraId="3E0CCA78" w14:textId="77777777" w:rsidR="00151862" w:rsidRDefault="00EC399F">
      <w:pPr>
        <w:pStyle w:val="BodyText"/>
        <w:spacing w:before="1" w:line="264" w:lineRule="auto"/>
        <w:ind w:left="5170" w:right="943"/>
      </w:pPr>
      <w:r>
        <w:t>P304+P340</w:t>
      </w:r>
      <w:r>
        <w:rPr>
          <w:spacing w:val="-2"/>
        </w:rPr>
        <w:t xml:space="preserve"> </w:t>
      </w:r>
      <w:r>
        <w:t>IF</w:t>
      </w:r>
      <w:r>
        <w:rPr>
          <w:spacing w:val="-2"/>
        </w:rPr>
        <w:t xml:space="preserve"> </w:t>
      </w:r>
      <w:r>
        <w:t>INHALED:</w:t>
      </w:r>
      <w:r>
        <w:rPr>
          <w:spacing w:val="-2"/>
        </w:rPr>
        <w:t xml:space="preserve"> </w:t>
      </w:r>
      <w:r>
        <w:t>Remove</w:t>
      </w:r>
      <w:r>
        <w:rPr>
          <w:spacing w:val="-2"/>
        </w:rPr>
        <w:t xml:space="preserve"> </w:t>
      </w:r>
      <w:r>
        <w:t>person</w:t>
      </w:r>
      <w:r>
        <w:rPr>
          <w:spacing w:val="-2"/>
        </w:rPr>
        <w:t xml:space="preserve"> </w:t>
      </w:r>
      <w:r>
        <w:t>to</w:t>
      </w:r>
      <w:r>
        <w:rPr>
          <w:spacing w:val="-2"/>
        </w:rPr>
        <w:t xml:space="preserve"> </w:t>
      </w:r>
      <w:r>
        <w:t>fresh</w:t>
      </w:r>
      <w:r>
        <w:rPr>
          <w:spacing w:val="-2"/>
        </w:rPr>
        <w:t xml:space="preserve"> </w:t>
      </w:r>
      <w:r>
        <w:t>air</w:t>
      </w:r>
      <w:r>
        <w:rPr>
          <w:spacing w:val="-2"/>
        </w:rPr>
        <w:t xml:space="preserve"> </w:t>
      </w:r>
      <w:r>
        <w:t>and</w:t>
      </w:r>
      <w:r>
        <w:rPr>
          <w:spacing w:val="-2"/>
        </w:rPr>
        <w:t xml:space="preserve"> </w:t>
      </w:r>
      <w:r>
        <w:t>keep comfortable for breathing.</w:t>
      </w:r>
    </w:p>
    <w:p w14:paraId="3E0CCA79" w14:textId="77777777" w:rsidR="00151862" w:rsidRDefault="00EC399F">
      <w:pPr>
        <w:pStyle w:val="BodyText"/>
        <w:spacing w:line="264" w:lineRule="auto"/>
        <w:ind w:left="5170" w:right="1856"/>
      </w:pPr>
      <w:r>
        <w:t>P312</w:t>
      </w:r>
      <w:r>
        <w:rPr>
          <w:spacing w:val="-4"/>
        </w:rPr>
        <w:t xml:space="preserve"> </w:t>
      </w:r>
      <w:r>
        <w:t>Call</w:t>
      </w:r>
      <w:r>
        <w:rPr>
          <w:spacing w:val="-4"/>
        </w:rPr>
        <w:t xml:space="preserve"> </w:t>
      </w:r>
      <w:r>
        <w:t>a</w:t>
      </w:r>
      <w:r>
        <w:rPr>
          <w:spacing w:val="-4"/>
        </w:rPr>
        <w:t xml:space="preserve"> </w:t>
      </w:r>
      <w:r>
        <w:t>POISON</w:t>
      </w:r>
      <w:r>
        <w:rPr>
          <w:spacing w:val="-4"/>
        </w:rPr>
        <w:t xml:space="preserve"> </w:t>
      </w:r>
      <w:r>
        <w:t>CENTRE/</w:t>
      </w:r>
      <w:r>
        <w:rPr>
          <w:spacing w:val="-4"/>
        </w:rPr>
        <w:t xml:space="preserve"> </w:t>
      </w:r>
      <w:r>
        <w:t>doctor</w:t>
      </w:r>
      <w:r>
        <w:rPr>
          <w:spacing w:val="-4"/>
        </w:rPr>
        <w:t xml:space="preserve"> </w:t>
      </w:r>
      <w:r>
        <w:t>if</w:t>
      </w:r>
      <w:r>
        <w:rPr>
          <w:spacing w:val="-4"/>
        </w:rPr>
        <w:t xml:space="preserve"> </w:t>
      </w:r>
      <w:r>
        <w:t>you</w:t>
      </w:r>
      <w:r>
        <w:rPr>
          <w:spacing w:val="-4"/>
        </w:rPr>
        <w:t xml:space="preserve"> </w:t>
      </w:r>
      <w:r>
        <w:t>feel</w:t>
      </w:r>
      <w:r>
        <w:rPr>
          <w:spacing w:val="-4"/>
        </w:rPr>
        <w:t xml:space="preserve"> </w:t>
      </w:r>
      <w:r>
        <w:t>unwell. P314 Get medical advice/ attention if you feel unwell.</w:t>
      </w:r>
    </w:p>
    <w:p w14:paraId="3E0CCA7A" w14:textId="77777777" w:rsidR="00151862" w:rsidRDefault="00EC399F">
      <w:pPr>
        <w:pStyle w:val="BodyText"/>
        <w:spacing w:line="264" w:lineRule="auto"/>
        <w:ind w:left="5170" w:right="943"/>
      </w:pPr>
      <w:r>
        <w:t>P321 Specific treatment (see medical advice on this label). P332+P313</w:t>
      </w:r>
      <w:r>
        <w:rPr>
          <w:spacing w:val="-6"/>
        </w:rPr>
        <w:t xml:space="preserve"> </w:t>
      </w:r>
      <w:r>
        <w:t>If</w:t>
      </w:r>
      <w:r>
        <w:rPr>
          <w:spacing w:val="-4"/>
        </w:rPr>
        <w:t xml:space="preserve"> </w:t>
      </w:r>
      <w:r>
        <w:t>skin</w:t>
      </w:r>
      <w:r>
        <w:rPr>
          <w:spacing w:val="-4"/>
        </w:rPr>
        <w:t xml:space="preserve"> </w:t>
      </w:r>
      <w:r>
        <w:t>irritation</w:t>
      </w:r>
      <w:r>
        <w:rPr>
          <w:spacing w:val="-4"/>
        </w:rPr>
        <w:t xml:space="preserve"> </w:t>
      </w:r>
      <w:r>
        <w:t>occurs:</w:t>
      </w:r>
      <w:r>
        <w:rPr>
          <w:spacing w:val="-4"/>
        </w:rPr>
        <w:t xml:space="preserve"> </w:t>
      </w:r>
      <w:r>
        <w:t>Get</w:t>
      </w:r>
      <w:r>
        <w:rPr>
          <w:spacing w:val="-4"/>
        </w:rPr>
        <w:t xml:space="preserve"> </w:t>
      </w:r>
      <w:r>
        <w:t>medical</w:t>
      </w:r>
      <w:r>
        <w:rPr>
          <w:spacing w:val="-4"/>
        </w:rPr>
        <w:t xml:space="preserve"> </w:t>
      </w:r>
      <w:r>
        <w:t>advice/</w:t>
      </w:r>
      <w:r>
        <w:rPr>
          <w:spacing w:val="-4"/>
        </w:rPr>
        <w:t xml:space="preserve"> </w:t>
      </w:r>
      <w:r>
        <w:t>attention.</w:t>
      </w:r>
    </w:p>
    <w:p w14:paraId="3E0CCA7B" w14:textId="77777777" w:rsidR="00151862" w:rsidRDefault="00EC399F">
      <w:pPr>
        <w:pStyle w:val="BodyText"/>
        <w:spacing w:before="1" w:line="264" w:lineRule="auto"/>
        <w:ind w:left="5170" w:right="1856"/>
      </w:pPr>
      <w:r>
        <w:t>P333+P313</w:t>
      </w:r>
      <w:r>
        <w:rPr>
          <w:spacing w:val="-3"/>
        </w:rPr>
        <w:t xml:space="preserve"> </w:t>
      </w:r>
      <w:r>
        <w:t>If</w:t>
      </w:r>
      <w:r>
        <w:rPr>
          <w:spacing w:val="-3"/>
        </w:rPr>
        <w:t xml:space="preserve"> </w:t>
      </w:r>
      <w:r>
        <w:t>skin</w:t>
      </w:r>
      <w:r>
        <w:rPr>
          <w:spacing w:val="-3"/>
        </w:rPr>
        <w:t xml:space="preserve"> </w:t>
      </w:r>
      <w:r>
        <w:t>irritation</w:t>
      </w:r>
      <w:r>
        <w:rPr>
          <w:spacing w:val="-3"/>
        </w:rPr>
        <w:t xml:space="preserve"> </w:t>
      </w:r>
      <w:r>
        <w:t>or</w:t>
      </w:r>
      <w:r>
        <w:rPr>
          <w:spacing w:val="-3"/>
        </w:rPr>
        <w:t xml:space="preserve"> </w:t>
      </w:r>
      <w:r>
        <w:t>rash</w:t>
      </w:r>
      <w:r>
        <w:rPr>
          <w:spacing w:val="-3"/>
        </w:rPr>
        <w:t xml:space="preserve"> </w:t>
      </w:r>
      <w:r>
        <w:t>occurs:</w:t>
      </w:r>
      <w:r>
        <w:rPr>
          <w:spacing w:val="-3"/>
        </w:rPr>
        <w:t xml:space="preserve"> </w:t>
      </w:r>
      <w:r>
        <w:t>Get</w:t>
      </w:r>
      <w:r>
        <w:rPr>
          <w:spacing w:val="-3"/>
        </w:rPr>
        <w:t xml:space="preserve"> </w:t>
      </w:r>
      <w:r>
        <w:t>medical advice/ attention.</w:t>
      </w:r>
    </w:p>
    <w:p w14:paraId="3E0CCA7C" w14:textId="77777777" w:rsidR="00151862" w:rsidRDefault="00EC399F">
      <w:pPr>
        <w:pStyle w:val="BodyText"/>
        <w:spacing w:line="264" w:lineRule="auto"/>
        <w:ind w:left="5170" w:right="1069"/>
        <w:jc w:val="both"/>
      </w:pPr>
      <w:r>
        <w:t>P337+P313</w:t>
      </w:r>
      <w:r>
        <w:rPr>
          <w:spacing w:val="-7"/>
        </w:rPr>
        <w:t xml:space="preserve"> </w:t>
      </w:r>
      <w:r>
        <w:t>If</w:t>
      </w:r>
      <w:r>
        <w:rPr>
          <w:spacing w:val="-7"/>
        </w:rPr>
        <w:t xml:space="preserve"> </w:t>
      </w:r>
      <w:r>
        <w:t>eye</w:t>
      </w:r>
      <w:r>
        <w:rPr>
          <w:spacing w:val="-7"/>
        </w:rPr>
        <w:t xml:space="preserve"> </w:t>
      </w:r>
      <w:r>
        <w:t>irritation</w:t>
      </w:r>
      <w:r>
        <w:rPr>
          <w:spacing w:val="-7"/>
        </w:rPr>
        <w:t xml:space="preserve"> </w:t>
      </w:r>
      <w:r>
        <w:t>persists:</w:t>
      </w:r>
      <w:r>
        <w:rPr>
          <w:spacing w:val="-7"/>
        </w:rPr>
        <w:t xml:space="preserve"> </w:t>
      </w:r>
      <w:r>
        <w:t>Get</w:t>
      </w:r>
      <w:r>
        <w:rPr>
          <w:spacing w:val="-7"/>
        </w:rPr>
        <w:t xml:space="preserve"> </w:t>
      </w:r>
      <w:r>
        <w:t>medical</w:t>
      </w:r>
      <w:r>
        <w:rPr>
          <w:spacing w:val="-7"/>
        </w:rPr>
        <w:t xml:space="preserve"> </w:t>
      </w:r>
      <w:r>
        <w:t>advice/</w:t>
      </w:r>
      <w:r>
        <w:rPr>
          <w:spacing w:val="-7"/>
        </w:rPr>
        <w:t xml:space="preserve"> </w:t>
      </w:r>
      <w:r>
        <w:t>attention. P342+P311</w:t>
      </w:r>
      <w:r>
        <w:rPr>
          <w:spacing w:val="-1"/>
        </w:rPr>
        <w:t xml:space="preserve"> </w:t>
      </w:r>
      <w:r>
        <w:t>If</w:t>
      </w:r>
      <w:r>
        <w:rPr>
          <w:spacing w:val="-1"/>
        </w:rPr>
        <w:t xml:space="preserve"> </w:t>
      </w:r>
      <w:r>
        <w:t>experiencing</w:t>
      </w:r>
      <w:r>
        <w:rPr>
          <w:spacing w:val="-1"/>
        </w:rPr>
        <w:t xml:space="preserve"> </w:t>
      </w:r>
      <w:r>
        <w:t>respiratory</w:t>
      </w:r>
      <w:r>
        <w:rPr>
          <w:spacing w:val="-1"/>
        </w:rPr>
        <w:t xml:space="preserve"> </w:t>
      </w:r>
      <w:r>
        <w:t>symptoms:</w:t>
      </w:r>
      <w:r>
        <w:rPr>
          <w:spacing w:val="-1"/>
        </w:rPr>
        <w:t xml:space="preserve"> </w:t>
      </w:r>
      <w:r>
        <w:t>Call</w:t>
      </w:r>
      <w:r>
        <w:rPr>
          <w:spacing w:val="-1"/>
        </w:rPr>
        <w:t xml:space="preserve"> </w:t>
      </w:r>
      <w:r>
        <w:t>a</w:t>
      </w:r>
      <w:r>
        <w:rPr>
          <w:spacing w:val="-1"/>
        </w:rPr>
        <w:t xml:space="preserve"> </w:t>
      </w:r>
      <w:r>
        <w:t>POISON CENTRE/ doctor.</w:t>
      </w:r>
    </w:p>
    <w:p w14:paraId="3E0CCA7D" w14:textId="77777777" w:rsidR="00151862" w:rsidRDefault="00EC399F">
      <w:pPr>
        <w:pStyle w:val="BodyText"/>
        <w:spacing w:before="1"/>
        <w:ind w:left="5170"/>
      </w:pPr>
      <w:r>
        <w:rPr>
          <w:spacing w:val="-2"/>
        </w:rPr>
        <w:t>P362+P364</w:t>
      </w:r>
      <w:r>
        <w:rPr>
          <w:spacing w:val="-6"/>
        </w:rPr>
        <w:t xml:space="preserve"> </w:t>
      </w:r>
      <w:r>
        <w:rPr>
          <w:spacing w:val="-2"/>
        </w:rPr>
        <w:t>Remove</w:t>
      </w:r>
      <w:r>
        <w:rPr>
          <w:spacing w:val="-4"/>
        </w:rPr>
        <w:t xml:space="preserve"> </w:t>
      </w:r>
      <w:r>
        <w:rPr>
          <w:spacing w:val="-2"/>
        </w:rPr>
        <w:t>contaminated</w:t>
      </w:r>
      <w:r>
        <w:rPr>
          <w:spacing w:val="-4"/>
        </w:rPr>
        <w:t xml:space="preserve"> </w:t>
      </w:r>
      <w:r>
        <w:rPr>
          <w:spacing w:val="-2"/>
        </w:rPr>
        <w:t>clothing,</w:t>
      </w:r>
      <w:r>
        <w:rPr>
          <w:spacing w:val="-4"/>
        </w:rPr>
        <w:t xml:space="preserve"> </w:t>
      </w:r>
      <w:r>
        <w:rPr>
          <w:spacing w:val="-2"/>
        </w:rPr>
        <w:t>and</w:t>
      </w:r>
      <w:r>
        <w:rPr>
          <w:spacing w:val="-4"/>
        </w:rPr>
        <w:t xml:space="preserve"> </w:t>
      </w:r>
      <w:r>
        <w:rPr>
          <w:spacing w:val="-2"/>
        </w:rPr>
        <w:t>wash</w:t>
      </w:r>
      <w:r>
        <w:rPr>
          <w:spacing w:val="-4"/>
        </w:rPr>
        <w:t xml:space="preserve"> </w:t>
      </w:r>
      <w:r>
        <w:rPr>
          <w:spacing w:val="-2"/>
        </w:rPr>
        <w:t>it</w:t>
      </w:r>
      <w:r>
        <w:rPr>
          <w:spacing w:val="-4"/>
        </w:rPr>
        <w:t xml:space="preserve"> </w:t>
      </w:r>
      <w:r>
        <w:rPr>
          <w:spacing w:val="-2"/>
        </w:rPr>
        <w:t>before</w:t>
      </w:r>
      <w:r>
        <w:rPr>
          <w:spacing w:val="-4"/>
        </w:rPr>
        <w:t xml:space="preserve"> </w:t>
      </w:r>
      <w:r>
        <w:rPr>
          <w:spacing w:val="-2"/>
        </w:rPr>
        <w:t>re-</w:t>
      </w:r>
      <w:r>
        <w:rPr>
          <w:spacing w:val="-4"/>
        </w:rPr>
        <w:t>use.</w:t>
      </w:r>
    </w:p>
    <w:p w14:paraId="3E0CCA7E" w14:textId="77777777" w:rsidR="00151862" w:rsidRDefault="00EC399F">
      <w:pPr>
        <w:pStyle w:val="BodyText"/>
        <w:spacing w:before="23" w:line="264" w:lineRule="auto"/>
        <w:ind w:left="5170" w:right="1353"/>
      </w:pPr>
      <w:r>
        <w:t>P403+P233</w:t>
      </w:r>
      <w:r>
        <w:rPr>
          <w:spacing w:val="-6"/>
        </w:rPr>
        <w:t xml:space="preserve"> </w:t>
      </w:r>
      <w:r>
        <w:t>Store</w:t>
      </w:r>
      <w:r>
        <w:rPr>
          <w:spacing w:val="-6"/>
        </w:rPr>
        <w:t xml:space="preserve"> </w:t>
      </w:r>
      <w:r>
        <w:t>in</w:t>
      </w:r>
      <w:r>
        <w:rPr>
          <w:spacing w:val="-6"/>
        </w:rPr>
        <w:t xml:space="preserve"> </w:t>
      </w:r>
      <w:r>
        <w:t>a</w:t>
      </w:r>
      <w:r>
        <w:rPr>
          <w:spacing w:val="-6"/>
        </w:rPr>
        <w:t xml:space="preserve"> </w:t>
      </w:r>
      <w:r>
        <w:t>well-ventilated</w:t>
      </w:r>
      <w:r>
        <w:rPr>
          <w:spacing w:val="-6"/>
        </w:rPr>
        <w:t xml:space="preserve"> </w:t>
      </w:r>
      <w:r>
        <w:t>place.</w:t>
      </w:r>
      <w:r>
        <w:rPr>
          <w:spacing w:val="-6"/>
        </w:rPr>
        <w:t xml:space="preserve"> </w:t>
      </w:r>
      <w:r>
        <w:t>Keep</w:t>
      </w:r>
      <w:r>
        <w:rPr>
          <w:spacing w:val="-6"/>
        </w:rPr>
        <w:t xml:space="preserve"> </w:t>
      </w:r>
      <w:r>
        <w:t>container tightly closed.</w:t>
      </w:r>
    </w:p>
    <w:p w14:paraId="3E0CCA7F" w14:textId="77777777" w:rsidR="00151862" w:rsidRDefault="00EC399F">
      <w:pPr>
        <w:pStyle w:val="BodyText"/>
        <w:spacing w:before="1"/>
        <w:ind w:left="5170"/>
      </w:pPr>
      <w:r>
        <w:t>P405</w:t>
      </w:r>
      <w:r>
        <w:rPr>
          <w:spacing w:val="-4"/>
        </w:rPr>
        <w:t xml:space="preserve"> </w:t>
      </w:r>
      <w:r>
        <w:t>Store</w:t>
      </w:r>
      <w:r>
        <w:rPr>
          <w:spacing w:val="-4"/>
        </w:rPr>
        <w:t xml:space="preserve"> </w:t>
      </w:r>
      <w:r>
        <w:t>locked</w:t>
      </w:r>
      <w:r>
        <w:rPr>
          <w:spacing w:val="-4"/>
        </w:rPr>
        <w:t xml:space="preserve"> </w:t>
      </w:r>
      <w:r>
        <w:rPr>
          <w:spacing w:val="-5"/>
        </w:rPr>
        <w:t>up.</w:t>
      </w:r>
    </w:p>
    <w:p w14:paraId="3E0CCA80" w14:textId="77777777" w:rsidR="00151862" w:rsidRDefault="00EC399F">
      <w:pPr>
        <w:pStyle w:val="Heading3"/>
        <w:numPr>
          <w:ilvl w:val="1"/>
          <w:numId w:val="13"/>
        </w:numPr>
        <w:tabs>
          <w:tab w:val="left" w:pos="1587"/>
        </w:tabs>
      </w:pPr>
      <w:r>
        <w:t>Other</w:t>
      </w:r>
      <w:r>
        <w:rPr>
          <w:spacing w:val="14"/>
        </w:rPr>
        <w:t xml:space="preserve"> </w:t>
      </w:r>
      <w:r>
        <w:rPr>
          <w:spacing w:val="-2"/>
        </w:rPr>
        <w:t>hazards</w:t>
      </w:r>
    </w:p>
    <w:p w14:paraId="3E0CCA81" w14:textId="77777777" w:rsidR="00151862" w:rsidRDefault="00EC399F">
      <w:pPr>
        <w:pStyle w:val="BodyText"/>
        <w:spacing w:before="23"/>
        <w:ind w:left="1587"/>
      </w:pPr>
      <w:r>
        <w:t>This product</w:t>
      </w:r>
      <w:r>
        <w:rPr>
          <w:spacing w:val="3"/>
        </w:rPr>
        <w:t xml:space="preserve"> </w:t>
      </w:r>
      <w:r>
        <w:t>does</w:t>
      </w:r>
      <w:r>
        <w:rPr>
          <w:spacing w:val="3"/>
        </w:rPr>
        <w:t xml:space="preserve"> </w:t>
      </w:r>
      <w:r>
        <w:t>not</w:t>
      </w:r>
      <w:r>
        <w:rPr>
          <w:spacing w:val="3"/>
        </w:rPr>
        <w:t xml:space="preserve"> </w:t>
      </w:r>
      <w:r>
        <w:t>contain</w:t>
      </w:r>
      <w:r>
        <w:rPr>
          <w:spacing w:val="3"/>
        </w:rPr>
        <w:t xml:space="preserve"> </w:t>
      </w:r>
      <w:r>
        <w:t>any</w:t>
      </w:r>
      <w:r>
        <w:rPr>
          <w:spacing w:val="2"/>
        </w:rPr>
        <w:t xml:space="preserve"> </w:t>
      </w:r>
      <w:r>
        <w:t>substances</w:t>
      </w:r>
      <w:r>
        <w:rPr>
          <w:spacing w:val="3"/>
        </w:rPr>
        <w:t xml:space="preserve"> </w:t>
      </w:r>
      <w:r>
        <w:t>classified</w:t>
      </w:r>
      <w:r>
        <w:rPr>
          <w:spacing w:val="3"/>
        </w:rPr>
        <w:t xml:space="preserve"> </w:t>
      </w:r>
      <w:r>
        <w:t>as</w:t>
      </w:r>
      <w:r>
        <w:rPr>
          <w:spacing w:val="3"/>
        </w:rPr>
        <w:t xml:space="preserve"> </w:t>
      </w:r>
      <w:r>
        <w:t>PBT</w:t>
      </w:r>
      <w:r>
        <w:rPr>
          <w:spacing w:val="3"/>
        </w:rPr>
        <w:t xml:space="preserve"> </w:t>
      </w:r>
      <w:r>
        <w:t>or</w:t>
      </w:r>
      <w:r>
        <w:rPr>
          <w:spacing w:val="3"/>
        </w:rPr>
        <w:t xml:space="preserve"> </w:t>
      </w:r>
      <w:r>
        <w:rPr>
          <w:spacing w:val="-2"/>
        </w:rPr>
        <w:t>vPvB.</w:t>
      </w:r>
    </w:p>
    <w:p w14:paraId="3E0CCA82" w14:textId="77777777" w:rsidR="00151862" w:rsidRDefault="00151862">
      <w:pPr>
        <w:pStyle w:val="BodyText"/>
      </w:pPr>
    </w:p>
    <w:p w14:paraId="3E0CCA83" w14:textId="77777777" w:rsidR="00151862" w:rsidRDefault="00151862">
      <w:pPr>
        <w:pStyle w:val="BodyText"/>
        <w:spacing w:before="18"/>
      </w:pPr>
    </w:p>
    <w:p w14:paraId="3E0CCA84" w14:textId="77777777" w:rsidR="00151862" w:rsidRDefault="00EC399F">
      <w:pPr>
        <w:pStyle w:val="Heading1"/>
      </w:pPr>
      <w:r>
        <w:rPr>
          <w:color w:val="76B82A"/>
        </w:rPr>
        <w:t>Section</w:t>
      </w:r>
      <w:r>
        <w:rPr>
          <w:color w:val="76B82A"/>
          <w:spacing w:val="30"/>
        </w:rPr>
        <w:t xml:space="preserve"> </w:t>
      </w:r>
      <w:r>
        <w:rPr>
          <w:color w:val="76B82A"/>
        </w:rPr>
        <w:t>3:</w:t>
      </w:r>
      <w:r>
        <w:rPr>
          <w:color w:val="76B82A"/>
          <w:spacing w:val="31"/>
        </w:rPr>
        <w:t xml:space="preserve"> </w:t>
      </w:r>
      <w:r>
        <w:rPr>
          <w:color w:val="76B82A"/>
        </w:rPr>
        <w:t>Composition/information</w:t>
      </w:r>
      <w:r>
        <w:rPr>
          <w:color w:val="76B82A"/>
          <w:spacing w:val="31"/>
        </w:rPr>
        <w:t xml:space="preserve"> </w:t>
      </w:r>
      <w:r>
        <w:rPr>
          <w:color w:val="76B82A"/>
        </w:rPr>
        <w:t>on</w:t>
      </w:r>
      <w:r>
        <w:rPr>
          <w:color w:val="76B82A"/>
          <w:spacing w:val="31"/>
        </w:rPr>
        <w:t xml:space="preserve"> </w:t>
      </w:r>
      <w:r>
        <w:rPr>
          <w:color w:val="76B82A"/>
          <w:spacing w:val="-2"/>
        </w:rPr>
        <w:t>ingredients</w:t>
      </w:r>
    </w:p>
    <w:p w14:paraId="3E0CCA85" w14:textId="77777777" w:rsidR="00151862" w:rsidRDefault="00EC399F">
      <w:pPr>
        <w:pStyle w:val="Heading3"/>
        <w:tabs>
          <w:tab w:val="left" w:pos="1587"/>
        </w:tabs>
        <w:spacing w:before="126"/>
        <w:ind w:left="850"/>
      </w:pPr>
      <w:r>
        <w:rPr>
          <w:spacing w:val="-5"/>
        </w:rPr>
        <w:t>3.2</w:t>
      </w:r>
      <w:r>
        <w:tab/>
      </w:r>
      <w:r>
        <w:rPr>
          <w:spacing w:val="-2"/>
        </w:rPr>
        <w:t>Mixtures</w:t>
      </w:r>
    </w:p>
    <w:p w14:paraId="3E0CCA86" w14:textId="77777777" w:rsidR="00151862" w:rsidRDefault="00151862">
      <w:pPr>
        <w:pStyle w:val="BodyText"/>
        <w:spacing w:before="1" w:after="1"/>
        <w:rPr>
          <w:rFonts w:ascii="HelveticaNeueLT Std"/>
          <w:b/>
          <w:sz w:val="18"/>
        </w:rPr>
      </w:pPr>
    </w:p>
    <w:tbl>
      <w:tblPr>
        <w:tblW w:w="0" w:type="auto"/>
        <w:tblInd w:w="8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24"/>
        <w:gridCol w:w="7161"/>
      </w:tblGrid>
      <w:tr w:rsidR="00151862" w14:paraId="3E0CCA8B" w14:textId="77777777">
        <w:trPr>
          <w:trHeight w:val="974"/>
        </w:trPr>
        <w:tc>
          <w:tcPr>
            <w:tcW w:w="10185" w:type="dxa"/>
            <w:gridSpan w:val="2"/>
            <w:shd w:val="clear" w:color="auto" w:fill="73797C"/>
          </w:tcPr>
          <w:p w14:paraId="3E0CCA87" w14:textId="77777777" w:rsidR="00151862" w:rsidRDefault="00EC399F">
            <w:pPr>
              <w:pStyle w:val="TableParagraph"/>
              <w:tabs>
                <w:tab w:val="left" w:pos="9185"/>
              </w:tabs>
              <w:spacing w:before="118"/>
              <w:ind w:left="113"/>
              <w:rPr>
                <w:b/>
                <w:sz w:val="16"/>
              </w:rPr>
            </w:pPr>
            <w:r>
              <w:rPr>
                <w:b/>
                <w:color w:val="FFFFFF"/>
                <w:sz w:val="16"/>
              </w:rPr>
              <w:t>DIPHENYLMETHANE-4,4’-DI-</w:t>
            </w:r>
            <w:r>
              <w:rPr>
                <w:b/>
                <w:color w:val="FFFFFF"/>
                <w:spacing w:val="-2"/>
                <w:sz w:val="16"/>
              </w:rPr>
              <w:t>ISOCYANATE</w:t>
            </w:r>
            <w:r>
              <w:rPr>
                <w:b/>
                <w:color w:val="FFFFFF"/>
                <w:sz w:val="16"/>
              </w:rPr>
              <w:tab/>
            </w:r>
            <w:r>
              <w:rPr>
                <w:b/>
                <w:color w:val="FFFFFF"/>
                <w:spacing w:val="-5"/>
                <w:sz w:val="16"/>
              </w:rPr>
              <w:t>44%</w:t>
            </w:r>
          </w:p>
          <w:p w14:paraId="3E0CCA88" w14:textId="77777777" w:rsidR="00151862" w:rsidRDefault="00151862">
            <w:pPr>
              <w:pStyle w:val="TableParagraph"/>
              <w:spacing w:before="15"/>
              <w:rPr>
                <w:b/>
                <w:sz w:val="16"/>
              </w:rPr>
            </w:pPr>
          </w:p>
          <w:p w14:paraId="3E0CCA89" w14:textId="77777777" w:rsidR="00151862" w:rsidRDefault="00EC399F">
            <w:pPr>
              <w:pStyle w:val="TableParagraph"/>
              <w:tabs>
                <w:tab w:val="left" w:pos="3137"/>
                <w:tab w:val="left" w:pos="6161"/>
              </w:tabs>
              <w:spacing w:line="245" w:lineRule="exact"/>
              <w:ind w:left="113"/>
              <w:rPr>
                <w:b/>
                <w:position w:val="10"/>
                <w:sz w:val="16"/>
              </w:rPr>
            </w:pPr>
            <w:r>
              <w:rPr>
                <w:b/>
                <w:color w:val="FFFFFF"/>
                <w:sz w:val="16"/>
              </w:rPr>
              <w:t>CAS number: 101-68-</w:t>
            </w:r>
            <w:r>
              <w:rPr>
                <w:b/>
                <w:color w:val="FFFFFF"/>
                <w:spacing w:val="-10"/>
                <w:sz w:val="16"/>
              </w:rPr>
              <w:t>8</w:t>
            </w:r>
            <w:r>
              <w:rPr>
                <w:b/>
                <w:color w:val="FFFFFF"/>
                <w:sz w:val="16"/>
              </w:rPr>
              <w:tab/>
              <w:t>EC</w:t>
            </w:r>
            <w:r>
              <w:rPr>
                <w:b/>
                <w:color w:val="FFFFFF"/>
                <w:spacing w:val="-2"/>
                <w:sz w:val="16"/>
              </w:rPr>
              <w:t xml:space="preserve"> </w:t>
            </w:r>
            <w:r>
              <w:rPr>
                <w:b/>
                <w:color w:val="FFFFFF"/>
                <w:sz w:val="16"/>
              </w:rPr>
              <w:t>number: 202-966-</w:t>
            </w:r>
            <w:r>
              <w:rPr>
                <w:b/>
                <w:color w:val="FFFFFF"/>
                <w:spacing w:val="-10"/>
                <w:sz w:val="16"/>
              </w:rPr>
              <w:t>0</w:t>
            </w:r>
            <w:r>
              <w:rPr>
                <w:b/>
                <w:color w:val="FFFFFF"/>
                <w:sz w:val="16"/>
              </w:rPr>
              <w:tab/>
            </w:r>
            <w:r>
              <w:rPr>
                <w:b/>
                <w:color w:val="FFFFFF"/>
                <w:position w:val="10"/>
                <w:sz w:val="16"/>
              </w:rPr>
              <w:t>REACH</w:t>
            </w:r>
            <w:r>
              <w:rPr>
                <w:b/>
                <w:color w:val="FFFFFF"/>
                <w:spacing w:val="-3"/>
                <w:position w:val="10"/>
                <w:sz w:val="16"/>
              </w:rPr>
              <w:t xml:space="preserve"> </w:t>
            </w:r>
            <w:r>
              <w:rPr>
                <w:b/>
                <w:color w:val="FFFFFF"/>
                <w:position w:val="10"/>
                <w:sz w:val="16"/>
              </w:rPr>
              <w:t>registration</w:t>
            </w:r>
            <w:r>
              <w:rPr>
                <w:b/>
                <w:color w:val="FFFFFF"/>
                <w:spacing w:val="-1"/>
                <w:position w:val="10"/>
                <w:sz w:val="16"/>
              </w:rPr>
              <w:t xml:space="preserve"> </w:t>
            </w:r>
            <w:r>
              <w:rPr>
                <w:b/>
                <w:color w:val="FFFFFF"/>
                <w:position w:val="10"/>
                <w:sz w:val="16"/>
              </w:rPr>
              <w:t>number:</w:t>
            </w:r>
            <w:r>
              <w:rPr>
                <w:b/>
                <w:color w:val="FFFFFF"/>
                <w:spacing w:val="-1"/>
                <w:position w:val="10"/>
                <w:sz w:val="16"/>
              </w:rPr>
              <w:t xml:space="preserve"> </w:t>
            </w:r>
            <w:r>
              <w:rPr>
                <w:b/>
                <w:color w:val="FFFFFF"/>
                <w:spacing w:val="-5"/>
                <w:position w:val="10"/>
                <w:sz w:val="16"/>
              </w:rPr>
              <w:t>01-</w:t>
            </w:r>
          </w:p>
          <w:p w14:paraId="3E0CCA8A" w14:textId="77777777" w:rsidR="00151862" w:rsidRDefault="00EC399F">
            <w:pPr>
              <w:pStyle w:val="TableParagraph"/>
              <w:spacing w:line="145" w:lineRule="exact"/>
              <w:ind w:left="6161"/>
              <w:rPr>
                <w:b/>
                <w:sz w:val="16"/>
              </w:rPr>
            </w:pPr>
            <w:r>
              <w:rPr>
                <w:b/>
                <w:color w:val="FFFFFF"/>
                <w:sz w:val="16"/>
              </w:rPr>
              <w:t>2119457014-47-</w:t>
            </w:r>
            <w:r>
              <w:rPr>
                <w:b/>
                <w:color w:val="FFFFFF"/>
                <w:spacing w:val="-4"/>
                <w:sz w:val="16"/>
              </w:rPr>
              <w:t>0000</w:t>
            </w:r>
          </w:p>
        </w:tc>
      </w:tr>
      <w:tr w:rsidR="00151862" w14:paraId="3E0CCA90" w14:textId="77777777">
        <w:trPr>
          <w:trHeight w:val="1921"/>
        </w:trPr>
        <w:tc>
          <w:tcPr>
            <w:tcW w:w="3024" w:type="dxa"/>
            <w:shd w:val="clear" w:color="auto" w:fill="F1F2F3"/>
          </w:tcPr>
          <w:p w14:paraId="3E0CCA8C" w14:textId="77777777" w:rsidR="00151862" w:rsidRDefault="00EC399F">
            <w:pPr>
              <w:pStyle w:val="TableParagraph"/>
              <w:spacing w:before="61" w:line="254" w:lineRule="auto"/>
              <w:ind w:left="113" w:right="1501"/>
              <w:rPr>
                <w:rFonts w:ascii="HelveticaNeueLT Std Lt"/>
                <w:sz w:val="16"/>
              </w:rPr>
            </w:pPr>
            <w:r>
              <w:rPr>
                <w:b/>
                <w:spacing w:val="-2"/>
                <w:sz w:val="16"/>
              </w:rPr>
              <w:t xml:space="preserve">Classification </w:t>
            </w:r>
            <w:r>
              <w:rPr>
                <w:rFonts w:ascii="HelveticaNeueLT Std Lt"/>
                <w:sz w:val="16"/>
              </w:rPr>
              <w:t>Acute</w:t>
            </w:r>
            <w:r>
              <w:rPr>
                <w:rFonts w:ascii="HelveticaNeueLT Std Lt"/>
                <w:spacing w:val="-12"/>
                <w:sz w:val="16"/>
              </w:rPr>
              <w:t xml:space="preserve"> </w:t>
            </w:r>
            <w:r>
              <w:rPr>
                <w:rFonts w:ascii="HelveticaNeueLT Std Lt"/>
                <w:sz w:val="16"/>
              </w:rPr>
              <w:t>Tox.</w:t>
            </w:r>
            <w:r>
              <w:rPr>
                <w:rFonts w:ascii="HelveticaNeueLT Std Lt"/>
                <w:spacing w:val="-11"/>
                <w:sz w:val="16"/>
              </w:rPr>
              <w:t xml:space="preserve"> </w:t>
            </w:r>
            <w:r>
              <w:rPr>
                <w:rFonts w:ascii="HelveticaNeueLT Std Lt"/>
                <w:sz w:val="16"/>
              </w:rPr>
              <w:t>4</w:t>
            </w:r>
            <w:r>
              <w:rPr>
                <w:rFonts w:ascii="HelveticaNeueLT Std Lt"/>
                <w:spacing w:val="-11"/>
                <w:sz w:val="16"/>
              </w:rPr>
              <w:t xml:space="preserve"> </w:t>
            </w:r>
            <w:r>
              <w:rPr>
                <w:rFonts w:ascii="HelveticaNeueLT Std Lt"/>
                <w:sz w:val="16"/>
              </w:rPr>
              <w:t>-</w:t>
            </w:r>
            <w:r>
              <w:rPr>
                <w:rFonts w:ascii="HelveticaNeueLT Std Lt"/>
                <w:spacing w:val="-11"/>
                <w:sz w:val="16"/>
              </w:rPr>
              <w:t xml:space="preserve"> </w:t>
            </w:r>
            <w:r>
              <w:rPr>
                <w:rFonts w:ascii="HelveticaNeueLT Std Lt"/>
                <w:sz w:val="16"/>
              </w:rPr>
              <w:t>H332 Skin Irrit. 2 - H315 Eye Irrit. 2 - H319</w:t>
            </w:r>
          </w:p>
          <w:p w14:paraId="3E0CCA8D" w14:textId="77777777" w:rsidR="00151862" w:rsidRDefault="00EC399F">
            <w:pPr>
              <w:pStyle w:val="TableParagraph"/>
              <w:spacing w:line="254" w:lineRule="auto"/>
              <w:ind w:left="113" w:right="1154"/>
              <w:rPr>
                <w:rFonts w:ascii="HelveticaNeueLT Std Lt"/>
                <w:sz w:val="16"/>
              </w:rPr>
            </w:pPr>
            <w:r>
              <w:rPr>
                <w:rFonts w:ascii="HelveticaNeueLT Std Lt"/>
                <w:sz w:val="16"/>
              </w:rPr>
              <w:t>Resp.</w:t>
            </w:r>
            <w:r>
              <w:rPr>
                <w:rFonts w:ascii="HelveticaNeueLT Std Lt"/>
                <w:spacing w:val="-10"/>
                <w:sz w:val="16"/>
              </w:rPr>
              <w:t xml:space="preserve"> </w:t>
            </w:r>
            <w:r>
              <w:rPr>
                <w:rFonts w:ascii="HelveticaNeueLT Std Lt"/>
                <w:sz w:val="16"/>
              </w:rPr>
              <w:t>Sens.</w:t>
            </w:r>
            <w:r>
              <w:rPr>
                <w:rFonts w:ascii="HelveticaNeueLT Std Lt"/>
                <w:spacing w:val="-10"/>
                <w:sz w:val="16"/>
              </w:rPr>
              <w:t xml:space="preserve"> </w:t>
            </w:r>
            <w:r>
              <w:rPr>
                <w:rFonts w:ascii="HelveticaNeueLT Std Lt"/>
                <w:sz w:val="16"/>
              </w:rPr>
              <w:t>1</w:t>
            </w:r>
            <w:r>
              <w:rPr>
                <w:rFonts w:ascii="HelveticaNeueLT Std Lt"/>
                <w:spacing w:val="-10"/>
                <w:sz w:val="16"/>
              </w:rPr>
              <w:t xml:space="preserve"> </w:t>
            </w:r>
            <w:r>
              <w:rPr>
                <w:rFonts w:ascii="HelveticaNeueLT Std Lt"/>
                <w:sz w:val="16"/>
              </w:rPr>
              <w:t>-</w:t>
            </w:r>
            <w:r>
              <w:rPr>
                <w:rFonts w:ascii="HelveticaNeueLT Std Lt"/>
                <w:spacing w:val="-10"/>
                <w:sz w:val="16"/>
              </w:rPr>
              <w:t xml:space="preserve"> </w:t>
            </w:r>
            <w:r>
              <w:rPr>
                <w:rFonts w:ascii="HelveticaNeueLT Std Lt"/>
                <w:sz w:val="16"/>
              </w:rPr>
              <w:t>H334 Skin Sens. 1 - H317 Carc. 2 - H351</w:t>
            </w:r>
          </w:p>
          <w:p w14:paraId="3E0CCA8E" w14:textId="77777777" w:rsidR="00151862" w:rsidRDefault="00EC399F">
            <w:pPr>
              <w:pStyle w:val="TableParagraph"/>
              <w:spacing w:line="254" w:lineRule="auto"/>
              <w:ind w:left="113" w:right="1501"/>
              <w:rPr>
                <w:rFonts w:ascii="HelveticaNeueLT Std Lt"/>
                <w:sz w:val="16"/>
              </w:rPr>
            </w:pPr>
            <w:r>
              <w:rPr>
                <w:rFonts w:ascii="HelveticaNeueLT Std Lt"/>
                <w:sz w:val="16"/>
              </w:rPr>
              <w:t>STOT</w:t>
            </w:r>
            <w:r>
              <w:rPr>
                <w:rFonts w:ascii="HelveticaNeueLT Std Lt"/>
                <w:spacing w:val="-8"/>
                <w:sz w:val="16"/>
              </w:rPr>
              <w:t xml:space="preserve"> </w:t>
            </w:r>
            <w:r>
              <w:rPr>
                <w:rFonts w:ascii="HelveticaNeueLT Std Lt"/>
                <w:sz w:val="16"/>
              </w:rPr>
              <w:t>SE</w:t>
            </w:r>
            <w:r>
              <w:rPr>
                <w:rFonts w:ascii="HelveticaNeueLT Std Lt"/>
                <w:spacing w:val="-8"/>
                <w:sz w:val="16"/>
              </w:rPr>
              <w:t xml:space="preserve"> </w:t>
            </w:r>
            <w:r>
              <w:rPr>
                <w:rFonts w:ascii="HelveticaNeueLT Std Lt"/>
                <w:sz w:val="16"/>
              </w:rPr>
              <w:t>3</w:t>
            </w:r>
            <w:r>
              <w:rPr>
                <w:rFonts w:ascii="HelveticaNeueLT Std Lt"/>
                <w:spacing w:val="-8"/>
                <w:sz w:val="16"/>
              </w:rPr>
              <w:t xml:space="preserve"> </w:t>
            </w:r>
            <w:r>
              <w:rPr>
                <w:rFonts w:ascii="HelveticaNeueLT Std Lt"/>
                <w:sz w:val="16"/>
              </w:rPr>
              <w:t>-</w:t>
            </w:r>
            <w:r>
              <w:rPr>
                <w:rFonts w:ascii="HelveticaNeueLT Std Lt"/>
                <w:spacing w:val="-8"/>
                <w:sz w:val="16"/>
              </w:rPr>
              <w:t xml:space="preserve"> </w:t>
            </w:r>
            <w:r>
              <w:rPr>
                <w:rFonts w:ascii="HelveticaNeueLT Std Lt"/>
                <w:sz w:val="16"/>
              </w:rPr>
              <w:t>H335 STOT</w:t>
            </w:r>
            <w:r>
              <w:rPr>
                <w:rFonts w:ascii="HelveticaNeueLT Std Lt"/>
                <w:spacing w:val="-2"/>
                <w:sz w:val="16"/>
              </w:rPr>
              <w:t xml:space="preserve"> </w:t>
            </w:r>
            <w:r>
              <w:rPr>
                <w:rFonts w:ascii="HelveticaNeueLT Std Lt"/>
                <w:sz w:val="16"/>
              </w:rPr>
              <w:t xml:space="preserve">RE 2 - </w:t>
            </w:r>
            <w:r>
              <w:rPr>
                <w:rFonts w:ascii="HelveticaNeueLT Std Lt"/>
                <w:spacing w:val="-4"/>
                <w:sz w:val="16"/>
              </w:rPr>
              <w:t>H373</w:t>
            </w:r>
          </w:p>
        </w:tc>
        <w:tc>
          <w:tcPr>
            <w:tcW w:w="7161" w:type="dxa"/>
            <w:tcBorders>
              <w:bottom w:val="nil"/>
            </w:tcBorders>
            <w:shd w:val="clear" w:color="auto" w:fill="F1F2F3"/>
          </w:tcPr>
          <w:p w14:paraId="3E0CCA8F" w14:textId="77777777" w:rsidR="00151862" w:rsidRDefault="00151862">
            <w:pPr>
              <w:pStyle w:val="TableParagraph"/>
              <w:rPr>
                <w:rFonts w:ascii="Times New Roman"/>
                <w:sz w:val="18"/>
              </w:rPr>
            </w:pPr>
          </w:p>
        </w:tc>
      </w:tr>
    </w:tbl>
    <w:p w14:paraId="3E0CCA91" w14:textId="77777777" w:rsidR="00151862" w:rsidRDefault="00151862">
      <w:pPr>
        <w:pStyle w:val="BodyText"/>
        <w:spacing w:before="6"/>
        <w:rPr>
          <w:rFonts w:ascii="HelveticaNeueLT Std"/>
          <w:b/>
          <w:sz w:val="9"/>
        </w:rPr>
      </w:pPr>
    </w:p>
    <w:tbl>
      <w:tblPr>
        <w:tblW w:w="0" w:type="auto"/>
        <w:tblInd w:w="8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24"/>
        <w:gridCol w:w="7161"/>
      </w:tblGrid>
      <w:tr w:rsidR="00151862" w14:paraId="3E0CCA96" w14:textId="77777777">
        <w:trPr>
          <w:trHeight w:val="974"/>
        </w:trPr>
        <w:tc>
          <w:tcPr>
            <w:tcW w:w="10185" w:type="dxa"/>
            <w:gridSpan w:val="2"/>
            <w:shd w:val="clear" w:color="auto" w:fill="73797C"/>
          </w:tcPr>
          <w:p w14:paraId="3E0CCA92" w14:textId="77777777" w:rsidR="00151862" w:rsidRDefault="00EC399F">
            <w:pPr>
              <w:pStyle w:val="TableParagraph"/>
              <w:tabs>
                <w:tab w:val="left" w:pos="9185"/>
              </w:tabs>
              <w:spacing w:before="118"/>
              <w:ind w:left="113"/>
              <w:rPr>
                <w:b/>
                <w:sz w:val="16"/>
              </w:rPr>
            </w:pPr>
            <w:r>
              <w:rPr>
                <w:b/>
                <w:color w:val="FFFFFF"/>
                <w:sz w:val="16"/>
              </w:rPr>
              <w:t xml:space="preserve">2,2’DIMORPHOLINYLDIETHYL </w:t>
            </w:r>
            <w:r>
              <w:rPr>
                <w:b/>
                <w:color w:val="FFFFFF"/>
                <w:spacing w:val="-2"/>
                <w:sz w:val="16"/>
              </w:rPr>
              <w:t>ETHER</w:t>
            </w:r>
            <w:r>
              <w:rPr>
                <w:b/>
                <w:color w:val="FFFFFF"/>
                <w:sz w:val="16"/>
              </w:rPr>
              <w:tab/>
            </w:r>
            <w:r>
              <w:rPr>
                <w:b/>
                <w:color w:val="FFFFFF"/>
                <w:spacing w:val="-5"/>
                <w:sz w:val="16"/>
              </w:rPr>
              <w:t>&lt;1%</w:t>
            </w:r>
          </w:p>
          <w:p w14:paraId="3E0CCA93" w14:textId="77777777" w:rsidR="00151862" w:rsidRDefault="00151862">
            <w:pPr>
              <w:pStyle w:val="TableParagraph"/>
              <w:spacing w:before="15"/>
              <w:rPr>
                <w:b/>
                <w:sz w:val="16"/>
              </w:rPr>
            </w:pPr>
          </w:p>
          <w:p w14:paraId="3E0CCA94" w14:textId="77777777" w:rsidR="00151862" w:rsidRDefault="00EC399F">
            <w:pPr>
              <w:pStyle w:val="TableParagraph"/>
              <w:tabs>
                <w:tab w:val="left" w:pos="3137"/>
                <w:tab w:val="left" w:pos="6161"/>
              </w:tabs>
              <w:spacing w:line="245" w:lineRule="exact"/>
              <w:ind w:left="113"/>
              <w:rPr>
                <w:b/>
                <w:position w:val="10"/>
                <w:sz w:val="16"/>
              </w:rPr>
            </w:pPr>
            <w:r>
              <w:rPr>
                <w:b/>
                <w:color w:val="FFFFFF"/>
                <w:sz w:val="16"/>
              </w:rPr>
              <w:t>CAS number 6425-39-</w:t>
            </w:r>
            <w:r>
              <w:rPr>
                <w:b/>
                <w:color w:val="FFFFFF"/>
                <w:spacing w:val="-10"/>
                <w:sz w:val="16"/>
              </w:rPr>
              <w:t>4</w:t>
            </w:r>
            <w:r>
              <w:rPr>
                <w:b/>
                <w:color w:val="FFFFFF"/>
                <w:sz w:val="16"/>
              </w:rPr>
              <w:tab/>
              <w:t>EC</w:t>
            </w:r>
            <w:r>
              <w:rPr>
                <w:b/>
                <w:color w:val="FFFFFF"/>
                <w:spacing w:val="-2"/>
                <w:sz w:val="16"/>
              </w:rPr>
              <w:t xml:space="preserve"> </w:t>
            </w:r>
            <w:r>
              <w:rPr>
                <w:b/>
                <w:color w:val="FFFFFF"/>
                <w:sz w:val="16"/>
              </w:rPr>
              <w:t>number 229-194-</w:t>
            </w:r>
            <w:r>
              <w:rPr>
                <w:b/>
                <w:color w:val="FFFFFF"/>
                <w:spacing w:val="-10"/>
                <w:sz w:val="16"/>
              </w:rPr>
              <w:t>7</w:t>
            </w:r>
            <w:r>
              <w:rPr>
                <w:b/>
                <w:color w:val="FFFFFF"/>
                <w:sz w:val="16"/>
              </w:rPr>
              <w:tab/>
            </w:r>
            <w:r>
              <w:rPr>
                <w:b/>
                <w:color w:val="FFFFFF"/>
                <w:position w:val="10"/>
                <w:sz w:val="16"/>
              </w:rPr>
              <w:t>REACH</w:t>
            </w:r>
            <w:r>
              <w:rPr>
                <w:b/>
                <w:color w:val="FFFFFF"/>
                <w:spacing w:val="-3"/>
                <w:position w:val="10"/>
                <w:sz w:val="16"/>
              </w:rPr>
              <w:t xml:space="preserve"> </w:t>
            </w:r>
            <w:r>
              <w:rPr>
                <w:b/>
                <w:color w:val="FFFFFF"/>
                <w:position w:val="10"/>
                <w:sz w:val="16"/>
              </w:rPr>
              <w:t>registration</w:t>
            </w:r>
            <w:r>
              <w:rPr>
                <w:b/>
                <w:color w:val="FFFFFF"/>
                <w:spacing w:val="-1"/>
                <w:position w:val="10"/>
                <w:sz w:val="16"/>
              </w:rPr>
              <w:t xml:space="preserve"> </w:t>
            </w:r>
            <w:r>
              <w:rPr>
                <w:b/>
                <w:color w:val="FFFFFF"/>
                <w:position w:val="10"/>
                <w:sz w:val="16"/>
              </w:rPr>
              <w:t>number:</w:t>
            </w:r>
            <w:r>
              <w:rPr>
                <w:b/>
                <w:color w:val="FFFFFF"/>
                <w:spacing w:val="-1"/>
                <w:position w:val="10"/>
                <w:sz w:val="16"/>
              </w:rPr>
              <w:t xml:space="preserve"> </w:t>
            </w:r>
            <w:r>
              <w:rPr>
                <w:b/>
                <w:color w:val="FFFFFF"/>
                <w:spacing w:val="-5"/>
                <w:position w:val="10"/>
                <w:sz w:val="16"/>
              </w:rPr>
              <w:t>01-</w:t>
            </w:r>
          </w:p>
          <w:p w14:paraId="3E0CCA95" w14:textId="77777777" w:rsidR="00151862" w:rsidRDefault="00EC399F">
            <w:pPr>
              <w:pStyle w:val="TableParagraph"/>
              <w:spacing w:line="145" w:lineRule="exact"/>
              <w:ind w:left="6161"/>
              <w:rPr>
                <w:b/>
                <w:sz w:val="16"/>
              </w:rPr>
            </w:pPr>
            <w:r>
              <w:rPr>
                <w:b/>
                <w:color w:val="FFFFFF"/>
                <w:sz w:val="16"/>
              </w:rPr>
              <w:t>2119969278-20-</w:t>
            </w:r>
            <w:r>
              <w:rPr>
                <w:b/>
                <w:color w:val="FFFFFF"/>
                <w:spacing w:val="-4"/>
                <w:sz w:val="16"/>
              </w:rPr>
              <w:t>0000</w:t>
            </w:r>
          </w:p>
        </w:tc>
      </w:tr>
      <w:tr w:rsidR="00151862" w14:paraId="3E0CCA9A" w14:textId="77777777">
        <w:trPr>
          <w:trHeight w:val="521"/>
        </w:trPr>
        <w:tc>
          <w:tcPr>
            <w:tcW w:w="3024" w:type="dxa"/>
            <w:shd w:val="clear" w:color="auto" w:fill="F1F2F3"/>
          </w:tcPr>
          <w:p w14:paraId="3E0CCA97" w14:textId="77777777" w:rsidR="00151862" w:rsidRDefault="00EC399F">
            <w:pPr>
              <w:pStyle w:val="TableParagraph"/>
              <w:spacing w:before="61"/>
              <w:ind w:left="113"/>
              <w:rPr>
                <w:b/>
                <w:sz w:val="16"/>
              </w:rPr>
            </w:pPr>
            <w:r>
              <w:rPr>
                <w:b/>
                <w:spacing w:val="-2"/>
                <w:sz w:val="16"/>
              </w:rPr>
              <w:t>Classification</w:t>
            </w:r>
          </w:p>
          <w:p w14:paraId="3E0CCA98" w14:textId="77777777" w:rsidR="00151862" w:rsidRDefault="00EC399F">
            <w:pPr>
              <w:pStyle w:val="TableParagraph"/>
              <w:spacing w:before="11"/>
              <w:ind w:left="113"/>
              <w:rPr>
                <w:rFonts w:ascii="HelveticaNeueLT Std Lt"/>
                <w:sz w:val="16"/>
              </w:rPr>
            </w:pPr>
            <w:r>
              <w:rPr>
                <w:rFonts w:ascii="HelveticaNeueLT Std Lt"/>
                <w:sz w:val="16"/>
              </w:rPr>
              <w:t xml:space="preserve">Eye Irrit. 2 - </w:t>
            </w:r>
            <w:r>
              <w:rPr>
                <w:rFonts w:ascii="HelveticaNeueLT Std Lt"/>
                <w:spacing w:val="-4"/>
                <w:sz w:val="16"/>
              </w:rPr>
              <w:t>H319</w:t>
            </w:r>
          </w:p>
        </w:tc>
        <w:tc>
          <w:tcPr>
            <w:tcW w:w="7161" w:type="dxa"/>
            <w:tcBorders>
              <w:bottom w:val="nil"/>
            </w:tcBorders>
            <w:shd w:val="clear" w:color="auto" w:fill="F1F2F3"/>
          </w:tcPr>
          <w:p w14:paraId="3E0CCA99" w14:textId="77777777" w:rsidR="00151862" w:rsidRDefault="00151862">
            <w:pPr>
              <w:pStyle w:val="TableParagraph"/>
              <w:rPr>
                <w:rFonts w:ascii="Times New Roman"/>
                <w:sz w:val="18"/>
              </w:rPr>
            </w:pPr>
          </w:p>
        </w:tc>
      </w:tr>
    </w:tbl>
    <w:p w14:paraId="3E0CCA9B" w14:textId="77777777" w:rsidR="00151862" w:rsidRDefault="00151862">
      <w:pPr>
        <w:pStyle w:val="TableParagraph"/>
        <w:rPr>
          <w:rFonts w:ascii="Times New Roman"/>
          <w:sz w:val="18"/>
        </w:rPr>
        <w:sectPr w:rsidR="00151862">
          <w:headerReference w:type="default" r:id="rId10"/>
          <w:pgSz w:w="11910" w:h="16840"/>
          <w:pgMar w:top="1360" w:right="0" w:bottom="280" w:left="0" w:header="742" w:footer="0" w:gutter="0"/>
          <w:cols w:space="720"/>
        </w:sectPr>
      </w:pPr>
    </w:p>
    <w:p w14:paraId="3E0CCA9C" w14:textId="77777777" w:rsidR="00151862" w:rsidRDefault="00151862">
      <w:pPr>
        <w:pStyle w:val="BodyText"/>
        <w:rPr>
          <w:rFonts w:ascii="HelveticaNeueLT Std"/>
          <w:b/>
        </w:rPr>
      </w:pPr>
    </w:p>
    <w:p w14:paraId="3E0CCA9D" w14:textId="77777777" w:rsidR="00151862" w:rsidRDefault="00151862">
      <w:pPr>
        <w:pStyle w:val="BodyText"/>
        <w:spacing w:before="186"/>
        <w:rPr>
          <w:rFonts w:ascii="HelveticaNeueLT Std"/>
          <w:b/>
        </w:rPr>
      </w:pPr>
    </w:p>
    <w:tbl>
      <w:tblPr>
        <w:tblW w:w="0" w:type="auto"/>
        <w:tblInd w:w="8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24"/>
        <w:gridCol w:w="7161"/>
      </w:tblGrid>
      <w:tr w:rsidR="00151862" w14:paraId="3E0CCAA2" w14:textId="77777777">
        <w:trPr>
          <w:trHeight w:val="974"/>
        </w:trPr>
        <w:tc>
          <w:tcPr>
            <w:tcW w:w="10185" w:type="dxa"/>
            <w:gridSpan w:val="2"/>
            <w:shd w:val="clear" w:color="auto" w:fill="73797C"/>
          </w:tcPr>
          <w:p w14:paraId="3E0CCA9E" w14:textId="77777777" w:rsidR="00151862" w:rsidRDefault="00EC399F">
            <w:pPr>
              <w:pStyle w:val="TableParagraph"/>
              <w:tabs>
                <w:tab w:val="left" w:pos="9185"/>
              </w:tabs>
              <w:spacing w:before="118"/>
              <w:ind w:left="113"/>
              <w:rPr>
                <w:b/>
                <w:sz w:val="16"/>
              </w:rPr>
            </w:pPr>
            <w:r>
              <w:rPr>
                <w:b/>
                <w:color w:val="FFFFFF"/>
                <w:sz w:val="16"/>
              </w:rPr>
              <w:t xml:space="preserve">BENZOYL </w:t>
            </w:r>
            <w:r>
              <w:rPr>
                <w:b/>
                <w:color w:val="FFFFFF"/>
                <w:spacing w:val="-2"/>
                <w:sz w:val="16"/>
              </w:rPr>
              <w:t>CHLORIDE</w:t>
            </w:r>
            <w:r>
              <w:rPr>
                <w:b/>
                <w:color w:val="FFFFFF"/>
                <w:sz w:val="16"/>
              </w:rPr>
              <w:tab/>
            </w:r>
            <w:r>
              <w:rPr>
                <w:b/>
                <w:color w:val="FFFFFF"/>
                <w:spacing w:val="-5"/>
                <w:sz w:val="16"/>
              </w:rPr>
              <w:t>&lt;1%</w:t>
            </w:r>
          </w:p>
          <w:p w14:paraId="3E0CCA9F" w14:textId="77777777" w:rsidR="00151862" w:rsidRDefault="00151862">
            <w:pPr>
              <w:pStyle w:val="TableParagraph"/>
              <w:spacing w:before="15"/>
              <w:rPr>
                <w:b/>
                <w:sz w:val="16"/>
              </w:rPr>
            </w:pPr>
          </w:p>
          <w:p w14:paraId="3E0CCAA0" w14:textId="77777777" w:rsidR="00151862" w:rsidRDefault="00EC399F">
            <w:pPr>
              <w:pStyle w:val="TableParagraph"/>
              <w:tabs>
                <w:tab w:val="left" w:pos="3137"/>
                <w:tab w:val="left" w:pos="6161"/>
              </w:tabs>
              <w:spacing w:line="245" w:lineRule="exact"/>
              <w:ind w:left="113"/>
              <w:rPr>
                <w:b/>
                <w:position w:val="10"/>
                <w:sz w:val="16"/>
              </w:rPr>
            </w:pPr>
            <w:r>
              <w:rPr>
                <w:b/>
                <w:color w:val="FFFFFF"/>
                <w:sz w:val="16"/>
              </w:rPr>
              <w:t>CAS number 98-88-</w:t>
            </w:r>
            <w:r>
              <w:rPr>
                <w:b/>
                <w:color w:val="FFFFFF"/>
                <w:spacing w:val="-12"/>
                <w:sz w:val="16"/>
              </w:rPr>
              <w:t>4</w:t>
            </w:r>
            <w:r>
              <w:rPr>
                <w:b/>
                <w:color w:val="FFFFFF"/>
                <w:sz w:val="16"/>
              </w:rPr>
              <w:tab/>
              <w:t>EC</w:t>
            </w:r>
            <w:r>
              <w:rPr>
                <w:b/>
                <w:color w:val="FFFFFF"/>
                <w:spacing w:val="-2"/>
                <w:sz w:val="16"/>
              </w:rPr>
              <w:t xml:space="preserve"> </w:t>
            </w:r>
            <w:r>
              <w:rPr>
                <w:b/>
                <w:color w:val="FFFFFF"/>
                <w:sz w:val="16"/>
              </w:rPr>
              <w:t>number 202-710-</w:t>
            </w:r>
            <w:r>
              <w:rPr>
                <w:b/>
                <w:color w:val="FFFFFF"/>
                <w:spacing w:val="-10"/>
                <w:sz w:val="16"/>
              </w:rPr>
              <w:t>8</w:t>
            </w:r>
            <w:r>
              <w:rPr>
                <w:b/>
                <w:color w:val="FFFFFF"/>
                <w:sz w:val="16"/>
              </w:rPr>
              <w:tab/>
            </w:r>
            <w:r>
              <w:rPr>
                <w:b/>
                <w:color w:val="FFFFFF"/>
                <w:position w:val="10"/>
                <w:sz w:val="16"/>
              </w:rPr>
              <w:t>REACH</w:t>
            </w:r>
            <w:r>
              <w:rPr>
                <w:b/>
                <w:color w:val="FFFFFF"/>
                <w:spacing w:val="-3"/>
                <w:position w:val="10"/>
                <w:sz w:val="16"/>
              </w:rPr>
              <w:t xml:space="preserve"> </w:t>
            </w:r>
            <w:r>
              <w:rPr>
                <w:b/>
                <w:color w:val="FFFFFF"/>
                <w:position w:val="10"/>
                <w:sz w:val="16"/>
              </w:rPr>
              <w:t>registration</w:t>
            </w:r>
            <w:r>
              <w:rPr>
                <w:b/>
                <w:color w:val="FFFFFF"/>
                <w:spacing w:val="-1"/>
                <w:position w:val="10"/>
                <w:sz w:val="16"/>
              </w:rPr>
              <w:t xml:space="preserve"> </w:t>
            </w:r>
            <w:r>
              <w:rPr>
                <w:b/>
                <w:color w:val="FFFFFF"/>
                <w:position w:val="10"/>
                <w:sz w:val="16"/>
              </w:rPr>
              <w:t>number:</w:t>
            </w:r>
            <w:r>
              <w:rPr>
                <w:b/>
                <w:color w:val="FFFFFF"/>
                <w:spacing w:val="-1"/>
                <w:position w:val="10"/>
                <w:sz w:val="16"/>
              </w:rPr>
              <w:t xml:space="preserve"> </w:t>
            </w:r>
            <w:r>
              <w:rPr>
                <w:b/>
                <w:color w:val="FFFFFF"/>
                <w:spacing w:val="-5"/>
                <w:position w:val="10"/>
                <w:sz w:val="16"/>
              </w:rPr>
              <w:t>01-</w:t>
            </w:r>
          </w:p>
          <w:p w14:paraId="3E0CCAA1" w14:textId="77777777" w:rsidR="00151862" w:rsidRDefault="00EC399F">
            <w:pPr>
              <w:pStyle w:val="TableParagraph"/>
              <w:spacing w:line="145" w:lineRule="exact"/>
              <w:ind w:left="6161"/>
              <w:rPr>
                <w:b/>
                <w:sz w:val="16"/>
              </w:rPr>
            </w:pPr>
            <w:r>
              <w:rPr>
                <w:b/>
                <w:color w:val="FFFFFF"/>
                <w:sz w:val="16"/>
              </w:rPr>
              <w:t>2119487138-29-</w:t>
            </w:r>
            <w:r>
              <w:rPr>
                <w:b/>
                <w:color w:val="FFFFFF"/>
                <w:spacing w:val="-4"/>
                <w:sz w:val="16"/>
              </w:rPr>
              <w:t>0002</w:t>
            </w:r>
          </w:p>
        </w:tc>
      </w:tr>
      <w:tr w:rsidR="00151862" w14:paraId="3E0CCAA5" w14:textId="77777777">
        <w:trPr>
          <w:trHeight w:val="1521"/>
        </w:trPr>
        <w:tc>
          <w:tcPr>
            <w:tcW w:w="3024" w:type="dxa"/>
            <w:shd w:val="clear" w:color="auto" w:fill="F1F2F3"/>
          </w:tcPr>
          <w:p w14:paraId="3E0CCAA3" w14:textId="77777777" w:rsidR="00151862" w:rsidRDefault="00EC399F">
            <w:pPr>
              <w:pStyle w:val="TableParagraph"/>
              <w:spacing w:before="61" w:line="254" w:lineRule="auto"/>
              <w:ind w:left="113" w:right="1447"/>
              <w:rPr>
                <w:rFonts w:ascii="HelveticaNeueLT Std Lt"/>
                <w:sz w:val="16"/>
              </w:rPr>
            </w:pPr>
            <w:r>
              <w:rPr>
                <w:b/>
                <w:spacing w:val="-2"/>
                <w:sz w:val="16"/>
              </w:rPr>
              <w:t>Classification</w:t>
            </w:r>
            <w:r>
              <w:rPr>
                <w:b/>
                <w:spacing w:val="40"/>
                <w:sz w:val="16"/>
              </w:rPr>
              <w:t xml:space="preserve"> </w:t>
            </w:r>
            <w:r>
              <w:rPr>
                <w:rFonts w:ascii="HelveticaNeueLT Std Lt"/>
                <w:sz w:val="16"/>
              </w:rPr>
              <w:t>Acute</w:t>
            </w:r>
            <w:r>
              <w:rPr>
                <w:rFonts w:ascii="HelveticaNeueLT Std Lt"/>
                <w:spacing w:val="-1"/>
                <w:sz w:val="16"/>
              </w:rPr>
              <w:t xml:space="preserve"> </w:t>
            </w:r>
            <w:r>
              <w:rPr>
                <w:rFonts w:ascii="HelveticaNeueLT Std Lt"/>
                <w:sz w:val="16"/>
              </w:rPr>
              <w:t>Tox.</w:t>
            </w:r>
            <w:r>
              <w:rPr>
                <w:rFonts w:ascii="HelveticaNeueLT Std Lt"/>
                <w:spacing w:val="-1"/>
                <w:sz w:val="16"/>
              </w:rPr>
              <w:t xml:space="preserve"> </w:t>
            </w:r>
            <w:r>
              <w:rPr>
                <w:rFonts w:ascii="HelveticaNeueLT Std Lt"/>
                <w:sz w:val="16"/>
              </w:rPr>
              <w:t>4</w:t>
            </w:r>
            <w:r>
              <w:rPr>
                <w:rFonts w:ascii="HelveticaNeueLT Std Lt"/>
                <w:spacing w:val="-1"/>
                <w:sz w:val="16"/>
              </w:rPr>
              <w:t xml:space="preserve"> </w:t>
            </w:r>
            <w:r>
              <w:rPr>
                <w:rFonts w:ascii="HelveticaNeueLT Std Lt"/>
                <w:sz w:val="16"/>
              </w:rPr>
              <w:t>-</w:t>
            </w:r>
            <w:r>
              <w:rPr>
                <w:rFonts w:ascii="HelveticaNeueLT Std Lt"/>
                <w:spacing w:val="-1"/>
                <w:sz w:val="16"/>
              </w:rPr>
              <w:t xml:space="preserve"> </w:t>
            </w:r>
            <w:r>
              <w:rPr>
                <w:rFonts w:ascii="HelveticaNeueLT Std Lt"/>
                <w:sz w:val="16"/>
              </w:rPr>
              <w:t>H302 Acute</w:t>
            </w:r>
            <w:r>
              <w:rPr>
                <w:rFonts w:ascii="HelveticaNeueLT Std Lt"/>
                <w:spacing w:val="-1"/>
                <w:sz w:val="16"/>
              </w:rPr>
              <w:t xml:space="preserve"> </w:t>
            </w:r>
            <w:r>
              <w:rPr>
                <w:rFonts w:ascii="HelveticaNeueLT Std Lt"/>
                <w:sz w:val="16"/>
              </w:rPr>
              <w:t>Tox.</w:t>
            </w:r>
            <w:r>
              <w:rPr>
                <w:rFonts w:ascii="HelveticaNeueLT Std Lt"/>
                <w:spacing w:val="-1"/>
                <w:sz w:val="16"/>
              </w:rPr>
              <w:t xml:space="preserve"> </w:t>
            </w:r>
            <w:r>
              <w:rPr>
                <w:rFonts w:ascii="HelveticaNeueLT Std Lt"/>
                <w:sz w:val="16"/>
              </w:rPr>
              <w:t>3</w:t>
            </w:r>
            <w:r>
              <w:rPr>
                <w:rFonts w:ascii="HelveticaNeueLT Std Lt"/>
                <w:spacing w:val="-1"/>
                <w:sz w:val="16"/>
              </w:rPr>
              <w:t xml:space="preserve"> </w:t>
            </w:r>
            <w:r>
              <w:rPr>
                <w:rFonts w:ascii="HelveticaNeueLT Std Lt"/>
                <w:sz w:val="16"/>
              </w:rPr>
              <w:t>-</w:t>
            </w:r>
            <w:r>
              <w:rPr>
                <w:rFonts w:ascii="HelveticaNeueLT Std Lt"/>
                <w:spacing w:val="-1"/>
                <w:sz w:val="16"/>
              </w:rPr>
              <w:t xml:space="preserve"> </w:t>
            </w:r>
            <w:r>
              <w:rPr>
                <w:rFonts w:ascii="HelveticaNeueLT Std Lt"/>
                <w:sz w:val="16"/>
              </w:rPr>
              <w:t>H311 Acute</w:t>
            </w:r>
            <w:r>
              <w:rPr>
                <w:rFonts w:ascii="HelveticaNeueLT Std Lt"/>
                <w:spacing w:val="-1"/>
                <w:sz w:val="16"/>
              </w:rPr>
              <w:t xml:space="preserve"> </w:t>
            </w:r>
            <w:r>
              <w:rPr>
                <w:rFonts w:ascii="HelveticaNeueLT Std Lt"/>
                <w:sz w:val="16"/>
              </w:rPr>
              <w:t>Tox.</w:t>
            </w:r>
            <w:r>
              <w:rPr>
                <w:rFonts w:ascii="HelveticaNeueLT Std Lt"/>
                <w:spacing w:val="-1"/>
                <w:sz w:val="16"/>
              </w:rPr>
              <w:t xml:space="preserve"> </w:t>
            </w:r>
            <w:r>
              <w:rPr>
                <w:rFonts w:ascii="HelveticaNeueLT Std Lt"/>
                <w:sz w:val="16"/>
              </w:rPr>
              <w:t>2</w:t>
            </w:r>
            <w:r>
              <w:rPr>
                <w:rFonts w:ascii="HelveticaNeueLT Std Lt"/>
                <w:spacing w:val="-1"/>
                <w:sz w:val="16"/>
              </w:rPr>
              <w:t xml:space="preserve"> </w:t>
            </w:r>
            <w:r>
              <w:rPr>
                <w:rFonts w:ascii="HelveticaNeueLT Std Lt"/>
                <w:sz w:val="16"/>
              </w:rPr>
              <w:t>-</w:t>
            </w:r>
            <w:r>
              <w:rPr>
                <w:rFonts w:ascii="HelveticaNeueLT Std Lt"/>
                <w:spacing w:val="-1"/>
                <w:sz w:val="16"/>
              </w:rPr>
              <w:t xml:space="preserve"> </w:t>
            </w:r>
            <w:r>
              <w:rPr>
                <w:rFonts w:ascii="HelveticaNeueLT Std Lt"/>
                <w:sz w:val="16"/>
              </w:rPr>
              <w:t>H330 Skin</w:t>
            </w:r>
            <w:r>
              <w:rPr>
                <w:rFonts w:ascii="HelveticaNeueLT Std Lt"/>
                <w:spacing w:val="-12"/>
                <w:sz w:val="16"/>
              </w:rPr>
              <w:t xml:space="preserve"> </w:t>
            </w:r>
            <w:r>
              <w:rPr>
                <w:rFonts w:ascii="HelveticaNeueLT Std Lt"/>
                <w:sz w:val="16"/>
              </w:rPr>
              <w:t>Corr.</w:t>
            </w:r>
            <w:r>
              <w:rPr>
                <w:rFonts w:ascii="HelveticaNeueLT Std Lt"/>
                <w:spacing w:val="-11"/>
                <w:sz w:val="16"/>
              </w:rPr>
              <w:t xml:space="preserve"> </w:t>
            </w:r>
            <w:r>
              <w:rPr>
                <w:rFonts w:ascii="HelveticaNeueLT Std Lt"/>
                <w:sz w:val="16"/>
              </w:rPr>
              <w:t>1B</w:t>
            </w:r>
            <w:r>
              <w:rPr>
                <w:rFonts w:ascii="HelveticaNeueLT Std Lt"/>
                <w:spacing w:val="-11"/>
                <w:sz w:val="16"/>
              </w:rPr>
              <w:t xml:space="preserve"> </w:t>
            </w:r>
            <w:r>
              <w:rPr>
                <w:rFonts w:ascii="HelveticaNeueLT Std Lt"/>
                <w:sz w:val="16"/>
              </w:rPr>
              <w:t>-</w:t>
            </w:r>
            <w:r>
              <w:rPr>
                <w:rFonts w:ascii="HelveticaNeueLT Std Lt"/>
                <w:spacing w:val="-11"/>
                <w:sz w:val="16"/>
              </w:rPr>
              <w:t xml:space="preserve"> </w:t>
            </w:r>
            <w:r>
              <w:rPr>
                <w:rFonts w:ascii="HelveticaNeueLT Std Lt"/>
                <w:sz w:val="16"/>
              </w:rPr>
              <w:t xml:space="preserve">H314 Skin Sens. 1 - </w:t>
            </w:r>
            <w:r>
              <w:rPr>
                <w:rFonts w:ascii="HelveticaNeueLT Std Lt"/>
                <w:spacing w:val="-4"/>
                <w:sz w:val="16"/>
              </w:rPr>
              <w:t>H317</w:t>
            </w:r>
          </w:p>
        </w:tc>
        <w:tc>
          <w:tcPr>
            <w:tcW w:w="7161" w:type="dxa"/>
            <w:tcBorders>
              <w:bottom w:val="nil"/>
            </w:tcBorders>
            <w:shd w:val="clear" w:color="auto" w:fill="F1F2F3"/>
          </w:tcPr>
          <w:p w14:paraId="3E0CCAA4" w14:textId="77777777" w:rsidR="00151862" w:rsidRDefault="00151862">
            <w:pPr>
              <w:pStyle w:val="TableParagraph"/>
              <w:rPr>
                <w:rFonts w:ascii="Times New Roman"/>
                <w:sz w:val="18"/>
              </w:rPr>
            </w:pPr>
          </w:p>
        </w:tc>
      </w:tr>
    </w:tbl>
    <w:p w14:paraId="3E0CCAA6" w14:textId="77777777" w:rsidR="00151862" w:rsidRDefault="00151862">
      <w:pPr>
        <w:pStyle w:val="BodyText"/>
        <w:spacing w:before="6"/>
        <w:rPr>
          <w:rFonts w:ascii="HelveticaNeueLT Std"/>
          <w:b/>
          <w:sz w:val="9"/>
        </w:rPr>
      </w:pPr>
    </w:p>
    <w:tbl>
      <w:tblPr>
        <w:tblW w:w="0" w:type="auto"/>
        <w:tblInd w:w="8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24"/>
        <w:gridCol w:w="7161"/>
      </w:tblGrid>
      <w:tr w:rsidR="00151862" w14:paraId="3E0CCAAB" w14:textId="77777777">
        <w:trPr>
          <w:trHeight w:val="974"/>
        </w:trPr>
        <w:tc>
          <w:tcPr>
            <w:tcW w:w="10185" w:type="dxa"/>
            <w:gridSpan w:val="2"/>
            <w:shd w:val="clear" w:color="auto" w:fill="73797C"/>
          </w:tcPr>
          <w:p w14:paraId="3E0CCAA7" w14:textId="77777777" w:rsidR="00151862" w:rsidRDefault="00EC399F">
            <w:pPr>
              <w:pStyle w:val="TableParagraph"/>
              <w:tabs>
                <w:tab w:val="left" w:pos="9185"/>
              </w:tabs>
              <w:spacing w:before="118"/>
              <w:ind w:left="113"/>
              <w:rPr>
                <w:b/>
                <w:sz w:val="16"/>
              </w:rPr>
            </w:pPr>
            <w:r>
              <w:rPr>
                <w:b/>
                <w:color w:val="FFFFFF"/>
                <w:sz w:val="16"/>
              </w:rPr>
              <w:t xml:space="preserve">PHOSPHORIC ACID </w:t>
            </w:r>
            <w:r>
              <w:rPr>
                <w:b/>
                <w:color w:val="FFFFFF"/>
                <w:spacing w:val="-4"/>
                <w:sz w:val="16"/>
              </w:rPr>
              <w:t>...%</w:t>
            </w:r>
            <w:r>
              <w:rPr>
                <w:b/>
                <w:color w:val="FFFFFF"/>
                <w:sz w:val="16"/>
              </w:rPr>
              <w:tab/>
            </w:r>
            <w:r>
              <w:rPr>
                <w:b/>
                <w:color w:val="FFFFFF"/>
                <w:spacing w:val="-5"/>
                <w:sz w:val="16"/>
              </w:rPr>
              <w:t>&lt;1%</w:t>
            </w:r>
          </w:p>
          <w:p w14:paraId="3E0CCAA8" w14:textId="77777777" w:rsidR="00151862" w:rsidRDefault="00151862">
            <w:pPr>
              <w:pStyle w:val="TableParagraph"/>
              <w:spacing w:before="15"/>
              <w:rPr>
                <w:b/>
                <w:sz w:val="16"/>
              </w:rPr>
            </w:pPr>
          </w:p>
          <w:p w14:paraId="3E0CCAA9" w14:textId="77777777" w:rsidR="00151862" w:rsidRDefault="00EC399F">
            <w:pPr>
              <w:pStyle w:val="TableParagraph"/>
              <w:tabs>
                <w:tab w:val="left" w:pos="3137"/>
                <w:tab w:val="left" w:pos="6161"/>
              </w:tabs>
              <w:spacing w:line="245" w:lineRule="exact"/>
              <w:ind w:left="113"/>
              <w:rPr>
                <w:b/>
                <w:position w:val="10"/>
                <w:sz w:val="16"/>
              </w:rPr>
            </w:pPr>
            <w:r>
              <w:rPr>
                <w:b/>
                <w:color w:val="FFFFFF"/>
                <w:sz w:val="16"/>
              </w:rPr>
              <w:t>CAS</w:t>
            </w:r>
            <w:r>
              <w:rPr>
                <w:b/>
                <w:color w:val="FFFFFF"/>
                <w:spacing w:val="-2"/>
                <w:sz w:val="16"/>
              </w:rPr>
              <w:t xml:space="preserve"> </w:t>
            </w:r>
            <w:r>
              <w:rPr>
                <w:b/>
                <w:color w:val="FFFFFF"/>
                <w:sz w:val="16"/>
              </w:rPr>
              <w:t>number: 7664-38-</w:t>
            </w:r>
            <w:r>
              <w:rPr>
                <w:b/>
                <w:color w:val="FFFFFF"/>
                <w:spacing w:val="-10"/>
                <w:sz w:val="16"/>
              </w:rPr>
              <w:t>2</w:t>
            </w:r>
            <w:r>
              <w:rPr>
                <w:b/>
                <w:color w:val="FFFFFF"/>
                <w:sz w:val="16"/>
              </w:rPr>
              <w:tab/>
              <w:t>EC</w:t>
            </w:r>
            <w:r>
              <w:rPr>
                <w:b/>
                <w:color w:val="FFFFFF"/>
                <w:spacing w:val="-2"/>
                <w:sz w:val="16"/>
              </w:rPr>
              <w:t xml:space="preserve"> </w:t>
            </w:r>
            <w:r>
              <w:rPr>
                <w:b/>
                <w:color w:val="FFFFFF"/>
                <w:sz w:val="16"/>
              </w:rPr>
              <w:t>number: 231-633-</w:t>
            </w:r>
            <w:r>
              <w:rPr>
                <w:b/>
                <w:color w:val="FFFFFF"/>
                <w:spacing w:val="-10"/>
                <w:sz w:val="16"/>
              </w:rPr>
              <w:t>2</w:t>
            </w:r>
            <w:r>
              <w:rPr>
                <w:b/>
                <w:color w:val="FFFFFF"/>
                <w:sz w:val="16"/>
              </w:rPr>
              <w:tab/>
            </w:r>
            <w:r>
              <w:rPr>
                <w:b/>
                <w:color w:val="FFFFFF"/>
                <w:position w:val="10"/>
                <w:sz w:val="16"/>
              </w:rPr>
              <w:t>REACH</w:t>
            </w:r>
            <w:r>
              <w:rPr>
                <w:b/>
                <w:color w:val="FFFFFF"/>
                <w:spacing w:val="-3"/>
                <w:position w:val="10"/>
                <w:sz w:val="16"/>
              </w:rPr>
              <w:t xml:space="preserve"> </w:t>
            </w:r>
            <w:r>
              <w:rPr>
                <w:b/>
                <w:color w:val="FFFFFF"/>
                <w:position w:val="10"/>
                <w:sz w:val="16"/>
              </w:rPr>
              <w:t>registration</w:t>
            </w:r>
            <w:r>
              <w:rPr>
                <w:b/>
                <w:color w:val="FFFFFF"/>
                <w:spacing w:val="-1"/>
                <w:position w:val="10"/>
                <w:sz w:val="16"/>
              </w:rPr>
              <w:t xml:space="preserve"> </w:t>
            </w:r>
            <w:r>
              <w:rPr>
                <w:b/>
                <w:color w:val="FFFFFF"/>
                <w:position w:val="10"/>
                <w:sz w:val="16"/>
              </w:rPr>
              <w:t>number:</w:t>
            </w:r>
            <w:r>
              <w:rPr>
                <w:b/>
                <w:color w:val="FFFFFF"/>
                <w:spacing w:val="-1"/>
                <w:position w:val="10"/>
                <w:sz w:val="16"/>
              </w:rPr>
              <w:t xml:space="preserve"> </w:t>
            </w:r>
            <w:r>
              <w:rPr>
                <w:b/>
                <w:color w:val="FFFFFF"/>
                <w:spacing w:val="-5"/>
                <w:position w:val="10"/>
                <w:sz w:val="16"/>
              </w:rPr>
              <w:t>01-</w:t>
            </w:r>
          </w:p>
          <w:p w14:paraId="3E0CCAAA" w14:textId="77777777" w:rsidR="00151862" w:rsidRDefault="00EC399F">
            <w:pPr>
              <w:pStyle w:val="TableParagraph"/>
              <w:spacing w:line="145" w:lineRule="exact"/>
              <w:ind w:left="6161"/>
              <w:rPr>
                <w:b/>
                <w:sz w:val="16"/>
              </w:rPr>
            </w:pPr>
            <w:r>
              <w:rPr>
                <w:b/>
                <w:color w:val="FFFFFF"/>
                <w:sz w:val="16"/>
              </w:rPr>
              <w:t>2119485924-24-</w:t>
            </w:r>
            <w:r>
              <w:rPr>
                <w:b/>
                <w:color w:val="FFFFFF"/>
                <w:spacing w:val="-4"/>
                <w:sz w:val="16"/>
              </w:rPr>
              <w:t>0070</w:t>
            </w:r>
          </w:p>
        </w:tc>
      </w:tr>
      <w:tr w:rsidR="00151862" w14:paraId="3E0CCAAF" w14:textId="77777777">
        <w:trPr>
          <w:trHeight w:val="921"/>
        </w:trPr>
        <w:tc>
          <w:tcPr>
            <w:tcW w:w="3024" w:type="dxa"/>
            <w:shd w:val="clear" w:color="auto" w:fill="F1F2F3"/>
          </w:tcPr>
          <w:p w14:paraId="3E0CCAAC" w14:textId="77777777" w:rsidR="00151862" w:rsidRDefault="00EC399F">
            <w:pPr>
              <w:pStyle w:val="TableParagraph"/>
              <w:spacing w:before="61"/>
              <w:ind w:left="113"/>
              <w:rPr>
                <w:b/>
                <w:sz w:val="16"/>
              </w:rPr>
            </w:pPr>
            <w:r>
              <w:rPr>
                <w:b/>
                <w:spacing w:val="-2"/>
                <w:sz w:val="16"/>
              </w:rPr>
              <w:t>Classification</w:t>
            </w:r>
          </w:p>
          <w:p w14:paraId="3E0CCAAD" w14:textId="77777777" w:rsidR="00151862" w:rsidRDefault="00EC399F">
            <w:pPr>
              <w:pStyle w:val="TableParagraph"/>
              <w:spacing w:before="11" w:line="254" w:lineRule="auto"/>
              <w:ind w:left="113" w:right="1447"/>
              <w:jc w:val="both"/>
              <w:rPr>
                <w:rFonts w:ascii="HelveticaNeueLT Std Lt"/>
                <w:sz w:val="16"/>
              </w:rPr>
            </w:pPr>
            <w:r>
              <w:rPr>
                <w:rFonts w:ascii="HelveticaNeueLT Std Lt"/>
                <w:sz w:val="16"/>
              </w:rPr>
              <w:t>Met. Corr. 1 - H290 Acute</w:t>
            </w:r>
            <w:r>
              <w:rPr>
                <w:rFonts w:ascii="HelveticaNeueLT Std Lt"/>
                <w:spacing w:val="-1"/>
                <w:sz w:val="16"/>
              </w:rPr>
              <w:t xml:space="preserve"> </w:t>
            </w:r>
            <w:r>
              <w:rPr>
                <w:rFonts w:ascii="HelveticaNeueLT Std Lt"/>
                <w:sz w:val="16"/>
              </w:rPr>
              <w:t>Tox.</w:t>
            </w:r>
            <w:r>
              <w:rPr>
                <w:rFonts w:ascii="HelveticaNeueLT Std Lt"/>
                <w:spacing w:val="-1"/>
                <w:sz w:val="16"/>
              </w:rPr>
              <w:t xml:space="preserve"> </w:t>
            </w:r>
            <w:r>
              <w:rPr>
                <w:rFonts w:ascii="HelveticaNeueLT Std Lt"/>
                <w:sz w:val="16"/>
              </w:rPr>
              <w:t>4</w:t>
            </w:r>
            <w:r>
              <w:rPr>
                <w:rFonts w:ascii="HelveticaNeueLT Std Lt"/>
                <w:spacing w:val="-1"/>
                <w:sz w:val="16"/>
              </w:rPr>
              <w:t xml:space="preserve"> </w:t>
            </w:r>
            <w:r>
              <w:rPr>
                <w:rFonts w:ascii="HelveticaNeueLT Std Lt"/>
                <w:sz w:val="16"/>
              </w:rPr>
              <w:t>-</w:t>
            </w:r>
            <w:r>
              <w:rPr>
                <w:rFonts w:ascii="HelveticaNeueLT Std Lt"/>
                <w:spacing w:val="-1"/>
                <w:sz w:val="16"/>
              </w:rPr>
              <w:t xml:space="preserve"> </w:t>
            </w:r>
            <w:r>
              <w:rPr>
                <w:rFonts w:ascii="HelveticaNeueLT Std Lt"/>
                <w:sz w:val="16"/>
              </w:rPr>
              <w:t>H302 Skin</w:t>
            </w:r>
            <w:r>
              <w:rPr>
                <w:rFonts w:ascii="HelveticaNeueLT Std Lt"/>
                <w:spacing w:val="-4"/>
                <w:sz w:val="16"/>
              </w:rPr>
              <w:t xml:space="preserve"> </w:t>
            </w:r>
            <w:r>
              <w:rPr>
                <w:rFonts w:ascii="HelveticaNeueLT Std Lt"/>
                <w:sz w:val="16"/>
              </w:rPr>
              <w:t>Corr.</w:t>
            </w:r>
            <w:r>
              <w:rPr>
                <w:rFonts w:ascii="HelveticaNeueLT Std Lt"/>
                <w:spacing w:val="-4"/>
                <w:sz w:val="16"/>
              </w:rPr>
              <w:t xml:space="preserve"> </w:t>
            </w:r>
            <w:r>
              <w:rPr>
                <w:rFonts w:ascii="HelveticaNeueLT Std Lt"/>
                <w:sz w:val="16"/>
              </w:rPr>
              <w:t>1B</w:t>
            </w:r>
            <w:r>
              <w:rPr>
                <w:rFonts w:ascii="HelveticaNeueLT Std Lt"/>
                <w:spacing w:val="-4"/>
                <w:sz w:val="16"/>
              </w:rPr>
              <w:t xml:space="preserve"> </w:t>
            </w:r>
            <w:r>
              <w:rPr>
                <w:rFonts w:ascii="HelveticaNeueLT Std Lt"/>
                <w:sz w:val="16"/>
              </w:rPr>
              <w:t>-</w:t>
            </w:r>
            <w:r>
              <w:rPr>
                <w:rFonts w:ascii="HelveticaNeueLT Std Lt"/>
                <w:spacing w:val="-3"/>
                <w:sz w:val="16"/>
              </w:rPr>
              <w:t xml:space="preserve"> </w:t>
            </w:r>
            <w:r>
              <w:rPr>
                <w:rFonts w:ascii="HelveticaNeueLT Std Lt"/>
                <w:spacing w:val="-4"/>
                <w:sz w:val="16"/>
              </w:rPr>
              <w:t>H314</w:t>
            </w:r>
          </w:p>
        </w:tc>
        <w:tc>
          <w:tcPr>
            <w:tcW w:w="7161" w:type="dxa"/>
            <w:tcBorders>
              <w:bottom w:val="nil"/>
            </w:tcBorders>
            <w:shd w:val="clear" w:color="auto" w:fill="F1F2F3"/>
          </w:tcPr>
          <w:p w14:paraId="3E0CCAAE" w14:textId="77777777" w:rsidR="00151862" w:rsidRDefault="00151862">
            <w:pPr>
              <w:pStyle w:val="TableParagraph"/>
              <w:rPr>
                <w:rFonts w:ascii="Times New Roman"/>
                <w:sz w:val="18"/>
              </w:rPr>
            </w:pPr>
          </w:p>
        </w:tc>
      </w:tr>
    </w:tbl>
    <w:p w14:paraId="3E0CCAB0" w14:textId="77777777" w:rsidR="00151862" w:rsidRDefault="00EC399F">
      <w:pPr>
        <w:pStyle w:val="BodyText"/>
        <w:spacing w:before="180"/>
        <w:ind w:left="850"/>
      </w:pPr>
      <w:r>
        <w:t>The</w:t>
      </w:r>
      <w:r>
        <w:rPr>
          <w:spacing w:val="-1"/>
        </w:rPr>
        <w:t xml:space="preserve"> </w:t>
      </w:r>
      <w:r>
        <w:t>full</w:t>
      </w:r>
      <w:r>
        <w:rPr>
          <w:spacing w:val="2"/>
        </w:rPr>
        <w:t xml:space="preserve"> </w:t>
      </w:r>
      <w:r>
        <w:t>text</w:t>
      </w:r>
      <w:r>
        <w:rPr>
          <w:spacing w:val="1"/>
        </w:rPr>
        <w:t xml:space="preserve"> </w:t>
      </w:r>
      <w:r>
        <w:t>for</w:t>
      </w:r>
      <w:r>
        <w:rPr>
          <w:spacing w:val="2"/>
        </w:rPr>
        <w:t xml:space="preserve"> </w:t>
      </w:r>
      <w:r>
        <w:t>all</w:t>
      </w:r>
      <w:r>
        <w:rPr>
          <w:spacing w:val="2"/>
        </w:rPr>
        <w:t xml:space="preserve"> </w:t>
      </w:r>
      <w:r>
        <w:t>hazard</w:t>
      </w:r>
      <w:r>
        <w:rPr>
          <w:spacing w:val="1"/>
        </w:rPr>
        <w:t xml:space="preserve"> </w:t>
      </w:r>
      <w:r>
        <w:t>statements</w:t>
      </w:r>
      <w:r>
        <w:rPr>
          <w:spacing w:val="2"/>
        </w:rPr>
        <w:t xml:space="preserve"> </w:t>
      </w:r>
      <w:r>
        <w:t>is</w:t>
      </w:r>
      <w:r>
        <w:rPr>
          <w:spacing w:val="2"/>
        </w:rPr>
        <w:t xml:space="preserve"> </w:t>
      </w:r>
      <w:r>
        <w:t>displayed</w:t>
      </w:r>
      <w:r>
        <w:rPr>
          <w:spacing w:val="1"/>
        </w:rPr>
        <w:t xml:space="preserve"> </w:t>
      </w:r>
      <w:r>
        <w:t>in</w:t>
      </w:r>
      <w:r>
        <w:rPr>
          <w:spacing w:val="2"/>
        </w:rPr>
        <w:t xml:space="preserve"> </w:t>
      </w:r>
      <w:r>
        <w:t>Section</w:t>
      </w:r>
      <w:r>
        <w:rPr>
          <w:spacing w:val="2"/>
        </w:rPr>
        <w:t xml:space="preserve"> </w:t>
      </w:r>
      <w:r>
        <w:rPr>
          <w:spacing w:val="-5"/>
        </w:rPr>
        <w:t>16.</w:t>
      </w:r>
    </w:p>
    <w:p w14:paraId="3E0CCAB1" w14:textId="77777777" w:rsidR="00151862" w:rsidRDefault="00151862">
      <w:pPr>
        <w:pStyle w:val="BodyText"/>
      </w:pPr>
    </w:p>
    <w:p w14:paraId="3E0CCAB2" w14:textId="77777777" w:rsidR="00151862" w:rsidRDefault="00151862">
      <w:pPr>
        <w:pStyle w:val="BodyText"/>
        <w:spacing w:before="18"/>
      </w:pPr>
    </w:p>
    <w:p w14:paraId="3E0CCAB3" w14:textId="77777777" w:rsidR="00151862" w:rsidRDefault="00EC399F">
      <w:pPr>
        <w:pStyle w:val="Heading1"/>
      </w:pPr>
      <w:r>
        <w:rPr>
          <w:color w:val="76B82A"/>
        </w:rPr>
        <w:t>Section</w:t>
      </w:r>
      <w:r>
        <w:rPr>
          <w:color w:val="76B82A"/>
          <w:spacing w:val="16"/>
        </w:rPr>
        <w:t xml:space="preserve"> </w:t>
      </w:r>
      <w:r>
        <w:rPr>
          <w:color w:val="76B82A"/>
        </w:rPr>
        <w:t>4:</w:t>
      </w:r>
      <w:r>
        <w:rPr>
          <w:color w:val="76B82A"/>
          <w:spacing w:val="17"/>
        </w:rPr>
        <w:t xml:space="preserve"> </w:t>
      </w:r>
      <w:r>
        <w:rPr>
          <w:color w:val="76B82A"/>
        </w:rPr>
        <w:t>First</w:t>
      </w:r>
      <w:r>
        <w:rPr>
          <w:color w:val="76B82A"/>
          <w:spacing w:val="17"/>
        </w:rPr>
        <w:t xml:space="preserve"> </w:t>
      </w:r>
      <w:r>
        <w:rPr>
          <w:color w:val="76B82A"/>
        </w:rPr>
        <w:t>aid</w:t>
      </w:r>
      <w:r>
        <w:rPr>
          <w:color w:val="76B82A"/>
          <w:spacing w:val="17"/>
        </w:rPr>
        <w:t xml:space="preserve"> </w:t>
      </w:r>
      <w:r>
        <w:rPr>
          <w:color w:val="76B82A"/>
          <w:spacing w:val="-2"/>
        </w:rPr>
        <w:t>measures</w:t>
      </w:r>
    </w:p>
    <w:p w14:paraId="3E0CCAB4" w14:textId="77777777" w:rsidR="00151862" w:rsidRDefault="00EC399F">
      <w:pPr>
        <w:pStyle w:val="Heading3"/>
        <w:numPr>
          <w:ilvl w:val="1"/>
          <w:numId w:val="12"/>
        </w:numPr>
        <w:tabs>
          <w:tab w:val="left" w:pos="1587"/>
        </w:tabs>
        <w:spacing w:before="126"/>
      </w:pPr>
      <w:r>
        <w:t>Description</w:t>
      </w:r>
      <w:r>
        <w:rPr>
          <w:spacing w:val="10"/>
        </w:rPr>
        <w:t xml:space="preserve"> </w:t>
      </w:r>
      <w:r>
        <w:t>of</w:t>
      </w:r>
      <w:r>
        <w:rPr>
          <w:spacing w:val="11"/>
        </w:rPr>
        <w:t xml:space="preserve"> </w:t>
      </w:r>
      <w:r>
        <w:t>first</w:t>
      </w:r>
      <w:r>
        <w:rPr>
          <w:spacing w:val="10"/>
        </w:rPr>
        <w:t xml:space="preserve"> </w:t>
      </w:r>
      <w:r>
        <w:t>aid</w:t>
      </w:r>
      <w:r>
        <w:rPr>
          <w:spacing w:val="11"/>
        </w:rPr>
        <w:t xml:space="preserve"> </w:t>
      </w:r>
      <w:r>
        <w:rPr>
          <w:spacing w:val="-2"/>
        </w:rPr>
        <w:t>measures</w:t>
      </w:r>
    </w:p>
    <w:p w14:paraId="3E0CCAB5" w14:textId="77777777" w:rsidR="00151862" w:rsidRDefault="00EC399F">
      <w:pPr>
        <w:tabs>
          <w:tab w:val="left" w:pos="5170"/>
        </w:tabs>
        <w:spacing w:before="21"/>
        <w:ind w:left="1587"/>
        <w:rPr>
          <w:sz w:val="20"/>
        </w:rPr>
      </w:pPr>
      <w:r>
        <w:rPr>
          <w:rFonts w:ascii="HelveticaNeueLT Std"/>
          <w:b/>
          <w:sz w:val="20"/>
        </w:rPr>
        <w:t>General</w:t>
      </w:r>
      <w:r>
        <w:rPr>
          <w:rFonts w:ascii="HelveticaNeueLT Std"/>
          <w:b/>
          <w:spacing w:val="18"/>
          <w:sz w:val="20"/>
        </w:rPr>
        <w:t xml:space="preserve"> </w:t>
      </w:r>
      <w:r>
        <w:rPr>
          <w:rFonts w:ascii="HelveticaNeueLT Std"/>
          <w:b/>
          <w:spacing w:val="-2"/>
          <w:sz w:val="20"/>
        </w:rPr>
        <w:t>information</w:t>
      </w:r>
      <w:r>
        <w:rPr>
          <w:rFonts w:ascii="HelveticaNeueLT Std"/>
          <w:b/>
          <w:sz w:val="20"/>
        </w:rPr>
        <w:tab/>
      </w:r>
      <w:r>
        <w:rPr>
          <w:sz w:val="20"/>
        </w:rPr>
        <w:t>Remove affected</w:t>
      </w:r>
      <w:r>
        <w:rPr>
          <w:spacing w:val="2"/>
          <w:sz w:val="20"/>
        </w:rPr>
        <w:t xml:space="preserve"> </w:t>
      </w:r>
      <w:r>
        <w:rPr>
          <w:sz w:val="20"/>
        </w:rPr>
        <w:t>person</w:t>
      </w:r>
      <w:r>
        <w:rPr>
          <w:spacing w:val="2"/>
          <w:sz w:val="20"/>
        </w:rPr>
        <w:t xml:space="preserve"> </w:t>
      </w:r>
      <w:r>
        <w:rPr>
          <w:sz w:val="20"/>
        </w:rPr>
        <w:t>from</w:t>
      </w:r>
      <w:r>
        <w:rPr>
          <w:spacing w:val="2"/>
          <w:sz w:val="20"/>
        </w:rPr>
        <w:t xml:space="preserve"> </w:t>
      </w:r>
      <w:r>
        <w:rPr>
          <w:sz w:val="20"/>
        </w:rPr>
        <w:t>source</w:t>
      </w:r>
      <w:r>
        <w:rPr>
          <w:spacing w:val="2"/>
          <w:sz w:val="20"/>
        </w:rPr>
        <w:t xml:space="preserve"> </w:t>
      </w:r>
      <w:r>
        <w:rPr>
          <w:sz w:val="20"/>
        </w:rPr>
        <w:t>of</w:t>
      </w:r>
      <w:r>
        <w:rPr>
          <w:spacing w:val="3"/>
          <w:sz w:val="20"/>
        </w:rPr>
        <w:t xml:space="preserve"> </w:t>
      </w:r>
      <w:r>
        <w:rPr>
          <w:spacing w:val="-2"/>
          <w:sz w:val="20"/>
        </w:rPr>
        <w:t>contamination.</w:t>
      </w:r>
    </w:p>
    <w:p w14:paraId="3E0CCAB6" w14:textId="77777777" w:rsidR="00151862" w:rsidRDefault="00EC399F">
      <w:pPr>
        <w:pStyle w:val="BodyText"/>
        <w:tabs>
          <w:tab w:val="left" w:pos="5170"/>
        </w:tabs>
        <w:spacing w:before="135" w:line="264" w:lineRule="auto"/>
        <w:ind w:left="5170" w:right="1209" w:hanging="3583"/>
      </w:pPr>
      <w:r>
        <w:rPr>
          <w:rFonts w:ascii="HelveticaNeueLT Std"/>
          <w:b/>
          <w:spacing w:val="-2"/>
        </w:rPr>
        <w:t>Inhalation</w:t>
      </w:r>
      <w:r>
        <w:rPr>
          <w:rFonts w:ascii="HelveticaNeueLT Std"/>
          <w:b/>
        </w:rPr>
        <w:tab/>
      </w:r>
      <w:r>
        <w:t>Move affected person to fresh air at once. Get medical attention if any discomfort continues.</w:t>
      </w:r>
    </w:p>
    <w:p w14:paraId="3E0CCAB7" w14:textId="77777777" w:rsidR="00151862" w:rsidRDefault="00EC399F">
      <w:pPr>
        <w:pStyle w:val="BodyText"/>
        <w:tabs>
          <w:tab w:val="left" w:pos="5170"/>
        </w:tabs>
        <w:spacing w:before="111"/>
        <w:ind w:left="1587"/>
      </w:pPr>
      <w:r>
        <w:rPr>
          <w:rFonts w:ascii="HelveticaNeueLT Std"/>
          <w:b/>
          <w:spacing w:val="-2"/>
        </w:rPr>
        <w:t>Ingestion</w:t>
      </w:r>
      <w:r>
        <w:rPr>
          <w:rFonts w:ascii="HelveticaNeueLT Std"/>
          <w:b/>
        </w:rPr>
        <w:tab/>
      </w:r>
      <w:r>
        <w:t>DO</w:t>
      </w:r>
      <w:r>
        <w:rPr>
          <w:spacing w:val="-1"/>
        </w:rPr>
        <w:t xml:space="preserve"> </w:t>
      </w:r>
      <w:r>
        <w:t>NOT</w:t>
      </w:r>
      <w:r>
        <w:rPr>
          <w:spacing w:val="1"/>
        </w:rPr>
        <w:t xml:space="preserve"> </w:t>
      </w:r>
      <w:r>
        <w:t>induce</w:t>
      </w:r>
      <w:r>
        <w:rPr>
          <w:spacing w:val="1"/>
        </w:rPr>
        <w:t xml:space="preserve"> </w:t>
      </w:r>
      <w:r>
        <w:t>vomiting.</w:t>
      </w:r>
      <w:r>
        <w:rPr>
          <w:spacing w:val="1"/>
        </w:rPr>
        <w:t xml:space="preserve"> </w:t>
      </w:r>
      <w:r>
        <w:t>Get</w:t>
      </w:r>
      <w:r>
        <w:rPr>
          <w:spacing w:val="1"/>
        </w:rPr>
        <w:t xml:space="preserve"> </w:t>
      </w:r>
      <w:r>
        <w:t>medical</w:t>
      </w:r>
      <w:r>
        <w:rPr>
          <w:spacing w:val="1"/>
        </w:rPr>
        <w:t xml:space="preserve"> </w:t>
      </w:r>
      <w:r>
        <w:t>attention</w:t>
      </w:r>
      <w:r>
        <w:rPr>
          <w:spacing w:val="2"/>
        </w:rPr>
        <w:t xml:space="preserve"> </w:t>
      </w:r>
      <w:r>
        <w:rPr>
          <w:spacing w:val="-2"/>
        </w:rPr>
        <w:t>immediately.</w:t>
      </w:r>
    </w:p>
    <w:p w14:paraId="3E0CCAB8" w14:textId="77777777" w:rsidR="00151862" w:rsidRDefault="00EC399F">
      <w:pPr>
        <w:pStyle w:val="BodyText"/>
        <w:tabs>
          <w:tab w:val="left" w:pos="5170"/>
        </w:tabs>
        <w:spacing w:before="135" w:line="264" w:lineRule="auto"/>
        <w:ind w:left="5170" w:right="997" w:hanging="3583"/>
      </w:pPr>
      <w:r>
        <w:rPr>
          <w:rFonts w:ascii="HelveticaNeueLT Std"/>
          <w:b/>
        </w:rPr>
        <w:t>Skin contact</w:t>
      </w:r>
      <w:r>
        <w:rPr>
          <w:rFonts w:ascii="HelveticaNeueLT Std"/>
          <w:b/>
        </w:rPr>
        <w:tab/>
      </w:r>
      <w:r>
        <w:t>Remove contaminated clothing immediately and wash skin with soap</w:t>
      </w:r>
      <w:r>
        <w:rPr>
          <w:spacing w:val="-1"/>
        </w:rPr>
        <w:t xml:space="preserve"> </w:t>
      </w:r>
      <w:r>
        <w:t>and</w:t>
      </w:r>
      <w:r>
        <w:rPr>
          <w:spacing w:val="-1"/>
        </w:rPr>
        <w:t xml:space="preserve"> </w:t>
      </w:r>
      <w:r>
        <w:t>water.</w:t>
      </w:r>
      <w:r>
        <w:rPr>
          <w:spacing w:val="-1"/>
        </w:rPr>
        <w:t xml:space="preserve"> </w:t>
      </w:r>
      <w:r>
        <w:t>Get</w:t>
      </w:r>
      <w:r>
        <w:rPr>
          <w:spacing w:val="-1"/>
        </w:rPr>
        <w:t xml:space="preserve"> </w:t>
      </w:r>
      <w:r>
        <w:t>medical</w:t>
      </w:r>
      <w:r>
        <w:rPr>
          <w:spacing w:val="-1"/>
        </w:rPr>
        <w:t xml:space="preserve"> </w:t>
      </w:r>
      <w:r>
        <w:t>attention</w:t>
      </w:r>
      <w:r>
        <w:rPr>
          <w:spacing w:val="-1"/>
        </w:rPr>
        <w:t xml:space="preserve"> </w:t>
      </w:r>
      <w:r>
        <w:t>if</w:t>
      </w:r>
      <w:r>
        <w:rPr>
          <w:spacing w:val="-1"/>
        </w:rPr>
        <w:t xml:space="preserve"> </w:t>
      </w:r>
      <w:r>
        <w:t>any</w:t>
      </w:r>
      <w:r>
        <w:rPr>
          <w:spacing w:val="-1"/>
        </w:rPr>
        <w:t xml:space="preserve"> </w:t>
      </w:r>
      <w:r>
        <w:t>discomfort</w:t>
      </w:r>
      <w:r>
        <w:rPr>
          <w:spacing w:val="-1"/>
        </w:rPr>
        <w:t xml:space="preserve"> </w:t>
      </w:r>
      <w:r>
        <w:t>continues.</w:t>
      </w:r>
    </w:p>
    <w:p w14:paraId="3E0CCAB9" w14:textId="77777777" w:rsidR="00151862" w:rsidRDefault="00EC399F">
      <w:pPr>
        <w:pStyle w:val="BodyText"/>
        <w:tabs>
          <w:tab w:val="left" w:pos="5170"/>
        </w:tabs>
        <w:spacing w:before="111" w:line="264" w:lineRule="auto"/>
        <w:ind w:left="5170" w:right="943" w:hanging="3583"/>
      </w:pPr>
      <w:r>
        <w:rPr>
          <w:rFonts w:ascii="HelveticaNeueLT Std"/>
          <w:b/>
        </w:rPr>
        <w:t>Eye contact</w:t>
      </w:r>
      <w:r>
        <w:rPr>
          <w:rFonts w:ascii="HelveticaNeueLT Std"/>
          <w:b/>
        </w:rPr>
        <w:tab/>
      </w:r>
      <w:r>
        <w:t>Rinse</w:t>
      </w:r>
      <w:r>
        <w:rPr>
          <w:spacing w:val="-2"/>
        </w:rPr>
        <w:t xml:space="preserve"> </w:t>
      </w:r>
      <w:r>
        <w:t>immediately</w:t>
      </w:r>
      <w:r>
        <w:rPr>
          <w:spacing w:val="-2"/>
        </w:rPr>
        <w:t xml:space="preserve"> </w:t>
      </w:r>
      <w:r>
        <w:t>with</w:t>
      </w:r>
      <w:r>
        <w:rPr>
          <w:spacing w:val="-2"/>
        </w:rPr>
        <w:t xml:space="preserve"> </w:t>
      </w:r>
      <w:r>
        <w:t>plenty</w:t>
      </w:r>
      <w:r>
        <w:rPr>
          <w:spacing w:val="-2"/>
        </w:rPr>
        <w:t xml:space="preserve"> </w:t>
      </w:r>
      <w:r>
        <w:t>of</w:t>
      </w:r>
      <w:r>
        <w:rPr>
          <w:spacing w:val="-2"/>
        </w:rPr>
        <w:t xml:space="preserve"> </w:t>
      </w:r>
      <w:r>
        <w:t>water.</w:t>
      </w:r>
      <w:r>
        <w:rPr>
          <w:spacing w:val="-2"/>
        </w:rPr>
        <w:t xml:space="preserve"> </w:t>
      </w:r>
      <w:r>
        <w:t>Remove</w:t>
      </w:r>
      <w:r>
        <w:rPr>
          <w:spacing w:val="-2"/>
        </w:rPr>
        <w:t xml:space="preserve"> </w:t>
      </w:r>
      <w:r>
        <w:t>any</w:t>
      </w:r>
      <w:r>
        <w:rPr>
          <w:spacing w:val="-2"/>
        </w:rPr>
        <w:t xml:space="preserve"> </w:t>
      </w:r>
      <w:r>
        <w:t>contact</w:t>
      </w:r>
      <w:r>
        <w:rPr>
          <w:spacing w:val="-2"/>
        </w:rPr>
        <w:t xml:space="preserve"> </w:t>
      </w:r>
      <w:r>
        <w:t xml:space="preserve">lenses </w:t>
      </w:r>
      <w:r>
        <w:rPr>
          <w:spacing w:val="-2"/>
        </w:rPr>
        <w:t>and</w:t>
      </w:r>
      <w:r>
        <w:rPr>
          <w:spacing w:val="-12"/>
        </w:rPr>
        <w:t xml:space="preserve"> </w:t>
      </w:r>
      <w:r>
        <w:rPr>
          <w:spacing w:val="-2"/>
        </w:rPr>
        <w:t>open</w:t>
      </w:r>
      <w:r>
        <w:rPr>
          <w:spacing w:val="-12"/>
        </w:rPr>
        <w:t xml:space="preserve"> </w:t>
      </w:r>
      <w:r>
        <w:rPr>
          <w:spacing w:val="-2"/>
        </w:rPr>
        <w:t>eyelids</w:t>
      </w:r>
      <w:r>
        <w:rPr>
          <w:spacing w:val="-12"/>
        </w:rPr>
        <w:t xml:space="preserve"> </w:t>
      </w:r>
      <w:r>
        <w:rPr>
          <w:spacing w:val="-2"/>
        </w:rPr>
        <w:t>wide</w:t>
      </w:r>
      <w:r>
        <w:rPr>
          <w:spacing w:val="-12"/>
        </w:rPr>
        <w:t xml:space="preserve"> </w:t>
      </w:r>
      <w:r>
        <w:rPr>
          <w:spacing w:val="-2"/>
        </w:rPr>
        <w:t>apart.</w:t>
      </w:r>
      <w:r>
        <w:rPr>
          <w:spacing w:val="-12"/>
        </w:rPr>
        <w:t xml:space="preserve"> </w:t>
      </w:r>
      <w:r>
        <w:rPr>
          <w:spacing w:val="-2"/>
        </w:rPr>
        <w:t>Continue</w:t>
      </w:r>
      <w:r>
        <w:rPr>
          <w:spacing w:val="-12"/>
        </w:rPr>
        <w:t xml:space="preserve"> </w:t>
      </w:r>
      <w:r>
        <w:rPr>
          <w:spacing w:val="-2"/>
        </w:rPr>
        <w:t>to</w:t>
      </w:r>
      <w:r>
        <w:rPr>
          <w:spacing w:val="-12"/>
        </w:rPr>
        <w:t xml:space="preserve"> </w:t>
      </w:r>
      <w:r>
        <w:rPr>
          <w:spacing w:val="-2"/>
        </w:rPr>
        <w:t>rinse</w:t>
      </w:r>
      <w:r>
        <w:rPr>
          <w:spacing w:val="-11"/>
        </w:rPr>
        <w:t xml:space="preserve"> </w:t>
      </w:r>
      <w:r>
        <w:rPr>
          <w:spacing w:val="-2"/>
        </w:rPr>
        <w:t>for</w:t>
      </w:r>
      <w:r>
        <w:rPr>
          <w:spacing w:val="-12"/>
        </w:rPr>
        <w:t xml:space="preserve"> </w:t>
      </w:r>
      <w:r>
        <w:rPr>
          <w:spacing w:val="-2"/>
        </w:rPr>
        <w:t>at</w:t>
      </w:r>
      <w:r>
        <w:rPr>
          <w:spacing w:val="-12"/>
        </w:rPr>
        <w:t xml:space="preserve"> </w:t>
      </w:r>
      <w:r>
        <w:rPr>
          <w:spacing w:val="-2"/>
        </w:rPr>
        <w:t>least</w:t>
      </w:r>
      <w:r>
        <w:rPr>
          <w:spacing w:val="-12"/>
        </w:rPr>
        <w:t xml:space="preserve"> </w:t>
      </w:r>
      <w:r>
        <w:rPr>
          <w:spacing w:val="-2"/>
        </w:rPr>
        <w:t>15</w:t>
      </w:r>
      <w:r>
        <w:rPr>
          <w:spacing w:val="-12"/>
        </w:rPr>
        <w:t xml:space="preserve"> </w:t>
      </w:r>
      <w:r>
        <w:rPr>
          <w:spacing w:val="-2"/>
        </w:rPr>
        <w:t xml:space="preserve">minutes. </w:t>
      </w:r>
      <w:r>
        <w:t>Get medical attention if irritation persists after washing. Show this Safety Data Sheet to the medical personnel.</w:t>
      </w:r>
    </w:p>
    <w:p w14:paraId="3E0CCABA" w14:textId="77777777" w:rsidR="00151862" w:rsidRDefault="00EC399F">
      <w:pPr>
        <w:tabs>
          <w:tab w:val="left" w:pos="5170"/>
        </w:tabs>
        <w:spacing w:before="112"/>
        <w:ind w:left="1587"/>
        <w:rPr>
          <w:sz w:val="20"/>
        </w:rPr>
      </w:pPr>
      <w:r>
        <w:rPr>
          <w:rFonts w:ascii="HelveticaNeueLT Std"/>
          <w:b/>
          <w:sz w:val="20"/>
        </w:rPr>
        <w:t>Protection</w:t>
      </w:r>
      <w:r>
        <w:rPr>
          <w:rFonts w:ascii="HelveticaNeueLT Std"/>
          <w:b/>
          <w:spacing w:val="10"/>
          <w:sz w:val="20"/>
        </w:rPr>
        <w:t xml:space="preserve"> </w:t>
      </w:r>
      <w:r>
        <w:rPr>
          <w:rFonts w:ascii="HelveticaNeueLT Std"/>
          <w:b/>
          <w:sz w:val="20"/>
        </w:rPr>
        <w:t>of</w:t>
      </w:r>
      <w:r>
        <w:rPr>
          <w:rFonts w:ascii="HelveticaNeueLT Std"/>
          <w:b/>
          <w:spacing w:val="10"/>
          <w:sz w:val="20"/>
        </w:rPr>
        <w:t xml:space="preserve"> </w:t>
      </w:r>
      <w:r>
        <w:rPr>
          <w:rFonts w:ascii="HelveticaNeueLT Std"/>
          <w:b/>
          <w:sz w:val="20"/>
        </w:rPr>
        <w:t>first</w:t>
      </w:r>
      <w:r>
        <w:rPr>
          <w:rFonts w:ascii="HelveticaNeueLT Std"/>
          <w:b/>
          <w:spacing w:val="11"/>
          <w:sz w:val="20"/>
        </w:rPr>
        <w:t xml:space="preserve"> </w:t>
      </w:r>
      <w:r>
        <w:rPr>
          <w:rFonts w:ascii="HelveticaNeueLT Std"/>
          <w:b/>
          <w:spacing w:val="-2"/>
          <w:sz w:val="20"/>
        </w:rPr>
        <w:t>aiders</w:t>
      </w:r>
      <w:r>
        <w:rPr>
          <w:rFonts w:ascii="HelveticaNeueLT Std"/>
          <w:b/>
          <w:sz w:val="20"/>
        </w:rPr>
        <w:tab/>
      </w:r>
      <w:r>
        <w:rPr>
          <w:sz w:val="20"/>
        </w:rPr>
        <w:t>First aid</w:t>
      </w:r>
      <w:r>
        <w:rPr>
          <w:spacing w:val="2"/>
          <w:sz w:val="20"/>
        </w:rPr>
        <w:t xml:space="preserve"> </w:t>
      </w:r>
      <w:r>
        <w:rPr>
          <w:sz w:val="20"/>
        </w:rPr>
        <w:t>personnel</w:t>
      </w:r>
      <w:r>
        <w:rPr>
          <w:spacing w:val="2"/>
          <w:sz w:val="20"/>
        </w:rPr>
        <w:t xml:space="preserve"> </w:t>
      </w:r>
      <w:r>
        <w:rPr>
          <w:sz w:val="20"/>
        </w:rPr>
        <w:t>should</w:t>
      </w:r>
      <w:r>
        <w:rPr>
          <w:spacing w:val="2"/>
          <w:sz w:val="20"/>
        </w:rPr>
        <w:t xml:space="preserve"> </w:t>
      </w:r>
      <w:r>
        <w:rPr>
          <w:sz w:val="20"/>
        </w:rPr>
        <w:t>wear</w:t>
      </w:r>
      <w:r>
        <w:rPr>
          <w:spacing w:val="2"/>
          <w:sz w:val="20"/>
        </w:rPr>
        <w:t xml:space="preserve"> </w:t>
      </w:r>
      <w:r>
        <w:rPr>
          <w:sz w:val="20"/>
        </w:rPr>
        <w:t>appropriate</w:t>
      </w:r>
      <w:r>
        <w:rPr>
          <w:spacing w:val="2"/>
          <w:sz w:val="20"/>
        </w:rPr>
        <w:t xml:space="preserve"> </w:t>
      </w:r>
      <w:r>
        <w:rPr>
          <w:sz w:val="20"/>
        </w:rPr>
        <w:t>protective</w:t>
      </w:r>
      <w:r>
        <w:rPr>
          <w:spacing w:val="3"/>
          <w:sz w:val="20"/>
        </w:rPr>
        <w:t xml:space="preserve"> </w:t>
      </w:r>
      <w:r>
        <w:rPr>
          <w:spacing w:val="-2"/>
          <w:sz w:val="20"/>
        </w:rPr>
        <w:t>equipment</w:t>
      </w:r>
    </w:p>
    <w:p w14:paraId="3E0CCABB" w14:textId="77777777" w:rsidR="00151862" w:rsidRDefault="00EC399F">
      <w:pPr>
        <w:pStyle w:val="BodyText"/>
        <w:spacing w:before="23"/>
        <w:ind w:left="5170"/>
      </w:pPr>
      <w:r>
        <w:t>during</w:t>
      </w:r>
      <w:r>
        <w:rPr>
          <w:spacing w:val="2"/>
        </w:rPr>
        <w:t xml:space="preserve"> </w:t>
      </w:r>
      <w:r>
        <w:t>any</w:t>
      </w:r>
      <w:r>
        <w:rPr>
          <w:spacing w:val="3"/>
        </w:rPr>
        <w:t xml:space="preserve"> </w:t>
      </w:r>
      <w:r>
        <w:rPr>
          <w:spacing w:val="-2"/>
        </w:rPr>
        <w:t>rescue.</w:t>
      </w:r>
    </w:p>
    <w:p w14:paraId="3E0CCABC" w14:textId="77777777" w:rsidR="00151862" w:rsidRDefault="00EC399F">
      <w:pPr>
        <w:pStyle w:val="Heading3"/>
        <w:numPr>
          <w:ilvl w:val="1"/>
          <w:numId w:val="12"/>
        </w:numPr>
        <w:tabs>
          <w:tab w:val="left" w:pos="1587"/>
        </w:tabs>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3E0CCABD" w14:textId="77777777" w:rsidR="00151862" w:rsidRDefault="00EC399F">
      <w:pPr>
        <w:tabs>
          <w:tab w:val="left" w:pos="5170"/>
        </w:tabs>
        <w:spacing w:before="22"/>
        <w:ind w:left="1587"/>
        <w:rPr>
          <w:sz w:val="20"/>
        </w:rPr>
      </w:pPr>
      <w:r>
        <w:rPr>
          <w:rFonts w:ascii="HelveticaNeueLT Std"/>
          <w:b/>
          <w:sz w:val="20"/>
        </w:rPr>
        <w:t>General</w:t>
      </w:r>
      <w:r>
        <w:rPr>
          <w:rFonts w:ascii="HelveticaNeueLT Std"/>
          <w:b/>
          <w:spacing w:val="18"/>
          <w:sz w:val="20"/>
        </w:rPr>
        <w:t xml:space="preserve"> </w:t>
      </w:r>
      <w:r>
        <w:rPr>
          <w:rFonts w:ascii="HelveticaNeueLT Std"/>
          <w:b/>
          <w:spacing w:val="-2"/>
          <w:sz w:val="20"/>
        </w:rPr>
        <w:t>information</w:t>
      </w:r>
      <w:r>
        <w:rPr>
          <w:rFonts w:ascii="HelveticaNeueLT Std"/>
          <w:b/>
          <w:sz w:val="20"/>
        </w:rPr>
        <w:tab/>
      </w:r>
      <w:r>
        <w:rPr>
          <w:sz w:val="20"/>
        </w:rPr>
        <w:t>The</w:t>
      </w:r>
      <w:r>
        <w:rPr>
          <w:spacing w:val="1"/>
          <w:sz w:val="20"/>
        </w:rPr>
        <w:t xml:space="preserve"> </w:t>
      </w:r>
      <w:r>
        <w:rPr>
          <w:sz w:val="20"/>
        </w:rPr>
        <w:t>severity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symptoms</w:t>
      </w:r>
      <w:r>
        <w:rPr>
          <w:spacing w:val="3"/>
          <w:sz w:val="20"/>
        </w:rPr>
        <w:t xml:space="preserve"> </w:t>
      </w:r>
      <w:r>
        <w:rPr>
          <w:sz w:val="20"/>
        </w:rPr>
        <w:t>described</w:t>
      </w:r>
      <w:r>
        <w:rPr>
          <w:spacing w:val="3"/>
          <w:sz w:val="20"/>
        </w:rPr>
        <w:t xml:space="preserve"> </w:t>
      </w:r>
      <w:r>
        <w:rPr>
          <w:sz w:val="20"/>
        </w:rPr>
        <w:t>will</w:t>
      </w:r>
      <w:r>
        <w:rPr>
          <w:spacing w:val="3"/>
          <w:sz w:val="20"/>
        </w:rPr>
        <w:t xml:space="preserve"> </w:t>
      </w:r>
      <w:r>
        <w:rPr>
          <w:sz w:val="20"/>
        </w:rPr>
        <w:t>vary</w:t>
      </w:r>
      <w:r>
        <w:rPr>
          <w:spacing w:val="3"/>
          <w:sz w:val="20"/>
        </w:rPr>
        <w:t xml:space="preserve"> </w:t>
      </w:r>
      <w:r>
        <w:rPr>
          <w:sz w:val="20"/>
        </w:rPr>
        <w:t>dependent</w:t>
      </w:r>
      <w:r>
        <w:rPr>
          <w:spacing w:val="3"/>
          <w:sz w:val="20"/>
        </w:rPr>
        <w:t xml:space="preserve"> </w:t>
      </w:r>
      <w:r>
        <w:rPr>
          <w:sz w:val="20"/>
        </w:rPr>
        <w:t>on</w:t>
      </w:r>
      <w:r>
        <w:rPr>
          <w:spacing w:val="4"/>
          <w:sz w:val="20"/>
        </w:rPr>
        <w:t xml:space="preserve"> </w:t>
      </w:r>
      <w:r>
        <w:rPr>
          <w:spacing w:val="-5"/>
          <w:sz w:val="20"/>
        </w:rPr>
        <w:t>the</w:t>
      </w:r>
    </w:p>
    <w:p w14:paraId="3E0CCABE" w14:textId="77777777" w:rsidR="00151862" w:rsidRDefault="00EC399F">
      <w:pPr>
        <w:pStyle w:val="BodyText"/>
        <w:spacing w:before="23"/>
        <w:ind w:left="5170"/>
      </w:pPr>
      <w:r>
        <w:t>concentration</w:t>
      </w:r>
      <w:r>
        <w:rPr>
          <w:spacing w:val="1"/>
        </w:rPr>
        <w:t xml:space="preserve"> </w:t>
      </w:r>
      <w:r>
        <w:t>and</w:t>
      </w:r>
      <w:r>
        <w:rPr>
          <w:spacing w:val="2"/>
        </w:rPr>
        <w:t xml:space="preserve"> </w:t>
      </w:r>
      <w:r>
        <w:t>the</w:t>
      </w:r>
      <w:r>
        <w:rPr>
          <w:spacing w:val="2"/>
        </w:rPr>
        <w:t xml:space="preserve"> </w:t>
      </w:r>
      <w:r>
        <w:t>length</w:t>
      </w:r>
      <w:r>
        <w:rPr>
          <w:spacing w:val="2"/>
        </w:rPr>
        <w:t xml:space="preserve"> </w:t>
      </w:r>
      <w:r>
        <w:t>of</w:t>
      </w:r>
      <w:r>
        <w:rPr>
          <w:spacing w:val="2"/>
        </w:rPr>
        <w:t xml:space="preserve"> </w:t>
      </w:r>
      <w:r>
        <w:rPr>
          <w:spacing w:val="-2"/>
        </w:rPr>
        <w:t>exposure.</w:t>
      </w:r>
    </w:p>
    <w:p w14:paraId="3E0CCABF" w14:textId="77777777" w:rsidR="00151862" w:rsidRDefault="00EC399F">
      <w:pPr>
        <w:pStyle w:val="BodyText"/>
        <w:tabs>
          <w:tab w:val="left" w:pos="5170"/>
        </w:tabs>
        <w:spacing w:before="135" w:line="264" w:lineRule="auto"/>
        <w:ind w:left="5170" w:right="1318" w:hanging="3583"/>
      </w:pPr>
      <w:r>
        <w:rPr>
          <w:rFonts w:ascii="HelveticaNeueLT Std"/>
          <w:b/>
          <w:spacing w:val="-2"/>
        </w:rPr>
        <w:t>Inhalation</w:t>
      </w:r>
      <w:r>
        <w:rPr>
          <w:rFonts w:ascii="HelveticaNeueLT Std"/>
          <w:b/>
        </w:rPr>
        <w:tab/>
      </w:r>
      <w:r>
        <w:t>Irritation</w:t>
      </w:r>
      <w:r>
        <w:rPr>
          <w:spacing w:val="-2"/>
        </w:rPr>
        <w:t xml:space="preserve"> </w:t>
      </w:r>
      <w:r>
        <w:t>of</w:t>
      </w:r>
      <w:r>
        <w:rPr>
          <w:spacing w:val="-2"/>
        </w:rPr>
        <w:t xml:space="preserve"> </w:t>
      </w:r>
      <w:r>
        <w:t>nose,</w:t>
      </w:r>
      <w:r>
        <w:rPr>
          <w:spacing w:val="-2"/>
        </w:rPr>
        <w:t xml:space="preserve"> </w:t>
      </w:r>
      <w:r>
        <w:t>throat</w:t>
      </w:r>
      <w:r>
        <w:rPr>
          <w:spacing w:val="-2"/>
        </w:rPr>
        <w:t xml:space="preserve"> </w:t>
      </w:r>
      <w:r>
        <w:t>and</w:t>
      </w:r>
      <w:r>
        <w:rPr>
          <w:spacing w:val="-2"/>
        </w:rPr>
        <w:t xml:space="preserve"> </w:t>
      </w:r>
      <w:r>
        <w:t>airway.</w:t>
      </w:r>
      <w:r>
        <w:rPr>
          <w:spacing w:val="-2"/>
        </w:rPr>
        <w:t xml:space="preserve"> </w:t>
      </w:r>
      <w:r>
        <w:t>Coughing,</w:t>
      </w:r>
      <w:r>
        <w:rPr>
          <w:spacing w:val="-2"/>
        </w:rPr>
        <w:t xml:space="preserve"> </w:t>
      </w:r>
      <w:r>
        <w:t>chest</w:t>
      </w:r>
      <w:r>
        <w:rPr>
          <w:spacing w:val="-2"/>
        </w:rPr>
        <w:t xml:space="preserve"> </w:t>
      </w:r>
      <w:r>
        <w:t>tightness, feeling of chest pressure.</w:t>
      </w:r>
    </w:p>
    <w:p w14:paraId="3E0CCAC0" w14:textId="77777777" w:rsidR="00151862" w:rsidRDefault="00EC399F">
      <w:pPr>
        <w:tabs>
          <w:tab w:val="left" w:pos="5170"/>
        </w:tabs>
        <w:spacing w:before="111"/>
        <w:ind w:left="1587"/>
        <w:rPr>
          <w:sz w:val="20"/>
        </w:rPr>
      </w:pPr>
      <w:r>
        <w:rPr>
          <w:rFonts w:ascii="HelveticaNeueLT Std"/>
          <w:b/>
          <w:spacing w:val="-2"/>
          <w:sz w:val="20"/>
        </w:rPr>
        <w:t>Ingestion</w:t>
      </w:r>
      <w:r>
        <w:rPr>
          <w:rFonts w:ascii="HelveticaNeueLT Std"/>
          <w:b/>
          <w:sz w:val="20"/>
        </w:rPr>
        <w:tab/>
      </w:r>
      <w:r>
        <w:rPr>
          <w:sz w:val="20"/>
        </w:rPr>
        <w:t>May</w:t>
      </w:r>
      <w:r>
        <w:rPr>
          <w:spacing w:val="1"/>
          <w:sz w:val="20"/>
        </w:rPr>
        <w:t xml:space="preserve"> </w:t>
      </w:r>
      <w:r>
        <w:rPr>
          <w:sz w:val="20"/>
        </w:rPr>
        <w:t>cause</w:t>
      </w:r>
      <w:r>
        <w:rPr>
          <w:spacing w:val="4"/>
          <w:sz w:val="20"/>
        </w:rPr>
        <w:t xml:space="preserve"> </w:t>
      </w:r>
      <w:r>
        <w:rPr>
          <w:sz w:val="20"/>
        </w:rPr>
        <w:t>discomfort</w:t>
      </w:r>
      <w:r>
        <w:rPr>
          <w:spacing w:val="2"/>
          <w:sz w:val="20"/>
        </w:rPr>
        <w:t xml:space="preserve"> </w:t>
      </w:r>
      <w:r>
        <w:rPr>
          <w:sz w:val="20"/>
        </w:rPr>
        <w:t>if</w:t>
      </w:r>
      <w:r>
        <w:rPr>
          <w:spacing w:val="4"/>
          <w:sz w:val="20"/>
        </w:rPr>
        <w:t xml:space="preserve"> </w:t>
      </w:r>
      <w:r>
        <w:rPr>
          <w:spacing w:val="-2"/>
          <w:sz w:val="20"/>
        </w:rPr>
        <w:t>swallowed.</w:t>
      </w:r>
    </w:p>
    <w:p w14:paraId="3E0CCAC1" w14:textId="77777777" w:rsidR="00151862" w:rsidRDefault="00EC399F">
      <w:pPr>
        <w:pStyle w:val="BodyText"/>
        <w:tabs>
          <w:tab w:val="left" w:pos="5170"/>
        </w:tabs>
        <w:spacing w:before="135"/>
        <w:ind w:left="1587"/>
      </w:pPr>
      <w:r>
        <w:rPr>
          <w:rFonts w:ascii="HelveticaNeueLT Std"/>
          <w:b/>
        </w:rPr>
        <w:t>Skin</w:t>
      </w:r>
      <w:r>
        <w:rPr>
          <w:rFonts w:ascii="HelveticaNeueLT Std"/>
          <w:b/>
          <w:spacing w:val="8"/>
        </w:rPr>
        <w:t xml:space="preserve"> </w:t>
      </w:r>
      <w:r>
        <w:rPr>
          <w:rFonts w:ascii="HelveticaNeueLT Std"/>
          <w:b/>
          <w:spacing w:val="-2"/>
        </w:rPr>
        <w:t>contact</w:t>
      </w:r>
      <w:r>
        <w:rPr>
          <w:rFonts w:ascii="HelveticaNeueLT Std"/>
          <w:b/>
        </w:rPr>
        <w:tab/>
      </w:r>
      <w:r>
        <w:t>Prolonged</w:t>
      </w:r>
      <w:r>
        <w:rPr>
          <w:spacing w:val="1"/>
        </w:rPr>
        <w:t xml:space="preserve"> </w:t>
      </w:r>
      <w:r>
        <w:t>skin</w:t>
      </w:r>
      <w:r>
        <w:rPr>
          <w:spacing w:val="3"/>
        </w:rPr>
        <w:t xml:space="preserve"> </w:t>
      </w:r>
      <w:r>
        <w:t>contact</w:t>
      </w:r>
      <w:r>
        <w:rPr>
          <w:spacing w:val="3"/>
        </w:rPr>
        <w:t xml:space="preserve"> </w:t>
      </w:r>
      <w:r>
        <w:t>may</w:t>
      </w:r>
      <w:r>
        <w:rPr>
          <w:spacing w:val="4"/>
        </w:rPr>
        <w:t xml:space="preserve"> </w:t>
      </w:r>
      <w:r>
        <w:t>cause</w:t>
      </w:r>
      <w:r>
        <w:rPr>
          <w:spacing w:val="3"/>
        </w:rPr>
        <w:t xml:space="preserve"> </w:t>
      </w:r>
      <w:r>
        <w:t>redness</w:t>
      </w:r>
      <w:r>
        <w:rPr>
          <w:spacing w:val="3"/>
        </w:rPr>
        <w:t xml:space="preserve"> </w:t>
      </w:r>
      <w:r>
        <w:t>and</w:t>
      </w:r>
      <w:r>
        <w:rPr>
          <w:spacing w:val="4"/>
        </w:rPr>
        <w:t xml:space="preserve"> </w:t>
      </w:r>
      <w:r>
        <w:rPr>
          <w:spacing w:val="-2"/>
        </w:rPr>
        <w:t>irritation.</w:t>
      </w:r>
    </w:p>
    <w:p w14:paraId="3E0CCAC2" w14:textId="77777777" w:rsidR="00151862" w:rsidRDefault="00EC399F">
      <w:pPr>
        <w:tabs>
          <w:tab w:val="left" w:pos="5170"/>
        </w:tabs>
        <w:spacing w:before="135"/>
        <w:ind w:left="1587"/>
        <w:rPr>
          <w:sz w:val="20"/>
        </w:rPr>
      </w:pPr>
      <w:r>
        <w:rPr>
          <w:rFonts w:ascii="HelveticaNeueLT Std"/>
          <w:b/>
          <w:sz w:val="20"/>
        </w:rPr>
        <w:t xml:space="preserve">Eye </w:t>
      </w:r>
      <w:r>
        <w:rPr>
          <w:rFonts w:ascii="HelveticaNeueLT Std"/>
          <w:b/>
          <w:spacing w:val="-2"/>
          <w:sz w:val="20"/>
        </w:rPr>
        <w:t>contact</w:t>
      </w:r>
      <w:r>
        <w:rPr>
          <w:rFonts w:ascii="HelveticaNeueLT Std"/>
          <w:b/>
          <w:sz w:val="20"/>
        </w:rPr>
        <w:tab/>
      </w:r>
      <w:r>
        <w:rPr>
          <w:sz w:val="20"/>
        </w:rPr>
        <w:t>Severe</w:t>
      </w:r>
      <w:r>
        <w:rPr>
          <w:spacing w:val="-1"/>
          <w:sz w:val="20"/>
        </w:rPr>
        <w:t xml:space="preserve"> </w:t>
      </w:r>
      <w:r>
        <w:rPr>
          <w:sz w:val="20"/>
        </w:rPr>
        <w:t>irritation,</w:t>
      </w:r>
      <w:r>
        <w:rPr>
          <w:spacing w:val="2"/>
          <w:sz w:val="20"/>
        </w:rPr>
        <w:t xml:space="preserve"> </w:t>
      </w:r>
      <w:r>
        <w:rPr>
          <w:sz w:val="20"/>
        </w:rPr>
        <w:t>burning</w:t>
      </w:r>
      <w:r>
        <w:rPr>
          <w:spacing w:val="3"/>
          <w:sz w:val="20"/>
        </w:rPr>
        <w:t xml:space="preserve"> </w:t>
      </w:r>
      <w:r>
        <w:rPr>
          <w:sz w:val="20"/>
        </w:rPr>
        <w:t>and</w:t>
      </w:r>
      <w:r>
        <w:rPr>
          <w:spacing w:val="3"/>
          <w:sz w:val="20"/>
        </w:rPr>
        <w:t xml:space="preserve"> </w:t>
      </w:r>
      <w:r>
        <w:rPr>
          <w:spacing w:val="-2"/>
          <w:sz w:val="20"/>
        </w:rPr>
        <w:t>tearing.</w:t>
      </w:r>
    </w:p>
    <w:p w14:paraId="3E0CCAC3" w14:textId="77777777" w:rsidR="00151862" w:rsidRDefault="00EC399F">
      <w:pPr>
        <w:pStyle w:val="Heading3"/>
        <w:numPr>
          <w:ilvl w:val="1"/>
          <w:numId w:val="12"/>
        </w:numPr>
        <w:tabs>
          <w:tab w:val="left" w:pos="1587"/>
        </w:tabs>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3E0CCAC4" w14:textId="77777777" w:rsidR="00151862" w:rsidRDefault="00EC399F">
      <w:pPr>
        <w:tabs>
          <w:tab w:val="left" w:pos="5170"/>
        </w:tabs>
        <w:spacing w:before="21"/>
        <w:ind w:left="1587"/>
        <w:rPr>
          <w:sz w:val="20"/>
        </w:rPr>
      </w:pPr>
      <w:r>
        <w:rPr>
          <w:rFonts w:ascii="HelveticaNeueLT Std"/>
          <w:b/>
          <w:sz w:val="20"/>
        </w:rPr>
        <w:t>Notes</w:t>
      </w:r>
      <w:r>
        <w:rPr>
          <w:rFonts w:ascii="HelveticaNeueLT Std"/>
          <w:b/>
          <w:spacing w:val="5"/>
          <w:sz w:val="20"/>
        </w:rPr>
        <w:t xml:space="preserve"> </w:t>
      </w:r>
      <w:r>
        <w:rPr>
          <w:rFonts w:ascii="HelveticaNeueLT Std"/>
          <w:b/>
          <w:sz w:val="20"/>
        </w:rPr>
        <w:t>for</w:t>
      </w:r>
      <w:r>
        <w:rPr>
          <w:rFonts w:ascii="HelveticaNeueLT Std"/>
          <w:b/>
          <w:spacing w:val="5"/>
          <w:sz w:val="20"/>
        </w:rPr>
        <w:t xml:space="preserve"> </w:t>
      </w:r>
      <w:r>
        <w:rPr>
          <w:rFonts w:ascii="HelveticaNeueLT Std"/>
          <w:b/>
          <w:sz w:val="20"/>
        </w:rPr>
        <w:t>the</w:t>
      </w:r>
      <w:r>
        <w:rPr>
          <w:rFonts w:ascii="HelveticaNeueLT Std"/>
          <w:b/>
          <w:spacing w:val="6"/>
          <w:sz w:val="20"/>
        </w:rPr>
        <w:t xml:space="preserve"> </w:t>
      </w:r>
      <w:r>
        <w:rPr>
          <w:rFonts w:ascii="HelveticaNeueLT Std"/>
          <w:b/>
          <w:spacing w:val="-2"/>
          <w:sz w:val="20"/>
        </w:rPr>
        <w:t>doctor</w:t>
      </w:r>
      <w:r>
        <w:rPr>
          <w:rFonts w:ascii="HelveticaNeueLT Std"/>
          <w:b/>
          <w:sz w:val="20"/>
        </w:rPr>
        <w:tab/>
      </w:r>
      <w:r>
        <w:rPr>
          <w:sz w:val="20"/>
        </w:rPr>
        <w:t>No</w:t>
      </w:r>
      <w:r>
        <w:rPr>
          <w:spacing w:val="-1"/>
          <w:sz w:val="20"/>
        </w:rPr>
        <w:t xml:space="preserve"> </w:t>
      </w:r>
      <w:r>
        <w:rPr>
          <w:sz w:val="20"/>
        </w:rPr>
        <w:t>specific</w:t>
      </w:r>
      <w:r>
        <w:rPr>
          <w:spacing w:val="2"/>
          <w:sz w:val="20"/>
        </w:rPr>
        <w:t xml:space="preserve"> </w:t>
      </w:r>
      <w:r>
        <w:rPr>
          <w:sz w:val="20"/>
        </w:rPr>
        <w:t>recommendations.</w:t>
      </w:r>
      <w:r>
        <w:rPr>
          <w:spacing w:val="1"/>
          <w:sz w:val="20"/>
        </w:rPr>
        <w:t xml:space="preserve"> </w:t>
      </w:r>
      <w:r>
        <w:rPr>
          <w:sz w:val="20"/>
        </w:rPr>
        <w:t>If</w:t>
      </w:r>
      <w:r>
        <w:rPr>
          <w:spacing w:val="1"/>
          <w:sz w:val="20"/>
        </w:rPr>
        <w:t xml:space="preserve"> </w:t>
      </w:r>
      <w:r>
        <w:rPr>
          <w:sz w:val="20"/>
        </w:rPr>
        <w:t>in</w:t>
      </w:r>
      <w:r>
        <w:rPr>
          <w:spacing w:val="2"/>
          <w:sz w:val="20"/>
        </w:rPr>
        <w:t xml:space="preserve"> </w:t>
      </w:r>
      <w:r>
        <w:rPr>
          <w:sz w:val="20"/>
        </w:rPr>
        <w:t>doubt,</w:t>
      </w:r>
      <w:r>
        <w:rPr>
          <w:spacing w:val="2"/>
          <w:sz w:val="20"/>
        </w:rPr>
        <w:t xml:space="preserve"> </w:t>
      </w:r>
      <w:r>
        <w:rPr>
          <w:sz w:val="20"/>
        </w:rPr>
        <w:t>get</w:t>
      </w:r>
      <w:r>
        <w:rPr>
          <w:spacing w:val="2"/>
          <w:sz w:val="20"/>
        </w:rPr>
        <w:t xml:space="preserve"> </w:t>
      </w:r>
      <w:r>
        <w:rPr>
          <w:spacing w:val="-2"/>
          <w:sz w:val="20"/>
        </w:rPr>
        <w:t>medical</w:t>
      </w:r>
    </w:p>
    <w:p w14:paraId="3E0CCAC5" w14:textId="77777777" w:rsidR="00151862" w:rsidRDefault="00EC399F">
      <w:pPr>
        <w:pStyle w:val="BodyText"/>
        <w:spacing w:before="23"/>
        <w:ind w:left="5170"/>
      </w:pPr>
      <w:r>
        <w:t>attention</w:t>
      </w:r>
      <w:r>
        <w:rPr>
          <w:spacing w:val="1"/>
        </w:rPr>
        <w:t xml:space="preserve"> </w:t>
      </w:r>
      <w:r>
        <w:rPr>
          <w:spacing w:val="-2"/>
        </w:rPr>
        <w:t>promptly.</w:t>
      </w:r>
    </w:p>
    <w:p w14:paraId="3E0CCAC6" w14:textId="77777777" w:rsidR="00151862" w:rsidRDefault="00EC399F">
      <w:pPr>
        <w:tabs>
          <w:tab w:val="left" w:pos="5170"/>
        </w:tabs>
        <w:spacing w:before="136"/>
        <w:ind w:left="1587"/>
        <w:rPr>
          <w:sz w:val="20"/>
        </w:rPr>
      </w:pPr>
      <w:r>
        <w:rPr>
          <w:rFonts w:ascii="HelveticaNeueLT Std"/>
          <w:b/>
          <w:sz w:val="20"/>
        </w:rPr>
        <w:t>Specific</w:t>
      </w:r>
      <w:r>
        <w:rPr>
          <w:rFonts w:ascii="HelveticaNeueLT Std"/>
          <w:b/>
          <w:spacing w:val="17"/>
          <w:sz w:val="20"/>
        </w:rPr>
        <w:t xml:space="preserve"> </w:t>
      </w:r>
      <w:r>
        <w:rPr>
          <w:rFonts w:ascii="HelveticaNeueLT Std"/>
          <w:b/>
          <w:spacing w:val="-2"/>
          <w:sz w:val="20"/>
        </w:rPr>
        <w:t>treatments</w:t>
      </w:r>
      <w:r>
        <w:rPr>
          <w:rFonts w:ascii="HelveticaNeueLT Std"/>
          <w:b/>
          <w:sz w:val="20"/>
        </w:rPr>
        <w:tab/>
      </w:r>
      <w:r>
        <w:rPr>
          <w:spacing w:val="-2"/>
          <w:sz w:val="20"/>
        </w:rPr>
        <w:t>Treat</w:t>
      </w:r>
      <w:r>
        <w:rPr>
          <w:spacing w:val="-8"/>
          <w:sz w:val="20"/>
        </w:rPr>
        <w:t xml:space="preserve"> </w:t>
      </w:r>
      <w:r>
        <w:rPr>
          <w:spacing w:val="-2"/>
          <w:sz w:val="20"/>
        </w:rPr>
        <w:t>symptomatically.</w:t>
      </w:r>
    </w:p>
    <w:p w14:paraId="3E0CCAC7" w14:textId="77777777" w:rsidR="00151862" w:rsidRDefault="00151862">
      <w:pPr>
        <w:rPr>
          <w:sz w:val="20"/>
        </w:rPr>
        <w:sectPr w:rsidR="00151862">
          <w:headerReference w:type="default" r:id="rId11"/>
          <w:pgSz w:w="11910" w:h="16840"/>
          <w:pgMar w:top="1360" w:right="0" w:bottom="280" w:left="0" w:header="742" w:footer="0" w:gutter="0"/>
          <w:cols w:space="720"/>
        </w:sectPr>
      </w:pPr>
    </w:p>
    <w:p w14:paraId="3E0CCAC8" w14:textId="77777777" w:rsidR="00151862" w:rsidRDefault="00151862">
      <w:pPr>
        <w:pStyle w:val="BodyText"/>
        <w:rPr>
          <w:sz w:val="24"/>
        </w:rPr>
      </w:pPr>
    </w:p>
    <w:p w14:paraId="3E0CCAC9" w14:textId="77777777" w:rsidR="00151862" w:rsidRDefault="00151862">
      <w:pPr>
        <w:pStyle w:val="BodyText"/>
        <w:spacing w:before="34"/>
        <w:rPr>
          <w:sz w:val="24"/>
        </w:rPr>
      </w:pPr>
    </w:p>
    <w:p w14:paraId="3E0CCACA" w14:textId="77777777" w:rsidR="00151862" w:rsidRDefault="00EC399F">
      <w:pPr>
        <w:pStyle w:val="Heading1"/>
      </w:pPr>
      <w:r>
        <w:rPr>
          <w:color w:val="76B82A"/>
        </w:rPr>
        <w:t>Section</w:t>
      </w:r>
      <w:r>
        <w:rPr>
          <w:color w:val="76B82A"/>
          <w:spacing w:val="26"/>
        </w:rPr>
        <w:t xml:space="preserve"> </w:t>
      </w:r>
      <w:r>
        <w:rPr>
          <w:color w:val="76B82A"/>
        </w:rPr>
        <w:t>5:</w:t>
      </w:r>
      <w:r>
        <w:rPr>
          <w:color w:val="76B82A"/>
          <w:spacing w:val="27"/>
        </w:rPr>
        <w:t xml:space="preserve"> </w:t>
      </w:r>
      <w:r>
        <w:rPr>
          <w:color w:val="76B82A"/>
        </w:rPr>
        <w:t>Firefighting</w:t>
      </w:r>
      <w:r>
        <w:rPr>
          <w:color w:val="76B82A"/>
          <w:spacing w:val="27"/>
        </w:rPr>
        <w:t xml:space="preserve"> </w:t>
      </w:r>
      <w:r>
        <w:rPr>
          <w:color w:val="76B82A"/>
          <w:spacing w:val="-2"/>
        </w:rPr>
        <w:t>measures</w:t>
      </w:r>
    </w:p>
    <w:p w14:paraId="3E0CCACB" w14:textId="77777777" w:rsidR="00151862" w:rsidRDefault="00EC399F">
      <w:pPr>
        <w:pStyle w:val="Heading3"/>
        <w:numPr>
          <w:ilvl w:val="1"/>
          <w:numId w:val="11"/>
        </w:numPr>
        <w:tabs>
          <w:tab w:val="left" w:pos="1587"/>
        </w:tabs>
        <w:spacing w:before="126"/>
      </w:pPr>
      <w:r>
        <w:t>Extinguishing</w:t>
      </w:r>
      <w:r>
        <w:rPr>
          <w:spacing w:val="38"/>
        </w:rPr>
        <w:t xml:space="preserve"> </w:t>
      </w:r>
      <w:r>
        <w:rPr>
          <w:spacing w:val="-4"/>
        </w:rPr>
        <w:t>media</w:t>
      </w:r>
    </w:p>
    <w:p w14:paraId="3E0CCACC" w14:textId="77777777" w:rsidR="00151862" w:rsidRDefault="00EC399F">
      <w:pPr>
        <w:tabs>
          <w:tab w:val="left" w:pos="5170"/>
        </w:tabs>
        <w:spacing w:before="21"/>
        <w:ind w:left="1587"/>
        <w:rPr>
          <w:sz w:val="20"/>
        </w:rPr>
      </w:pPr>
      <w:r>
        <w:rPr>
          <w:rFonts w:ascii="HelveticaNeueLT Std"/>
          <w:b/>
          <w:sz w:val="20"/>
        </w:rPr>
        <w:t xml:space="preserve">Suitable extinguishing </w:t>
      </w:r>
      <w:r>
        <w:rPr>
          <w:rFonts w:ascii="HelveticaNeueLT Std"/>
          <w:b/>
          <w:spacing w:val="-2"/>
          <w:sz w:val="20"/>
        </w:rPr>
        <w:t>media</w:t>
      </w:r>
      <w:r>
        <w:rPr>
          <w:rFonts w:ascii="HelveticaNeueLT Std"/>
          <w:b/>
          <w:sz w:val="20"/>
        </w:rPr>
        <w:tab/>
      </w:r>
      <w:r>
        <w:rPr>
          <w:sz w:val="20"/>
        </w:rPr>
        <w:t>Extinguish with</w:t>
      </w:r>
      <w:r>
        <w:rPr>
          <w:spacing w:val="2"/>
          <w:sz w:val="20"/>
        </w:rPr>
        <w:t xml:space="preserve"> </w:t>
      </w:r>
      <w:r>
        <w:rPr>
          <w:sz w:val="20"/>
        </w:rPr>
        <w:t>foam,</w:t>
      </w:r>
      <w:r>
        <w:rPr>
          <w:spacing w:val="2"/>
          <w:sz w:val="20"/>
        </w:rPr>
        <w:t xml:space="preserve"> </w:t>
      </w:r>
      <w:r>
        <w:rPr>
          <w:sz w:val="20"/>
        </w:rPr>
        <w:t>carbon</w:t>
      </w:r>
      <w:r>
        <w:rPr>
          <w:spacing w:val="2"/>
          <w:sz w:val="20"/>
        </w:rPr>
        <w:t xml:space="preserve"> </w:t>
      </w:r>
      <w:r>
        <w:rPr>
          <w:sz w:val="20"/>
        </w:rPr>
        <w:t>dioxide,</w:t>
      </w:r>
      <w:r>
        <w:rPr>
          <w:spacing w:val="3"/>
          <w:sz w:val="20"/>
        </w:rPr>
        <w:t xml:space="preserve"> </w:t>
      </w:r>
      <w:r>
        <w:rPr>
          <w:sz w:val="20"/>
        </w:rPr>
        <w:t>dry</w:t>
      </w:r>
      <w:r>
        <w:rPr>
          <w:spacing w:val="2"/>
          <w:sz w:val="20"/>
        </w:rPr>
        <w:t xml:space="preserve"> </w:t>
      </w:r>
      <w:r>
        <w:rPr>
          <w:sz w:val="20"/>
        </w:rPr>
        <w:t>powder</w:t>
      </w:r>
      <w:r>
        <w:rPr>
          <w:spacing w:val="2"/>
          <w:sz w:val="20"/>
        </w:rPr>
        <w:t xml:space="preserve"> </w:t>
      </w:r>
      <w:r>
        <w:rPr>
          <w:sz w:val="20"/>
        </w:rPr>
        <w:t>or</w:t>
      </w:r>
      <w:r>
        <w:rPr>
          <w:spacing w:val="2"/>
          <w:sz w:val="20"/>
        </w:rPr>
        <w:t xml:space="preserve"> </w:t>
      </w:r>
      <w:r>
        <w:rPr>
          <w:sz w:val="20"/>
        </w:rPr>
        <w:t>water</w:t>
      </w:r>
      <w:r>
        <w:rPr>
          <w:spacing w:val="3"/>
          <w:sz w:val="20"/>
        </w:rPr>
        <w:t xml:space="preserve"> </w:t>
      </w:r>
      <w:r>
        <w:rPr>
          <w:spacing w:val="-4"/>
          <w:sz w:val="20"/>
        </w:rPr>
        <w:t>fog.</w:t>
      </w:r>
    </w:p>
    <w:p w14:paraId="3E0CCACD" w14:textId="77777777" w:rsidR="00151862" w:rsidRDefault="00EC399F">
      <w:pPr>
        <w:tabs>
          <w:tab w:val="left" w:pos="5170"/>
        </w:tabs>
        <w:spacing w:before="135"/>
        <w:ind w:left="1587"/>
        <w:rPr>
          <w:sz w:val="20"/>
        </w:rPr>
      </w:pPr>
      <w:r>
        <w:rPr>
          <w:rFonts w:ascii="HelveticaNeueLT Std"/>
          <w:b/>
          <w:sz w:val="20"/>
        </w:rPr>
        <w:t xml:space="preserve">Unsuitable extinguishing </w:t>
      </w:r>
      <w:r>
        <w:rPr>
          <w:rFonts w:ascii="HelveticaNeueLT Std"/>
          <w:b/>
          <w:spacing w:val="-2"/>
          <w:sz w:val="20"/>
        </w:rPr>
        <w:t>media</w:t>
      </w:r>
      <w:r>
        <w:rPr>
          <w:rFonts w:ascii="HelveticaNeueLT Std"/>
          <w:b/>
          <w:sz w:val="20"/>
        </w:rPr>
        <w:tab/>
      </w:r>
      <w:r>
        <w:rPr>
          <w:sz w:val="20"/>
        </w:rPr>
        <w:t>Do</w:t>
      </w:r>
      <w:r>
        <w:rPr>
          <w:spacing w:val="-3"/>
          <w:sz w:val="20"/>
        </w:rPr>
        <w:t xml:space="preserve"> </w:t>
      </w:r>
      <w:r>
        <w:rPr>
          <w:sz w:val="20"/>
        </w:rPr>
        <w:t>not use water jet as an</w:t>
      </w:r>
      <w:r>
        <w:rPr>
          <w:spacing w:val="-1"/>
          <w:sz w:val="20"/>
        </w:rPr>
        <w:t xml:space="preserve"> </w:t>
      </w:r>
      <w:r>
        <w:rPr>
          <w:sz w:val="20"/>
        </w:rPr>
        <w:t xml:space="preserve">extinguisher, as this will spread the </w:t>
      </w:r>
      <w:r>
        <w:rPr>
          <w:spacing w:val="-4"/>
          <w:sz w:val="20"/>
        </w:rPr>
        <w:t>fire.</w:t>
      </w:r>
    </w:p>
    <w:p w14:paraId="3E0CCACE" w14:textId="77777777" w:rsidR="00151862" w:rsidRDefault="00EC399F">
      <w:pPr>
        <w:pStyle w:val="Heading3"/>
        <w:numPr>
          <w:ilvl w:val="1"/>
          <w:numId w:val="11"/>
        </w:numPr>
        <w:tabs>
          <w:tab w:val="left" w:pos="1587"/>
        </w:tabs>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3E0CCACF" w14:textId="77777777" w:rsidR="00151862" w:rsidRDefault="00EC399F">
      <w:pPr>
        <w:pStyle w:val="BodyText"/>
        <w:tabs>
          <w:tab w:val="left" w:pos="5170"/>
        </w:tabs>
        <w:spacing w:before="21"/>
        <w:ind w:left="1587"/>
      </w:pPr>
      <w:r>
        <w:rPr>
          <w:rFonts w:ascii="HelveticaNeueLT Std"/>
          <w:b/>
        </w:rPr>
        <w:t>Specific</w:t>
      </w:r>
      <w:r>
        <w:rPr>
          <w:rFonts w:ascii="HelveticaNeueLT Std"/>
          <w:b/>
          <w:spacing w:val="19"/>
        </w:rPr>
        <w:t xml:space="preserve"> </w:t>
      </w:r>
      <w:r>
        <w:rPr>
          <w:rFonts w:ascii="HelveticaNeueLT Std"/>
          <w:b/>
          <w:spacing w:val="-2"/>
        </w:rPr>
        <w:t>hazards</w:t>
      </w:r>
      <w:r>
        <w:rPr>
          <w:rFonts w:ascii="HelveticaNeueLT Std"/>
          <w:b/>
        </w:rPr>
        <w:tab/>
      </w:r>
      <w:r>
        <w:rPr>
          <w:spacing w:val="-4"/>
        </w:rPr>
        <w:t>The</w:t>
      </w:r>
      <w:r>
        <w:rPr>
          <w:spacing w:val="-10"/>
        </w:rPr>
        <w:t xml:space="preserve"> </w:t>
      </w:r>
      <w:r>
        <w:rPr>
          <w:spacing w:val="-4"/>
        </w:rPr>
        <w:t>product</w:t>
      </w:r>
      <w:r>
        <w:rPr>
          <w:spacing w:val="-10"/>
        </w:rPr>
        <w:t xml:space="preserve"> </w:t>
      </w:r>
      <w:r>
        <w:rPr>
          <w:spacing w:val="-4"/>
        </w:rPr>
        <w:t>is</w:t>
      </w:r>
      <w:r>
        <w:rPr>
          <w:spacing w:val="-10"/>
        </w:rPr>
        <w:t xml:space="preserve"> </w:t>
      </w:r>
      <w:r>
        <w:rPr>
          <w:spacing w:val="-4"/>
        </w:rPr>
        <w:t>non-combustible.</w:t>
      </w:r>
      <w:r>
        <w:rPr>
          <w:spacing w:val="-10"/>
        </w:rPr>
        <w:t xml:space="preserve"> </w:t>
      </w:r>
      <w:r>
        <w:rPr>
          <w:spacing w:val="-4"/>
        </w:rPr>
        <w:t>Irritating</w:t>
      </w:r>
      <w:r>
        <w:rPr>
          <w:spacing w:val="-9"/>
        </w:rPr>
        <w:t xml:space="preserve"> </w:t>
      </w:r>
      <w:r>
        <w:rPr>
          <w:spacing w:val="-4"/>
        </w:rPr>
        <w:t>gases</w:t>
      </w:r>
      <w:r>
        <w:rPr>
          <w:spacing w:val="-10"/>
        </w:rPr>
        <w:t xml:space="preserve"> </w:t>
      </w:r>
      <w:r>
        <w:rPr>
          <w:spacing w:val="-4"/>
        </w:rPr>
        <w:t>or</w:t>
      </w:r>
      <w:r>
        <w:rPr>
          <w:spacing w:val="-10"/>
        </w:rPr>
        <w:t xml:space="preserve"> </w:t>
      </w:r>
      <w:r>
        <w:rPr>
          <w:spacing w:val="-4"/>
        </w:rPr>
        <w:t>vapours.</w:t>
      </w:r>
      <w:r>
        <w:rPr>
          <w:spacing w:val="-10"/>
        </w:rPr>
        <w:t xml:space="preserve"> </w:t>
      </w:r>
      <w:r>
        <w:rPr>
          <w:spacing w:val="-4"/>
        </w:rPr>
        <w:t>Not</w:t>
      </w:r>
      <w:r>
        <w:rPr>
          <w:spacing w:val="-9"/>
        </w:rPr>
        <w:t xml:space="preserve"> </w:t>
      </w:r>
      <w:r>
        <w:rPr>
          <w:spacing w:val="-4"/>
        </w:rPr>
        <w:t>known.</w:t>
      </w:r>
    </w:p>
    <w:p w14:paraId="3E0CCAD0" w14:textId="77777777" w:rsidR="00151862" w:rsidRDefault="00EC399F">
      <w:pPr>
        <w:tabs>
          <w:tab w:val="left" w:pos="3582"/>
        </w:tabs>
        <w:spacing w:before="135"/>
        <w:ind w:right="986"/>
        <w:jc w:val="right"/>
        <w:rPr>
          <w:sz w:val="20"/>
        </w:rPr>
      </w:pPr>
      <w:r>
        <w:rPr>
          <w:rFonts w:ascii="HelveticaNeueLT Std"/>
          <w:b/>
          <w:sz w:val="20"/>
        </w:rPr>
        <w:t>Hazardous</w:t>
      </w:r>
      <w:r>
        <w:rPr>
          <w:rFonts w:ascii="HelveticaNeueLT Std"/>
          <w:b/>
          <w:spacing w:val="22"/>
          <w:sz w:val="20"/>
        </w:rPr>
        <w:t xml:space="preserve"> </w:t>
      </w:r>
      <w:r>
        <w:rPr>
          <w:rFonts w:ascii="HelveticaNeueLT Std"/>
          <w:b/>
          <w:sz w:val="20"/>
        </w:rPr>
        <w:t>combustion</w:t>
      </w:r>
      <w:r>
        <w:rPr>
          <w:rFonts w:ascii="HelveticaNeueLT Std"/>
          <w:b/>
          <w:spacing w:val="23"/>
          <w:sz w:val="20"/>
        </w:rPr>
        <w:t xml:space="preserve"> </w:t>
      </w:r>
      <w:r>
        <w:rPr>
          <w:rFonts w:ascii="HelveticaNeueLT Std"/>
          <w:b/>
          <w:spacing w:val="-2"/>
          <w:sz w:val="20"/>
        </w:rPr>
        <w:t>products</w:t>
      </w:r>
      <w:r>
        <w:rPr>
          <w:rFonts w:ascii="HelveticaNeueLT Std"/>
          <w:b/>
          <w:sz w:val="20"/>
        </w:rPr>
        <w:tab/>
      </w:r>
      <w:r>
        <w:rPr>
          <w:sz w:val="20"/>
        </w:rPr>
        <w:t>Thermal</w:t>
      </w:r>
      <w:r>
        <w:rPr>
          <w:spacing w:val="2"/>
          <w:sz w:val="20"/>
        </w:rPr>
        <w:t xml:space="preserve"> </w:t>
      </w:r>
      <w:r>
        <w:rPr>
          <w:sz w:val="20"/>
        </w:rPr>
        <w:t>decomposition</w:t>
      </w:r>
      <w:r>
        <w:rPr>
          <w:spacing w:val="4"/>
          <w:sz w:val="20"/>
        </w:rPr>
        <w:t xml:space="preserve"> </w:t>
      </w:r>
      <w:r>
        <w:rPr>
          <w:sz w:val="20"/>
        </w:rPr>
        <w:t>or</w:t>
      </w:r>
      <w:r>
        <w:rPr>
          <w:spacing w:val="5"/>
          <w:sz w:val="20"/>
        </w:rPr>
        <w:t xml:space="preserve"> </w:t>
      </w:r>
      <w:r>
        <w:rPr>
          <w:sz w:val="20"/>
        </w:rPr>
        <w:t>combustion</w:t>
      </w:r>
      <w:r>
        <w:rPr>
          <w:spacing w:val="4"/>
          <w:sz w:val="20"/>
        </w:rPr>
        <w:t xml:space="preserve"> </w:t>
      </w:r>
      <w:r>
        <w:rPr>
          <w:sz w:val="20"/>
        </w:rPr>
        <w:t>may</w:t>
      </w:r>
      <w:r>
        <w:rPr>
          <w:spacing w:val="5"/>
          <w:sz w:val="20"/>
        </w:rPr>
        <w:t xml:space="preserve"> </w:t>
      </w:r>
      <w:r>
        <w:rPr>
          <w:sz w:val="20"/>
        </w:rPr>
        <w:t>liberate</w:t>
      </w:r>
      <w:r>
        <w:rPr>
          <w:spacing w:val="4"/>
          <w:sz w:val="20"/>
        </w:rPr>
        <w:t xml:space="preserve"> </w:t>
      </w:r>
      <w:r>
        <w:rPr>
          <w:sz w:val="20"/>
        </w:rPr>
        <w:t>carbon</w:t>
      </w:r>
      <w:r>
        <w:rPr>
          <w:spacing w:val="5"/>
          <w:sz w:val="20"/>
        </w:rPr>
        <w:t xml:space="preserve"> </w:t>
      </w:r>
      <w:r>
        <w:rPr>
          <w:spacing w:val="-2"/>
          <w:sz w:val="20"/>
        </w:rPr>
        <w:t>oxides</w:t>
      </w:r>
    </w:p>
    <w:p w14:paraId="3E0CCAD1" w14:textId="77777777" w:rsidR="00151862" w:rsidRDefault="00EC399F">
      <w:pPr>
        <w:pStyle w:val="BodyText"/>
        <w:spacing w:before="23"/>
        <w:ind w:right="892"/>
        <w:jc w:val="right"/>
      </w:pPr>
      <w:r>
        <w:rPr>
          <w:spacing w:val="-4"/>
        </w:rPr>
        <w:t>and</w:t>
      </w:r>
      <w:r>
        <w:rPr>
          <w:spacing w:val="-8"/>
        </w:rPr>
        <w:t xml:space="preserve"> </w:t>
      </w:r>
      <w:r>
        <w:rPr>
          <w:spacing w:val="-4"/>
        </w:rPr>
        <w:t>other</w:t>
      </w:r>
      <w:r>
        <w:rPr>
          <w:spacing w:val="-8"/>
        </w:rPr>
        <w:t xml:space="preserve"> </w:t>
      </w:r>
      <w:r>
        <w:rPr>
          <w:spacing w:val="-4"/>
        </w:rPr>
        <w:t>toxic</w:t>
      </w:r>
      <w:r>
        <w:rPr>
          <w:spacing w:val="-8"/>
        </w:rPr>
        <w:t xml:space="preserve"> </w:t>
      </w:r>
      <w:r>
        <w:rPr>
          <w:spacing w:val="-4"/>
        </w:rPr>
        <w:t>gases</w:t>
      </w:r>
      <w:r>
        <w:rPr>
          <w:spacing w:val="-8"/>
        </w:rPr>
        <w:t xml:space="preserve"> </w:t>
      </w:r>
      <w:r>
        <w:rPr>
          <w:spacing w:val="-4"/>
        </w:rPr>
        <w:t>or</w:t>
      </w:r>
      <w:r>
        <w:rPr>
          <w:spacing w:val="-8"/>
        </w:rPr>
        <w:t xml:space="preserve"> </w:t>
      </w:r>
      <w:r>
        <w:rPr>
          <w:spacing w:val="-4"/>
        </w:rPr>
        <w:t>vapours.</w:t>
      </w:r>
      <w:r>
        <w:rPr>
          <w:spacing w:val="-8"/>
        </w:rPr>
        <w:t xml:space="preserve"> </w:t>
      </w:r>
      <w:r>
        <w:rPr>
          <w:spacing w:val="-4"/>
        </w:rPr>
        <w:t>Oxides</w:t>
      </w:r>
      <w:r>
        <w:rPr>
          <w:spacing w:val="-8"/>
        </w:rPr>
        <w:t xml:space="preserve"> </w:t>
      </w:r>
      <w:r>
        <w:rPr>
          <w:spacing w:val="-4"/>
        </w:rPr>
        <w:t>of</w:t>
      </w:r>
      <w:r>
        <w:rPr>
          <w:spacing w:val="-8"/>
        </w:rPr>
        <w:t xml:space="preserve"> </w:t>
      </w:r>
      <w:r>
        <w:rPr>
          <w:spacing w:val="-4"/>
        </w:rPr>
        <w:t>carbon.</w:t>
      </w:r>
      <w:r>
        <w:rPr>
          <w:spacing w:val="-8"/>
        </w:rPr>
        <w:t xml:space="preserve"> </w:t>
      </w:r>
      <w:r>
        <w:rPr>
          <w:spacing w:val="-4"/>
        </w:rPr>
        <w:t>Oxides</w:t>
      </w:r>
      <w:r>
        <w:rPr>
          <w:spacing w:val="-8"/>
        </w:rPr>
        <w:t xml:space="preserve"> </w:t>
      </w:r>
      <w:r>
        <w:rPr>
          <w:spacing w:val="-4"/>
        </w:rPr>
        <w:t>of</w:t>
      </w:r>
      <w:r>
        <w:rPr>
          <w:spacing w:val="-8"/>
        </w:rPr>
        <w:t xml:space="preserve"> </w:t>
      </w:r>
      <w:r>
        <w:rPr>
          <w:spacing w:val="-4"/>
        </w:rPr>
        <w:t>nitrogen.</w:t>
      </w:r>
    </w:p>
    <w:p w14:paraId="3E0CCAD2" w14:textId="77777777" w:rsidR="00151862" w:rsidRDefault="00EC399F">
      <w:pPr>
        <w:pStyle w:val="Heading3"/>
        <w:numPr>
          <w:ilvl w:val="1"/>
          <w:numId w:val="11"/>
        </w:numPr>
        <w:tabs>
          <w:tab w:val="left" w:pos="1587"/>
        </w:tabs>
        <w:spacing w:before="136"/>
      </w:pPr>
      <w:r>
        <w:t>Advice</w:t>
      </w:r>
      <w:r>
        <w:rPr>
          <w:spacing w:val="6"/>
        </w:rPr>
        <w:t xml:space="preserve"> </w:t>
      </w:r>
      <w:r>
        <w:t>for</w:t>
      </w:r>
      <w:r>
        <w:rPr>
          <w:spacing w:val="7"/>
        </w:rPr>
        <w:t xml:space="preserve"> </w:t>
      </w:r>
      <w:r>
        <w:rPr>
          <w:spacing w:val="-2"/>
        </w:rPr>
        <w:t>firefighters</w:t>
      </w:r>
    </w:p>
    <w:p w14:paraId="3E0CCAD3" w14:textId="77777777" w:rsidR="00151862" w:rsidRDefault="00EC399F">
      <w:pPr>
        <w:spacing w:before="21"/>
        <w:ind w:left="1020" w:right="596"/>
        <w:jc w:val="center"/>
        <w:rPr>
          <w:sz w:val="20"/>
        </w:rPr>
      </w:pPr>
      <w:r>
        <w:rPr>
          <w:rFonts w:ascii="HelveticaNeueLT Std"/>
          <w:b/>
          <w:sz w:val="20"/>
        </w:rPr>
        <w:t>Protective</w:t>
      </w:r>
      <w:r>
        <w:rPr>
          <w:rFonts w:ascii="HelveticaNeueLT Std"/>
          <w:b/>
          <w:spacing w:val="-14"/>
          <w:sz w:val="20"/>
        </w:rPr>
        <w:t xml:space="preserve"> </w:t>
      </w:r>
      <w:r>
        <w:rPr>
          <w:rFonts w:ascii="HelveticaNeueLT Std"/>
          <w:b/>
          <w:sz w:val="20"/>
        </w:rPr>
        <w:t>actions</w:t>
      </w:r>
      <w:r>
        <w:rPr>
          <w:rFonts w:ascii="HelveticaNeueLT Std"/>
          <w:b/>
          <w:spacing w:val="-14"/>
          <w:sz w:val="20"/>
        </w:rPr>
        <w:t xml:space="preserve"> </w:t>
      </w:r>
      <w:r>
        <w:rPr>
          <w:rFonts w:ascii="HelveticaNeueLT Std"/>
          <w:b/>
          <w:sz w:val="20"/>
        </w:rPr>
        <w:t>during</w:t>
      </w:r>
      <w:r>
        <w:rPr>
          <w:rFonts w:ascii="HelveticaNeueLT Std"/>
          <w:b/>
          <w:spacing w:val="-14"/>
          <w:sz w:val="20"/>
        </w:rPr>
        <w:t xml:space="preserve"> </w:t>
      </w:r>
      <w:r>
        <w:rPr>
          <w:rFonts w:ascii="HelveticaNeueLT Std"/>
          <w:b/>
          <w:sz w:val="20"/>
        </w:rPr>
        <w:t>firefighting</w:t>
      </w:r>
      <w:r>
        <w:rPr>
          <w:rFonts w:ascii="HelveticaNeueLT Std"/>
          <w:b/>
          <w:spacing w:val="35"/>
          <w:sz w:val="20"/>
        </w:rPr>
        <w:t xml:space="preserve">  </w:t>
      </w:r>
      <w:r>
        <w:rPr>
          <w:sz w:val="20"/>
        </w:rPr>
        <w:t>Containers</w:t>
      </w:r>
      <w:r>
        <w:rPr>
          <w:spacing w:val="-3"/>
          <w:sz w:val="20"/>
        </w:rPr>
        <w:t xml:space="preserve"> </w:t>
      </w:r>
      <w:r>
        <w:rPr>
          <w:sz w:val="20"/>
        </w:rPr>
        <w:t>close</w:t>
      </w:r>
      <w:r>
        <w:rPr>
          <w:spacing w:val="-3"/>
          <w:sz w:val="20"/>
        </w:rPr>
        <w:t xml:space="preserve"> </w:t>
      </w:r>
      <w:r>
        <w:rPr>
          <w:sz w:val="20"/>
        </w:rPr>
        <w:t>to</w:t>
      </w:r>
      <w:r>
        <w:rPr>
          <w:spacing w:val="-4"/>
          <w:sz w:val="20"/>
        </w:rPr>
        <w:t xml:space="preserve"> </w:t>
      </w:r>
      <w:r>
        <w:rPr>
          <w:sz w:val="20"/>
        </w:rPr>
        <w:t>fire</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removed</w:t>
      </w:r>
      <w:r>
        <w:rPr>
          <w:spacing w:val="-4"/>
          <w:sz w:val="20"/>
        </w:rPr>
        <w:t xml:space="preserve"> </w:t>
      </w:r>
      <w:r>
        <w:rPr>
          <w:sz w:val="20"/>
        </w:rPr>
        <w:t>or</w:t>
      </w:r>
      <w:r>
        <w:rPr>
          <w:spacing w:val="-3"/>
          <w:sz w:val="20"/>
        </w:rPr>
        <w:t xml:space="preserve"> </w:t>
      </w:r>
      <w:r>
        <w:rPr>
          <w:sz w:val="20"/>
        </w:rPr>
        <w:t>cooled</w:t>
      </w:r>
      <w:r>
        <w:rPr>
          <w:spacing w:val="-4"/>
          <w:sz w:val="20"/>
        </w:rPr>
        <w:t xml:space="preserve"> </w:t>
      </w:r>
      <w:r>
        <w:rPr>
          <w:sz w:val="20"/>
        </w:rPr>
        <w:t>with</w:t>
      </w:r>
      <w:r>
        <w:rPr>
          <w:spacing w:val="-4"/>
          <w:sz w:val="20"/>
        </w:rPr>
        <w:t xml:space="preserve"> </w:t>
      </w:r>
      <w:r>
        <w:rPr>
          <w:spacing w:val="-2"/>
          <w:sz w:val="20"/>
        </w:rPr>
        <w:t>water.</w:t>
      </w:r>
    </w:p>
    <w:p w14:paraId="3E0CCAD4" w14:textId="77777777" w:rsidR="00151862" w:rsidRDefault="00EC399F">
      <w:pPr>
        <w:pStyle w:val="BodyText"/>
        <w:spacing w:before="23"/>
        <w:ind w:left="3342" w:right="596"/>
        <w:jc w:val="center"/>
      </w:pPr>
      <w:r>
        <w:t>Do</w:t>
      </w:r>
      <w:r>
        <w:rPr>
          <w:spacing w:val="-1"/>
        </w:rPr>
        <w:t xml:space="preserve"> </w:t>
      </w:r>
      <w:r>
        <w:t>not</w:t>
      </w:r>
      <w:r>
        <w:rPr>
          <w:spacing w:val="-1"/>
        </w:rPr>
        <w:t xml:space="preserve"> </w:t>
      </w:r>
      <w:r>
        <w:t>allow water</w:t>
      </w:r>
      <w:r>
        <w:rPr>
          <w:spacing w:val="-1"/>
        </w:rPr>
        <w:t xml:space="preserve"> </w:t>
      </w:r>
      <w:r>
        <w:t>to</w:t>
      </w:r>
      <w:r>
        <w:rPr>
          <w:spacing w:val="-1"/>
        </w:rPr>
        <w:t xml:space="preserve"> </w:t>
      </w:r>
      <w:r>
        <w:t>contact any</w:t>
      </w:r>
      <w:r>
        <w:rPr>
          <w:spacing w:val="-1"/>
        </w:rPr>
        <w:t xml:space="preserve"> </w:t>
      </w:r>
      <w:r>
        <w:t xml:space="preserve">leaked </w:t>
      </w:r>
      <w:r>
        <w:rPr>
          <w:spacing w:val="-2"/>
        </w:rPr>
        <w:t>material.</w:t>
      </w:r>
    </w:p>
    <w:p w14:paraId="3E0CCAD5" w14:textId="77777777" w:rsidR="00151862" w:rsidRDefault="00EC399F">
      <w:pPr>
        <w:pStyle w:val="Heading3"/>
        <w:spacing w:before="136"/>
      </w:pPr>
      <w:r>
        <w:t>Special</w:t>
      </w:r>
      <w:r>
        <w:rPr>
          <w:spacing w:val="17"/>
        </w:rPr>
        <w:t xml:space="preserve"> </w:t>
      </w:r>
      <w:r>
        <w:t>protective</w:t>
      </w:r>
      <w:r>
        <w:rPr>
          <w:spacing w:val="18"/>
        </w:rPr>
        <w:t xml:space="preserve"> </w:t>
      </w:r>
      <w:r>
        <w:rPr>
          <w:spacing w:val="-2"/>
        </w:rPr>
        <w:t>equipment</w:t>
      </w:r>
    </w:p>
    <w:p w14:paraId="3E0CCAD6" w14:textId="77777777" w:rsidR="00151862" w:rsidRDefault="00EC399F">
      <w:pPr>
        <w:pStyle w:val="BodyText"/>
        <w:tabs>
          <w:tab w:val="left" w:pos="5170"/>
        </w:tabs>
        <w:spacing w:before="21" w:line="264" w:lineRule="auto"/>
        <w:ind w:left="5170" w:right="1670" w:hanging="3583"/>
      </w:pPr>
      <w:r>
        <w:rPr>
          <w:rFonts w:ascii="HelveticaNeueLT Std"/>
          <w:b/>
        </w:rPr>
        <w:t>for firefighters</w:t>
      </w:r>
      <w:r>
        <w:rPr>
          <w:rFonts w:ascii="HelveticaNeueLT Std"/>
          <w:b/>
        </w:rPr>
        <w:tab/>
      </w:r>
      <w:r>
        <w:t>Wear</w:t>
      </w:r>
      <w:r>
        <w:rPr>
          <w:spacing w:val="-2"/>
        </w:rPr>
        <w:t xml:space="preserve"> </w:t>
      </w:r>
      <w:r>
        <w:t>chemical</w:t>
      </w:r>
      <w:r>
        <w:rPr>
          <w:spacing w:val="-2"/>
        </w:rPr>
        <w:t xml:space="preserve"> </w:t>
      </w:r>
      <w:r>
        <w:t>protective</w:t>
      </w:r>
      <w:r>
        <w:rPr>
          <w:spacing w:val="-3"/>
        </w:rPr>
        <w:t xml:space="preserve"> </w:t>
      </w:r>
      <w:r>
        <w:t>suit.</w:t>
      </w:r>
      <w:r>
        <w:rPr>
          <w:spacing w:val="-2"/>
        </w:rPr>
        <w:t xml:space="preserve"> </w:t>
      </w:r>
      <w:r>
        <w:t>Wear</w:t>
      </w:r>
      <w:r>
        <w:rPr>
          <w:spacing w:val="-2"/>
        </w:rPr>
        <w:t xml:space="preserve"> </w:t>
      </w:r>
      <w:r>
        <w:t>positive-pressure</w:t>
      </w:r>
      <w:r>
        <w:rPr>
          <w:spacing w:val="-2"/>
        </w:rPr>
        <w:t xml:space="preserve"> </w:t>
      </w:r>
      <w:r>
        <w:t>self-contained breathing apparatus (SCBA) and appropriate protective clothing.</w:t>
      </w:r>
    </w:p>
    <w:p w14:paraId="3E0CCAD7" w14:textId="77777777" w:rsidR="00151862" w:rsidRDefault="00151862">
      <w:pPr>
        <w:pStyle w:val="BodyText"/>
        <w:spacing w:before="229"/>
      </w:pPr>
    </w:p>
    <w:p w14:paraId="3E0CCAD8" w14:textId="77777777" w:rsidR="00151862" w:rsidRDefault="00EC399F">
      <w:pPr>
        <w:pStyle w:val="Heading1"/>
        <w:spacing w:before="1"/>
      </w:pPr>
      <w:r>
        <w:rPr>
          <w:color w:val="76B82A"/>
        </w:rPr>
        <w:t>Section</w:t>
      </w:r>
      <w:r>
        <w:rPr>
          <w:color w:val="76B82A"/>
          <w:spacing w:val="24"/>
        </w:rPr>
        <w:t xml:space="preserve"> </w:t>
      </w:r>
      <w:r>
        <w:rPr>
          <w:color w:val="76B82A"/>
        </w:rPr>
        <w:t>6:</w:t>
      </w:r>
      <w:r>
        <w:rPr>
          <w:color w:val="76B82A"/>
          <w:spacing w:val="24"/>
        </w:rPr>
        <w:t xml:space="preserve"> </w:t>
      </w:r>
      <w:r>
        <w:rPr>
          <w:color w:val="76B82A"/>
        </w:rPr>
        <w:t>Accidental</w:t>
      </w:r>
      <w:r>
        <w:rPr>
          <w:color w:val="76B82A"/>
          <w:spacing w:val="24"/>
        </w:rPr>
        <w:t xml:space="preserve"> </w:t>
      </w:r>
      <w:r>
        <w:rPr>
          <w:color w:val="76B82A"/>
        </w:rPr>
        <w:t>release</w:t>
      </w:r>
      <w:r>
        <w:rPr>
          <w:color w:val="76B82A"/>
          <w:spacing w:val="24"/>
        </w:rPr>
        <w:t xml:space="preserve"> </w:t>
      </w:r>
      <w:r>
        <w:rPr>
          <w:color w:val="76B82A"/>
          <w:spacing w:val="-2"/>
        </w:rPr>
        <w:t>measures</w:t>
      </w:r>
    </w:p>
    <w:p w14:paraId="3E0CCAD9" w14:textId="77777777" w:rsidR="00151862" w:rsidRDefault="00EC399F">
      <w:pPr>
        <w:pStyle w:val="Heading3"/>
        <w:numPr>
          <w:ilvl w:val="1"/>
          <w:numId w:val="10"/>
        </w:numPr>
        <w:tabs>
          <w:tab w:val="left" w:pos="1587"/>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3E0CCADA" w14:textId="77777777" w:rsidR="00151862" w:rsidRDefault="00EC399F">
      <w:pPr>
        <w:tabs>
          <w:tab w:val="left" w:pos="5170"/>
        </w:tabs>
        <w:spacing w:before="21"/>
        <w:ind w:left="1587"/>
        <w:rPr>
          <w:sz w:val="20"/>
        </w:rPr>
      </w:pPr>
      <w:r>
        <w:rPr>
          <w:rFonts w:ascii="HelveticaNeueLT Std"/>
          <w:b/>
          <w:sz w:val="20"/>
        </w:rPr>
        <w:t>Personal</w:t>
      </w:r>
      <w:r>
        <w:rPr>
          <w:rFonts w:ascii="HelveticaNeueLT Std"/>
          <w:b/>
          <w:spacing w:val="12"/>
          <w:sz w:val="20"/>
        </w:rPr>
        <w:t xml:space="preserve"> </w:t>
      </w:r>
      <w:r>
        <w:rPr>
          <w:rFonts w:ascii="HelveticaNeueLT Std"/>
          <w:b/>
          <w:spacing w:val="-2"/>
          <w:sz w:val="20"/>
        </w:rPr>
        <w:t>precautions</w:t>
      </w:r>
      <w:r>
        <w:rPr>
          <w:rFonts w:ascii="HelveticaNeueLT Std"/>
          <w:b/>
          <w:sz w:val="20"/>
        </w:rPr>
        <w:tab/>
      </w:r>
      <w:r>
        <w:rPr>
          <w:sz w:val="20"/>
        </w:rPr>
        <w:t>Wear protective</w:t>
      </w:r>
      <w:r>
        <w:rPr>
          <w:spacing w:val="1"/>
          <w:sz w:val="20"/>
        </w:rPr>
        <w:t xml:space="preserve"> </w:t>
      </w:r>
      <w:r>
        <w:rPr>
          <w:sz w:val="20"/>
        </w:rPr>
        <w:t>clothing as</w:t>
      </w:r>
      <w:r>
        <w:rPr>
          <w:spacing w:val="1"/>
          <w:sz w:val="20"/>
        </w:rPr>
        <w:t xml:space="preserve"> </w:t>
      </w:r>
      <w:r>
        <w:rPr>
          <w:sz w:val="20"/>
        </w:rPr>
        <w:t>described</w:t>
      </w:r>
      <w:r>
        <w:rPr>
          <w:spacing w:val="1"/>
          <w:sz w:val="20"/>
        </w:rPr>
        <w:t xml:space="preserve"> </w:t>
      </w:r>
      <w:r>
        <w:rPr>
          <w:sz w:val="20"/>
        </w:rPr>
        <w:t>in Section</w:t>
      </w:r>
      <w:r>
        <w:rPr>
          <w:spacing w:val="1"/>
          <w:sz w:val="20"/>
        </w:rPr>
        <w:t xml:space="preserve"> </w:t>
      </w:r>
      <w:r>
        <w:rPr>
          <w:sz w:val="20"/>
        </w:rPr>
        <w:t>8 of</w:t>
      </w:r>
      <w:r>
        <w:rPr>
          <w:spacing w:val="1"/>
          <w:sz w:val="20"/>
        </w:rPr>
        <w:t xml:space="preserve"> </w:t>
      </w:r>
      <w:r>
        <w:rPr>
          <w:sz w:val="20"/>
        </w:rPr>
        <w:t>this</w:t>
      </w:r>
      <w:r>
        <w:rPr>
          <w:spacing w:val="1"/>
          <w:sz w:val="20"/>
        </w:rPr>
        <w:t xml:space="preserve"> </w:t>
      </w:r>
      <w:r>
        <w:rPr>
          <w:spacing w:val="-2"/>
          <w:sz w:val="20"/>
        </w:rPr>
        <w:t>safety</w:t>
      </w:r>
    </w:p>
    <w:p w14:paraId="3E0CCADB" w14:textId="77777777" w:rsidR="00151862" w:rsidRDefault="00EC399F">
      <w:pPr>
        <w:pStyle w:val="BodyText"/>
        <w:spacing w:before="23"/>
        <w:ind w:left="424" w:right="1020"/>
        <w:jc w:val="center"/>
      </w:pPr>
      <w:r>
        <w:t xml:space="preserve">data </w:t>
      </w:r>
      <w:r>
        <w:rPr>
          <w:spacing w:val="-2"/>
        </w:rPr>
        <w:t>sheet.</w:t>
      </w:r>
    </w:p>
    <w:p w14:paraId="3E0CCADC" w14:textId="77777777" w:rsidR="00151862" w:rsidRDefault="00EC399F">
      <w:pPr>
        <w:pStyle w:val="Heading3"/>
        <w:numPr>
          <w:ilvl w:val="1"/>
          <w:numId w:val="9"/>
        </w:numPr>
        <w:tabs>
          <w:tab w:val="left" w:pos="1587"/>
        </w:tabs>
        <w:spacing w:before="136"/>
      </w:pPr>
      <w:r>
        <w:t>Environmental</w:t>
      </w:r>
      <w:r>
        <w:rPr>
          <w:spacing w:val="28"/>
        </w:rPr>
        <w:t xml:space="preserve"> </w:t>
      </w:r>
      <w:r>
        <w:rPr>
          <w:spacing w:val="-2"/>
        </w:rPr>
        <w:t>precautions</w:t>
      </w:r>
    </w:p>
    <w:p w14:paraId="3E0CCADD" w14:textId="77777777" w:rsidR="00151862" w:rsidRDefault="00EC399F">
      <w:pPr>
        <w:tabs>
          <w:tab w:val="left" w:pos="5170"/>
        </w:tabs>
        <w:spacing w:before="21"/>
        <w:ind w:left="1587"/>
        <w:rPr>
          <w:sz w:val="20"/>
        </w:rPr>
      </w:pPr>
      <w:r>
        <w:rPr>
          <w:rFonts w:ascii="HelveticaNeueLT Std"/>
          <w:b/>
          <w:sz w:val="20"/>
        </w:rPr>
        <w:t>Environmental</w:t>
      </w:r>
      <w:r>
        <w:rPr>
          <w:rFonts w:ascii="HelveticaNeueLT Std"/>
          <w:b/>
          <w:spacing w:val="28"/>
          <w:sz w:val="20"/>
        </w:rPr>
        <w:t xml:space="preserve"> </w:t>
      </w:r>
      <w:r>
        <w:rPr>
          <w:rFonts w:ascii="HelveticaNeueLT Std"/>
          <w:b/>
          <w:spacing w:val="-2"/>
          <w:sz w:val="20"/>
        </w:rPr>
        <w:t>precautions</w:t>
      </w:r>
      <w:r>
        <w:rPr>
          <w:rFonts w:ascii="HelveticaNeueLT Std"/>
          <w:b/>
          <w:sz w:val="20"/>
        </w:rPr>
        <w:tab/>
      </w:r>
      <w:r>
        <w:rPr>
          <w:sz w:val="20"/>
        </w:rPr>
        <w:t>Do</w:t>
      </w:r>
      <w:r>
        <w:rPr>
          <w:spacing w:val="-3"/>
          <w:sz w:val="20"/>
        </w:rPr>
        <w:t xml:space="preserve"> </w:t>
      </w:r>
      <w:r>
        <w:rPr>
          <w:sz w:val="20"/>
        </w:rPr>
        <w:t>not discharge into drains or</w:t>
      </w:r>
      <w:r>
        <w:rPr>
          <w:spacing w:val="-1"/>
          <w:sz w:val="20"/>
        </w:rPr>
        <w:t xml:space="preserve"> </w:t>
      </w:r>
      <w:r>
        <w:rPr>
          <w:sz w:val="20"/>
        </w:rPr>
        <w:t xml:space="preserve">watercourses or onto the </w:t>
      </w:r>
      <w:r>
        <w:rPr>
          <w:spacing w:val="-2"/>
          <w:sz w:val="20"/>
        </w:rPr>
        <w:t>ground.</w:t>
      </w:r>
    </w:p>
    <w:p w14:paraId="3E0CCADE" w14:textId="77777777" w:rsidR="00151862" w:rsidRDefault="00EC399F">
      <w:pPr>
        <w:pStyle w:val="Heading3"/>
        <w:numPr>
          <w:ilvl w:val="1"/>
          <w:numId w:val="9"/>
        </w:numPr>
        <w:tabs>
          <w:tab w:val="left" w:pos="1587"/>
        </w:tabs>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3E0CCADF" w14:textId="77777777" w:rsidR="00151862" w:rsidRDefault="00EC399F">
      <w:pPr>
        <w:tabs>
          <w:tab w:val="left" w:pos="5170"/>
        </w:tabs>
        <w:spacing w:before="21"/>
        <w:ind w:left="1587"/>
        <w:rPr>
          <w:sz w:val="20"/>
        </w:rPr>
      </w:pPr>
      <w:r>
        <w:rPr>
          <w:rFonts w:ascii="HelveticaNeueLT Std"/>
          <w:b/>
          <w:sz w:val="20"/>
        </w:rPr>
        <w:t>Methods</w:t>
      </w:r>
      <w:r>
        <w:rPr>
          <w:rFonts w:ascii="HelveticaNeueLT Std"/>
          <w:b/>
          <w:spacing w:val="11"/>
          <w:sz w:val="20"/>
        </w:rPr>
        <w:t xml:space="preserve"> </w:t>
      </w:r>
      <w:r>
        <w:rPr>
          <w:rFonts w:ascii="HelveticaNeueLT Std"/>
          <w:b/>
          <w:sz w:val="20"/>
        </w:rPr>
        <w:t>for</w:t>
      </w:r>
      <w:r>
        <w:rPr>
          <w:rFonts w:ascii="HelveticaNeueLT Std"/>
          <w:b/>
          <w:spacing w:val="12"/>
          <w:sz w:val="20"/>
        </w:rPr>
        <w:t xml:space="preserve"> </w:t>
      </w:r>
      <w:r>
        <w:rPr>
          <w:rFonts w:ascii="HelveticaNeueLT Std"/>
          <w:b/>
          <w:sz w:val="20"/>
        </w:rPr>
        <w:t>cleaning</w:t>
      </w:r>
      <w:r>
        <w:rPr>
          <w:rFonts w:ascii="HelveticaNeueLT Std"/>
          <w:b/>
          <w:spacing w:val="12"/>
          <w:sz w:val="20"/>
        </w:rPr>
        <w:t xml:space="preserve"> </w:t>
      </w:r>
      <w:r>
        <w:rPr>
          <w:rFonts w:ascii="HelveticaNeueLT Std"/>
          <w:b/>
          <w:spacing w:val="-5"/>
          <w:sz w:val="20"/>
        </w:rPr>
        <w:t>up</w:t>
      </w:r>
      <w:r>
        <w:rPr>
          <w:rFonts w:ascii="HelveticaNeueLT Std"/>
          <w:b/>
          <w:sz w:val="20"/>
        </w:rPr>
        <w:tab/>
      </w:r>
      <w:r>
        <w:rPr>
          <w:sz w:val="20"/>
        </w:rPr>
        <w:t>Absorb</w:t>
      </w:r>
      <w:r>
        <w:rPr>
          <w:spacing w:val="4"/>
          <w:sz w:val="20"/>
        </w:rPr>
        <w:t xml:space="preserve"> </w:t>
      </w:r>
      <w:r>
        <w:rPr>
          <w:sz w:val="20"/>
        </w:rPr>
        <w:t>spillage</w:t>
      </w:r>
      <w:r>
        <w:rPr>
          <w:spacing w:val="5"/>
          <w:sz w:val="20"/>
        </w:rPr>
        <w:t xml:space="preserve"> </w:t>
      </w:r>
      <w:r>
        <w:rPr>
          <w:sz w:val="20"/>
        </w:rPr>
        <w:t>with</w:t>
      </w:r>
      <w:r>
        <w:rPr>
          <w:spacing w:val="5"/>
          <w:sz w:val="20"/>
        </w:rPr>
        <w:t xml:space="preserve"> </w:t>
      </w:r>
      <w:r>
        <w:rPr>
          <w:sz w:val="20"/>
        </w:rPr>
        <w:t>non-combustible,</w:t>
      </w:r>
      <w:r>
        <w:rPr>
          <w:spacing w:val="5"/>
          <w:sz w:val="20"/>
        </w:rPr>
        <w:t xml:space="preserve"> </w:t>
      </w:r>
      <w:r>
        <w:rPr>
          <w:sz w:val="20"/>
        </w:rPr>
        <w:t>absorbent</w:t>
      </w:r>
      <w:r>
        <w:rPr>
          <w:spacing w:val="5"/>
          <w:sz w:val="20"/>
        </w:rPr>
        <w:t xml:space="preserve"> </w:t>
      </w:r>
      <w:r>
        <w:rPr>
          <w:spacing w:val="-2"/>
          <w:sz w:val="20"/>
        </w:rPr>
        <w:t>material.</w:t>
      </w:r>
    </w:p>
    <w:p w14:paraId="3E0CCAE0" w14:textId="77777777" w:rsidR="00151862" w:rsidRDefault="00EC399F">
      <w:pPr>
        <w:pStyle w:val="BodyText"/>
        <w:spacing w:before="23" w:line="264" w:lineRule="auto"/>
        <w:ind w:left="5170" w:right="1052"/>
      </w:pPr>
      <w:r>
        <w:t>Absorb spillage with non-combustible, absorbent material.</w:t>
      </w:r>
      <w:r>
        <w:rPr>
          <w:spacing w:val="80"/>
        </w:rPr>
        <w:t xml:space="preserve"> </w:t>
      </w:r>
      <w:r>
        <w:t>Collect and place in suitable waste disposal containers and seal securely.</w:t>
      </w:r>
      <w:r>
        <w:rPr>
          <w:spacing w:val="-2"/>
        </w:rPr>
        <w:t xml:space="preserve"> </w:t>
      </w:r>
      <w:r>
        <w:t>Provide</w:t>
      </w:r>
      <w:r>
        <w:rPr>
          <w:spacing w:val="-2"/>
        </w:rPr>
        <w:t xml:space="preserve"> </w:t>
      </w:r>
      <w:r>
        <w:t>adequate</w:t>
      </w:r>
      <w:r>
        <w:rPr>
          <w:spacing w:val="-2"/>
        </w:rPr>
        <w:t xml:space="preserve"> </w:t>
      </w:r>
      <w:r>
        <w:t>ventilation.</w:t>
      </w:r>
      <w:r>
        <w:rPr>
          <w:spacing w:val="-2"/>
        </w:rPr>
        <w:t xml:space="preserve"> </w:t>
      </w:r>
      <w:r>
        <w:t>Contain</w:t>
      </w:r>
      <w:r>
        <w:rPr>
          <w:spacing w:val="-2"/>
        </w:rPr>
        <w:t xml:space="preserve"> </w:t>
      </w:r>
      <w:r>
        <w:t>spillage</w:t>
      </w:r>
      <w:r>
        <w:rPr>
          <w:spacing w:val="-2"/>
        </w:rPr>
        <w:t xml:space="preserve"> </w:t>
      </w:r>
      <w:r>
        <w:t>with</w:t>
      </w:r>
      <w:r>
        <w:rPr>
          <w:spacing w:val="-2"/>
        </w:rPr>
        <w:t xml:space="preserve"> </w:t>
      </w:r>
      <w:r>
        <w:t>sand,</w:t>
      </w:r>
    </w:p>
    <w:p w14:paraId="3E0CCAE1" w14:textId="77777777" w:rsidR="00151862" w:rsidRDefault="00EC399F">
      <w:pPr>
        <w:pStyle w:val="BodyText"/>
        <w:spacing w:before="1" w:line="264" w:lineRule="auto"/>
        <w:ind w:left="5170" w:right="943"/>
      </w:pPr>
      <w:r>
        <w:t>earth or other suitable non-combustible material. Avoid the spillage or run-off entering drains, sewers or watercourses.</w:t>
      </w:r>
    </w:p>
    <w:p w14:paraId="3E0CCAE2" w14:textId="77777777" w:rsidR="00151862" w:rsidRDefault="00EC399F">
      <w:pPr>
        <w:pStyle w:val="Heading3"/>
        <w:numPr>
          <w:ilvl w:val="1"/>
          <w:numId w:val="9"/>
        </w:numPr>
        <w:tabs>
          <w:tab w:val="left" w:pos="1587"/>
        </w:tabs>
        <w:spacing w:before="112"/>
      </w:pPr>
      <w:r>
        <w:t>Reference</w:t>
      </w:r>
      <w:r>
        <w:rPr>
          <w:spacing w:val="10"/>
        </w:rPr>
        <w:t xml:space="preserve"> </w:t>
      </w:r>
      <w:r>
        <w:t>to</w:t>
      </w:r>
      <w:r>
        <w:rPr>
          <w:spacing w:val="10"/>
        </w:rPr>
        <w:t xml:space="preserve"> </w:t>
      </w:r>
      <w:r>
        <w:t>other</w:t>
      </w:r>
      <w:r>
        <w:rPr>
          <w:spacing w:val="10"/>
        </w:rPr>
        <w:t xml:space="preserve"> </w:t>
      </w:r>
      <w:r>
        <w:rPr>
          <w:spacing w:val="-2"/>
        </w:rPr>
        <w:t>sections</w:t>
      </w:r>
    </w:p>
    <w:p w14:paraId="3E0CCAE3" w14:textId="77777777" w:rsidR="00151862" w:rsidRDefault="00EC399F">
      <w:pPr>
        <w:tabs>
          <w:tab w:val="left" w:pos="5170"/>
        </w:tabs>
        <w:spacing w:before="21"/>
        <w:ind w:left="1587"/>
        <w:rPr>
          <w:sz w:val="20"/>
        </w:rPr>
      </w:pPr>
      <w:r>
        <w:rPr>
          <w:rFonts w:ascii="HelveticaNeueLT Std"/>
          <w:b/>
          <w:sz w:val="20"/>
        </w:rPr>
        <w:t>Reference</w:t>
      </w:r>
      <w:r>
        <w:rPr>
          <w:rFonts w:ascii="HelveticaNeueLT Std"/>
          <w:b/>
          <w:spacing w:val="10"/>
          <w:sz w:val="20"/>
        </w:rPr>
        <w:t xml:space="preserve"> </w:t>
      </w:r>
      <w:r>
        <w:rPr>
          <w:rFonts w:ascii="HelveticaNeueLT Std"/>
          <w:b/>
          <w:sz w:val="20"/>
        </w:rPr>
        <w:t>to</w:t>
      </w:r>
      <w:r>
        <w:rPr>
          <w:rFonts w:ascii="HelveticaNeueLT Std"/>
          <w:b/>
          <w:spacing w:val="10"/>
          <w:sz w:val="20"/>
        </w:rPr>
        <w:t xml:space="preserve"> </w:t>
      </w:r>
      <w:r>
        <w:rPr>
          <w:rFonts w:ascii="HelveticaNeueLT Std"/>
          <w:b/>
          <w:sz w:val="20"/>
        </w:rPr>
        <w:t>other</w:t>
      </w:r>
      <w:r>
        <w:rPr>
          <w:rFonts w:ascii="HelveticaNeueLT Std"/>
          <w:b/>
          <w:spacing w:val="10"/>
          <w:sz w:val="20"/>
        </w:rPr>
        <w:t xml:space="preserve"> </w:t>
      </w:r>
      <w:r>
        <w:rPr>
          <w:rFonts w:ascii="HelveticaNeueLT Std"/>
          <w:b/>
          <w:spacing w:val="-2"/>
          <w:sz w:val="20"/>
        </w:rPr>
        <w:t>sections</w:t>
      </w:r>
      <w:r>
        <w:rPr>
          <w:rFonts w:ascii="HelveticaNeueLT Std"/>
          <w:b/>
          <w:sz w:val="20"/>
        </w:rPr>
        <w:tab/>
      </w:r>
      <w:r>
        <w:rPr>
          <w:sz w:val="20"/>
        </w:rPr>
        <w:t>Wear protective</w:t>
      </w:r>
      <w:r>
        <w:rPr>
          <w:spacing w:val="1"/>
          <w:sz w:val="20"/>
        </w:rPr>
        <w:t xml:space="preserve"> </w:t>
      </w:r>
      <w:r>
        <w:rPr>
          <w:sz w:val="20"/>
        </w:rPr>
        <w:t>clothing as</w:t>
      </w:r>
      <w:r>
        <w:rPr>
          <w:spacing w:val="1"/>
          <w:sz w:val="20"/>
        </w:rPr>
        <w:t xml:space="preserve"> </w:t>
      </w:r>
      <w:r>
        <w:rPr>
          <w:sz w:val="20"/>
        </w:rPr>
        <w:t>described</w:t>
      </w:r>
      <w:r>
        <w:rPr>
          <w:spacing w:val="1"/>
          <w:sz w:val="20"/>
        </w:rPr>
        <w:t xml:space="preserve"> </w:t>
      </w:r>
      <w:r>
        <w:rPr>
          <w:sz w:val="20"/>
        </w:rPr>
        <w:t>in Section</w:t>
      </w:r>
      <w:r>
        <w:rPr>
          <w:spacing w:val="1"/>
          <w:sz w:val="20"/>
        </w:rPr>
        <w:t xml:space="preserve"> </w:t>
      </w:r>
      <w:r>
        <w:rPr>
          <w:sz w:val="20"/>
        </w:rPr>
        <w:t>8 of</w:t>
      </w:r>
      <w:r>
        <w:rPr>
          <w:spacing w:val="1"/>
          <w:sz w:val="20"/>
        </w:rPr>
        <w:t xml:space="preserve"> </w:t>
      </w:r>
      <w:r>
        <w:rPr>
          <w:sz w:val="20"/>
        </w:rPr>
        <w:t>this</w:t>
      </w:r>
      <w:r>
        <w:rPr>
          <w:spacing w:val="1"/>
          <w:sz w:val="20"/>
        </w:rPr>
        <w:t xml:space="preserve"> </w:t>
      </w:r>
      <w:r>
        <w:rPr>
          <w:spacing w:val="-2"/>
          <w:sz w:val="20"/>
        </w:rPr>
        <w:t>safety</w:t>
      </w:r>
    </w:p>
    <w:p w14:paraId="3E0CCAE4" w14:textId="77777777" w:rsidR="00151862" w:rsidRDefault="00EC399F">
      <w:pPr>
        <w:pStyle w:val="BodyText"/>
        <w:spacing w:before="23"/>
        <w:ind w:left="5170"/>
      </w:pPr>
      <w:r>
        <w:t xml:space="preserve">data </w:t>
      </w:r>
      <w:r>
        <w:rPr>
          <w:spacing w:val="-2"/>
        </w:rPr>
        <w:t>sheet.</w:t>
      </w:r>
    </w:p>
    <w:p w14:paraId="3E0CCAE5" w14:textId="77777777" w:rsidR="00151862" w:rsidRDefault="00151862">
      <w:pPr>
        <w:pStyle w:val="BodyText"/>
        <w:spacing w:before="141"/>
      </w:pPr>
    </w:p>
    <w:p w14:paraId="3E0CCAE6" w14:textId="77777777" w:rsidR="00151862" w:rsidRDefault="00EC399F">
      <w:pPr>
        <w:pStyle w:val="Heading1"/>
      </w:pPr>
      <w:r>
        <w:rPr>
          <w:color w:val="76B82A"/>
        </w:rPr>
        <w:t>Section</w:t>
      </w:r>
      <w:r>
        <w:rPr>
          <w:color w:val="76B82A"/>
          <w:spacing w:val="16"/>
        </w:rPr>
        <w:t xml:space="preserve"> </w:t>
      </w:r>
      <w:r>
        <w:rPr>
          <w:color w:val="76B82A"/>
        </w:rPr>
        <w:t>7:</w:t>
      </w:r>
      <w:r>
        <w:rPr>
          <w:color w:val="76B82A"/>
          <w:spacing w:val="17"/>
        </w:rPr>
        <w:t xml:space="preserve"> </w:t>
      </w:r>
      <w:r>
        <w:rPr>
          <w:color w:val="76B82A"/>
        </w:rPr>
        <w:t>Handling</w:t>
      </w:r>
      <w:r>
        <w:rPr>
          <w:color w:val="76B82A"/>
          <w:spacing w:val="17"/>
        </w:rPr>
        <w:t xml:space="preserve"> </w:t>
      </w:r>
      <w:r>
        <w:rPr>
          <w:color w:val="76B82A"/>
        </w:rPr>
        <w:t>and</w:t>
      </w:r>
      <w:r>
        <w:rPr>
          <w:color w:val="76B82A"/>
          <w:spacing w:val="17"/>
        </w:rPr>
        <w:t xml:space="preserve"> </w:t>
      </w:r>
      <w:r>
        <w:rPr>
          <w:color w:val="76B82A"/>
          <w:spacing w:val="-2"/>
        </w:rPr>
        <w:t>storage</w:t>
      </w:r>
    </w:p>
    <w:p w14:paraId="3E0CCAE7" w14:textId="77777777" w:rsidR="00151862" w:rsidRDefault="00EC399F">
      <w:pPr>
        <w:pStyle w:val="Heading3"/>
        <w:tabs>
          <w:tab w:val="left" w:pos="1587"/>
        </w:tabs>
        <w:spacing w:before="126"/>
        <w:ind w:left="850"/>
      </w:pPr>
      <w:r>
        <w:rPr>
          <w:spacing w:val="-5"/>
        </w:rPr>
        <w:t>7.1</w:t>
      </w:r>
      <w:r>
        <w:tab/>
        <w:t>Precautions</w:t>
      </w:r>
      <w:r>
        <w:rPr>
          <w:spacing w:val="10"/>
        </w:rPr>
        <w:t xml:space="preserve"> </w:t>
      </w:r>
      <w:r>
        <w:t>for</w:t>
      </w:r>
      <w:r>
        <w:rPr>
          <w:spacing w:val="10"/>
        </w:rPr>
        <w:t xml:space="preserve"> </w:t>
      </w:r>
      <w:r>
        <w:t>safe</w:t>
      </w:r>
      <w:r>
        <w:rPr>
          <w:spacing w:val="11"/>
        </w:rPr>
        <w:t xml:space="preserve"> </w:t>
      </w:r>
      <w:r>
        <w:rPr>
          <w:spacing w:val="-2"/>
        </w:rPr>
        <w:t>handling</w:t>
      </w:r>
    </w:p>
    <w:p w14:paraId="3E0CCAE8" w14:textId="77777777" w:rsidR="00151862" w:rsidRDefault="00EC399F">
      <w:pPr>
        <w:tabs>
          <w:tab w:val="left" w:pos="5170"/>
        </w:tabs>
        <w:spacing w:before="21"/>
        <w:ind w:left="1587"/>
        <w:rPr>
          <w:sz w:val="20"/>
        </w:rPr>
      </w:pPr>
      <w:r>
        <w:rPr>
          <w:rFonts w:ascii="HelveticaNeueLT Std"/>
          <w:b/>
          <w:sz w:val="20"/>
        </w:rPr>
        <w:t>Usage</w:t>
      </w:r>
      <w:r>
        <w:rPr>
          <w:rFonts w:ascii="HelveticaNeueLT Std"/>
          <w:b/>
          <w:spacing w:val="7"/>
          <w:sz w:val="20"/>
        </w:rPr>
        <w:t xml:space="preserve"> </w:t>
      </w:r>
      <w:r>
        <w:rPr>
          <w:rFonts w:ascii="HelveticaNeueLT Std"/>
          <w:b/>
          <w:spacing w:val="-2"/>
          <w:sz w:val="20"/>
        </w:rPr>
        <w:t>precautions</w:t>
      </w:r>
      <w:r>
        <w:rPr>
          <w:rFonts w:ascii="HelveticaNeueLT Std"/>
          <w:b/>
          <w:sz w:val="20"/>
        </w:rPr>
        <w:tab/>
      </w:r>
      <w:r>
        <w:rPr>
          <w:sz w:val="20"/>
        </w:rPr>
        <w:t>Avoid</w:t>
      </w:r>
      <w:r>
        <w:rPr>
          <w:spacing w:val="-4"/>
          <w:sz w:val="20"/>
        </w:rPr>
        <w:t xml:space="preserve"> </w:t>
      </w:r>
      <w:r>
        <w:rPr>
          <w:sz w:val="20"/>
        </w:rPr>
        <w:t>inhalation</w:t>
      </w:r>
      <w:r>
        <w:rPr>
          <w:spacing w:val="-2"/>
          <w:sz w:val="20"/>
        </w:rPr>
        <w:t xml:space="preserve"> </w:t>
      </w:r>
      <w:r>
        <w:rPr>
          <w:sz w:val="20"/>
        </w:rPr>
        <w:t>of</w:t>
      </w:r>
      <w:r>
        <w:rPr>
          <w:spacing w:val="-1"/>
          <w:sz w:val="20"/>
        </w:rPr>
        <w:t xml:space="preserve"> </w:t>
      </w:r>
      <w:r>
        <w:rPr>
          <w:sz w:val="20"/>
        </w:rPr>
        <w:t>vapours</w:t>
      </w:r>
      <w:r>
        <w:rPr>
          <w:spacing w:val="-2"/>
          <w:sz w:val="20"/>
        </w:rPr>
        <w:t xml:space="preserve"> </w:t>
      </w:r>
      <w:r>
        <w:rPr>
          <w:sz w:val="20"/>
        </w:rPr>
        <w:t>and</w:t>
      </w:r>
      <w:r>
        <w:rPr>
          <w:spacing w:val="-2"/>
          <w:sz w:val="20"/>
        </w:rPr>
        <w:t xml:space="preserve"> </w:t>
      </w:r>
      <w:r>
        <w:rPr>
          <w:sz w:val="20"/>
        </w:rPr>
        <w:t>spray/mists.</w:t>
      </w:r>
      <w:r>
        <w:rPr>
          <w:spacing w:val="-1"/>
          <w:sz w:val="20"/>
        </w:rPr>
        <w:t xml:space="preserve"> </w:t>
      </w:r>
      <w:r>
        <w:rPr>
          <w:sz w:val="20"/>
        </w:rPr>
        <w:t>Avoid</w:t>
      </w:r>
      <w:r>
        <w:rPr>
          <w:spacing w:val="-2"/>
          <w:sz w:val="20"/>
        </w:rPr>
        <w:t xml:space="preserve"> </w:t>
      </w:r>
      <w:r>
        <w:rPr>
          <w:sz w:val="20"/>
        </w:rPr>
        <w:t>contact</w:t>
      </w:r>
      <w:r>
        <w:rPr>
          <w:spacing w:val="-1"/>
          <w:sz w:val="20"/>
        </w:rPr>
        <w:t xml:space="preserve"> </w:t>
      </w:r>
      <w:r>
        <w:rPr>
          <w:spacing w:val="-4"/>
          <w:sz w:val="20"/>
        </w:rPr>
        <w:t>with</w:t>
      </w:r>
    </w:p>
    <w:p w14:paraId="3E0CCAE9" w14:textId="77777777" w:rsidR="00151862" w:rsidRDefault="00EC399F">
      <w:pPr>
        <w:pStyle w:val="BodyText"/>
        <w:spacing w:before="23" w:line="264" w:lineRule="auto"/>
        <w:ind w:left="5170" w:right="943"/>
      </w:pPr>
      <w:r>
        <w:t>skin and eyes. Do not use in confined spaces without adequate ventilation and/or respirator. Spraying is permitted only in closed systems,</w:t>
      </w:r>
      <w:r>
        <w:rPr>
          <w:spacing w:val="-3"/>
        </w:rPr>
        <w:t xml:space="preserve"> </w:t>
      </w:r>
      <w:r>
        <w:t>spray</w:t>
      </w:r>
      <w:r>
        <w:rPr>
          <w:spacing w:val="-3"/>
        </w:rPr>
        <w:t xml:space="preserve"> </w:t>
      </w:r>
      <w:r>
        <w:t>cabinets</w:t>
      </w:r>
      <w:r>
        <w:rPr>
          <w:spacing w:val="-3"/>
        </w:rPr>
        <w:t xml:space="preserve"> </w:t>
      </w:r>
      <w:r>
        <w:t>or</w:t>
      </w:r>
      <w:r>
        <w:rPr>
          <w:spacing w:val="-3"/>
        </w:rPr>
        <w:t xml:space="preserve"> </w:t>
      </w:r>
      <w:r>
        <w:t>spray</w:t>
      </w:r>
      <w:r>
        <w:rPr>
          <w:spacing w:val="-3"/>
        </w:rPr>
        <w:t xml:space="preserve"> </w:t>
      </w:r>
      <w:r>
        <w:t>boxes</w:t>
      </w:r>
      <w:r>
        <w:rPr>
          <w:spacing w:val="-3"/>
        </w:rPr>
        <w:t xml:space="preserve"> </w:t>
      </w:r>
      <w:r>
        <w:t>with</w:t>
      </w:r>
      <w:r>
        <w:rPr>
          <w:spacing w:val="-3"/>
        </w:rPr>
        <w:t xml:space="preserve"> </w:t>
      </w:r>
      <w:r>
        <w:t>adequate</w:t>
      </w:r>
      <w:r>
        <w:rPr>
          <w:spacing w:val="-3"/>
        </w:rPr>
        <w:t xml:space="preserve"> </w:t>
      </w:r>
      <w:r>
        <w:t>ventilation.</w:t>
      </w:r>
    </w:p>
    <w:p w14:paraId="3E0CCAEA" w14:textId="77777777" w:rsidR="00151862" w:rsidRDefault="00EC399F">
      <w:pPr>
        <w:pStyle w:val="Heading3"/>
        <w:spacing w:before="113"/>
      </w:pPr>
      <w:r>
        <w:t>Advice</w:t>
      </w:r>
      <w:r>
        <w:rPr>
          <w:spacing w:val="6"/>
        </w:rPr>
        <w:t xml:space="preserve"> </w:t>
      </w:r>
      <w:r>
        <w:t>on</w:t>
      </w:r>
      <w:r>
        <w:rPr>
          <w:spacing w:val="7"/>
        </w:rPr>
        <w:t xml:space="preserve"> </w:t>
      </w:r>
      <w:r>
        <w:rPr>
          <w:spacing w:val="-2"/>
        </w:rPr>
        <w:t>general</w:t>
      </w:r>
    </w:p>
    <w:p w14:paraId="3E0CCAEB" w14:textId="77777777" w:rsidR="00151862" w:rsidRDefault="00EC399F">
      <w:pPr>
        <w:tabs>
          <w:tab w:val="left" w:pos="5170"/>
        </w:tabs>
        <w:spacing w:before="21"/>
        <w:ind w:left="1587"/>
        <w:rPr>
          <w:sz w:val="20"/>
        </w:rPr>
      </w:pPr>
      <w:r>
        <w:rPr>
          <w:rFonts w:ascii="HelveticaNeueLT Std"/>
          <w:b/>
          <w:sz w:val="20"/>
        </w:rPr>
        <w:t>occupational</w:t>
      </w:r>
      <w:r>
        <w:rPr>
          <w:rFonts w:ascii="HelveticaNeueLT Std"/>
          <w:b/>
          <w:spacing w:val="25"/>
          <w:sz w:val="20"/>
        </w:rPr>
        <w:t xml:space="preserve"> </w:t>
      </w:r>
      <w:r>
        <w:rPr>
          <w:rFonts w:ascii="HelveticaNeueLT Std"/>
          <w:b/>
          <w:spacing w:val="-2"/>
          <w:sz w:val="20"/>
        </w:rPr>
        <w:t>hygiene</w:t>
      </w:r>
      <w:r>
        <w:rPr>
          <w:rFonts w:ascii="HelveticaNeueLT Std"/>
          <w:b/>
          <w:sz w:val="20"/>
        </w:rPr>
        <w:tab/>
      </w:r>
      <w:r>
        <w:rPr>
          <w:sz w:val="20"/>
        </w:rPr>
        <w:t>Wash</w:t>
      </w:r>
      <w:r>
        <w:rPr>
          <w:spacing w:val="-1"/>
          <w:sz w:val="20"/>
        </w:rPr>
        <w:t xml:space="preserve"> </w:t>
      </w:r>
      <w:r>
        <w:rPr>
          <w:sz w:val="20"/>
        </w:rPr>
        <w:t>promptly</w:t>
      </w:r>
      <w:r>
        <w:rPr>
          <w:spacing w:val="1"/>
          <w:sz w:val="20"/>
        </w:rPr>
        <w:t xml:space="preserve"> </w:t>
      </w:r>
      <w:r>
        <w:rPr>
          <w:sz w:val="20"/>
        </w:rPr>
        <w:t>with</w:t>
      </w:r>
      <w:r>
        <w:rPr>
          <w:spacing w:val="1"/>
          <w:sz w:val="20"/>
        </w:rPr>
        <w:t xml:space="preserve"> </w:t>
      </w:r>
      <w:r>
        <w:rPr>
          <w:sz w:val="20"/>
        </w:rPr>
        <w:t>soap</w:t>
      </w:r>
      <w:r>
        <w:rPr>
          <w:spacing w:val="1"/>
          <w:sz w:val="20"/>
        </w:rPr>
        <w:t xml:space="preserve"> </w:t>
      </w:r>
      <w:r>
        <w:rPr>
          <w:sz w:val="20"/>
        </w:rPr>
        <w:t>and</w:t>
      </w:r>
      <w:r>
        <w:rPr>
          <w:spacing w:val="1"/>
          <w:sz w:val="20"/>
        </w:rPr>
        <w:t xml:space="preserve"> </w:t>
      </w:r>
      <w:r>
        <w:rPr>
          <w:sz w:val="20"/>
        </w:rPr>
        <w:t>water</w:t>
      </w:r>
      <w:r>
        <w:rPr>
          <w:spacing w:val="1"/>
          <w:sz w:val="20"/>
        </w:rPr>
        <w:t xml:space="preserve"> </w:t>
      </w:r>
      <w:r>
        <w:rPr>
          <w:sz w:val="20"/>
        </w:rPr>
        <w:t>if</w:t>
      </w:r>
      <w:r>
        <w:rPr>
          <w:spacing w:val="1"/>
          <w:sz w:val="20"/>
        </w:rPr>
        <w:t xml:space="preserve"> </w:t>
      </w:r>
      <w:r>
        <w:rPr>
          <w:sz w:val="20"/>
        </w:rPr>
        <w:t>skin</w:t>
      </w:r>
      <w:r>
        <w:rPr>
          <w:spacing w:val="1"/>
          <w:sz w:val="20"/>
        </w:rPr>
        <w:t xml:space="preserve"> </w:t>
      </w:r>
      <w:r>
        <w:rPr>
          <w:sz w:val="20"/>
        </w:rPr>
        <w:t>becomes</w:t>
      </w:r>
      <w:r>
        <w:rPr>
          <w:spacing w:val="1"/>
          <w:sz w:val="20"/>
        </w:rPr>
        <w:t xml:space="preserve"> </w:t>
      </w:r>
      <w:r>
        <w:rPr>
          <w:spacing w:val="-2"/>
          <w:sz w:val="20"/>
        </w:rPr>
        <w:t>contaminated.</w:t>
      </w:r>
    </w:p>
    <w:p w14:paraId="3E0CCAEC" w14:textId="77777777" w:rsidR="00151862" w:rsidRDefault="00EC399F">
      <w:pPr>
        <w:pStyle w:val="BodyText"/>
        <w:spacing w:before="23"/>
        <w:ind w:left="5170"/>
      </w:pPr>
      <w:r>
        <w:t>Preventive</w:t>
      </w:r>
      <w:r>
        <w:rPr>
          <w:spacing w:val="1"/>
        </w:rPr>
        <w:t xml:space="preserve"> </w:t>
      </w:r>
      <w:r>
        <w:t>industrial</w:t>
      </w:r>
      <w:r>
        <w:rPr>
          <w:spacing w:val="4"/>
        </w:rPr>
        <w:t xml:space="preserve"> </w:t>
      </w:r>
      <w:r>
        <w:t>medical</w:t>
      </w:r>
      <w:r>
        <w:rPr>
          <w:spacing w:val="3"/>
        </w:rPr>
        <w:t xml:space="preserve"> </w:t>
      </w:r>
      <w:r>
        <w:t>examinations</w:t>
      </w:r>
      <w:r>
        <w:rPr>
          <w:spacing w:val="4"/>
        </w:rPr>
        <w:t xml:space="preserve"> </w:t>
      </w:r>
      <w:r>
        <w:t>should</w:t>
      </w:r>
      <w:r>
        <w:rPr>
          <w:spacing w:val="3"/>
        </w:rPr>
        <w:t xml:space="preserve"> </w:t>
      </w:r>
      <w:r>
        <w:t>be</w:t>
      </w:r>
      <w:r>
        <w:rPr>
          <w:spacing w:val="4"/>
        </w:rPr>
        <w:t xml:space="preserve"> </w:t>
      </w:r>
      <w:r>
        <w:t>carried</w:t>
      </w:r>
      <w:r>
        <w:rPr>
          <w:spacing w:val="4"/>
        </w:rPr>
        <w:t xml:space="preserve"> </w:t>
      </w:r>
      <w:r>
        <w:rPr>
          <w:spacing w:val="-4"/>
        </w:rPr>
        <w:t>out.</w:t>
      </w:r>
    </w:p>
    <w:p w14:paraId="3E0CCAED" w14:textId="77777777" w:rsidR="00151862" w:rsidRDefault="00EC399F">
      <w:pPr>
        <w:pStyle w:val="Heading3"/>
        <w:numPr>
          <w:ilvl w:val="1"/>
          <w:numId w:val="8"/>
        </w:numPr>
        <w:tabs>
          <w:tab w:val="left" w:pos="1587"/>
        </w:tabs>
        <w:spacing w:before="136"/>
      </w:pPr>
      <w:r>
        <w:t>Conditions</w:t>
      </w:r>
      <w:r>
        <w:rPr>
          <w:spacing w:val="10"/>
        </w:rPr>
        <w:t xml:space="preserve"> </w:t>
      </w:r>
      <w:r>
        <w:t>for</w:t>
      </w:r>
      <w:r>
        <w:rPr>
          <w:spacing w:val="11"/>
        </w:rPr>
        <w:t xml:space="preserve"> </w:t>
      </w:r>
      <w:r>
        <w:t>safe</w:t>
      </w:r>
      <w:r>
        <w:rPr>
          <w:spacing w:val="11"/>
        </w:rPr>
        <w:t xml:space="preserve"> </w:t>
      </w:r>
      <w:r>
        <w:t>storage,</w:t>
      </w:r>
      <w:r>
        <w:rPr>
          <w:spacing w:val="10"/>
        </w:rPr>
        <w:t xml:space="preserve"> </w:t>
      </w:r>
      <w:r>
        <w:t>including</w:t>
      </w:r>
      <w:r>
        <w:rPr>
          <w:spacing w:val="11"/>
        </w:rPr>
        <w:t xml:space="preserve"> </w:t>
      </w:r>
      <w:r>
        <w:t>any</w:t>
      </w:r>
      <w:r>
        <w:rPr>
          <w:spacing w:val="11"/>
        </w:rPr>
        <w:t xml:space="preserve"> </w:t>
      </w:r>
      <w:r>
        <w:rPr>
          <w:spacing w:val="-2"/>
        </w:rPr>
        <w:t>incompatibilities</w:t>
      </w:r>
    </w:p>
    <w:p w14:paraId="3E0CCAEE" w14:textId="77777777" w:rsidR="00151862" w:rsidRDefault="00EC399F">
      <w:pPr>
        <w:tabs>
          <w:tab w:val="left" w:pos="5170"/>
        </w:tabs>
        <w:spacing w:before="21"/>
        <w:ind w:left="1587"/>
        <w:rPr>
          <w:sz w:val="20"/>
        </w:rPr>
      </w:pPr>
      <w:r>
        <w:rPr>
          <w:rFonts w:ascii="HelveticaNeueLT Std" w:hAnsi="HelveticaNeueLT Std"/>
          <w:b/>
          <w:sz w:val="20"/>
        </w:rPr>
        <w:t>Storage</w:t>
      </w:r>
      <w:r>
        <w:rPr>
          <w:rFonts w:ascii="HelveticaNeueLT Std" w:hAnsi="HelveticaNeueLT Std"/>
          <w:b/>
          <w:spacing w:val="10"/>
          <w:sz w:val="20"/>
        </w:rPr>
        <w:t xml:space="preserve"> </w:t>
      </w:r>
      <w:r>
        <w:rPr>
          <w:rFonts w:ascii="HelveticaNeueLT Std" w:hAnsi="HelveticaNeueLT Std"/>
          <w:b/>
          <w:spacing w:val="-2"/>
          <w:sz w:val="20"/>
        </w:rPr>
        <w:t>precautions</w:t>
      </w:r>
      <w:r>
        <w:rPr>
          <w:rFonts w:ascii="HelveticaNeueLT Std" w:hAnsi="HelveticaNeueLT Std"/>
          <w:b/>
          <w:sz w:val="20"/>
        </w:rPr>
        <w:tab/>
      </w:r>
      <w:r>
        <w:rPr>
          <w:sz w:val="20"/>
        </w:rPr>
        <w:t>Store</w:t>
      </w:r>
      <w:r>
        <w:rPr>
          <w:spacing w:val="2"/>
          <w:sz w:val="20"/>
        </w:rPr>
        <w:t xml:space="preserve"> </w:t>
      </w:r>
      <w:r>
        <w:rPr>
          <w:sz w:val="20"/>
        </w:rPr>
        <w:t>in</w:t>
      </w:r>
      <w:r>
        <w:rPr>
          <w:spacing w:val="3"/>
          <w:sz w:val="20"/>
        </w:rPr>
        <w:t xml:space="preserve"> </w:t>
      </w:r>
      <w:r>
        <w:rPr>
          <w:sz w:val="20"/>
        </w:rPr>
        <w:t>closed</w:t>
      </w:r>
      <w:r>
        <w:rPr>
          <w:spacing w:val="2"/>
          <w:sz w:val="20"/>
        </w:rPr>
        <w:t xml:space="preserve"> </w:t>
      </w:r>
      <w:r>
        <w:rPr>
          <w:sz w:val="20"/>
        </w:rPr>
        <w:t>original</w:t>
      </w:r>
      <w:r>
        <w:rPr>
          <w:spacing w:val="3"/>
          <w:sz w:val="20"/>
        </w:rPr>
        <w:t xml:space="preserve"> </w:t>
      </w:r>
      <w:r>
        <w:rPr>
          <w:sz w:val="20"/>
        </w:rPr>
        <w:t>container</w:t>
      </w:r>
      <w:r>
        <w:rPr>
          <w:spacing w:val="2"/>
          <w:sz w:val="20"/>
        </w:rPr>
        <w:t xml:space="preserve"> </w:t>
      </w:r>
      <w:r>
        <w:rPr>
          <w:sz w:val="20"/>
        </w:rPr>
        <w:t>at</w:t>
      </w:r>
      <w:r>
        <w:rPr>
          <w:spacing w:val="3"/>
          <w:sz w:val="20"/>
        </w:rPr>
        <w:t xml:space="preserve"> </w:t>
      </w:r>
      <w:r>
        <w:rPr>
          <w:sz w:val="20"/>
        </w:rPr>
        <w:t>temperatures</w:t>
      </w:r>
      <w:r>
        <w:rPr>
          <w:spacing w:val="2"/>
          <w:sz w:val="20"/>
        </w:rPr>
        <w:t xml:space="preserve"> </w:t>
      </w:r>
      <w:r>
        <w:rPr>
          <w:sz w:val="20"/>
        </w:rPr>
        <w:t>between</w:t>
      </w:r>
      <w:r>
        <w:rPr>
          <w:spacing w:val="3"/>
          <w:sz w:val="20"/>
        </w:rPr>
        <w:t xml:space="preserve"> </w:t>
      </w:r>
      <w:r>
        <w:rPr>
          <w:spacing w:val="-5"/>
          <w:sz w:val="20"/>
        </w:rPr>
        <w:t>5°C</w:t>
      </w:r>
    </w:p>
    <w:p w14:paraId="3E0CCAEF" w14:textId="77777777" w:rsidR="00151862" w:rsidRDefault="00EC399F">
      <w:pPr>
        <w:pStyle w:val="BodyText"/>
        <w:spacing w:before="23"/>
        <w:ind w:left="5170"/>
      </w:pPr>
      <w:r>
        <w:t>and</w:t>
      </w:r>
      <w:r>
        <w:rPr>
          <w:spacing w:val="3"/>
        </w:rPr>
        <w:t xml:space="preserve"> </w:t>
      </w:r>
      <w:r>
        <w:rPr>
          <w:spacing w:val="-2"/>
        </w:rPr>
        <w:t>25°C.</w:t>
      </w:r>
    </w:p>
    <w:p w14:paraId="3E0CCAF0" w14:textId="77777777" w:rsidR="00151862" w:rsidRDefault="00EC399F">
      <w:pPr>
        <w:tabs>
          <w:tab w:val="left" w:pos="5170"/>
        </w:tabs>
        <w:spacing w:before="136"/>
        <w:ind w:left="1587"/>
        <w:rPr>
          <w:sz w:val="20"/>
        </w:rPr>
      </w:pPr>
      <w:r>
        <w:rPr>
          <w:rFonts w:ascii="HelveticaNeueLT Std"/>
          <w:b/>
          <w:sz w:val="20"/>
        </w:rPr>
        <w:t>Storage</w:t>
      </w:r>
      <w:r>
        <w:rPr>
          <w:rFonts w:ascii="HelveticaNeueLT Std"/>
          <w:b/>
          <w:spacing w:val="12"/>
          <w:sz w:val="20"/>
        </w:rPr>
        <w:t xml:space="preserve"> </w:t>
      </w:r>
      <w:r>
        <w:rPr>
          <w:rFonts w:ascii="HelveticaNeueLT Std"/>
          <w:b/>
          <w:spacing w:val="-2"/>
          <w:sz w:val="20"/>
        </w:rPr>
        <w:t>class</w:t>
      </w:r>
      <w:r>
        <w:rPr>
          <w:rFonts w:ascii="HelveticaNeueLT Std"/>
          <w:b/>
          <w:sz w:val="20"/>
        </w:rPr>
        <w:tab/>
      </w:r>
      <w:r>
        <w:rPr>
          <w:sz w:val="20"/>
        </w:rPr>
        <w:t>Chemical</w:t>
      </w:r>
      <w:r>
        <w:rPr>
          <w:spacing w:val="9"/>
          <w:sz w:val="20"/>
        </w:rPr>
        <w:t xml:space="preserve"> </w:t>
      </w:r>
      <w:r>
        <w:rPr>
          <w:spacing w:val="-2"/>
          <w:sz w:val="20"/>
        </w:rPr>
        <w:t>storage.</w:t>
      </w:r>
    </w:p>
    <w:p w14:paraId="3E0CCAF1" w14:textId="77777777" w:rsidR="00151862" w:rsidRDefault="00151862">
      <w:pPr>
        <w:rPr>
          <w:sz w:val="20"/>
        </w:rPr>
        <w:sectPr w:rsidR="00151862">
          <w:headerReference w:type="default" r:id="rId12"/>
          <w:pgSz w:w="11910" w:h="16840"/>
          <w:pgMar w:top="1360" w:right="0" w:bottom="280" w:left="0" w:header="742" w:footer="0" w:gutter="0"/>
          <w:cols w:space="720"/>
        </w:sectPr>
      </w:pPr>
    </w:p>
    <w:p w14:paraId="3E0CCAF2" w14:textId="77777777" w:rsidR="00151862" w:rsidRDefault="00151862">
      <w:pPr>
        <w:pStyle w:val="BodyText"/>
      </w:pPr>
    </w:p>
    <w:p w14:paraId="3E0CCAF3" w14:textId="77777777" w:rsidR="00151862" w:rsidRDefault="00151862">
      <w:pPr>
        <w:pStyle w:val="BodyText"/>
        <w:spacing w:before="139"/>
      </w:pPr>
    </w:p>
    <w:p w14:paraId="3E0CCAF4" w14:textId="77777777" w:rsidR="00151862" w:rsidRDefault="00EC399F">
      <w:pPr>
        <w:pStyle w:val="Heading3"/>
        <w:numPr>
          <w:ilvl w:val="1"/>
          <w:numId w:val="8"/>
        </w:numPr>
        <w:tabs>
          <w:tab w:val="left" w:pos="1587"/>
        </w:tabs>
        <w:spacing w:before="0"/>
      </w:pPr>
      <w:r>
        <w:t>Specific</w:t>
      </w:r>
      <w:r>
        <w:rPr>
          <w:spacing w:val="13"/>
        </w:rPr>
        <w:t xml:space="preserve"> </w:t>
      </w:r>
      <w:r>
        <w:t>end</w:t>
      </w:r>
      <w:r>
        <w:rPr>
          <w:spacing w:val="13"/>
        </w:rPr>
        <w:t xml:space="preserve"> </w:t>
      </w:r>
      <w:r>
        <w:rPr>
          <w:spacing w:val="-2"/>
        </w:rPr>
        <w:t>use(s)</w:t>
      </w:r>
    </w:p>
    <w:p w14:paraId="3E0CCAF5" w14:textId="77777777" w:rsidR="00151862" w:rsidRDefault="00EC399F">
      <w:pPr>
        <w:tabs>
          <w:tab w:val="left" w:pos="5170"/>
        </w:tabs>
        <w:spacing w:before="21"/>
        <w:ind w:left="1587"/>
        <w:rPr>
          <w:sz w:val="20"/>
        </w:rPr>
      </w:pPr>
      <w:r>
        <w:rPr>
          <w:rFonts w:ascii="HelveticaNeueLT Std"/>
          <w:b/>
          <w:sz w:val="20"/>
        </w:rPr>
        <w:t>Specific</w:t>
      </w:r>
      <w:r>
        <w:rPr>
          <w:rFonts w:ascii="HelveticaNeueLT Std"/>
          <w:b/>
          <w:spacing w:val="13"/>
          <w:sz w:val="20"/>
        </w:rPr>
        <w:t xml:space="preserve"> </w:t>
      </w:r>
      <w:r>
        <w:rPr>
          <w:rFonts w:ascii="HelveticaNeueLT Std"/>
          <w:b/>
          <w:sz w:val="20"/>
        </w:rPr>
        <w:t>end</w:t>
      </w:r>
      <w:r>
        <w:rPr>
          <w:rFonts w:ascii="HelveticaNeueLT Std"/>
          <w:b/>
          <w:spacing w:val="13"/>
          <w:sz w:val="20"/>
        </w:rPr>
        <w:t xml:space="preserve"> </w:t>
      </w:r>
      <w:r>
        <w:rPr>
          <w:rFonts w:ascii="HelveticaNeueLT Std"/>
          <w:b/>
          <w:spacing w:val="-2"/>
          <w:sz w:val="20"/>
        </w:rPr>
        <w:t>use(s)</w:t>
      </w:r>
      <w:r>
        <w:rPr>
          <w:rFonts w:ascii="HelveticaNeueLT Std"/>
          <w:b/>
          <w:sz w:val="20"/>
        </w:rPr>
        <w:tab/>
      </w:r>
      <w:r>
        <w:rPr>
          <w:sz w:val="20"/>
        </w:rPr>
        <w:t>The identified</w:t>
      </w:r>
      <w:r>
        <w:rPr>
          <w:spacing w:val="3"/>
          <w:sz w:val="20"/>
        </w:rPr>
        <w:t xml:space="preserve"> </w:t>
      </w:r>
      <w:r>
        <w:rPr>
          <w:sz w:val="20"/>
        </w:rPr>
        <w:t>uses</w:t>
      </w:r>
      <w:r>
        <w:rPr>
          <w:spacing w:val="3"/>
          <w:sz w:val="20"/>
        </w:rPr>
        <w:t xml:space="preserve"> </w:t>
      </w:r>
      <w:r>
        <w:rPr>
          <w:sz w:val="20"/>
        </w:rPr>
        <w:t>for</w:t>
      </w:r>
      <w:r>
        <w:rPr>
          <w:spacing w:val="2"/>
          <w:sz w:val="20"/>
        </w:rPr>
        <w:t xml:space="preserve"> </w:t>
      </w:r>
      <w:r>
        <w:rPr>
          <w:sz w:val="20"/>
        </w:rPr>
        <w:t>this</w:t>
      </w:r>
      <w:r>
        <w:rPr>
          <w:spacing w:val="3"/>
          <w:sz w:val="20"/>
        </w:rPr>
        <w:t xml:space="preserve"> </w:t>
      </w:r>
      <w:r>
        <w:rPr>
          <w:sz w:val="20"/>
        </w:rPr>
        <w:t>product</w:t>
      </w:r>
      <w:r>
        <w:rPr>
          <w:spacing w:val="3"/>
          <w:sz w:val="20"/>
        </w:rPr>
        <w:t xml:space="preserve"> </w:t>
      </w:r>
      <w:r>
        <w:rPr>
          <w:sz w:val="20"/>
        </w:rPr>
        <w:t>are</w:t>
      </w:r>
      <w:r>
        <w:rPr>
          <w:spacing w:val="2"/>
          <w:sz w:val="20"/>
        </w:rPr>
        <w:t xml:space="preserve"> </w:t>
      </w:r>
      <w:r>
        <w:rPr>
          <w:sz w:val="20"/>
        </w:rPr>
        <w:t>detailed</w:t>
      </w:r>
      <w:r>
        <w:rPr>
          <w:spacing w:val="3"/>
          <w:sz w:val="20"/>
        </w:rPr>
        <w:t xml:space="preserve"> </w:t>
      </w:r>
      <w:r>
        <w:rPr>
          <w:sz w:val="20"/>
        </w:rPr>
        <w:t>in</w:t>
      </w:r>
      <w:r>
        <w:rPr>
          <w:spacing w:val="3"/>
          <w:sz w:val="20"/>
        </w:rPr>
        <w:t xml:space="preserve"> </w:t>
      </w:r>
      <w:r>
        <w:rPr>
          <w:sz w:val="20"/>
        </w:rPr>
        <w:t>Section</w:t>
      </w:r>
      <w:r>
        <w:rPr>
          <w:spacing w:val="3"/>
          <w:sz w:val="20"/>
        </w:rPr>
        <w:t xml:space="preserve"> </w:t>
      </w:r>
      <w:r>
        <w:rPr>
          <w:spacing w:val="-4"/>
          <w:sz w:val="20"/>
        </w:rPr>
        <w:t>1.2.</w:t>
      </w:r>
    </w:p>
    <w:p w14:paraId="3E0CCAF6" w14:textId="77777777" w:rsidR="00151862" w:rsidRDefault="00151862">
      <w:pPr>
        <w:pStyle w:val="BodyText"/>
      </w:pPr>
    </w:p>
    <w:p w14:paraId="3E0CCAF7" w14:textId="77777777" w:rsidR="00151862" w:rsidRDefault="00151862">
      <w:pPr>
        <w:pStyle w:val="BodyText"/>
        <w:spacing w:before="17"/>
      </w:pPr>
    </w:p>
    <w:p w14:paraId="3E0CCAF8" w14:textId="77777777" w:rsidR="00151862" w:rsidRDefault="00EC399F">
      <w:pPr>
        <w:pStyle w:val="Heading1"/>
      </w:pPr>
      <w:r>
        <w:rPr>
          <w:color w:val="76B82A"/>
        </w:rPr>
        <w:t>Section</w:t>
      </w:r>
      <w:r>
        <w:rPr>
          <w:color w:val="76B82A"/>
          <w:spacing w:val="30"/>
        </w:rPr>
        <w:t xml:space="preserve"> </w:t>
      </w:r>
      <w:r>
        <w:rPr>
          <w:color w:val="76B82A"/>
        </w:rPr>
        <w:t>8:</w:t>
      </w:r>
      <w:r>
        <w:rPr>
          <w:color w:val="76B82A"/>
          <w:spacing w:val="31"/>
        </w:rPr>
        <w:t xml:space="preserve"> </w:t>
      </w:r>
      <w:r>
        <w:rPr>
          <w:color w:val="76B82A"/>
        </w:rPr>
        <w:t>Exposure</w:t>
      </w:r>
      <w:r>
        <w:rPr>
          <w:color w:val="76B82A"/>
          <w:spacing w:val="31"/>
        </w:rPr>
        <w:t xml:space="preserve"> </w:t>
      </w:r>
      <w:r>
        <w:rPr>
          <w:color w:val="76B82A"/>
        </w:rPr>
        <w:t>Controls/personal</w:t>
      </w:r>
      <w:r>
        <w:rPr>
          <w:color w:val="76B82A"/>
          <w:spacing w:val="31"/>
        </w:rPr>
        <w:t xml:space="preserve"> </w:t>
      </w:r>
      <w:r>
        <w:rPr>
          <w:color w:val="76B82A"/>
          <w:spacing w:val="-2"/>
        </w:rPr>
        <w:t>protection</w:t>
      </w:r>
    </w:p>
    <w:p w14:paraId="3E0CCAF9" w14:textId="77777777" w:rsidR="00151862" w:rsidRDefault="00EC399F">
      <w:pPr>
        <w:spacing w:before="126"/>
        <w:ind w:left="850"/>
        <w:rPr>
          <w:sz w:val="20"/>
        </w:rPr>
      </w:pPr>
      <w:r>
        <w:rPr>
          <w:rFonts w:ascii="HelveticaNeueLT Std"/>
          <w:b/>
          <w:sz w:val="20"/>
        </w:rPr>
        <w:t>Additional</w:t>
      </w:r>
      <w:r>
        <w:rPr>
          <w:rFonts w:ascii="HelveticaNeueLT Std"/>
          <w:b/>
          <w:spacing w:val="7"/>
          <w:sz w:val="20"/>
        </w:rPr>
        <w:t xml:space="preserve"> </w:t>
      </w:r>
      <w:r>
        <w:rPr>
          <w:rFonts w:ascii="HelveticaNeueLT Std"/>
          <w:b/>
          <w:sz w:val="20"/>
        </w:rPr>
        <w:t>information</w:t>
      </w:r>
      <w:r>
        <w:rPr>
          <w:rFonts w:ascii="HelveticaNeueLT Std"/>
          <w:b/>
          <w:spacing w:val="8"/>
          <w:sz w:val="20"/>
        </w:rPr>
        <w:t xml:space="preserve"> </w:t>
      </w:r>
      <w:r>
        <w:rPr>
          <w:rFonts w:ascii="HelveticaNeueLT Std"/>
          <w:b/>
          <w:sz w:val="20"/>
        </w:rPr>
        <w:t>about</w:t>
      </w:r>
      <w:r>
        <w:rPr>
          <w:rFonts w:ascii="HelveticaNeueLT Std"/>
          <w:b/>
          <w:spacing w:val="9"/>
          <w:sz w:val="20"/>
        </w:rPr>
        <w:t xml:space="preserve"> </w:t>
      </w:r>
      <w:r>
        <w:rPr>
          <w:rFonts w:ascii="HelveticaNeueLT Std"/>
          <w:b/>
          <w:sz w:val="20"/>
        </w:rPr>
        <w:t>design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z w:val="20"/>
        </w:rPr>
        <w:t>technical</w:t>
      </w:r>
      <w:r>
        <w:rPr>
          <w:rFonts w:ascii="HelveticaNeueLT Std"/>
          <w:b/>
          <w:spacing w:val="9"/>
          <w:sz w:val="20"/>
        </w:rPr>
        <w:t xml:space="preserve"> </w:t>
      </w:r>
      <w:r>
        <w:rPr>
          <w:rFonts w:ascii="HelveticaNeueLT Std"/>
          <w:b/>
          <w:sz w:val="20"/>
        </w:rPr>
        <w:t>facilities:</w:t>
      </w:r>
      <w:r>
        <w:rPr>
          <w:rFonts w:ascii="HelveticaNeueLT Std"/>
          <w:b/>
          <w:spacing w:val="9"/>
          <w:sz w:val="20"/>
        </w:rPr>
        <w:t xml:space="preserve"> </w:t>
      </w:r>
      <w:r>
        <w:rPr>
          <w:sz w:val="20"/>
        </w:rPr>
        <w:t>No</w:t>
      </w:r>
      <w:r>
        <w:rPr>
          <w:spacing w:val="9"/>
          <w:sz w:val="20"/>
        </w:rPr>
        <w:t xml:space="preserve"> </w:t>
      </w:r>
      <w:r>
        <w:rPr>
          <w:sz w:val="20"/>
        </w:rPr>
        <w:t>further</w:t>
      </w:r>
      <w:r>
        <w:rPr>
          <w:spacing w:val="10"/>
          <w:sz w:val="20"/>
        </w:rPr>
        <w:t xml:space="preserve"> </w:t>
      </w:r>
      <w:r>
        <w:rPr>
          <w:sz w:val="20"/>
        </w:rPr>
        <w:t>data;</w:t>
      </w:r>
      <w:r>
        <w:rPr>
          <w:spacing w:val="9"/>
          <w:sz w:val="20"/>
        </w:rPr>
        <w:t xml:space="preserve"> </w:t>
      </w:r>
      <w:r>
        <w:rPr>
          <w:sz w:val="20"/>
        </w:rPr>
        <w:t>see</w:t>
      </w:r>
      <w:r>
        <w:rPr>
          <w:spacing w:val="9"/>
          <w:sz w:val="20"/>
        </w:rPr>
        <w:t xml:space="preserve"> </w:t>
      </w:r>
      <w:r>
        <w:rPr>
          <w:sz w:val="20"/>
        </w:rPr>
        <w:t>item</w:t>
      </w:r>
      <w:r>
        <w:rPr>
          <w:spacing w:val="10"/>
          <w:sz w:val="20"/>
        </w:rPr>
        <w:t xml:space="preserve"> </w:t>
      </w:r>
      <w:r>
        <w:rPr>
          <w:spacing w:val="-5"/>
          <w:sz w:val="20"/>
        </w:rPr>
        <w:t>7.</w:t>
      </w:r>
    </w:p>
    <w:p w14:paraId="3E0CCAFA" w14:textId="77777777" w:rsidR="00151862" w:rsidRDefault="00EC399F">
      <w:pPr>
        <w:pStyle w:val="ListParagraph"/>
        <w:numPr>
          <w:ilvl w:val="1"/>
          <w:numId w:val="7"/>
        </w:numPr>
        <w:tabs>
          <w:tab w:val="left" w:pos="1587"/>
        </w:tabs>
        <w:spacing w:line="261" w:lineRule="auto"/>
        <w:ind w:right="7472"/>
        <w:rPr>
          <w:b/>
          <w:sz w:val="20"/>
        </w:rPr>
      </w:pPr>
      <w:r>
        <w:rPr>
          <w:b/>
          <w:sz w:val="20"/>
        </w:rPr>
        <w:t>Control parameters Occupational exposure limits</w:t>
      </w:r>
    </w:p>
    <w:p w14:paraId="3E0CCAFB" w14:textId="77777777" w:rsidR="00151862" w:rsidRDefault="00EC399F">
      <w:pPr>
        <w:pStyle w:val="Heading2"/>
      </w:pPr>
      <w:r>
        <w:t>DIPHENYLMETHANE-4,4’-DI-</w:t>
      </w:r>
      <w:r>
        <w:rPr>
          <w:spacing w:val="-2"/>
        </w:rPr>
        <w:t>ISOCYANATE</w:t>
      </w:r>
    </w:p>
    <w:p w14:paraId="3E0CCAFC" w14:textId="77777777" w:rsidR="00151862" w:rsidRDefault="00EC399F">
      <w:pPr>
        <w:pStyle w:val="BodyText"/>
        <w:spacing w:before="136" w:line="264" w:lineRule="auto"/>
        <w:ind w:left="1587" w:right="4940" w:hanging="1"/>
      </w:pPr>
      <w:r>
        <w:t>Long-term</w:t>
      </w:r>
      <w:r>
        <w:rPr>
          <w:spacing w:val="-5"/>
        </w:rPr>
        <w:t xml:space="preserve"> </w:t>
      </w:r>
      <w:r>
        <w:t>exposure</w:t>
      </w:r>
      <w:r>
        <w:rPr>
          <w:spacing w:val="-5"/>
        </w:rPr>
        <w:t xml:space="preserve"> </w:t>
      </w:r>
      <w:r>
        <w:t>limit</w:t>
      </w:r>
      <w:r>
        <w:rPr>
          <w:spacing w:val="-5"/>
        </w:rPr>
        <w:t xml:space="preserve"> </w:t>
      </w:r>
      <w:r>
        <w:t>(8-hour</w:t>
      </w:r>
      <w:r>
        <w:rPr>
          <w:spacing w:val="-5"/>
        </w:rPr>
        <w:t xml:space="preserve"> </w:t>
      </w:r>
      <w:r>
        <w:t>TWA):</w:t>
      </w:r>
      <w:r>
        <w:rPr>
          <w:spacing w:val="-5"/>
        </w:rPr>
        <w:t xml:space="preserve"> </w:t>
      </w:r>
      <w:r>
        <w:t>WEL</w:t>
      </w:r>
      <w:r>
        <w:rPr>
          <w:spacing w:val="-5"/>
        </w:rPr>
        <w:t xml:space="preserve"> </w:t>
      </w:r>
      <w:r>
        <w:t>0.02</w:t>
      </w:r>
      <w:r>
        <w:rPr>
          <w:spacing w:val="-5"/>
        </w:rPr>
        <w:t xml:space="preserve"> </w:t>
      </w:r>
      <w:r>
        <w:t>mg/m</w:t>
      </w:r>
      <w:r>
        <w:rPr>
          <w:position w:val="7"/>
          <w:sz w:val="11"/>
        </w:rPr>
        <w:t>3</w:t>
      </w:r>
      <w:r>
        <w:t>(Sen) Short-term exposure limit (15-minute): WEL 0.07 mg/m</w:t>
      </w:r>
      <w:r>
        <w:rPr>
          <w:position w:val="7"/>
          <w:sz w:val="11"/>
        </w:rPr>
        <w:t>3</w:t>
      </w:r>
      <w:r>
        <w:t>(Sen)</w:t>
      </w:r>
    </w:p>
    <w:p w14:paraId="3E0CCAFD" w14:textId="77777777" w:rsidR="00151862" w:rsidRDefault="00EC399F">
      <w:pPr>
        <w:pStyle w:val="Heading2"/>
        <w:spacing w:before="112"/>
      </w:pPr>
      <w:r>
        <w:t>PHOSPHORIC</w:t>
      </w:r>
      <w:r>
        <w:rPr>
          <w:spacing w:val="3"/>
        </w:rPr>
        <w:t xml:space="preserve"> </w:t>
      </w:r>
      <w:r>
        <w:t>ACID</w:t>
      </w:r>
      <w:r>
        <w:rPr>
          <w:spacing w:val="6"/>
        </w:rPr>
        <w:t xml:space="preserve"> </w:t>
      </w:r>
      <w:r>
        <w:rPr>
          <w:spacing w:val="-4"/>
        </w:rPr>
        <w:t>...%</w:t>
      </w:r>
    </w:p>
    <w:p w14:paraId="3E0CCAFE" w14:textId="77777777" w:rsidR="00151862" w:rsidRDefault="00EC399F">
      <w:pPr>
        <w:pStyle w:val="BodyText"/>
        <w:spacing w:before="137" w:line="264" w:lineRule="auto"/>
        <w:ind w:left="1587" w:right="5639"/>
      </w:pPr>
      <w:r>
        <w:t>Long-term</w:t>
      </w:r>
      <w:r>
        <w:rPr>
          <w:spacing w:val="-4"/>
        </w:rPr>
        <w:t xml:space="preserve"> </w:t>
      </w:r>
      <w:r>
        <w:t>exposure</w:t>
      </w:r>
      <w:r>
        <w:rPr>
          <w:spacing w:val="-4"/>
        </w:rPr>
        <w:t xml:space="preserve"> </w:t>
      </w:r>
      <w:r>
        <w:t>limit</w:t>
      </w:r>
      <w:r>
        <w:rPr>
          <w:spacing w:val="-4"/>
        </w:rPr>
        <w:t xml:space="preserve"> </w:t>
      </w:r>
      <w:r>
        <w:t>(8-hour</w:t>
      </w:r>
      <w:r>
        <w:rPr>
          <w:spacing w:val="-4"/>
        </w:rPr>
        <w:t xml:space="preserve"> </w:t>
      </w:r>
      <w:r>
        <w:t>TWA):</w:t>
      </w:r>
      <w:r>
        <w:rPr>
          <w:spacing w:val="-4"/>
        </w:rPr>
        <w:t xml:space="preserve"> </w:t>
      </w:r>
      <w:r>
        <w:t>WEL</w:t>
      </w:r>
      <w:r>
        <w:rPr>
          <w:spacing w:val="-4"/>
        </w:rPr>
        <w:t xml:space="preserve"> </w:t>
      </w:r>
      <w:r>
        <w:t>1</w:t>
      </w:r>
      <w:r>
        <w:rPr>
          <w:spacing w:val="-4"/>
        </w:rPr>
        <w:t xml:space="preserve"> </w:t>
      </w:r>
      <w:r>
        <w:t>mg/m³ Short-term exposure limit (15-minute): WEL 2 mg/m³ WEL = Workplace Exposure Limit</w:t>
      </w:r>
    </w:p>
    <w:p w14:paraId="3E0CCAFF" w14:textId="77777777" w:rsidR="00151862" w:rsidRDefault="00EC399F">
      <w:pPr>
        <w:pStyle w:val="BodyText"/>
        <w:tabs>
          <w:tab w:val="left" w:pos="5170"/>
        </w:tabs>
        <w:spacing w:before="114"/>
        <w:ind w:left="1587"/>
      </w:pPr>
      <w:r>
        <w:t>Ingredient</w:t>
      </w:r>
      <w:r>
        <w:rPr>
          <w:spacing w:val="3"/>
        </w:rPr>
        <w:t xml:space="preserve"> </w:t>
      </w:r>
      <w:r>
        <w:rPr>
          <w:spacing w:val="-2"/>
        </w:rPr>
        <w:t>comments</w:t>
      </w:r>
      <w:r>
        <w:tab/>
        <w:t>WEL</w:t>
      </w:r>
      <w:r>
        <w:rPr>
          <w:spacing w:val="3"/>
        </w:rPr>
        <w:t xml:space="preserve"> </w:t>
      </w:r>
      <w:r>
        <w:t>=</w:t>
      </w:r>
      <w:r>
        <w:rPr>
          <w:spacing w:val="3"/>
        </w:rPr>
        <w:t xml:space="preserve"> </w:t>
      </w:r>
      <w:r>
        <w:t>Workplace</w:t>
      </w:r>
      <w:r>
        <w:rPr>
          <w:spacing w:val="3"/>
        </w:rPr>
        <w:t xml:space="preserve"> </w:t>
      </w:r>
      <w:r>
        <w:t>Exposure</w:t>
      </w:r>
      <w:r>
        <w:rPr>
          <w:spacing w:val="4"/>
        </w:rPr>
        <w:t xml:space="preserve"> </w:t>
      </w:r>
      <w:r>
        <w:rPr>
          <w:spacing w:val="-2"/>
        </w:rPr>
        <w:t>Limits</w:t>
      </w:r>
    </w:p>
    <w:p w14:paraId="3E0CCB00" w14:textId="77777777" w:rsidR="00151862" w:rsidRDefault="00EC399F">
      <w:pPr>
        <w:pStyle w:val="Heading2"/>
        <w:spacing w:before="135"/>
      </w:pPr>
      <w:r>
        <w:t>DIPHENYLMETHANE-4,4’-DI-ISOCYANATE</w:t>
      </w:r>
      <w:r>
        <w:rPr>
          <w:spacing w:val="9"/>
        </w:rPr>
        <w:t xml:space="preserve"> </w:t>
      </w:r>
      <w:r>
        <w:t>(CAS:</w:t>
      </w:r>
      <w:r>
        <w:rPr>
          <w:spacing w:val="9"/>
        </w:rPr>
        <w:t xml:space="preserve"> </w:t>
      </w:r>
      <w:r>
        <w:t>101-68-</w:t>
      </w:r>
      <w:r>
        <w:rPr>
          <w:spacing w:val="-5"/>
        </w:rPr>
        <w:t>8)</w:t>
      </w:r>
    </w:p>
    <w:p w14:paraId="3E0CCB01" w14:textId="77777777" w:rsidR="00151862" w:rsidRDefault="00EC399F">
      <w:pPr>
        <w:pStyle w:val="BodyText"/>
        <w:tabs>
          <w:tab w:val="left" w:pos="5170"/>
        </w:tabs>
        <w:spacing w:before="135" w:line="264" w:lineRule="auto"/>
        <w:ind w:left="5170" w:right="1433" w:hanging="3583"/>
      </w:pPr>
      <w:r>
        <w:rPr>
          <w:rFonts w:ascii="HelveticaNeueLT Std" w:hAnsi="HelveticaNeueLT Std"/>
          <w:b/>
          <w:spacing w:val="-4"/>
        </w:rPr>
        <w:t>DNEL</w:t>
      </w:r>
      <w:r>
        <w:rPr>
          <w:rFonts w:ascii="HelveticaNeueLT Std" w:hAnsi="HelveticaNeueLT Std"/>
          <w:b/>
        </w:rPr>
        <w:tab/>
      </w:r>
      <w:r>
        <w:t>Workers - Inhalation; Short term systemic effects: 0.1 mg/m³ Workers - Dermal; Short term local effects: 28.7 mg/cm² Workers - Inhalation; Short term local effects: 0.1 mg/m³ Workers</w:t>
      </w:r>
      <w:r>
        <w:rPr>
          <w:spacing w:val="-3"/>
        </w:rPr>
        <w:t xml:space="preserve"> </w:t>
      </w:r>
      <w:r>
        <w:t>-</w:t>
      </w:r>
      <w:r>
        <w:rPr>
          <w:spacing w:val="-3"/>
        </w:rPr>
        <w:t xml:space="preserve"> </w:t>
      </w:r>
      <w:r>
        <w:t>Inhalation;</w:t>
      </w:r>
      <w:r>
        <w:rPr>
          <w:spacing w:val="-3"/>
        </w:rPr>
        <w:t xml:space="preserve"> </w:t>
      </w:r>
      <w:r>
        <w:t>Long</w:t>
      </w:r>
      <w:r>
        <w:rPr>
          <w:spacing w:val="-3"/>
        </w:rPr>
        <w:t xml:space="preserve"> </w:t>
      </w:r>
      <w:r>
        <w:t>term</w:t>
      </w:r>
      <w:r>
        <w:rPr>
          <w:spacing w:val="-3"/>
        </w:rPr>
        <w:t xml:space="preserve"> </w:t>
      </w:r>
      <w:r>
        <w:t>systemic</w:t>
      </w:r>
      <w:r>
        <w:rPr>
          <w:spacing w:val="-3"/>
        </w:rPr>
        <w:t xml:space="preserve"> </w:t>
      </w:r>
      <w:r>
        <w:t>effects:</w:t>
      </w:r>
      <w:r>
        <w:rPr>
          <w:spacing w:val="-3"/>
        </w:rPr>
        <w:t xml:space="preserve"> </w:t>
      </w:r>
      <w:r>
        <w:t>0.05</w:t>
      </w:r>
      <w:r>
        <w:rPr>
          <w:spacing w:val="-3"/>
        </w:rPr>
        <w:t xml:space="preserve"> </w:t>
      </w:r>
      <w:r>
        <w:t>mg/m³ Workers - Inhalation; Long term local effects: 0.05 mg/m³</w:t>
      </w:r>
    </w:p>
    <w:p w14:paraId="3E0CCB02" w14:textId="77777777" w:rsidR="00151862" w:rsidRDefault="00EC399F">
      <w:pPr>
        <w:pStyle w:val="BodyText"/>
        <w:spacing w:line="264" w:lineRule="auto"/>
        <w:ind w:left="5170" w:right="902"/>
      </w:pPr>
      <w:r>
        <w:t>Consumer</w:t>
      </w:r>
      <w:r>
        <w:rPr>
          <w:spacing w:val="-2"/>
        </w:rPr>
        <w:t xml:space="preserve"> </w:t>
      </w:r>
      <w:r>
        <w:t>-</w:t>
      </w:r>
      <w:r>
        <w:rPr>
          <w:spacing w:val="-2"/>
        </w:rPr>
        <w:t xml:space="preserve"> </w:t>
      </w:r>
      <w:r>
        <w:t>Dermal;</w:t>
      </w:r>
      <w:r>
        <w:rPr>
          <w:spacing w:val="-2"/>
        </w:rPr>
        <w:t xml:space="preserve"> </w:t>
      </w:r>
      <w:r>
        <w:t>Short</w:t>
      </w:r>
      <w:r>
        <w:rPr>
          <w:spacing w:val="-2"/>
        </w:rPr>
        <w:t xml:space="preserve"> </w:t>
      </w:r>
      <w:r>
        <w:t>term</w:t>
      </w:r>
      <w:r>
        <w:rPr>
          <w:spacing w:val="-2"/>
        </w:rPr>
        <w:t xml:space="preserve"> </w:t>
      </w:r>
      <w:r>
        <w:t>systemic</w:t>
      </w:r>
      <w:r>
        <w:rPr>
          <w:spacing w:val="-2"/>
        </w:rPr>
        <w:t xml:space="preserve"> </w:t>
      </w:r>
      <w:r>
        <w:t>effects:</w:t>
      </w:r>
      <w:r>
        <w:rPr>
          <w:spacing w:val="-2"/>
        </w:rPr>
        <w:t xml:space="preserve"> </w:t>
      </w:r>
      <w:r>
        <w:t>25</w:t>
      </w:r>
      <w:r>
        <w:rPr>
          <w:spacing w:val="-2"/>
        </w:rPr>
        <w:t xml:space="preserve"> </w:t>
      </w:r>
      <w:r>
        <w:t>mg/kg</w:t>
      </w:r>
      <w:r>
        <w:rPr>
          <w:spacing w:val="-2"/>
        </w:rPr>
        <w:t xml:space="preserve"> </w:t>
      </w:r>
      <w:r>
        <w:t>bw</w:t>
      </w:r>
      <w:r>
        <w:t>/day Workers - Dermal; Short term systemic effects: 50 mg/kg bw/day Consumer - Oral; Short term systemic effects: 20 mg/kg bw/day Consumer - Dermal; Short term local effects: 17.2 mg/cm² Consumer - Inhalation; Short term local effects: 0.05 mg/m³ Consumer - Inhalation; Long term systemic effects: 0.025 mg/m³ Consumer - Inhalation; Long term local effects: 0.025 mg/m³ Consumer - Inhalation; Short term systemic effects: 0.05 mg/m³</w:t>
      </w:r>
    </w:p>
    <w:p w14:paraId="3E0CCB03" w14:textId="77777777" w:rsidR="00151862" w:rsidRDefault="00EC399F">
      <w:pPr>
        <w:pStyle w:val="BodyText"/>
        <w:tabs>
          <w:tab w:val="left" w:pos="5170"/>
        </w:tabs>
        <w:spacing w:before="113"/>
        <w:ind w:left="1587"/>
      </w:pPr>
      <w:r>
        <w:rPr>
          <w:rFonts w:ascii="HelveticaNeueLT Std"/>
          <w:b/>
          <w:spacing w:val="-4"/>
        </w:rPr>
        <w:t>PNEC</w:t>
      </w:r>
      <w:r>
        <w:rPr>
          <w:rFonts w:ascii="HelveticaNeueLT Std"/>
          <w:b/>
        </w:rPr>
        <w:tab/>
      </w:r>
      <w:r>
        <w:t>-</w:t>
      </w:r>
      <w:r>
        <w:rPr>
          <w:spacing w:val="-9"/>
        </w:rPr>
        <w:t xml:space="preserve"> </w:t>
      </w:r>
      <w:r>
        <w:t>Marine</w:t>
      </w:r>
      <w:r>
        <w:rPr>
          <w:spacing w:val="-7"/>
        </w:rPr>
        <w:t xml:space="preserve"> </w:t>
      </w:r>
      <w:r>
        <w:t>water;</w:t>
      </w:r>
      <w:r>
        <w:rPr>
          <w:spacing w:val="-7"/>
        </w:rPr>
        <w:t xml:space="preserve"> </w:t>
      </w:r>
      <w:r>
        <w:t>0.1</w:t>
      </w:r>
      <w:r>
        <w:rPr>
          <w:spacing w:val="-7"/>
        </w:rPr>
        <w:t xml:space="preserve"> </w:t>
      </w:r>
      <w:r>
        <w:rPr>
          <w:spacing w:val="-4"/>
        </w:rPr>
        <w:t>mg/l</w:t>
      </w:r>
    </w:p>
    <w:p w14:paraId="3E0CCB04" w14:textId="77777777" w:rsidR="00151862" w:rsidRDefault="00EC399F">
      <w:pPr>
        <w:pStyle w:val="ListParagraph"/>
        <w:numPr>
          <w:ilvl w:val="0"/>
          <w:numId w:val="6"/>
        </w:numPr>
        <w:tabs>
          <w:tab w:val="left" w:pos="5299"/>
        </w:tabs>
        <w:spacing w:before="23"/>
        <w:ind w:left="5299" w:hanging="129"/>
        <w:rPr>
          <w:rFonts w:ascii="HelveticaNeueLT Std Lt" w:hAnsi="HelveticaNeueLT Std Lt"/>
          <w:sz w:val="20"/>
        </w:rPr>
      </w:pPr>
      <w:r>
        <w:rPr>
          <w:rFonts w:ascii="HelveticaNeueLT Std Lt" w:hAnsi="HelveticaNeueLT Std Lt"/>
          <w:sz w:val="20"/>
        </w:rPr>
        <w:t>STP;</w:t>
      </w:r>
      <w:r>
        <w:rPr>
          <w:rFonts w:ascii="HelveticaNeueLT Std Lt" w:hAnsi="HelveticaNeueLT Std Lt"/>
          <w:spacing w:val="-4"/>
          <w:sz w:val="20"/>
        </w:rPr>
        <w:t xml:space="preserve"> </w:t>
      </w:r>
      <w:r>
        <w:rPr>
          <w:rFonts w:ascii="HelveticaNeueLT Std Lt" w:hAnsi="HelveticaNeueLT Std Lt"/>
          <w:sz w:val="20"/>
        </w:rPr>
        <w:t>1</w:t>
      </w:r>
      <w:r>
        <w:rPr>
          <w:rFonts w:ascii="HelveticaNeueLT Std Lt" w:hAnsi="HelveticaNeueLT Std Lt"/>
          <w:spacing w:val="-3"/>
          <w:sz w:val="20"/>
        </w:rPr>
        <w:t xml:space="preserve"> </w:t>
      </w:r>
      <w:r>
        <w:rPr>
          <w:rFonts w:ascii="HelveticaNeueLT Std Lt" w:hAnsi="HelveticaNeueLT Std Lt"/>
          <w:spacing w:val="-4"/>
          <w:sz w:val="20"/>
        </w:rPr>
        <w:t>mg/l</w:t>
      </w:r>
    </w:p>
    <w:p w14:paraId="3E0CCB05" w14:textId="77777777" w:rsidR="00151862" w:rsidRDefault="00EC399F">
      <w:pPr>
        <w:pStyle w:val="ListParagraph"/>
        <w:numPr>
          <w:ilvl w:val="0"/>
          <w:numId w:val="6"/>
        </w:numPr>
        <w:tabs>
          <w:tab w:val="left" w:pos="5299"/>
        </w:tabs>
        <w:spacing w:before="24"/>
        <w:ind w:left="5299" w:hanging="129"/>
        <w:rPr>
          <w:rFonts w:ascii="HelveticaNeueLT Std Lt" w:hAnsi="HelveticaNeueLT Std Lt"/>
          <w:sz w:val="20"/>
        </w:rPr>
      </w:pPr>
      <w:r>
        <w:rPr>
          <w:rFonts w:ascii="HelveticaNeueLT Std Lt" w:hAnsi="HelveticaNeueLT Std Lt"/>
          <w:sz w:val="20"/>
        </w:rPr>
        <w:t>Fresh</w:t>
      </w:r>
      <w:r>
        <w:rPr>
          <w:rFonts w:ascii="HelveticaNeueLT Std Lt" w:hAnsi="HelveticaNeueLT Std Lt"/>
          <w:spacing w:val="-5"/>
          <w:sz w:val="20"/>
        </w:rPr>
        <w:t xml:space="preserve"> </w:t>
      </w:r>
      <w:r>
        <w:rPr>
          <w:rFonts w:ascii="HelveticaNeueLT Std Lt" w:hAnsi="HelveticaNeueLT Std Lt"/>
          <w:sz w:val="20"/>
        </w:rPr>
        <w:t>water;</w:t>
      </w:r>
      <w:r>
        <w:rPr>
          <w:rFonts w:ascii="HelveticaNeueLT Std Lt" w:hAnsi="HelveticaNeueLT Std Lt"/>
          <w:spacing w:val="-3"/>
          <w:sz w:val="20"/>
        </w:rPr>
        <w:t xml:space="preserve"> </w:t>
      </w:r>
      <w:r>
        <w:rPr>
          <w:rFonts w:ascii="HelveticaNeueLT Std Lt" w:hAnsi="HelveticaNeueLT Std Lt"/>
          <w:sz w:val="20"/>
        </w:rPr>
        <w:t>1</w:t>
      </w:r>
      <w:r>
        <w:rPr>
          <w:rFonts w:ascii="HelveticaNeueLT Std Lt" w:hAnsi="HelveticaNeueLT Std Lt"/>
          <w:spacing w:val="-3"/>
          <w:sz w:val="20"/>
        </w:rPr>
        <w:t xml:space="preserve"> </w:t>
      </w:r>
      <w:r>
        <w:rPr>
          <w:rFonts w:ascii="HelveticaNeueLT Std Lt" w:hAnsi="HelveticaNeueLT Std Lt"/>
          <w:spacing w:val="-4"/>
          <w:sz w:val="20"/>
        </w:rPr>
        <w:t>mg/l</w:t>
      </w:r>
    </w:p>
    <w:p w14:paraId="3E0CCB06" w14:textId="77777777" w:rsidR="00151862" w:rsidRDefault="00EC399F">
      <w:pPr>
        <w:pStyle w:val="ListParagraph"/>
        <w:numPr>
          <w:ilvl w:val="0"/>
          <w:numId w:val="6"/>
        </w:numPr>
        <w:tabs>
          <w:tab w:val="left" w:pos="5299"/>
        </w:tabs>
        <w:spacing w:before="24"/>
        <w:ind w:left="5299" w:hanging="129"/>
        <w:rPr>
          <w:rFonts w:ascii="HelveticaNeueLT Std Lt" w:hAnsi="HelveticaNeueLT Std Lt"/>
          <w:sz w:val="20"/>
        </w:rPr>
      </w:pPr>
      <w:r>
        <w:rPr>
          <w:rFonts w:ascii="HelveticaNeueLT Std Lt" w:hAnsi="HelveticaNeueLT Std Lt"/>
          <w:sz w:val="20"/>
        </w:rPr>
        <w:t>Soil;</w:t>
      </w:r>
      <w:r>
        <w:rPr>
          <w:rFonts w:ascii="HelveticaNeueLT Std Lt" w:hAnsi="HelveticaNeueLT Std Lt"/>
          <w:spacing w:val="-4"/>
          <w:sz w:val="20"/>
        </w:rPr>
        <w:t xml:space="preserve"> </w:t>
      </w:r>
      <w:r>
        <w:rPr>
          <w:rFonts w:ascii="HelveticaNeueLT Std Lt" w:hAnsi="HelveticaNeueLT Std Lt"/>
          <w:sz w:val="20"/>
        </w:rPr>
        <w:t>1</w:t>
      </w:r>
      <w:r>
        <w:rPr>
          <w:rFonts w:ascii="HelveticaNeueLT Std Lt" w:hAnsi="HelveticaNeueLT Std Lt"/>
          <w:spacing w:val="-1"/>
          <w:sz w:val="20"/>
        </w:rPr>
        <w:t xml:space="preserve"> </w:t>
      </w:r>
      <w:r>
        <w:rPr>
          <w:rFonts w:ascii="HelveticaNeueLT Std Lt" w:hAnsi="HelveticaNeueLT Std Lt"/>
          <w:spacing w:val="-2"/>
          <w:sz w:val="20"/>
        </w:rPr>
        <w:t>mg/kg</w:t>
      </w:r>
    </w:p>
    <w:p w14:paraId="3E0CCB07" w14:textId="77777777" w:rsidR="00151862" w:rsidRDefault="00EC399F">
      <w:pPr>
        <w:pStyle w:val="Heading2"/>
        <w:spacing w:before="135"/>
      </w:pPr>
      <w:r>
        <w:t>2,2’DIMORPHOLINYLDIETHYL</w:t>
      </w:r>
      <w:r>
        <w:rPr>
          <w:spacing w:val="33"/>
        </w:rPr>
        <w:t xml:space="preserve"> </w:t>
      </w:r>
      <w:r>
        <w:t>ETHER</w:t>
      </w:r>
      <w:r>
        <w:rPr>
          <w:spacing w:val="33"/>
        </w:rPr>
        <w:t xml:space="preserve"> </w:t>
      </w:r>
      <w:r>
        <w:t>(CAS:</w:t>
      </w:r>
      <w:r>
        <w:rPr>
          <w:spacing w:val="34"/>
        </w:rPr>
        <w:t xml:space="preserve"> </w:t>
      </w:r>
      <w:r>
        <w:t>6425-39-</w:t>
      </w:r>
      <w:r>
        <w:rPr>
          <w:spacing w:val="-5"/>
        </w:rPr>
        <w:t>4)</w:t>
      </w:r>
    </w:p>
    <w:p w14:paraId="3E0CCB08" w14:textId="77777777" w:rsidR="00151862" w:rsidRDefault="00EC399F">
      <w:pPr>
        <w:pStyle w:val="BodyText"/>
        <w:tabs>
          <w:tab w:val="left" w:pos="5170"/>
        </w:tabs>
        <w:spacing w:before="135" w:line="264" w:lineRule="auto"/>
        <w:ind w:left="5170" w:right="902" w:hanging="3583"/>
      </w:pPr>
      <w:r>
        <w:rPr>
          <w:rFonts w:ascii="HelveticaNeueLT Std" w:hAnsi="HelveticaNeueLT Std"/>
          <w:b/>
          <w:spacing w:val="-4"/>
        </w:rPr>
        <w:t>DNEL</w:t>
      </w:r>
      <w:r>
        <w:rPr>
          <w:rFonts w:ascii="HelveticaNeueLT Std" w:hAnsi="HelveticaNeueLT Std"/>
          <w:b/>
        </w:rPr>
        <w:tab/>
      </w:r>
      <w:r>
        <w:t>Workers - Inhalation; Long term systemic effects: 7.28 mg/m³ Workers - Dermal; Long term systemic effects: 1 mg/kg bw/day Consumer - Inhalation; Long term systemic effects: 1.8 mg/m³ Consumer</w:t>
      </w:r>
      <w:r>
        <w:rPr>
          <w:spacing w:val="-3"/>
        </w:rPr>
        <w:t xml:space="preserve"> </w:t>
      </w:r>
      <w:r>
        <w:t>-</w:t>
      </w:r>
      <w:r>
        <w:rPr>
          <w:spacing w:val="-3"/>
        </w:rPr>
        <w:t xml:space="preserve"> </w:t>
      </w:r>
      <w:r>
        <w:t>Dermal;</w:t>
      </w:r>
      <w:r>
        <w:rPr>
          <w:spacing w:val="-3"/>
        </w:rPr>
        <w:t xml:space="preserve"> </w:t>
      </w:r>
      <w:r>
        <w:t>Long</w:t>
      </w:r>
      <w:r>
        <w:rPr>
          <w:spacing w:val="-3"/>
        </w:rPr>
        <w:t xml:space="preserve"> </w:t>
      </w:r>
      <w:r>
        <w:t>term</w:t>
      </w:r>
      <w:r>
        <w:rPr>
          <w:spacing w:val="-3"/>
        </w:rPr>
        <w:t xml:space="preserve"> </w:t>
      </w:r>
      <w:r>
        <w:t>systemic</w:t>
      </w:r>
      <w:r>
        <w:rPr>
          <w:spacing w:val="-3"/>
        </w:rPr>
        <w:t xml:space="preserve"> </w:t>
      </w:r>
      <w:r>
        <w:t>effects:</w:t>
      </w:r>
      <w:r>
        <w:rPr>
          <w:spacing w:val="-3"/>
        </w:rPr>
        <w:t xml:space="preserve"> </w:t>
      </w:r>
      <w:r>
        <w:t>0.5</w:t>
      </w:r>
      <w:r>
        <w:rPr>
          <w:spacing w:val="-3"/>
        </w:rPr>
        <w:t xml:space="preserve"> </w:t>
      </w:r>
      <w:r>
        <w:t>mg/kg</w:t>
      </w:r>
      <w:r>
        <w:rPr>
          <w:spacing w:val="-3"/>
        </w:rPr>
        <w:t xml:space="preserve"> </w:t>
      </w:r>
      <w:r>
        <w:t>bw</w:t>
      </w:r>
      <w:r>
        <w:t>/day Consumer - Oral; Long term systemic effects: 0.5 mg/kg bw/day</w:t>
      </w:r>
    </w:p>
    <w:p w14:paraId="3E0CCB09" w14:textId="77777777" w:rsidR="00151862" w:rsidRDefault="00EC399F">
      <w:pPr>
        <w:pStyle w:val="BodyText"/>
        <w:tabs>
          <w:tab w:val="left" w:pos="5170"/>
        </w:tabs>
        <w:spacing w:before="112"/>
        <w:ind w:left="1587"/>
      </w:pPr>
      <w:r>
        <w:rPr>
          <w:rFonts w:ascii="HelveticaNeueLT Std"/>
          <w:b/>
          <w:spacing w:val="-4"/>
        </w:rPr>
        <w:t>PNEC</w:t>
      </w:r>
      <w:r>
        <w:rPr>
          <w:rFonts w:ascii="HelveticaNeueLT Std"/>
          <w:b/>
        </w:rPr>
        <w:tab/>
      </w:r>
      <w:r>
        <w:t>-</w:t>
      </w:r>
      <w:r>
        <w:rPr>
          <w:spacing w:val="-9"/>
        </w:rPr>
        <w:t xml:space="preserve"> </w:t>
      </w:r>
      <w:r>
        <w:t>Fresh</w:t>
      </w:r>
      <w:r>
        <w:rPr>
          <w:spacing w:val="-9"/>
        </w:rPr>
        <w:t xml:space="preserve"> </w:t>
      </w:r>
      <w:r>
        <w:t>water;</w:t>
      </w:r>
      <w:r>
        <w:rPr>
          <w:spacing w:val="-9"/>
        </w:rPr>
        <w:t xml:space="preserve"> </w:t>
      </w:r>
      <w:r>
        <w:t>0.1</w:t>
      </w:r>
      <w:r>
        <w:rPr>
          <w:spacing w:val="-8"/>
        </w:rPr>
        <w:t xml:space="preserve"> </w:t>
      </w:r>
      <w:r>
        <w:rPr>
          <w:spacing w:val="-4"/>
        </w:rPr>
        <w:t>mg/l</w:t>
      </w:r>
    </w:p>
    <w:p w14:paraId="3E0CCB0A" w14:textId="77777777" w:rsidR="00151862" w:rsidRDefault="00EC399F">
      <w:pPr>
        <w:pStyle w:val="ListParagraph"/>
        <w:numPr>
          <w:ilvl w:val="0"/>
          <w:numId w:val="6"/>
        </w:numPr>
        <w:tabs>
          <w:tab w:val="left" w:pos="5299"/>
        </w:tabs>
        <w:spacing w:before="23"/>
        <w:ind w:left="5299" w:hanging="129"/>
        <w:rPr>
          <w:rFonts w:ascii="HelveticaNeueLT Std Lt" w:hAnsi="HelveticaNeueLT Std Lt"/>
          <w:sz w:val="20"/>
        </w:rPr>
      </w:pPr>
      <w:r>
        <w:rPr>
          <w:rFonts w:ascii="HelveticaNeueLT Std Lt" w:hAnsi="HelveticaNeueLT Std Lt"/>
          <w:sz w:val="20"/>
        </w:rPr>
        <w:t>Marine</w:t>
      </w:r>
      <w:r>
        <w:rPr>
          <w:rFonts w:ascii="HelveticaNeueLT Std Lt" w:hAnsi="HelveticaNeueLT Std Lt"/>
          <w:spacing w:val="-6"/>
          <w:sz w:val="20"/>
        </w:rPr>
        <w:t xml:space="preserve"> </w:t>
      </w:r>
      <w:r>
        <w:rPr>
          <w:rFonts w:ascii="HelveticaNeueLT Std Lt" w:hAnsi="HelveticaNeueLT Std Lt"/>
          <w:sz w:val="20"/>
        </w:rPr>
        <w:t>water;</w:t>
      </w:r>
      <w:r>
        <w:rPr>
          <w:rFonts w:ascii="HelveticaNeueLT Std Lt" w:hAnsi="HelveticaNeueLT Std Lt"/>
          <w:spacing w:val="-6"/>
          <w:sz w:val="20"/>
        </w:rPr>
        <w:t xml:space="preserve"> </w:t>
      </w:r>
      <w:r>
        <w:rPr>
          <w:rFonts w:ascii="HelveticaNeueLT Std Lt" w:hAnsi="HelveticaNeueLT Std Lt"/>
          <w:sz w:val="20"/>
        </w:rPr>
        <w:t>0.01</w:t>
      </w:r>
      <w:r>
        <w:rPr>
          <w:rFonts w:ascii="HelveticaNeueLT Std Lt" w:hAnsi="HelveticaNeueLT Std Lt"/>
          <w:spacing w:val="-5"/>
          <w:sz w:val="20"/>
        </w:rPr>
        <w:t xml:space="preserve"> </w:t>
      </w:r>
      <w:r>
        <w:rPr>
          <w:rFonts w:ascii="HelveticaNeueLT Std Lt" w:hAnsi="HelveticaNeueLT Std Lt"/>
          <w:spacing w:val="-4"/>
          <w:sz w:val="20"/>
        </w:rPr>
        <w:t>mg/l</w:t>
      </w:r>
    </w:p>
    <w:p w14:paraId="3E0CCB0B" w14:textId="77777777" w:rsidR="00151862" w:rsidRDefault="00EC399F">
      <w:pPr>
        <w:pStyle w:val="ListParagraph"/>
        <w:numPr>
          <w:ilvl w:val="0"/>
          <w:numId w:val="6"/>
        </w:numPr>
        <w:tabs>
          <w:tab w:val="left" w:pos="5299"/>
        </w:tabs>
        <w:spacing w:before="24"/>
        <w:ind w:left="5299" w:hanging="129"/>
        <w:rPr>
          <w:rFonts w:ascii="HelveticaNeueLT Std Lt" w:hAnsi="HelveticaNeueLT Std Lt"/>
          <w:sz w:val="20"/>
        </w:rPr>
      </w:pPr>
      <w:r>
        <w:rPr>
          <w:rFonts w:ascii="HelveticaNeueLT Std Lt" w:hAnsi="HelveticaNeueLT Std Lt"/>
          <w:sz w:val="20"/>
        </w:rPr>
        <w:t>Intermittent</w:t>
      </w:r>
      <w:r>
        <w:rPr>
          <w:rFonts w:ascii="HelveticaNeueLT Std Lt" w:hAnsi="HelveticaNeueLT Std Lt"/>
          <w:spacing w:val="1"/>
          <w:sz w:val="20"/>
        </w:rPr>
        <w:t xml:space="preserve"> </w:t>
      </w:r>
      <w:r>
        <w:rPr>
          <w:rFonts w:ascii="HelveticaNeueLT Std Lt" w:hAnsi="HelveticaNeueLT Std Lt"/>
          <w:sz w:val="20"/>
        </w:rPr>
        <w:t>release;</w:t>
      </w:r>
      <w:r>
        <w:rPr>
          <w:rFonts w:ascii="HelveticaNeueLT Std Lt" w:hAnsi="HelveticaNeueLT Std Lt"/>
          <w:spacing w:val="1"/>
          <w:sz w:val="20"/>
        </w:rPr>
        <w:t xml:space="preserve"> </w:t>
      </w:r>
      <w:r>
        <w:rPr>
          <w:rFonts w:ascii="HelveticaNeueLT Std Lt" w:hAnsi="HelveticaNeueLT Std Lt"/>
          <w:sz w:val="20"/>
        </w:rPr>
        <w:t>1</w:t>
      </w:r>
      <w:r>
        <w:rPr>
          <w:rFonts w:ascii="HelveticaNeueLT Std Lt" w:hAnsi="HelveticaNeueLT Std Lt"/>
          <w:spacing w:val="1"/>
          <w:sz w:val="20"/>
        </w:rPr>
        <w:t xml:space="preserve"> </w:t>
      </w:r>
      <w:r>
        <w:rPr>
          <w:rFonts w:ascii="HelveticaNeueLT Std Lt" w:hAnsi="HelveticaNeueLT Std Lt"/>
          <w:spacing w:val="-4"/>
          <w:sz w:val="20"/>
        </w:rPr>
        <w:t>mg/l</w:t>
      </w:r>
    </w:p>
    <w:p w14:paraId="3E0CCB0C" w14:textId="77777777" w:rsidR="00151862" w:rsidRDefault="00EC399F">
      <w:pPr>
        <w:pStyle w:val="ListParagraph"/>
        <w:numPr>
          <w:ilvl w:val="0"/>
          <w:numId w:val="6"/>
        </w:numPr>
        <w:tabs>
          <w:tab w:val="left" w:pos="5299"/>
        </w:tabs>
        <w:spacing w:before="23"/>
        <w:ind w:left="5299" w:hanging="129"/>
        <w:rPr>
          <w:rFonts w:ascii="HelveticaNeueLT Std Lt" w:hAnsi="HelveticaNeueLT Std Lt"/>
          <w:sz w:val="20"/>
        </w:rPr>
      </w:pPr>
      <w:r>
        <w:rPr>
          <w:rFonts w:ascii="HelveticaNeueLT Std Lt" w:hAnsi="HelveticaNeueLT Std Lt"/>
          <w:sz w:val="20"/>
        </w:rPr>
        <w:t>Sediment</w:t>
      </w:r>
      <w:r>
        <w:rPr>
          <w:rFonts w:ascii="HelveticaNeueLT Std Lt" w:hAnsi="HelveticaNeueLT Std Lt"/>
          <w:spacing w:val="-5"/>
          <w:sz w:val="20"/>
        </w:rPr>
        <w:t xml:space="preserve"> </w:t>
      </w:r>
      <w:r>
        <w:rPr>
          <w:rFonts w:ascii="HelveticaNeueLT Std Lt" w:hAnsi="HelveticaNeueLT Std Lt"/>
          <w:sz w:val="20"/>
        </w:rPr>
        <w:t>(Freshwater);</w:t>
      </w:r>
      <w:r>
        <w:rPr>
          <w:rFonts w:ascii="HelveticaNeueLT Std Lt" w:hAnsi="HelveticaNeueLT Std Lt"/>
          <w:spacing w:val="-4"/>
          <w:sz w:val="20"/>
        </w:rPr>
        <w:t xml:space="preserve"> </w:t>
      </w:r>
      <w:r>
        <w:rPr>
          <w:rFonts w:ascii="HelveticaNeueLT Std Lt" w:hAnsi="HelveticaNeueLT Std Lt"/>
          <w:sz w:val="20"/>
        </w:rPr>
        <w:t>8.2</w:t>
      </w:r>
      <w:r>
        <w:rPr>
          <w:rFonts w:ascii="HelveticaNeueLT Std Lt" w:hAnsi="HelveticaNeueLT Std Lt"/>
          <w:spacing w:val="-4"/>
          <w:sz w:val="20"/>
        </w:rPr>
        <w:t xml:space="preserve"> </w:t>
      </w:r>
      <w:r>
        <w:rPr>
          <w:rFonts w:ascii="HelveticaNeueLT Std Lt" w:hAnsi="HelveticaNeueLT Std Lt"/>
          <w:spacing w:val="-2"/>
          <w:sz w:val="20"/>
        </w:rPr>
        <w:t>mg/kg</w:t>
      </w:r>
    </w:p>
    <w:p w14:paraId="3E0CCB0D" w14:textId="77777777" w:rsidR="00151862" w:rsidRDefault="00EC399F">
      <w:pPr>
        <w:pStyle w:val="ListParagraph"/>
        <w:numPr>
          <w:ilvl w:val="0"/>
          <w:numId w:val="6"/>
        </w:numPr>
        <w:tabs>
          <w:tab w:val="left" w:pos="5299"/>
        </w:tabs>
        <w:spacing w:before="24"/>
        <w:ind w:left="5299" w:hanging="129"/>
        <w:rPr>
          <w:rFonts w:ascii="HelveticaNeueLT Std Lt" w:hAnsi="HelveticaNeueLT Std Lt"/>
          <w:sz w:val="20"/>
        </w:rPr>
      </w:pPr>
      <w:r>
        <w:rPr>
          <w:rFonts w:ascii="HelveticaNeueLT Std Lt" w:hAnsi="HelveticaNeueLT Std Lt"/>
          <w:sz w:val="20"/>
        </w:rPr>
        <w:t>Sediment</w:t>
      </w:r>
      <w:r>
        <w:rPr>
          <w:rFonts w:ascii="HelveticaNeueLT Std Lt" w:hAnsi="HelveticaNeueLT Std Lt"/>
          <w:spacing w:val="-4"/>
          <w:sz w:val="20"/>
        </w:rPr>
        <w:t xml:space="preserve"> </w:t>
      </w:r>
      <w:r>
        <w:rPr>
          <w:rFonts w:ascii="HelveticaNeueLT Std Lt" w:hAnsi="HelveticaNeueLT Std Lt"/>
          <w:sz w:val="20"/>
        </w:rPr>
        <w:t>(Marinewater);</w:t>
      </w:r>
      <w:r>
        <w:rPr>
          <w:rFonts w:ascii="HelveticaNeueLT Std Lt" w:hAnsi="HelveticaNeueLT Std Lt"/>
          <w:spacing w:val="-4"/>
          <w:sz w:val="20"/>
        </w:rPr>
        <w:t xml:space="preserve"> </w:t>
      </w:r>
      <w:r>
        <w:rPr>
          <w:rFonts w:ascii="HelveticaNeueLT Std Lt" w:hAnsi="HelveticaNeueLT Std Lt"/>
          <w:sz w:val="20"/>
        </w:rPr>
        <w:t>0.82</w:t>
      </w:r>
      <w:r>
        <w:rPr>
          <w:rFonts w:ascii="HelveticaNeueLT Std Lt" w:hAnsi="HelveticaNeueLT Std Lt"/>
          <w:spacing w:val="-3"/>
          <w:sz w:val="20"/>
        </w:rPr>
        <w:t xml:space="preserve"> </w:t>
      </w:r>
      <w:r>
        <w:rPr>
          <w:rFonts w:ascii="HelveticaNeueLT Std Lt" w:hAnsi="HelveticaNeueLT Std Lt"/>
          <w:spacing w:val="-2"/>
          <w:sz w:val="20"/>
        </w:rPr>
        <w:t>mg/kg</w:t>
      </w:r>
    </w:p>
    <w:p w14:paraId="3E0CCB0E" w14:textId="77777777" w:rsidR="00151862" w:rsidRDefault="00EC399F">
      <w:pPr>
        <w:pStyle w:val="ListParagraph"/>
        <w:numPr>
          <w:ilvl w:val="0"/>
          <w:numId w:val="6"/>
        </w:numPr>
        <w:tabs>
          <w:tab w:val="left" w:pos="5299"/>
        </w:tabs>
        <w:spacing w:before="24"/>
        <w:ind w:left="5299" w:hanging="129"/>
        <w:rPr>
          <w:rFonts w:ascii="HelveticaNeueLT Std Lt" w:hAnsi="HelveticaNeueLT Std Lt"/>
          <w:sz w:val="20"/>
        </w:rPr>
      </w:pPr>
      <w:r>
        <w:rPr>
          <w:rFonts w:ascii="HelveticaNeueLT Std Lt" w:hAnsi="HelveticaNeueLT Std Lt"/>
          <w:sz w:val="20"/>
        </w:rPr>
        <w:t>STP;</w:t>
      </w:r>
      <w:r>
        <w:rPr>
          <w:rFonts w:ascii="HelveticaNeueLT Std Lt" w:hAnsi="HelveticaNeueLT Std Lt"/>
          <w:spacing w:val="-7"/>
          <w:sz w:val="20"/>
        </w:rPr>
        <w:t xml:space="preserve"> </w:t>
      </w:r>
      <w:r>
        <w:rPr>
          <w:rFonts w:ascii="HelveticaNeueLT Std Lt" w:hAnsi="HelveticaNeueLT Std Lt"/>
          <w:sz w:val="20"/>
        </w:rPr>
        <w:t>100</w:t>
      </w:r>
      <w:r>
        <w:rPr>
          <w:rFonts w:ascii="HelveticaNeueLT Std Lt" w:hAnsi="HelveticaNeueLT Std Lt"/>
          <w:spacing w:val="-7"/>
          <w:sz w:val="20"/>
        </w:rPr>
        <w:t xml:space="preserve"> </w:t>
      </w:r>
      <w:r>
        <w:rPr>
          <w:rFonts w:ascii="HelveticaNeueLT Std Lt" w:hAnsi="HelveticaNeueLT Std Lt"/>
          <w:spacing w:val="-4"/>
          <w:sz w:val="20"/>
        </w:rPr>
        <w:t>mg/l</w:t>
      </w:r>
    </w:p>
    <w:p w14:paraId="3E0CCB0F" w14:textId="77777777" w:rsidR="00151862" w:rsidRDefault="00EC399F">
      <w:pPr>
        <w:pStyle w:val="ListParagraph"/>
        <w:numPr>
          <w:ilvl w:val="0"/>
          <w:numId w:val="6"/>
        </w:numPr>
        <w:tabs>
          <w:tab w:val="left" w:pos="5299"/>
        </w:tabs>
        <w:spacing w:before="24"/>
        <w:ind w:left="5299" w:hanging="129"/>
        <w:rPr>
          <w:rFonts w:ascii="HelveticaNeueLT Std Lt" w:hAnsi="HelveticaNeueLT Std Lt"/>
          <w:sz w:val="20"/>
        </w:rPr>
      </w:pPr>
      <w:r>
        <w:rPr>
          <w:rFonts w:ascii="HelveticaNeueLT Std Lt" w:hAnsi="HelveticaNeueLT Std Lt"/>
          <w:sz w:val="20"/>
        </w:rPr>
        <w:t>Soil;</w:t>
      </w:r>
      <w:r>
        <w:rPr>
          <w:rFonts w:ascii="HelveticaNeueLT Std Lt" w:hAnsi="HelveticaNeueLT Std Lt"/>
          <w:spacing w:val="-11"/>
          <w:sz w:val="20"/>
        </w:rPr>
        <w:t xml:space="preserve"> </w:t>
      </w:r>
      <w:r>
        <w:rPr>
          <w:rFonts w:ascii="HelveticaNeueLT Std Lt" w:hAnsi="HelveticaNeueLT Std Lt"/>
          <w:sz w:val="20"/>
        </w:rPr>
        <w:t>1.58</w:t>
      </w:r>
      <w:r>
        <w:rPr>
          <w:rFonts w:ascii="HelveticaNeueLT Std Lt" w:hAnsi="HelveticaNeueLT Std Lt"/>
          <w:spacing w:val="-10"/>
          <w:sz w:val="20"/>
        </w:rPr>
        <w:t xml:space="preserve"> </w:t>
      </w:r>
      <w:r>
        <w:rPr>
          <w:rFonts w:ascii="HelveticaNeueLT Std Lt" w:hAnsi="HelveticaNeueLT Std Lt"/>
          <w:spacing w:val="-2"/>
          <w:sz w:val="20"/>
        </w:rPr>
        <w:t>mg/kg</w:t>
      </w:r>
    </w:p>
    <w:p w14:paraId="3E0CCB10" w14:textId="77777777" w:rsidR="00151862" w:rsidRDefault="00151862">
      <w:pPr>
        <w:pStyle w:val="ListParagraph"/>
        <w:rPr>
          <w:rFonts w:ascii="HelveticaNeueLT Std Lt" w:hAnsi="HelveticaNeueLT Std Lt"/>
          <w:sz w:val="20"/>
        </w:rPr>
        <w:sectPr w:rsidR="00151862">
          <w:headerReference w:type="default" r:id="rId13"/>
          <w:pgSz w:w="11910" w:h="16840"/>
          <w:pgMar w:top="1360" w:right="0" w:bottom="280" w:left="0" w:header="742" w:footer="0" w:gutter="0"/>
          <w:cols w:space="720"/>
        </w:sectPr>
      </w:pPr>
    </w:p>
    <w:p w14:paraId="3E0CCB11" w14:textId="77777777" w:rsidR="00151862" w:rsidRDefault="00151862">
      <w:pPr>
        <w:pStyle w:val="BodyText"/>
      </w:pPr>
    </w:p>
    <w:p w14:paraId="3E0CCB12" w14:textId="77777777" w:rsidR="00151862" w:rsidRDefault="00151862">
      <w:pPr>
        <w:pStyle w:val="BodyText"/>
        <w:spacing w:before="139"/>
      </w:pPr>
    </w:p>
    <w:p w14:paraId="3E0CCB13" w14:textId="77777777" w:rsidR="00151862" w:rsidRDefault="00EC399F">
      <w:pPr>
        <w:pStyle w:val="Heading3"/>
        <w:numPr>
          <w:ilvl w:val="1"/>
          <w:numId w:val="7"/>
        </w:numPr>
        <w:tabs>
          <w:tab w:val="left" w:pos="1587"/>
        </w:tabs>
        <w:spacing w:before="0" w:line="374" w:lineRule="auto"/>
        <w:ind w:right="8223"/>
      </w:pPr>
      <w:r>
        <w:t>Exposure controls Protective equipment</w:t>
      </w:r>
    </w:p>
    <w:p w14:paraId="3E0CCB14" w14:textId="77777777" w:rsidR="00151862" w:rsidRDefault="00EC399F">
      <w:pPr>
        <w:pStyle w:val="BodyText"/>
        <w:spacing w:before="10"/>
        <w:rPr>
          <w:rFonts w:ascii="HelveticaNeueLT Std"/>
          <w:b/>
          <w:sz w:val="3"/>
        </w:rPr>
      </w:pPr>
      <w:r>
        <w:rPr>
          <w:rFonts w:ascii="HelveticaNeueLT Std"/>
          <w:b/>
          <w:noProof/>
          <w:sz w:val="3"/>
        </w:rPr>
        <w:drawing>
          <wp:anchor distT="0" distB="0" distL="0" distR="0" simplePos="0" relativeHeight="487589888" behindDoc="1" locked="0" layoutInCell="1" allowOverlap="1" wp14:anchorId="3E0CCC59" wp14:editId="3E0CCC5A">
            <wp:simplePos x="0" y="0"/>
            <wp:positionH relativeFrom="page">
              <wp:posOffset>1007999</wp:posOffset>
            </wp:positionH>
            <wp:positionV relativeFrom="paragraph">
              <wp:posOffset>44728</wp:posOffset>
            </wp:positionV>
            <wp:extent cx="722376" cy="722376"/>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4" cstate="print"/>
                    <a:stretch>
                      <a:fillRect/>
                    </a:stretch>
                  </pic:blipFill>
                  <pic:spPr>
                    <a:xfrm>
                      <a:off x="0" y="0"/>
                      <a:ext cx="722376" cy="722376"/>
                    </a:xfrm>
                    <a:prstGeom prst="rect">
                      <a:avLst/>
                    </a:prstGeom>
                  </pic:spPr>
                </pic:pic>
              </a:graphicData>
            </a:graphic>
          </wp:anchor>
        </w:drawing>
      </w:r>
      <w:r>
        <w:rPr>
          <w:rFonts w:ascii="HelveticaNeueLT Std"/>
          <w:b/>
          <w:noProof/>
          <w:sz w:val="3"/>
        </w:rPr>
        <w:drawing>
          <wp:anchor distT="0" distB="0" distL="0" distR="0" simplePos="0" relativeHeight="487590400" behindDoc="1" locked="0" layoutInCell="1" allowOverlap="1" wp14:anchorId="3E0CCC5B" wp14:editId="3E0CCC5C">
            <wp:simplePos x="0" y="0"/>
            <wp:positionH relativeFrom="page">
              <wp:posOffset>1838998</wp:posOffset>
            </wp:positionH>
            <wp:positionV relativeFrom="paragraph">
              <wp:posOffset>44728</wp:posOffset>
            </wp:positionV>
            <wp:extent cx="722376" cy="722376"/>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722376" cy="722376"/>
                    </a:xfrm>
                    <a:prstGeom prst="rect">
                      <a:avLst/>
                    </a:prstGeom>
                  </pic:spPr>
                </pic:pic>
              </a:graphicData>
            </a:graphic>
          </wp:anchor>
        </w:drawing>
      </w:r>
      <w:r>
        <w:rPr>
          <w:rFonts w:ascii="HelveticaNeueLT Std"/>
          <w:b/>
          <w:noProof/>
          <w:sz w:val="3"/>
        </w:rPr>
        <w:drawing>
          <wp:anchor distT="0" distB="0" distL="0" distR="0" simplePos="0" relativeHeight="487590912" behindDoc="1" locked="0" layoutInCell="1" allowOverlap="1" wp14:anchorId="3E0CCC5D" wp14:editId="3E0CCC5E">
            <wp:simplePos x="0" y="0"/>
            <wp:positionH relativeFrom="page">
              <wp:posOffset>2669997</wp:posOffset>
            </wp:positionH>
            <wp:positionV relativeFrom="paragraph">
              <wp:posOffset>44728</wp:posOffset>
            </wp:positionV>
            <wp:extent cx="719327" cy="719327"/>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719327" cy="719327"/>
                    </a:xfrm>
                    <a:prstGeom prst="rect">
                      <a:avLst/>
                    </a:prstGeom>
                  </pic:spPr>
                </pic:pic>
              </a:graphicData>
            </a:graphic>
          </wp:anchor>
        </w:drawing>
      </w:r>
      <w:r>
        <w:rPr>
          <w:rFonts w:ascii="HelveticaNeueLT Std"/>
          <w:b/>
          <w:noProof/>
          <w:sz w:val="3"/>
        </w:rPr>
        <w:drawing>
          <wp:anchor distT="0" distB="0" distL="0" distR="0" simplePos="0" relativeHeight="487591424" behindDoc="1" locked="0" layoutInCell="1" allowOverlap="1" wp14:anchorId="3E0CCC5F" wp14:editId="3E0CCC60">
            <wp:simplePos x="0" y="0"/>
            <wp:positionH relativeFrom="page">
              <wp:posOffset>3500996</wp:posOffset>
            </wp:positionH>
            <wp:positionV relativeFrom="paragraph">
              <wp:posOffset>44728</wp:posOffset>
            </wp:positionV>
            <wp:extent cx="712470" cy="71247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7" cstate="print"/>
                    <a:stretch>
                      <a:fillRect/>
                    </a:stretch>
                  </pic:blipFill>
                  <pic:spPr>
                    <a:xfrm>
                      <a:off x="0" y="0"/>
                      <a:ext cx="712470" cy="712470"/>
                    </a:xfrm>
                    <a:prstGeom prst="rect">
                      <a:avLst/>
                    </a:prstGeom>
                  </pic:spPr>
                </pic:pic>
              </a:graphicData>
            </a:graphic>
          </wp:anchor>
        </w:drawing>
      </w:r>
    </w:p>
    <w:p w14:paraId="3E0CCB15" w14:textId="77777777" w:rsidR="00151862" w:rsidRDefault="00EC399F">
      <w:pPr>
        <w:tabs>
          <w:tab w:val="left" w:pos="5170"/>
        </w:tabs>
        <w:spacing w:before="174"/>
        <w:ind w:left="1587"/>
        <w:rPr>
          <w:sz w:val="20"/>
        </w:rPr>
      </w:pPr>
      <w:r>
        <w:rPr>
          <w:rFonts w:ascii="HelveticaNeueLT Std"/>
          <w:b/>
          <w:sz w:val="20"/>
        </w:rPr>
        <w:t>Appropriate</w:t>
      </w:r>
      <w:r>
        <w:rPr>
          <w:rFonts w:ascii="HelveticaNeueLT Std"/>
          <w:b/>
          <w:spacing w:val="24"/>
          <w:sz w:val="20"/>
        </w:rPr>
        <w:t xml:space="preserve"> </w:t>
      </w:r>
      <w:r>
        <w:rPr>
          <w:rFonts w:ascii="HelveticaNeueLT Std"/>
          <w:b/>
          <w:sz w:val="20"/>
        </w:rPr>
        <w:t>engineering</w:t>
      </w:r>
      <w:r>
        <w:rPr>
          <w:rFonts w:ascii="HelveticaNeueLT Std"/>
          <w:b/>
          <w:spacing w:val="26"/>
          <w:sz w:val="20"/>
        </w:rPr>
        <w:t xml:space="preserve"> </w:t>
      </w:r>
      <w:r>
        <w:rPr>
          <w:rFonts w:ascii="HelveticaNeueLT Std"/>
          <w:b/>
          <w:spacing w:val="-2"/>
          <w:sz w:val="20"/>
        </w:rPr>
        <w:t>controls</w:t>
      </w:r>
      <w:r>
        <w:rPr>
          <w:rFonts w:ascii="HelveticaNeueLT Std"/>
          <w:b/>
          <w:sz w:val="20"/>
        </w:rPr>
        <w:tab/>
      </w:r>
      <w:r>
        <w:rPr>
          <w:sz w:val="20"/>
        </w:rPr>
        <w:t>Provide</w:t>
      </w:r>
      <w:r>
        <w:rPr>
          <w:spacing w:val="-4"/>
          <w:sz w:val="20"/>
        </w:rPr>
        <w:t xml:space="preserve"> </w:t>
      </w:r>
      <w:r>
        <w:rPr>
          <w:sz w:val="20"/>
        </w:rPr>
        <w:t>adequate</w:t>
      </w:r>
      <w:r>
        <w:rPr>
          <w:spacing w:val="-1"/>
          <w:sz w:val="20"/>
        </w:rPr>
        <w:t xml:space="preserve"> </w:t>
      </w:r>
      <w:r>
        <w:rPr>
          <w:sz w:val="20"/>
        </w:rPr>
        <w:t>ventilation.</w:t>
      </w:r>
      <w:r>
        <w:rPr>
          <w:spacing w:val="-1"/>
          <w:sz w:val="20"/>
        </w:rPr>
        <w:t xml:space="preserve"> </w:t>
      </w:r>
      <w:r>
        <w:rPr>
          <w:sz w:val="20"/>
        </w:rPr>
        <w:t>Avoid</w:t>
      </w:r>
      <w:r>
        <w:rPr>
          <w:spacing w:val="-2"/>
          <w:sz w:val="20"/>
        </w:rPr>
        <w:t xml:space="preserve"> </w:t>
      </w:r>
      <w:r>
        <w:rPr>
          <w:sz w:val="20"/>
        </w:rPr>
        <w:t>inhalation</w:t>
      </w:r>
      <w:r>
        <w:rPr>
          <w:spacing w:val="-1"/>
          <w:sz w:val="20"/>
        </w:rPr>
        <w:t xml:space="preserve"> </w:t>
      </w:r>
      <w:r>
        <w:rPr>
          <w:sz w:val="20"/>
        </w:rPr>
        <w:t>of</w:t>
      </w:r>
      <w:r>
        <w:rPr>
          <w:spacing w:val="-1"/>
          <w:sz w:val="20"/>
        </w:rPr>
        <w:t xml:space="preserve"> </w:t>
      </w:r>
      <w:r>
        <w:rPr>
          <w:spacing w:val="-2"/>
          <w:sz w:val="20"/>
        </w:rPr>
        <w:t>vapours.</w:t>
      </w:r>
    </w:p>
    <w:p w14:paraId="3E0CCB16" w14:textId="77777777" w:rsidR="00151862" w:rsidRDefault="00EC399F">
      <w:pPr>
        <w:pStyle w:val="BodyText"/>
        <w:spacing w:before="23" w:line="264" w:lineRule="auto"/>
        <w:ind w:left="5170" w:right="1670"/>
      </w:pPr>
      <w:r>
        <w:t>Observe any occupational exposure limits for the product or ingredients.</w:t>
      </w:r>
    </w:p>
    <w:p w14:paraId="3E0CCB17" w14:textId="77777777" w:rsidR="00151862" w:rsidRDefault="00EC399F">
      <w:pPr>
        <w:tabs>
          <w:tab w:val="left" w:pos="5170"/>
        </w:tabs>
        <w:spacing w:before="113"/>
        <w:ind w:left="1587"/>
        <w:rPr>
          <w:sz w:val="20"/>
        </w:rPr>
      </w:pPr>
      <w:r>
        <w:rPr>
          <w:rFonts w:ascii="HelveticaNeueLT Std"/>
          <w:b/>
          <w:sz w:val="20"/>
        </w:rPr>
        <w:t>Eye/face</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Wear</w:t>
      </w:r>
      <w:r>
        <w:rPr>
          <w:spacing w:val="2"/>
          <w:sz w:val="20"/>
        </w:rPr>
        <w:t xml:space="preserve"> </w:t>
      </w:r>
      <w:r>
        <w:rPr>
          <w:sz w:val="20"/>
        </w:rPr>
        <w:t>chemical</w:t>
      </w:r>
      <w:r>
        <w:rPr>
          <w:spacing w:val="4"/>
          <w:sz w:val="20"/>
        </w:rPr>
        <w:t xml:space="preserve"> </w:t>
      </w:r>
      <w:r>
        <w:rPr>
          <w:sz w:val="20"/>
        </w:rPr>
        <w:t>splash</w:t>
      </w:r>
      <w:r>
        <w:rPr>
          <w:spacing w:val="4"/>
          <w:sz w:val="20"/>
        </w:rPr>
        <w:t xml:space="preserve"> </w:t>
      </w:r>
      <w:r>
        <w:rPr>
          <w:spacing w:val="-2"/>
          <w:sz w:val="20"/>
        </w:rPr>
        <w:t>goggles.</w:t>
      </w:r>
    </w:p>
    <w:p w14:paraId="3E0CCB18" w14:textId="77777777" w:rsidR="00151862" w:rsidRDefault="00EC399F">
      <w:pPr>
        <w:pStyle w:val="BodyText"/>
        <w:tabs>
          <w:tab w:val="left" w:pos="5170"/>
        </w:tabs>
        <w:spacing w:before="134" w:line="264" w:lineRule="auto"/>
        <w:ind w:left="5170" w:right="1034" w:hanging="3583"/>
      </w:pPr>
      <w:r>
        <w:rPr>
          <w:rFonts w:ascii="HelveticaNeueLT Std"/>
          <w:b/>
        </w:rPr>
        <w:t>Hand protection</w:t>
      </w:r>
      <w:r>
        <w:rPr>
          <w:rFonts w:ascii="HelveticaNeueLT Std"/>
          <w:b/>
        </w:rPr>
        <w:tab/>
      </w:r>
      <w:r>
        <w:t>It is recommended that gloves are made of the following material: Nitrile rubber. It should be noted that liquid may penetrate the gloves. Frequent changes are recommended. For exposure up to 8</w:t>
      </w:r>
      <w:r>
        <w:rPr>
          <w:spacing w:val="-2"/>
        </w:rPr>
        <w:t xml:space="preserve"> </w:t>
      </w:r>
      <w:r>
        <w:t>hours,</w:t>
      </w:r>
      <w:r>
        <w:rPr>
          <w:spacing w:val="-2"/>
        </w:rPr>
        <w:t xml:space="preserve"> </w:t>
      </w:r>
      <w:r>
        <w:t>wear</w:t>
      </w:r>
      <w:r>
        <w:rPr>
          <w:spacing w:val="-2"/>
        </w:rPr>
        <w:t xml:space="preserve"> </w:t>
      </w:r>
      <w:r>
        <w:t>gloves</w:t>
      </w:r>
      <w:r>
        <w:rPr>
          <w:spacing w:val="-2"/>
        </w:rPr>
        <w:t xml:space="preserve"> </w:t>
      </w:r>
      <w:r>
        <w:t>made</w:t>
      </w:r>
      <w:r>
        <w:rPr>
          <w:spacing w:val="-2"/>
        </w:rPr>
        <w:t xml:space="preserve"> </w:t>
      </w:r>
      <w:r>
        <w:t>of</w:t>
      </w:r>
      <w:r>
        <w:rPr>
          <w:spacing w:val="-2"/>
        </w:rPr>
        <w:t xml:space="preserve"> </w:t>
      </w:r>
      <w:r>
        <w:t>the</w:t>
      </w:r>
      <w:r>
        <w:rPr>
          <w:spacing w:val="-2"/>
        </w:rPr>
        <w:t xml:space="preserve"> </w:t>
      </w:r>
      <w:r>
        <w:t>following</w:t>
      </w:r>
      <w:r>
        <w:rPr>
          <w:spacing w:val="-2"/>
        </w:rPr>
        <w:t xml:space="preserve"> </w:t>
      </w:r>
      <w:r>
        <w:t>material:</w:t>
      </w:r>
      <w:r>
        <w:rPr>
          <w:spacing w:val="-2"/>
        </w:rPr>
        <w:t xml:space="preserve"> </w:t>
      </w:r>
      <w:r>
        <w:t>Nitrile</w:t>
      </w:r>
      <w:r>
        <w:rPr>
          <w:spacing w:val="-2"/>
        </w:rPr>
        <w:t xml:space="preserve"> </w:t>
      </w:r>
      <w:r>
        <w:t>rubber.</w:t>
      </w:r>
    </w:p>
    <w:p w14:paraId="3E0CCB19" w14:textId="77777777" w:rsidR="00151862" w:rsidRDefault="00EC399F">
      <w:pPr>
        <w:tabs>
          <w:tab w:val="left" w:pos="5170"/>
        </w:tabs>
        <w:spacing w:before="112"/>
        <w:ind w:left="1587"/>
        <w:rPr>
          <w:sz w:val="20"/>
        </w:rPr>
      </w:pPr>
      <w:r>
        <w:rPr>
          <w:rFonts w:ascii="HelveticaNeueLT Std"/>
          <w:b/>
          <w:sz w:val="20"/>
        </w:rPr>
        <w:t>Other</w:t>
      </w:r>
      <w:r>
        <w:rPr>
          <w:rFonts w:ascii="HelveticaNeueLT Std"/>
          <w:b/>
          <w:spacing w:val="7"/>
          <w:sz w:val="20"/>
        </w:rPr>
        <w:t xml:space="preserve"> </w:t>
      </w:r>
      <w:r>
        <w:rPr>
          <w:rFonts w:ascii="HelveticaNeueLT Std"/>
          <w:b/>
          <w:sz w:val="20"/>
        </w:rPr>
        <w:t>skin</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Wear</w:t>
      </w:r>
      <w:r>
        <w:rPr>
          <w:spacing w:val="-1"/>
          <w:sz w:val="20"/>
        </w:rPr>
        <w:t xml:space="preserve"> </w:t>
      </w:r>
      <w:r>
        <w:rPr>
          <w:sz w:val="20"/>
        </w:rPr>
        <w:t xml:space="preserve">suitable protective clothing as protection against </w:t>
      </w:r>
      <w:r>
        <w:rPr>
          <w:spacing w:val="-2"/>
          <w:sz w:val="20"/>
        </w:rPr>
        <w:t>splashing</w:t>
      </w:r>
    </w:p>
    <w:p w14:paraId="3E0CCB1A" w14:textId="77777777" w:rsidR="00151862" w:rsidRDefault="00EC399F">
      <w:pPr>
        <w:pStyle w:val="BodyText"/>
        <w:spacing w:before="23" w:line="264" w:lineRule="auto"/>
        <w:ind w:left="5170" w:right="1522"/>
      </w:pPr>
      <w:r>
        <w:t>or</w:t>
      </w:r>
      <w:r>
        <w:rPr>
          <w:spacing w:val="-2"/>
        </w:rPr>
        <w:t xml:space="preserve"> </w:t>
      </w:r>
      <w:r>
        <w:t>contamination.</w:t>
      </w:r>
      <w:r>
        <w:rPr>
          <w:spacing w:val="-2"/>
        </w:rPr>
        <w:t xml:space="preserve"> </w:t>
      </w:r>
      <w:r>
        <w:t>Wear</w:t>
      </w:r>
      <w:r>
        <w:rPr>
          <w:spacing w:val="-2"/>
        </w:rPr>
        <w:t xml:space="preserve"> </w:t>
      </w:r>
      <w:r>
        <w:t>apron</w:t>
      </w:r>
      <w:r>
        <w:rPr>
          <w:spacing w:val="-2"/>
        </w:rPr>
        <w:t xml:space="preserve"> </w:t>
      </w:r>
      <w:r>
        <w:t>or</w:t>
      </w:r>
      <w:r>
        <w:rPr>
          <w:spacing w:val="-2"/>
        </w:rPr>
        <w:t xml:space="preserve"> </w:t>
      </w:r>
      <w:r>
        <w:t>protective</w:t>
      </w:r>
      <w:r>
        <w:rPr>
          <w:spacing w:val="-2"/>
        </w:rPr>
        <w:t xml:space="preserve"> </w:t>
      </w:r>
      <w:r>
        <w:t>clothing</w:t>
      </w:r>
      <w:r>
        <w:rPr>
          <w:spacing w:val="-2"/>
        </w:rPr>
        <w:t xml:space="preserve"> </w:t>
      </w:r>
      <w:r>
        <w:t>in</w:t>
      </w:r>
      <w:r>
        <w:rPr>
          <w:spacing w:val="-2"/>
        </w:rPr>
        <w:t xml:space="preserve"> </w:t>
      </w:r>
      <w:r>
        <w:t>case of contact.</w:t>
      </w:r>
    </w:p>
    <w:p w14:paraId="3E0CCB1B" w14:textId="77777777" w:rsidR="00151862" w:rsidRDefault="00EC399F">
      <w:pPr>
        <w:tabs>
          <w:tab w:val="left" w:pos="5170"/>
        </w:tabs>
        <w:spacing w:before="112"/>
        <w:ind w:left="1587"/>
        <w:rPr>
          <w:sz w:val="20"/>
        </w:rPr>
      </w:pPr>
      <w:r>
        <w:rPr>
          <w:rFonts w:ascii="HelveticaNeueLT Std"/>
          <w:b/>
          <w:sz w:val="20"/>
        </w:rPr>
        <w:t>Hygiene</w:t>
      </w:r>
      <w:r>
        <w:rPr>
          <w:rFonts w:ascii="HelveticaNeueLT Std"/>
          <w:b/>
          <w:spacing w:val="12"/>
          <w:sz w:val="20"/>
        </w:rPr>
        <w:t xml:space="preserve"> </w:t>
      </w:r>
      <w:r>
        <w:rPr>
          <w:rFonts w:ascii="HelveticaNeueLT Std"/>
          <w:b/>
          <w:spacing w:val="-2"/>
          <w:sz w:val="20"/>
        </w:rPr>
        <w:t>measures</w:t>
      </w:r>
      <w:r>
        <w:rPr>
          <w:rFonts w:ascii="HelveticaNeueLT Std"/>
          <w:b/>
          <w:sz w:val="20"/>
        </w:rPr>
        <w:tab/>
      </w:r>
      <w:r>
        <w:rPr>
          <w:sz w:val="20"/>
        </w:rPr>
        <w:t>Use</w:t>
      </w:r>
      <w:r>
        <w:rPr>
          <w:spacing w:val="-1"/>
          <w:sz w:val="20"/>
        </w:rPr>
        <w:t xml:space="preserve"> </w:t>
      </w:r>
      <w:r>
        <w:rPr>
          <w:sz w:val="20"/>
        </w:rPr>
        <w:t>engineering</w:t>
      </w:r>
      <w:r>
        <w:rPr>
          <w:spacing w:val="1"/>
          <w:sz w:val="20"/>
        </w:rPr>
        <w:t xml:space="preserve"> </w:t>
      </w:r>
      <w:r>
        <w:rPr>
          <w:sz w:val="20"/>
        </w:rPr>
        <w:t>controls</w:t>
      </w:r>
      <w:r>
        <w:rPr>
          <w:spacing w:val="2"/>
          <w:sz w:val="20"/>
        </w:rPr>
        <w:t xml:space="preserve"> </w:t>
      </w:r>
      <w:r>
        <w:rPr>
          <w:sz w:val="20"/>
        </w:rPr>
        <w:t>to</w:t>
      </w:r>
      <w:r>
        <w:rPr>
          <w:spacing w:val="1"/>
          <w:sz w:val="20"/>
        </w:rPr>
        <w:t xml:space="preserve"> </w:t>
      </w:r>
      <w:r>
        <w:rPr>
          <w:sz w:val="20"/>
        </w:rPr>
        <w:t>reduce</w:t>
      </w:r>
      <w:r>
        <w:rPr>
          <w:spacing w:val="1"/>
          <w:sz w:val="20"/>
        </w:rPr>
        <w:t xml:space="preserve"> </w:t>
      </w:r>
      <w:r>
        <w:rPr>
          <w:sz w:val="20"/>
        </w:rPr>
        <w:t>air</w:t>
      </w:r>
      <w:r>
        <w:rPr>
          <w:spacing w:val="2"/>
          <w:sz w:val="20"/>
        </w:rPr>
        <w:t xml:space="preserve"> </w:t>
      </w:r>
      <w:r>
        <w:rPr>
          <w:sz w:val="20"/>
        </w:rPr>
        <w:t>contamination</w:t>
      </w:r>
      <w:r>
        <w:rPr>
          <w:spacing w:val="1"/>
          <w:sz w:val="20"/>
        </w:rPr>
        <w:t xml:space="preserve"> </w:t>
      </w:r>
      <w:r>
        <w:rPr>
          <w:sz w:val="20"/>
        </w:rPr>
        <w:t>to</w:t>
      </w:r>
      <w:r>
        <w:rPr>
          <w:spacing w:val="2"/>
          <w:sz w:val="20"/>
        </w:rPr>
        <w:t xml:space="preserve"> </w:t>
      </w:r>
      <w:r>
        <w:rPr>
          <w:spacing w:val="-2"/>
          <w:sz w:val="20"/>
        </w:rPr>
        <w:t>permissible</w:t>
      </w:r>
    </w:p>
    <w:p w14:paraId="3E0CCB1C" w14:textId="77777777" w:rsidR="00151862" w:rsidRDefault="00EC399F">
      <w:pPr>
        <w:pStyle w:val="BodyText"/>
        <w:spacing w:before="23" w:line="264" w:lineRule="auto"/>
        <w:ind w:left="5170" w:right="943"/>
      </w:pPr>
      <w:r>
        <w:t>exposure</w:t>
      </w:r>
      <w:r>
        <w:rPr>
          <w:spacing w:val="-1"/>
        </w:rPr>
        <w:t xml:space="preserve"> </w:t>
      </w:r>
      <w:r>
        <w:t>level.</w:t>
      </w:r>
      <w:r>
        <w:rPr>
          <w:spacing w:val="-1"/>
        </w:rPr>
        <w:t xml:space="preserve"> </w:t>
      </w:r>
      <w:r>
        <w:t>Wash</w:t>
      </w:r>
      <w:r>
        <w:rPr>
          <w:spacing w:val="-1"/>
        </w:rPr>
        <w:t xml:space="preserve"> </w:t>
      </w:r>
      <w:r>
        <w:t>hands</w:t>
      </w:r>
      <w:r>
        <w:rPr>
          <w:spacing w:val="-1"/>
        </w:rPr>
        <w:t xml:space="preserve"> </w:t>
      </w:r>
      <w:r>
        <w:t>after</w:t>
      </w:r>
      <w:r>
        <w:rPr>
          <w:spacing w:val="-1"/>
        </w:rPr>
        <w:t xml:space="preserve"> </w:t>
      </w:r>
      <w:r>
        <w:t>handling.</w:t>
      </w:r>
      <w:r>
        <w:rPr>
          <w:spacing w:val="-1"/>
        </w:rPr>
        <w:t xml:space="preserve"> </w:t>
      </w:r>
      <w:r>
        <w:t>When</w:t>
      </w:r>
      <w:r>
        <w:rPr>
          <w:spacing w:val="-1"/>
        </w:rPr>
        <w:t xml:space="preserve"> </w:t>
      </w:r>
      <w:r>
        <w:t>using</w:t>
      </w:r>
      <w:r>
        <w:rPr>
          <w:spacing w:val="-1"/>
        </w:rPr>
        <w:t xml:space="preserve"> </w:t>
      </w:r>
      <w:r>
        <w:t>do</w:t>
      </w:r>
      <w:r>
        <w:rPr>
          <w:spacing w:val="-1"/>
        </w:rPr>
        <w:t xml:space="preserve"> </w:t>
      </w:r>
      <w:r>
        <w:t>not</w:t>
      </w:r>
      <w:r>
        <w:rPr>
          <w:spacing w:val="-1"/>
        </w:rPr>
        <w:t xml:space="preserve"> </w:t>
      </w:r>
      <w:r>
        <w:t>eat, drink or smoke.</w:t>
      </w:r>
    </w:p>
    <w:p w14:paraId="3E0CCB1D" w14:textId="77777777" w:rsidR="00151862" w:rsidRDefault="00EC399F">
      <w:pPr>
        <w:tabs>
          <w:tab w:val="left" w:pos="5170"/>
        </w:tabs>
        <w:spacing w:before="112"/>
        <w:ind w:left="1587"/>
        <w:rPr>
          <w:sz w:val="20"/>
        </w:rPr>
      </w:pPr>
      <w:r>
        <w:rPr>
          <w:rFonts w:ascii="HelveticaNeueLT Std"/>
          <w:b/>
          <w:sz w:val="20"/>
        </w:rPr>
        <w:t>Respiratory</w:t>
      </w:r>
      <w:r>
        <w:rPr>
          <w:rFonts w:ascii="HelveticaNeueLT Std"/>
          <w:b/>
          <w:spacing w:val="28"/>
          <w:sz w:val="20"/>
        </w:rPr>
        <w:t xml:space="preserve"> </w:t>
      </w:r>
      <w:r>
        <w:rPr>
          <w:rFonts w:ascii="HelveticaNeueLT Std"/>
          <w:b/>
          <w:spacing w:val="-2"/>
          <w:sz w:val="20"/>
        </w:rPr>
        <w:t>protection</w:t>
      </w:r>
      <w:r>
        <w:rPr>
          <w:rFonts w:ascii="HelveticaNeueLT Std"/>
          <w:b/>
          <w:sz w:val="20"/>
        </w:rPr>
        <w:tab/>
      </w:r>
      <w:r>
        <w:rPr>
          <w:sz w:val="20"/>
        </w:rPr>
        <w:t>If</w:t>
      </w:r>
      <w:r>
        <w:rPr>
          <w:spacing w:val="-2"/>
          <w:sz w:val="20"/>
        </w:rPr>
        <w:t xml:space="preserve"> </w:t>
      </w:r>
      <w:r>
        <w:rPr>
          <w:sz w:val="20"/>
        </w:rPr>
        <w:t>ventilation is inadequate, suitable</w:t>
      </w:r>
      <w:r>
        <w:rPr>
          <w:spacing w:val="1"/>
          <w:sz w:val="20"/>
        </w:rPr>
        <w:t xml:space="preserve"> </w:t>
      </w:r>
      <w:r>
        <w:rPr>
          <w:sz w:val="20"/>
        </w:rPr>
        <w:t>respiratory</w:t>
      </w:r>
      <w:r>
        <w:rPr>
          <w:spacing w:val="1"/>
          <w:sz w:val="20"/>
        </w:rPr>
        <w:t xml:space="preserve"> </w:t>
      </w:r>
      <w:r>
        <w:rPr>
          <w:sz w:val="20"/>
        </w:rPr>
        <w:t>protection</w:t>
      </w:r>
      <w:r>
        <w:rPr>
          <w:spacing w:val="1"/>
          <w:sz w:val="20"/>
        </w:rPr>
        <w:t xml:space="preserve"> </w:t>
      </w:r>
      <w:r>
        <w:rPr>
          <w:sz w:val="20"/>
        </w:rPr>
        <w:t>must</w:t>
      </w:r>
      <w:r>
        <w:rPr>
          <w:spacing w:val="1"/>
          <w:sz w:val="20"/>
        </w:rPr>
        <w:t xml:space="preserve"> </w:t>
      </w:r>
      <w:r>
        <w:rPr>
          <w:spacing w:val="-5"/>
          <w:sz w:val="20"/>
        </w:rPr>
        <w:t>be</w:t>
      </w:r>
    </w:p>
    <w:p w14:paraId="3E0CCB1E" w14:textId="77777777" w:rsidR="00151862" w:rsidRDefault="00EC399F">
      <w:pPr>
        <w:pStyle w:val="BodyText"/>
        <w:spacing w:before="23" w:line="264" w:lineRule="auto"/>
        <w:ind w:left="5170" w:right="943"/>
      </w:pPr>
      <w:r>
        <w:t>worn. If ventilation is inadequate, suitable respiratory protection must</w:t>
      </w:r>
      <w:r>
        <w:rPr>
          <w:spacing w:val="-1"/>
        </w:rPr>
        <w:t xml:space="preserve"> </w:t>
      </w:r>
      <w:r>
        <w:t>be</w:t>
      </w:r>
      <w:r>
        <w:rPr>
          <w:spacing w:val="-1"/>
        </w:rPr>
        <w:t xml:space="preserve"> </w:t>
      </w:r>
      <w:r>
        <w:t>worn.</w:t>
      </w:r>
      <w:r>
        <w:rPr>
          <w:spacing w:val="-1"/>
        </w:rPr>
        <w:t xml:space="preserve"> </w:t>
      </w:r>
      <w:r>
        <w:t>Wear</w:t>
      </w:r>
      <w:r>
        <w:rPr>
          <w:spacing w:val="-1"/>
        </w:rPr>
        <w:t xml:space="preserve"> </w:t>
      </w:r>
      <w:r>
        <w:t>a</w:t>
      </w:r>
      <w:r>
        <w:rPr>
          <w:spacing w:val="-1"/>
        </w:rPr>
        <w:t xml:space="preserve"> </w:t>
      </w:r>
      <w:r>
        <w:t>respirator</w:t>
      </w:r>
      <w:r>
        <w:rPr>
          <w:spacing w:val="-1"/>
        </w:rPr>
        <w:t xml:space="preserve"> </w:t>
      </w:r>
      <w:r>
        <w:t>fitted</w:t>
      </w:r>
      <w:r>
        <w:rPr>
          <w:spacing w:val="-1"/>
        </w:rPr>
        <w:t xml:space="preserve"> </w:t>
      </w:r>
      <w:r>
        <w:t>with</w:t>
      </w:r>
      <w:r>
        <w:rPr>
          <w:spacing w:val="-1"/>
        </w:rPr>
        <w:t xml:space="preserve"> </w:t>
      </w:r>
      <w:r>
        <w:t>the</w:t>
      </w:r>
      <w:r>
        <w:rPr>
          <w:spacing w:val="-1"/>
        </w:rPr>
        <w:t xml:space="preserve"> </w:t>
      </w:r>
      <w:r>
        <w:t>following</w:t>
      </w:r>
      <w:r>
        <w:rPr>
          <w:spacing w:val="-1"/>
        </w:rPr>
        <w:t xml:space="preserve"> </w:t>
      </w:r>
      <w:r>
        <w:t>cartridge: Combination filter, type A2/P3.</w:t>
      </w:r>
    </w:p>
    <w:p w14:paraId="3E0CCB1F" w14:textId="77777777" w:rsidR="00151862" w:rsidRDefault="00EC399F">
      <w:pPr>
        <w:tabs>
          <w:tab w:val="left" w:pos="5170"/>
        </w:tabs>
        <w:spacing w:before="112"/>
        <w:ind w:left="1587"/>
        <w:rPr>
          <w:sz w:val="20"/>
        </w:rPr>
      </w:pPr>
      <w:r>
        <w:rPr>
          <w:rFonts w:ascii="HelveticaNeueLT Std"/>
          <w:b/>
          <w:sz w:val="20"/>
        </w:rPr>
        <w:t>Environmental</w:t>
      </w:r>
      <w:r>
        <w:rPr>
          <w:rFonts w:ascii="HelveticaNeueLT Std"/>
          <w:b/>
          <w:spacing w:val="20"/>
          <w:sz w:val="20"/>
        </w:rPr>
        <w:t xml:space="preserve"> </w:t>
      </w:r>
      <w:r>
        <w:rPr>
          <w:rFonts w:ascii="HelveticaNeueLT Std"/>
          <w:b/>
          <w:sz w:val="20"/>
        </w:rPr>
        <w:t>exposure</w:t>
      </w:r>
      <w:r>
        <w:rPr>
          <w:rFonts w:ascii="HelveticaNeueLT Std"/>
          <w:b/>
          <w:spacing w:val="20"/>
          <w:sz w:val="20"/>
        </w:rPr>
        <w:t xml:space="preserve"> </w:t>
      </w:r>
      <w:r>
        <w:rPr>
          <w:rFonts w:ascii="HelveticaNeueLT Std"/>
          <w:b/>
          <w:spacing w:val="-2"/>
          <w:sz w:val="20"/>
        </w:rPr>
        <w:t>controls</w:t>
      </w:r>
      <w:r>
        <w:rPr>
          <w:rFonts w:ascii="HelveticaNeueLT Std"/>
          <w:b/>
          <w:sz w:val="20"/>
        </w:rPr>
        <w:tab/>
      </w:r>
      <w:r>
        <w:rPr>
          <w:sz w:val="20"/>
        </w:rPr>
        <w:t>Keep container</w:t>
      </w:r>
      <w:r>
        <w:rPr>
          <w:spacing w:val="2"/>
          <w:sz w:val="20"/>
        </w:rPr>
        <w:t xml:space="preserve"> </w:t>
      </w:r>
      <w:r>
        <w:rPr>
          <w:sz w:val="20"/>
        </w:rPr>
        <w:t>tightly</w:t>
      </w:r>
      <w:r>
        <w:rPr>
          <w:spacing w:val="2"/>
          <w:sz w:val="20"/>
        </w:rPr>
        <w:t xml:space="preserve"> </w:t>
      </w:r>
      <w:r>
        <w:rPr>
          <w:sz w:val="20"/>
        </w:rPr>
        <w:t>sealed</w:t>
      </w:r>
      <w:r>
        <w:rPr>
          <w:spacing w:val="3"/>
          <w:sz w:val="20"/>
        </w:rPr>
        <w:t xml:space="preserve"> </w:t>
      </w:r>
      <w:r>
        <w:rPr>
          <w:sz w:val="20"/>
        </w:rPr>
        <w:t>when</w:t>
      </w:r>
      <w:r>
        <w:rPr>
          <w:spacing w:val="2"/>
          <w:sz w:val="20"/>
        </w:rPr>
        <w:t xml:space="preserve"> </w:t>
      </w:r>
      <w:r>
        <w:rPr>
          <w:sz w:val="20"/>
        </w:rPr>
        <w:t>not</w:t>
      </w:r>
      <w:r>
        <w:rPr>
          <w:spacing w:val="2"/>
          <w:sz w:val="20"/>
        </w:rPr>
        <w:t xml:space="preserve"> </w:t>
      </w:r>
      <w:r>
        <w:rPr>
          <w:sz w:val="20"/>
        </w:rPr>
        <w:t>in</w:t>
      </w:r>
      <w:r>
        <w:rPr>
          <w:spacing w:val="3"/>
          <w:sz w:val="20"/>
        </w:rPr>
        <w:t xml:space="preserve"> </w:t>
      </w:r>
      <w:r>
        <w:rPr>
          <w:spacing w:val="-4"/>
          <w:sz w:val="20"/>
        </w:rPr>
        <w:t>use.</w:t>
      </w:r>
    </w:p>
    <w:p w14:paraId="3E0CCB20" w14:textId="77777777" w:rsidR="00151862" w:rsidRDefault="00151862">
      <w:pPr>
        <w:pStyle w:val="BodyText"/>
      </w:pPr>
    </w:p>
    <w:p w14:paraId="3E0CCB21" w14:textId="77777777" w:rsidR="00151862" w:rsidRDefault="00151862">
      <w:pPr>
        <w:pStyle w:val="BodyText"/>
        <w:spacing w:before="17"/>
      </w:pPr>
    </w:p>
    <w:p w14:paraId="3E0CCB22" w14:textId="77777777" w:rsidR="00151862" w:rsidRDefault="00EC399F">
      <w:pPr>
        <w:pStyle w:val="Heading1"/>
      </w:pPr>
      <w:r>
        <w:rPr>
          <w:color w:val="76B82A"/>
        </w:rPr>
        <w:t>Section</w:t>
      </w:r>
      <w:r>
        <w:rPr>
          <w:color w:val="76B82A"/>
          <w:spacing w:val="20"/>
        </w:rPr>
        <w:t xml:space="preserve"> </w:t>
      </w:r>
      <w:r>
        <w:rPr>
          <w:color w:val="76B82A"/>
        </w:rPr>
        <w:t>9:</w:t>
      </w:r>
      <w:r>
        <w:rPr>
          <w:color w:val="76B82A"/>
          <w:spacing w:val="21"/>
        </w:rPr>
        <w:t xml:space="preserve"> </w:t>
      </w:r>
      <w:r>
        <w:rPr>
          <w:color w:val="76B82A"/>
        </w:rPr>
        <w:t>Physical</w:t>
      </w:r>
      <w:r>
        <w:rPr>
          <w:color w:val="76B82A"/>
          <w:spacing w:val="20"/>
        </w:rPr>
        <w:t xml:space="preserve"> </w:t>
      </w:r>
      <w:r>
        <w:rPr>
          <w:color w:val="76B82A"/>
        </w:rPr>
        <w:t>and</w:t>
      </w:r>
      <w:r>
        <w:rPr>
          <w:color w:val="76B82A"/>
          <w:spacing w:val="21"/>
        </w:rPr>
        <w:t xml:space="preserve"> </w:t>
      </w:r>
      <w:r>
        <w:rPr>
          <w:color w:val="76B82A"/>
        </w:rPr>
        <w:t>Chemical</w:t>
      </w:r>
      <w:r>
        <w:rPr>
          <w:color w:val="76B82A"/>
          <w:spacing w:val="21"/>
        </w:rPr>
        <w:t xml:space="preserve"> </w:t>
      </w:r>
      <w:r>
        <w:rPr>
          <w:color w:val="76B82A"/>
          <w:spacing w:val="-2"/>
        </w:rPr>
        <w:t>Properties</w:t>
      </w:r>
    </w:p>
    <w:p w14:paraId="3E0CCB23" w14:textId="77777777" w:rsidR="00151862" w:rsidRDefault="00EC399F">
      <w:pPr>
        <w:pStyle w:val="Heading3"/>
        <w:numPr>
          <w:ilvl w:val="1"/>
          <w:numId w:val="5"/>
        </w:numPr>
        <w:tabs>
          <w:tab w:val="left" w:pos="1587"/>
          <w:tab w:val="left" w:pos="5170"/>
        </w:tabs>
        <w:spacing w:before="126" w:line="374" w:lineRule="auto"/>
        <w:ind w:right="5023"/>
        <w:rPr>
          <w:rFonts w:ascii="HelveticaNeueLT Std Lt"/>
          <w:b w:val="0"/>
        </w:rPr>
      </w:pPr>
      <w:r>
        <w:t xml:space="preserve">Information on basic physical and chemical properties </w:t>
      </w:r>
      <w:r>
        <w:rPr>
          <w:spacing w:val="-2"/>
        </w:rPr>
        <w:t>Appearance</w:t>
      </w:r>
      <w:r>
        <w:tab/>
      </w:r>
      <w:r>
        <w:rPr>
          <w:rFonts w:ascii="HelveticaNeueLT Std Lt"/>
          <w:b w:val="0"/>
        </w:rPr>
        <w:t>Coloured liquid.</w:t>
      </w:r>
    </w:p>
    <w:p w14:paraId="3E0CCB24" w14:textId="77777777" w:rsidR="00151862" w:rsidRDefault="00EC399F">
      <w:pPr>
        <w:tabs>
          <w:tab w:val="left" w:pos="5170"/>
        </w:tabs>
        <w:spacing w:before="3"/>
        <w:ind w:left="1587"/>
        <w:rPr>
          <w:sz w:val="20"/>
        </w:rPr>
      </w:pPr>
      <w:r>
        <w:rPr>
          <w:rFonts w:ascii="HelveticaNeueLT Std"/>
          <w:b/>
          <w:spacing w:val="-2"/>
          <w:sz w:val="20"/>
        </w:rPr>
        <w:t>Colour</w:t>
      </w:r>
      <w:r>
        <w:rPr>
          <w:rFonts w:ascii="HelveticaNeueLT Std"/>
          <w:b/>
          <w:sz w:val="20"/>
        </w:rPr>
        <w:tab/>
      </w:r>
      <w:r>
        <w:rPr>
          <w:sz w:val="20"/>
        </w:rPr>
        <w:t>Various</w:t>
      </w:r>
      <w:r>
        <w:rPr>
          <w:spacing w:val="-2"/>
          <w:sz w:val="20"/>
        </w:rPr>
        <w:t xml:space="preserve"> colours.</w:t>
      </w:r>
    </w:p>
    <w:p w14:paraId="3E0CCB25" w14:textId="77777777" w:rsidR="00151862" w:rsidRDefault="00EC399F">
      <w:pPr>
        <w:tabs>
          <w:tab w:val="left" w:pos="5170"/>
        </w:tabs>
        <w:spacing w:before="134"/>
        <w:ind w:left="1587"/>
        <w:rPr>
          <w:sz w:val="20"/>
        </w:rPr>
      </w:pPr>
      <w:r>
        <w:rPr>
          <w:rFonts w:ascii="HelveticaNeueLT Std"/>
          <w:b/>
          <w:spacing w:val="-2"/>
          <w:sz w:val="20"/>
        </w:rPr>
        <w:t>Odour</w:t>
      </w:r>
      <w:r>
        <w:rPr>
          <w:rFonts w:ascii="HelveticaNeueLT Std"/>
          <w:b/>
          <w:sz w:val="20"/>
        </w:rPr>
        <w:tab/>
      </w:r>
      <w:r>
        <w:rPr>
          <w:sz w:val="20"/>
        </w:rPr>
        <w:t>Musty</w:t>
      </w:r>
      <w:r>
        <w:rPr>
          <w:spacing w:val="6"/>
          <w:sz w:val="20"/>
        </w:rPr>
        <w:t xml:space="preserve"> </w:t>
      </w:r>
      <w:r>
        <w:rPr>
          <w:spacing w:val="-2"/>
          <w:sz w:val="20"/>
        </w:rPr>
        <w:t>(mouldy).</w:t>
      </w:r>
    </w:p>
    <w:p w14:paraId="3E0CCB26" w14:textId="77777777" w:rsidR="00151862" w:rsidRDefault="00EC399F">
      <w:pPr>
        <w:tabs>
          <w:tab w:val="left" w:pos="5170"/>
        </w:tabs>
        <w:spacing w:before="135"/>
        <w:ind w:left="1587"/>
        <w:rPr>
          <w:sz w:val="20"/>
        </w:rPr>
      </w:pPr>
      <w:r>
        <w:rPr>
          <w:rFonts w:ascii="HelveticaNeueLT Std"/>
          <w:b/>
          <w:sz w:val="20"/>
        </w:rPr>
        <w:t>Odour</w:t>
      </w:r>
      <w:r>
        <w:rPr>
          <w:rFonts w:ascii="HelveticaNeueLT Std"/>
          <w:b/>
          <w:spacing w:val="9"/>
          <w:sz w:val="20"/>
        </w:rPr>
        <w:t xml:space="preserve"> </w:t>
      </w:r>
      <w:r>
        <w:rPr>
          <w:rFonts w:ascii="HelveticaNeueLT Std"/>
          <w:b/>
          <w:spacing w:val="-2"/>
          <w:sz w:val="20"/>
        </w:rPr>
        <w:t>threshold</w:t>
      </w:r>
      <w:r>
        <w:rPr>
          <w:rFonts w:ascii="HelveticaNeueLT Std"/>
          <w:b/>
          <w:sz w:val="20"/>
        </w:rPr>
        <w:tab/>
      </w:r>
      <w:r>
        <w:rPr>
          <w:sz w:val="20"/>
        </w:rPr>
        <w:t>Not</w:t>
      </w:r>
      <w:r>
        <w:rPr>
          <w:spacing w:val="-1"/>
          <w:sz w:val="20"/>
        </w:rPr>
        <w:t xml:space="preserve"> </w:t>
      </w:r>
      <w:r>
        <w:rPr>
          <w:spacing w:val="-2"/>
          <w:sz w:val="20"/>
        </w:rPr>
        <w:t>available.</w:t>
      </w:r>
    </w:p>
    <w:p w14:paraId="3E0CCB27" w14:textId="77777777" w:rsidR="00151862" w:rsidRDefault="00EC399F">
      <w:pPr>
        <w:pStyle w:val="BodyText"/>
        <w:tabs>
          <w:tab w:val="left" w:pos="5170"/>
        </w:tabs>
        <w:spacing w:before="135"/>
        <w:ind w:left="1587"/>
      </w:pPr>
      <w:r>
        <w:rPr>
          <w:rFonts w:ascii="HelveticaNeueLT Std"/>
          <w:b/>
          <w:spacing w:val="-5"/>
        </w:rPr>
        <w:t>pH</w:t>
      </w:r>
      <w:r>
        <w:rPr>
          <w:rFonts w:ascii="HelveticaNeueLT Std"/>
          <w:b/>
        </w:rPr>
        <w:tab/>
      </w:r>
      <w:r>
        <w:t>Estimated</w:t>
      </w:r>
      <w:r>
        <w:rPr>
          <w:spacing w:val="-9"/>
        </w:rPr>
        <w:t xml:space="preserve"> </w:t>
      </w:r>
      <w:r>
        <w:t>value.</w:t>
      </w:r>
      <w:r>
        <w:rPr>
          <w:spacing w:val="-7"/>
        </w:rPr>
        <w:t xml:space="preserve"> </w:t>
      </w:r>
      <w:r>
        <w:t>pH</w:t>
      </w:r>
      <w:r>
        <w:rPr>
          <w:spacing w:val="-7"/>
        </w:rPr>
        <w:t xml:space="preserve"> </w:t>
      </w:r>
      <w:r>
        <w:t>(concentrated</w:t>
      </w:r>
      <w:r>
        <w:rPr>
          <w:spacing w:val="-7"/>
        </w:rPr>
        <w:t xml:space="preserve"> </w:t>
      </w:r>
      <w:r>
        <w:t>solution):</w:t>
      </w:r>
      <w:r>
        <w:rPr>
          <w:spacing w:val="-7"/>
        </w:rPr>
        <w:t xml:space="preserve"> </w:t>
      </w:r>
      <w:r>
        <w:t>7-</w:t>
      </w:r>
      <w:r>
        <w:rPr>
          <w:spacing w:val="-10"/>
        </w:rPr>
        <w:t>8</w:t>
      </w:r>
    </w:p>
    <w:p w14:paraId="3E0CCB28" w14:textId="77777777" w:rsidR="00151862" w:rsidRDefault="00EC399F">
      <w:pPr>
        <w:tabs>
          <w:tab w:val="left" w:pos="5170"/>
        </w:tabs>
        <w:spacing w:before="135"/>
        <w:ind w:left="1587"/>
        <w:rPr>
          <w:sz w:val="20"/>
        </w:rPr>
      </w:pPr>
      <w:r>
        <w:rPr>
          <w:rFonts w:ascii="HelveticaNeueLT Std" w:hAnsi="HelveticaNeueLT Std"/>
          <w:b/>
          <w:sz w:val="20"/>
        </w:rPr>
        <w:t>Melting</w:t>
      </w:r>
      <w:r>
        <w:rPr>
          <w:rFonts w:ascii="HelveticaNeueLT Std" w:hAnsi="HelveticaNeueLT Std"/>
          <w:b/>
          <w:spacing w:val="16"/>
          <w:sz w:val="20"/>
        </w:rPr>
        <w:t xml:space="preserve"> </w:t>
      </w:r>
      <w:r>
        <w:rPr>
          <w:rFonts w:ascii="HelveticaNeueLT Std" w:hAnsi="HelveticaNeueLT Std"/>
          <w:b/>
          <w:spacing w:val="-4"/>
          <w:sz w:val="20"/>
        </w:rPr>
        <w:t>point</w:t>
      </w:r>
      <w:r>
        <w:rPr>
          <w:rFonts w:ascii="HelveticaNeueLT Std" w:hAnsi="HelveticaNeueLT Std"/>
          <w:b/>
          <w:sz w:val="20"/>
        </w:rPr>
        <w:tab/>
      </w:r>
      <w:r>
        <w:rPr>
          <w:spacing w:val="-4"/>
          <w:sz w:val="20"/>
        </w:rPr>
        <w:t>&lt;10°C</w:t>
      </w:r>
    </w:p>
    <w:p w14:paraId="3E0CCB29" w14:textId="77777777" w:rsidR="00151862" w:rsidRDefault="00EC399F">
      <w:pPr>
        <w:tabs>
          <w:tab w:val="left" w:pos="5170"/>
        </w:tabs>
        <w:spacing w:before="135"/>
        <w:ind w:left="1587"/>
        <w:rPr>
          <w:sz w:val="20"/>
        </w:rPr>
      </w:pPr>
      <w:r>
        <w:rPr>
          <w:rFonts w:ascii="HelveticaNeueLT Std" w:hAnsi="HelveticaNeueLT Std"/>
          <w:b/>
          <w:sz w:val="20"/>
        </w:rPr>
        <w:t>Initial</w:t>
      </w:r>
      <w:r>
        <w:rPr>
          <w:rFonts w:ascii="HelveticaNeueLT Std" w:hAnsi="HelveticaNeueLT Std"/>
          <w:b/>
          <w:spacing w:val="7"/>
          <w:sz w:val="20"/>
        </w:rPr>
        <w:t xml:space="preserve"> </w:t>
      </w:r>
      <w:r>
        <w:rPr>
          <w:rFonts w:ascii="HelveticaNeueLT Std" w:hAnsi="HelveticaNeueLT Std"/>
          <w:b/>
          <w:sz w:val="20"/>
        </w:rPr>
        <w:t>boiling</w:t>
      </w:r>
      <w:r>
        <w:rPr>
          <w:rFonts w:ascii="HelveticaNeueLT Std" w:hAnsi="HelveticaNeueLT Std"/>
          <w:b/>
          <w:spacing w:val="11"/>
          <w:sz w:val="20"/>
        </w:rPr>
        <w:t xml:space="preserve"> </w:t>
      </w:r>
      <w:r>
        <w:rPr>
          <w:rFonts w:ascii="HelveticaNeueLT Std" w:hAnsi="HelveticaNeueLT Std"/>
          <w:b/>
          <w:sz w:val="20"/>
        </w:rPr>
        <w:t>point</w:t>
      </w:r>
      <w:r>
        <w:rPr>
          <w:rFonts w:ascii="HelveticaNeueLT Std" w:hAnsi="HelveticaNeueLT Std"/>
          <w:b/>
          <w:spacing w:val="11"/>
          <w:sz w:val="20"/>
        </w:rPr>
        <w:t xml:space="preserve"> </w:t>
      </w:r>
      <w:r>
        <w:rPr>
          <w:rFonts w:ascii="HelveticaNeueLT Std" w:hAnsi="HelveticaNeueLT Std"/>
          <w:b/>
          <w:sz w:val="20"/>
        </w:rPr>
        <w:t>and</w:t>
      </w:r>
      <w:r>
        <w:rPr>
          <w:rFonts w:ascii="HelveticaNeueLT Std" w:hAnsi="HelveticaNeueLT Std"/>
          <w:b/>
          <w:spacing w:val="12"/>
          <w:sz w:val="20"/>
        </w:rPr>
        <w:t xml:space="preserve"> </w:t>
      </w:r>
      <w:r>
        <w:rPr>
          <w:rFonts w:ascii="HelveticaNeueLT Std" w:hAnsi="HelveticaNeueLT Std"/>
          <w:b/>
          <w:spacing w:val="-2"/>
          <w:sz w:val="20"/>
        </w:rPr>
        <w:t>range</w:t>
      </w:r>
      <w:r>
        <w:rPr>
          <w:rFonts w:ascii="HelveticaNeueLT Std" w:hAnsi="HelveticaNeueLT Std"/>
          <w:b/>
          <w:sz w:val="20"/>
        </w:rPr>
        <w:tab/>
      </w:r>
      <w:r>
        <w:rPr>
          <w:sz w:val="20"/>
        </w:rPr>
        <w:t>330°C</w:t>
      </w:r>
      <w:r>
        <w:rPr>
          <w:spacing w:val="-1"/>
          <w:sz w:val="20"/>
        </w:rPr>
        <w:t xml:space="preserve"> </w:t>
      </w:r>
      <w:r>
        <w:rPr>
          <w:sz w:val="20"/>
        </w:rPr>
        <w:t xml:space="preserve">@ </w:t>
      </w:r>
      <w:r>
        <w:rPr>
          <w:spacing w:val="-4"/>
          <w:sz w:val="20"/>
        </w:rPr>
        <w:t>mbar</w:t>
      </w:r>
    </w:p>
    <w:p w14:paraId="3E0CCB2A" w14:textId="77777777" w:rsidR="00151862" w:rsidRDefault="00EC399F">
      <w:pPr>
        <w:tabs>
          <w:tab w:val="left" w:pos="5170"/>
        </w:tabs>
        <w:spacing w:before="134"/>
        <w:ind w:left="1587"/>
        <w:rPr>
          <w:sz w:val="20"/>
        </w:rPr>
      </w:pPr>
      <w:r>
        <w:rPr>
          <w:rFonts w:ascii="HelveticaNeueLT Std" w:hAnsi="HelveticaNeueLT Std"/>
          <w:b/>
          <w:sz w:val="20"/>
        </w:rPr>
        <w:t>Flash</w:t>
      </w:r>
      <w:r>
        <w:rPr>
          <w:rFonts w:ascii="HelveticaNeueLT Std" w:hAnsi="HelveticaNeueLT Std"/>
          <w:b/>
          <w:spacing w:val="8"/>
          <w:sz w:val="20"/>
        </w:rPr>
        <w:t xml:space="preserve"> </w:t>
      </w:r>
      <w:r>
        <w:rPr>
          <w:rFonts w:ascii="HelveticaNeueLT Std" w:hAnsi="HelveticaNeueLT Std"/>
          <w:b/>
          <w:spacing w:val="-2"/>
          <w:sz w:val="20"/>
        </w:rPr>
        <w:t>point</w:t>
      </w:r>
      <w:r>
        <w:rPr>
          <w:rFonts w:ascii="HelveticaNeueLT Std" w:hAnsi="HelveticaNeueLT Std"/>
          <w:b/>
          <w:sz w:val="20"/>
        </w:rPr>
        <w:tab/>
      </w:r>
      <w:r>
        <w:rPr>
          <w:sz w:val="20"/>
        </w:rPr>
        <w:t>&gt;200°C</w:t>
      </w:r>
      <w:r>
        <w:rPr>
          <w:spacing w:val="-4"/>
          <w:sz w:val="20"/>
        </w:rPr>
        <w:t xml:space="preserve"> </w:t>
      </w:r>
      <w:r>
        <w:rPr>
          <w:sz w:val="20"/>
        </w:rPr>
        <w:t>CC</w:t>
      </w:r>
      <w:r>
        <w:rPr>
          <w:spacing w:val="-2"/>
          <w:sz w:val="20"/>
        </w:rPr>
        <w:t xml:space="preserve"> </w:t>
      </w:r>
      <w:r>
        <w:rPr>
          <w:sz w:val="20"/>
        </w:rPr>
        <w:t>(Closed</w:t>
      </w:r>
      <w:r>
        <w:rPr>
          <w:spacing w:val="-2"/>
          <w:sz w:val="20"/>
        </w:rPr>
        <w:t xml:space="preserve"> cup).</w:t>
      </w:r>
    </w:p>
    <w:p w14:paraId="3E0CCB2B" w14:textId="77777777" w:rsidR="00151862" w:rsidRDefault="00EC399F">
      <w:pPr>
        <w:pStyle w:val="Heading3"/>
        <w:tabs>
          <w:tab w:val="left" w:pos="5170"/>
        </w:tabs>
        <w:rPr>
          <w:rFonts w:ascii="HelveticaNeueLT Std Lt"/>
          <w:b w:val="0"/>
        </w:rPr>
      </w:pPr>
      <w:r>
        <w:t>Evaporation</w:t>
      </w:r>
      <w:r>
        <w:rPr>
          <w:spacing w:val="18"/>
        </w:rPr>
        <w:t xml:space="preserve"> </w:t>
      </w:r>
      <w:r>
        <w:rPr>
          <w:spacing w:val="-4"/>
        </w:rPr>
        <w:t>rate</w:t>
      </w:r>
      <w:r>
        <w:tab/>
      </w:r>
      <w:r>
        <w:rPr>
          <w:rFonts w:ascii="HelveticaNeueLT Std Lt"/>
          <w:b w:val="0"/>
          <w:spacing w:val="-4"/>
        </w:rPr>
        <w:t>slow</w:t>
      </w:r>
    </w:p>
    <w:p w14:paraId="3E0CCB2C" w14:textId="77777777" w:rsidR="00151862" w:rsidRDefault="00EC399F">
      <w:pPr>
        <w:tabs>
          <w:tab w:val="left" w:pos="5170"/>
        </w:tabs>
        <w:spacing w:before="135"/>
        <w:ind w:left="1587"/>
        <w:rPr>
          <w:sz w:val="20"/>
        </w:rPr>
      </w:pPr>
      <w:r>
        <w:rPr>
          <w:rFonts w:ascii="HelveticaNeueLT Std"/>
          <w:b/>
          <w:sz w:val="20"/>
        </w:rPr>
        <w:t>Evaporation</w:t>
      </w:r>
      <w:r>
        <w:rPr>
          <w:rFonts w:ascii="HelveticaNeueLT Std"/>
          <w:b/>
          <w:spacing w:val="18"/>
          <w:sz w:val="20"/>
        </w:rPr>
        <w:t xml:space="preserve"> </w:t>
      </w:r>
      <w:r>
        <w:rPr>
          <w:rFonts w:ascii="HelveticaNeueLT Std"/>
          <w:b/>
          <w:spacing w:val="-2"/>
          <w:sz w:val="20"/>
        </w:rPr>
        <w:t>factor</w:t>
      </w:r>
      <w:r>
        <w:rPr>
          <w:rFonts w:ascii="HelveticaNeueLT Std"/>
          <w:b/>
          <w:sz w:val="20"/>
        </w:rPr>
        <w:tab/>
      </w:r>
      <w:r>
        <w:rPr>
          <w:sz w:val="20"/>
        </w:rPr>
        <w:t>Not</w:t>
      </w:r>
      <w:r>
        <w:rPr>
          <w:spacing w:val="-1"/>
          <w:sz w:val="20"/>
        </w:rPr>
        <w:t xml:space="preserve"> </w:t>
      </w:r>
      <w:r>
        <w:rPr>
          <w:spacing w:val="-2"/>
          <w:sz w:val="20"/>
        </w:rPr>
        <w:t>available.</w:t>
      </w:r>
    </w:p>
    <w:p w14:paraId="3E0CCB2D" w14:textId="77777777" w:rsidR="00151862" w:rsidRDefault="00EC399F">
      <w:pPr>
        <w:tabs>
          <w:tab w:val="left" w:pos="5170"/>
        </w:tabs>
        <w:spacing w:before="135"/>
        <w:ind w:left="1587"/>
        <w:rPr>
          <w:sz w:val="20"/>
        </w:rPr>
      </w:pPr>
      <w:r>
        <w:rPr>
          <w:rFonts w:ascii="HelveticaNeueLT Std"/>
          <w:b/>
          <w:sz w:val="20"/>
        </w:rPr>
        <w:t>Flammability</w:t>
      </w:r>
      <w:r>
        <w:rPr>
          <w:rFonts w:ascii="HelveticaNeueLT Std"/>
          <w:b/>
          <w:spacing w:val="19"/>
          <w:sz w:val="20"/>
        </w:rPr>
        <w:t xml:space="preserve"> </w:t>
      </w:r>
      <w:r>
        <w:rPr>
          <w:rFonts w:ascii="HelveticaNeueLT Std"/>
          <w:b/>
          <w:sz w:val="20"/>
        </w:rPr>
        <w:t>(solid,</w:t>
      </w:r>
      <w:r>
        <w:rPr>
          <w:rFonts w:ascii="HelveticaNeueLT Std"/>
          <w:b/>
          <w:spacing w:val="20"/>
          <w:sz w:val="20"/>
        </w:rPr>
        <w:t xml:space="preserve"> </w:t>
      </w:r>
      <w:r>
        <w:rPr>
          <w:rFonts w:ascii="HelveticaNeueLT Std"/>
          <w:b/>
          <w:spacing w:val="-4"/>
          <w:sz w:val="20"/>
        </w:rPr>
        <w:t>gas)</w:t>
      </w:r>
      <w:r>
        <w:rPr>
          <w:rFonts w:ascii="HelveticaNeueLT Std"/>
          <w:b/>
          <w:sz w:val="20"/>
        </w:rPr>
        <w:tab/>
      </w:r>
      <w:r>
        <w:rPr>
          <w:sz w:val="20"/>
        </w:rPr>
        <w:t>Not</w:t>
      </w:r>
      <w:r>
        <w:rPr>
          <w:spacing w:val="-1"/>
          <w:sz w:val="20"/>
        </w:rPr>
        <w:t xml:space="preserve"> </w:t>
      </w:r>
      <w:r>
        <w:rPr>
          <w:spacing w:val="-2"/>
          <w:sz w:val="20"/>
        </w:rPr>
        <w:t>available.</w:t>
      </w:r>
    </w:p>
    <w:p w14:paraId="3E0CCB2E" w14:textId="77777777" w:rsidR="00151862" w:rsidRDefault="00EC399F">
      <w:pPr>
        <w:tabs>
          <w:tab w:val="left" w:pos="5170"/>
        </w:tabs>
        <w:spacing w:before="135"/>
        <w:ind w:left="1587"/>
        <w:rPr>
          <w:sz w:val="20"/>
        </w:rPr>
      </w:pPr>
      <w:r>
        <w:rPr>
          <w:rFonts w:ascii="HelveticaNeueLT Std"/>
          <w:b/>
          <w:sz w:val="20"/>
        </w:rPr>
        <w:t>Other</w:t>
      </w:r>
      <w:r>
        <w:rPr>
          <w:rFonts w:ascii="HelveticaNeueLT Std"/>
          <w:b/>
          <w:spacing w:val="12"/>
          <w:sz w:val="20"/>
        </w:rPr>
        <w:t xml:space="preserve"> </w:t>
      </w:r>
      <w:r>
        <w:rPr>
          <w:rFonts w:ascii="HelveticaNeueLT Std"/>
          <w:b/>
          <w:spacing w:val="-2"/>
          <w:sz w:val="20"/>
        </w:rPr>
        <w:t>flammability</w:t>
      </w:r>
      <w:r>
        <w:rPr>
          <w:rFonts w:ascii="HelveticaNeueLT Std"/>
          <w:b/>
          <w:sz w:val="20"/>
        </w:rPr>
        <w:tab/>
      </w:r>
      <w:r>
        <w:rPr>
          <w:sz w:val="20"/>
        </w:rPr>
        <w:t>Not</w:t>
      </w:r>
      <w:r>
        <w:rPr>
          <w:spacing w:val="-1"/>
          <w:sz w:val="20"/>
        </w:rPr>
        <w:t xml:space="preserve"> </w:t>
      </w:r>
      <w:r>
        <w:rPr>
          <w:spacing w:val="-2"/>
          <w:sz w:val="20"/>
        </w:rPr>
        <w:t>available.</w:t>
      </w:r>
    </w:p>
    <w:p w14:paraId="3E0CCB2F" w14:textId="77777777" w:rsidR="00151862" w:rsidRDefault="00EC399F">
      <w:pPr>
        <w:tabs>
          <w:tab w:val="left" w:pos="5170"/>
        </w:tabs>
        <w:spacing w:before="134"/>
        <w:ind w:left="1587"/>
        <w:rPr>
          <w:sz w:val="20"/>
        </w:rPr>
      </w:pPr>
      <w:r>
        <w:rPr>
          <w:rFonts w:ascii="HelveticaNeueLT Std" w:hAnsi="HelveticaNeueLT Std"/>
          <w:b/>
          <w:sz w:val="20"/>
        </w:rPr>
        <w:t>Vapour</w:t>
      </w:r>
      <w:r>
        <w:rPr>
          <w:rFonts w:ascii="HelveticaNeueLT Std" w:hAnsi="HelveticaNeueLT Std"/>
          <w:b/>
          <w:spacing w:val="5"/>
          <w:sz w:val="20"/>
        </w:rPr>
        <w:t xml:space="preserve"> </w:t>
      </w:r>
      <w:r>
        <w:rPr>
          <w:rFonts w:ascii="HelveticaNeueLT Std" w:hAnsi="HelveticaNeueLT Std"/>
          <w:b/>
          <w:spacing w:val="-2"/>
          <w:sz w:val="20"/>
        </w:rPr>
        <w:t>pressure</w:t>
      </w:r>
      <w:r>
        <w:rPr>
          <w:rFonts w:ascii="HelveticaNeueLT Std" w:hAnsi="HelveticaNeueLT Std"/>
          <w:b/>
          <w:sz w:val="20"/>
        </w:rPr>
        <w:tab/>
      </w:r>
      <w:r>
        <w:rPr>
          <w:sz w:val="20"/>
        </w:rPr>
        <w:t>0.01</w:t>
      </w:r>
      <w:r>
        <w:rPr>
          <w:spacing w:val="-8"/>
          <w:sz w:val="20"/>
        </w:rPr>
        <w:t xml:space="preserve"> </w:t>
      </w:r>
      <w:r>
        <w:rPr>
          <w:sz w:val="20"/>
        </w:rPr>
        <w:t>Pa</w:t>
      </w:r>
      <w:r>
        <w:rPr>
          <w:spacing w:val="-6"/>
          <w:sz w:val="20"/>
        </w:rPr>
        <w:t xml:space="preserve"> </w:t>
      </w:r>
      <w:r>
        <w:rPr>
          <w:sz w:val="20"/>
        </w:rPr>
        <w:t>@</w:t>
      </w:r>
      <w:r>
        <w:rPr>
          <w:spacing w:val="-5"/>
          <w:sz w:val="20"/>
        </w:rPr>
        <w:t xml:space="preserve"> °C</w:t>
      </w:r>
    </w:p>
    <w:p w14:paraId="3E0CCB30" w14:textId="77777777" w:rsidR="00151862" w:rsidRDefault="00151862">
      <w:pPr>
        <w:rPr>
          <w:sz w:val="20"/>
        </w:rPr>
        <w:sectPr w:rsidR="00151862">
          <w:headerReference w:type="default" r:id="rId18"/>
          <w:pgSz w:w="11910" w:h="16840"/>
          <w:pgMar w:top="1360" w:right="0" w:bottom="280" w:left="0" w:header="742" w:footer="0" w:gutter="0"/>
          <w:cols w:space="720"/>
        </w:sectPr>
      </w:pPr>
    </w:p>
    <w:p w14:paraId="3E0CCB31" w14:textId="77777777" w:rsidR="00151862" w:rsidRDefault="00EC399F">
      <w:pPr>
        <w:pStyle w:val="Heading3"/>
        <w:tabs>
          <w:tab w:val="right" w:pos="5443"/>
        </w:tabs>
        <w:spacing w:before="611"/>
        <w:rPr>
          <w:rFonts w:ascii="HelveticaNeueLT Std Lt"/>
          <w:b w:val="0"/>
        </w:rPr>
      </w:pPr>
      <w:r>
        <w:lastRenderedPageBreak/>
        <w:t>Vapour</w:t>
      </w:r>
      <w:r>
        <w:rPr>
          <w:spacing w:val="5"/>
        </w:rPr>
        <w:t xml:space="preserve"> </w:t>
      </w:r>
      <w:r>
        <w:rPr>
          <w:spacing w:val="-2"/>
        </w:rPr>
        <w:t>density</w:t>
      </w:r>
      <w:r>
        <w:tab/>
      </w:r>
      <w:r>
        <w:rPr>
          <w:rFonts w:ascii="HelveticaNeueLT Std Lt"/>
          <w:b w:val="0"/>
          <w:spacing w:val="-5"/>
        </w:rPr>
        <w:t>8.5</w:t>
      </w:r>
    </w:p>
    <w:p w14:paraId="3E0CCB32" w14:textId="77777777" w:rsidR="00151862" w:rsidRDefault="00EC399F">
      <w:pPr>
        <w:tabs>
          <w:tab w:val="left" w:pos="5170"/>
        </w:tabs>
        <w:spacing w:before="135"/>
        <w:ind w:left="1587"/>
        <w:rPr>
          <w:sz w:val="20"/>
        </w:rPr>
      </w:pPr>
      <w:r>
        <w:rPr>
          <w:rFonts w:ascii="HelveticaNeueLT Std" w:hAnsi="HelveticaNeueLT Std"/>
          <w:b/>
          <w:sz w:val="20"/>
        </w:rPr>
        <w:t>Relative</w:t>
      </w:r>
      <w:r>
        <w:rPr>
          <w:rFonts w:ascii="HelveticaNeueLT Std" w:hAnsi="HelveticaNeueLT Std"/>
          <w:b/>
          <w:spacing w:val="13"/>
          <w:sz w:val="20"/>
        </w:rPr>
        <w:t xml:space="preserve"> </w:t>
      </w:r>
      <w:r>
        <w:rPr>
          <w:rFonts w:ascii="HelveticaNeueLT Std" w:hAnsi="HelveticaNeueLT Std"/>
          <w:b/>
          <w:spacing w:val="-2"/>
          <w:sz w:val="20"/>
        </w:rPr>
        <w:t>density</w:t>
      </w:r>
      <w:r>
        <w:rPr>
          <w:rFonts w:ascii="HelveticaNeueLT Std" w:hAnsi="HelveticaNeueLT Std"/>
          <w:b/>
          <w:sz w:val="20"/>
        </w:rPr>
        <w:tab/>
      </w:r>
      <w:r>
        <w:rPr>
          <w:spacing w:val="-10"/>
          <w:sz w:val="20"/>
        </w:rPr>
        <w:t>1.12</w:t>
      </w:r>
      <w:r>
        <w:rPr>
          <w:spacing w:val="-1"/>
          <w:sz w:val="20"/>
        </w:rPr>
        <w:t xml:space="preserve"> </w:t>
      </w:r>
      <w:r>
        <w:rPr>
          <w:spacing w:val="-10"/>
          <w:sz w:val="20"/>
        </w:rPr>
        <w:t>@</w:t>
      </w:r>
      <w:r>
        <w:rPr>
          <w:spacing w:val="-1"/>
          <w:sz w:val="20"/>
        </w:rPr>
        <w:t xml:space="preserve"> </w:t>
      </w:r>
      <w:r>
        <w:rPr>
          <w:spacing w:val="-10"/>
          <w:sz w:val="20"/>
        </w:rPr>
        <w:t>20°C</w:t>
      </w:r>
    </w:p>
    <w:p w14:paraId="3E0CCB33" w14:textId="77777777" w:rsidR="00151862" w:rsidRDefault="00EC399F">
      <w:pPr>
        <w:tabs>
          <w:tab w:val="left" w:pos="5170"/>
        </w:tabs>
        <w:spacing w:before="135"/>
        <w:ind w:left="1587"/>
        <w:rPr>
          <w:sz w:val="20"/>
        </w:rPr>
      </w:pPr>
      <w:r>
        <w:rPr>
          <w:rFonts w:ascii="HelveticaNeueLT Std"/>
          <w:b/>
          <w:sz w:val="20"/>
        </w:rPr>
        <w:t>Bulk</w:t>
      </w:r>
      <w:r>
        <w:rPr>
          <w:rFonts w:ascii="HelveticaNeueLT Std"/>
          <w:b/>
          <w:spacing w:val="6"/>
          <w:sz w:val="20"/>
        </w:rPr>
        <w:t xml:space="preserve"> </w:t>
      </w:r>
      <w:r>
        <w:rPr>
          <w:rFonts w:ascii="HelveticaNeueLT Std"/>
          <w:b/>
          <w:spacing w:val="-2"/>
          <w:sz w:val="20"/>
        </w:rPr>
        <w:t>density</w:t>
      </w:r>
      <w:r>
        <w:rPr>
          <w:rFonts w:ascii="HelveticaNeueLT Std"/>
          <w:b/>
          <w:sz w:val="20"/>
        </w:rPr>
        <w:tab/>
      </w:r>
      <w:r>
        <w:rPr>
          <w:sz w:val="20"/>
        </w:rPr>
        <w:t>Not</w:t>
      </w:r>
      <w:r>
        <w:rPr>
          <w:spacing w:val="-1"/>
          <w:sz w:val="20"/>
        </w:rPr>
        <w:t xml:space="preserve"> </w:t>
      </w:r>
      <w:r>
        <w:rPr>
          <w:spacing w:val="-2"/>
          <w:sz w:val="20"/>
        </w:rPr>
        <w:t>available.</w:t>
      </w:r>
    </w:p>
    <w:p w14:paraId="3E0CCB34" w14:textId="77777777" w:rsidR="00151862" w:rsidRDefault="00EC399F">
      <w:pPr>
        <w:tabs>
          <w:tab w:val="left" w:pos="5170"/>
        </w:tabs>
        <w:spacing w:before="135"/>
        <w:ind w:left="1587"/>
        <w:rPr>
          <w:sz w:val="20"/>
        </w:rPr>
      </w:pPr>
      <w:r>
        <w:rPr>
          <w:rFonts w:ascii="HelveticaNeueLT Std"/>
          <w:b/>
          <w:spacing w:val="-2"/>
          <w:sz w:val="20"/>
        </w:rPr>
        <w:t>Solubility(ies)</w:t>
      </w:r>
      <w:r>
        <w:rPr>
          <w:rFonts w:ascii="HelveticaNeueLT Std"/>
          <w:b/>
          <w:sz w:val="20"/>
        </w:rPr>
        <w:tab/>
      </w:r>
      <w:r>
        <w:rPr>
          <w:sz w:val="20"/>
        </w:rPr>
        <w:t>Insoluble</w:t>
      </w:r>
      <w:r>
        <w:rPr>
          <w:spacing w:val="-4"/>
          <w:sz w:val="20"/>
        </w:rPr>
        <w:t xml:space="preserve"> </w:t>
      </w:r>
      <w:r>
        <w:rPr>
          <w:sz w:val="20"/>
        </w:rPr>
        <w:t>in</w:t>
      </w:r>
      <w:r>
        <w:rPr>
          <w:spacing w:val="-1"/>
          <w:sz w:val="20"/>
        </w:rPr>
        <w:t xml:space="preserve"> </w:t>
      </w:r>
      <w:r>
        <w:rPr>
          <w:sz w:val="20"/>
        </w:rPr>
        <w:t>water.</w:t>
      </w:r>
      <w:r>
        <w:rPr>
          <w:spacing w:val="-1"/>
          <w:sz w:val="20"/>
        </w:rPr>
        <w:t xml:space="preserve"> </w:t>
      </w:r>
      <w:r>
        <w:rPr>
          <w:sz w:val="20"/>
        </w:rPr>
        <w:t>Hardens</w:t>
      </w:r>
      <w:r>
        <w:rPr>
          <w:spacing w:val="-2"/>
          <w:sz w:val="20"/>
        </w:rPr>
        <w:t xml:space="preserve"> </w:t>
      </w:r>
      <w:r>
        <w:rPr>
          <w:sz w:val="20"/>
        </w:rPr>
        <w:t>in</w:t>
      </w:r>
      <w:r>
        <w:rPr>
          <w:spacing w:val="-1"/>
          <w:sz w:val="20"/>
        </w:rPr>
        <w:t xml:space="preserve"> </w:t>
      </w:r>
      <w:r>
        <w:rPr>
          <w:sz w:val="20"/>
        </w:rPr>
        <w:t>contact</w:t>
      </w:r>
      <w:r>
        <w:rPr>
          <w:spacing w:val="-1"/>
          <w:sz w:val="20"/>
        </w:rPr>
        <w:t xml:space="preserve"> </w:t>
      </w:r>
      <w:r>
        <w:rPr>
          <w:sz w:val="20"/>
        </w:rPr>
        <w:t>with</w:t>
      </w:r>
      <w:r>
        <w:rPr>
          <w:spacing w:val="-1"/>
          <w:sz w:val="20"/>
        </w:rPr>
        <w:t xml:space="preserve"> </w:t>
      </w:r>
      <w:r>
        <w:rPr>
          <w:spacing w:val="-2"/>
          <w:sz w:val="20"/>
        </w:rPr>
        <w:t>water.</w:t>
      </w:r>
    </w:p>
    <w:p w14:paraId="3E0CCB35" w14:textId="77777777" w:rsidR="00151862" w:rsidRDefault="00EC399F">
      <w:pPr>
        <w:tabs>
          <w:tab w:val="left" w:pos="5170"/>
        </w:tabs>
        <w:spacing w:before="134"/>
        <w:ind w:left="1587"/>
        <w:rPr>
          <w:sz w:val="20"/>
        </w:rPr>
      </w:pPr>
      <w:r>
        <w:rPr>
          <w:rFonts w:ascii="HelveticaNeueLT Std"/>
          <w:b/>
          <w:sz w:val="20"/>
        </w:rPr>
        <w:t>Partition</w:t>
      </w:r>
      <w:r>
        <w:rPr>
          <w:rFonts w:ascii="HelveticaNeueLT Std"/>
          <w:b/>
          <w:spacing w:val="25"/>
          <w:sz w:val="20"/>
        </w:rPr>
        <w:t xml:space="preserve"> </w:t>
      </w:r>
      <w:r>
        <w:rPr>
          <w:rFonts w:ascii="HelveticaNeueLT Std"/>
          <w:b/>
          <w:spacing w:val="-2"/>
          <w:sz w:val="20"/>
        </w:rPr>
        <w:t>coefficient</w:t>
      </w:r>
      <w:r>
        <w:rPr>
          <w:rFonts w:ascii="HelveticaNeueLT Std"/>
          <w:b/>
          <w:sz w:val="20"/>
        </w:rPr>
        <w:tab/>
      </w:r>
      <w:r>
        <w:rPr>
          <w:sz w:val="20"/>
        </w:rPr>
        <w:t>Not</w:t>
      </w:r>
      <w:r>
        <w:rPr>
          <w:spacing w:val="-1"/>
          <w:sz w:val="20"/>
        </w:rPr>
        <w:t xml:space="preserve"> </w:t>
      </w:r>
      <w:r>
        <w:rPr>
          <w:spacing w:val="-2"/>
          <w:sz w:val="20"/>
        </w:rPr>
        <w:t>available.</w:t>
      </w:r>
    </w:p>
    <w:p w14:paraId="3E0CCB36" w14:textId="77777777" w:rsidR="00151862" w:rsidRDefault="00EC399F">
      <w:pPr>
        <w:tabs>
          <w:tab w:val="left" w:pos="5169"/>
        </w:tabs>
        <w:spacing w:before="135" w:line="374" w:lineRule="auto"/>
        <w:ind w:left="1587" w:right="5181"/>
        <w:rPr>
          <w:sz w:val="20"/>
        </w:rPr>
      </w:pPr>
      <w:r>
        <w:rPr>
          <w:rFonts w:ascii="HelveticaNeueLT Std" w:hAnsi="HelveticaNeueLT Std"/>
          <w:b/>
          <w:sz w:val="20"/>
        </w:rPr>
        <w:t>Auto-ignition temperature</w:t>
      </w:r>
      <w:r>
        <w:rPr>
          <w:rFonts w:ascii="HelveticaNeueLT Std" w:hAnsi="HelveticaNeueLT Std"/>
          <w:b/>
          <w:sz w:val="20"/>
        </w:rPr>
        <w:tab/>
      </w:r>
      <w:r>
        <w:rPr>
          <w:spacing w:val="-2"/>
          <w:sz w:val="20"/>
        </w:rPr>
        <w:t xml:space="preserve">&gt;600°C </w:t>
      </w:r>
      <w:r>
        <w:rPr>
          <w:rFonts w:ascii="HelveticaNeueLT Std" w:hAnsi="HelveticaNeueLT Std"/>
          <w:b/>
          <w:sz w:val="20"/>
        </w:rPr>
        <w:t>Decomposition Temperature</w:t>
      </w:r>
      <w:r>
        <w:rPr>
          <w:rFonts w:ascii="HelveticaNeueLT Std" w:hAnsi="HelveticaNeueLT Std"/>
          <w:b/>
          <w:sz w:val="20"/>
        </w:rPr>
        <w:tab/>
      </w:r>
      <w:r>
        <w:rPr>
          <w:sz w:val="20"/>
        </w:rPr>
        <w:t xml:space="preserve">Not available. </w:t>
      </w:r>
      <w:r>
        <w:rPr>
          <w:rFonts w:ascii="HelveticaNeueLT Std" w:hAnsi="HelveticaNeueLT Std"/>
          <w:b/>
          <w:spacing w:val="-2"/>
          <w:sz w:val="20"/>
        </w:rPr>
        <w:t>Viscosity</w:t>
      </w:r>
      <w:r>
        <w:rPr>
          <w:rFonts w:ascii="HelveticaNeueLT Std" w:hAnsi="HelveticaNeueLT Std"/>
          <w:b/>
          <w:sz w:val="20"/>
        </w:rPr>
        <w:tab/>
      </w:r>
      <w:r>
        <w:rPr>
          <w:sz w:val="20"/>
        </w:rPr>
        <w:t>&gt;2000</w:t>
      </w:r>
      <w:r>
        <w:rPr>
          <w:spacing w:val="-14"/>
          <w:sz w:val="20"/>
        </w:rPr>
        <w:t xml:space="preserve"> </w:t>
      </w:r>
      <w:r>
        <w:rPr>
          <w:sz w:val="20"/>
        </w:rPr>
        <w:t>cP</w:t>
      </w:r>
      <w:r>
        <w:rPr>
          <w:spacing w:val="-14"/>
          <w:sz w:val="20"/>
        </w:rPr>
        <w:t xml:space="preserve"> </w:t>
      </w:r>
      <w:r>
        <w:rPr>
          <w:sz w:val="20"/>
        </w:rPr>
        <w:t>@</w:t>
      </w:r>
      <w:r>
        <w:rPr>
          <w:spacing w:val="-14"/>
          <w:sz w:val="20"/>
        </w:rPr>
        <w:t xml:space="preserve"> </w:t>
      </w:r>
      <w:r>
        <w:rPr>
          <w:sz w:val="20"/>
        </w:rPr>
        <w:t>25°C</w:t>
      </w:r>
    </w:p>
    <w:p w14:paraId="3E0CCB37" w14:textId="77777777" w:rsidR="00151862" w:rsidRDefault="00EC399F">
      <w:pPr>
        <w:tabs>
          <w:tab w:val="left" w:pos="5169"/>
        </w:tabs>
        <w:spacing w:before="4"/>
        <w:ind w:left="1587"/>
        <w:rPr>
          <w:sz w:val="20"/>
        </w:rPr>
      </w:pPr>
      <w:r>
        <w:rPr>
          <w:rFonts w:ascii="HelveticaNeueLT Std"/>
          <w:b/>
          <w:sz w:val="20"/>
        </w:rPr>
        <w:t>Explosive</w:t>
      </w:r>
      <w:r>
        <w:rPr>
          <w:rFonts w:ascii="HelveticaNeueLT Std"/>
          <w:b/>
          <w:spacing w:val="18"/>
          <w:sz w:val="20"/>
        </w:rPr>
        <w:t xml:space="preserve"> </w:t>
      </w:r>
      <w:r>
        <w:rPr>
          <w:rFonts w:ascii="HelveticaNeueLT Std"/>
          <w:b/>
          <w:spacing w:val="-2"/>
          <w:sz w:val="20"/>
        </w:rPr>
        <w:t>properties</w:t>
      </w:r>
      <w:r>
        <w:rPr>
          <w:rFonts w:ascii="HelveticaNeueLT Std"/>
          <w:b/>
          <w:sz w:val="20"/>
        </w:rPr>
        <w:tab/>
      </w:r>
      <w:r>
        <w:rPr>
          <w:sz w:val="20"/>
        </w:rPr>
        <w:t>Not</w:t>
      </w:r>
      <w:r>
        <w:rPr>
          <w:spacing w:val="-1"/>
          <w:sz w:val="20"/>
        </w:rPr>
        <w:t xml:space="preserve"> </w:t>
      </w:r>
      <w:r>
        <w:rPr>
          <w:spacing w:val="-2"/>
          <w:sz w:val="20"/>
        </w:rPr>
        <w:t>available.</w:t>
      </w:r>
    </w:p>
    <w:p w14:paraId="3E0CCB38" w14:textId="77777777" w:rsidR="00151862" w:rsidRDefault="00EC399F">
      <w:pPr>
        <w:pStyle w:val="Heading3"/>
      </w:pPr>
      <w:r>
        <w:t>Explosive</w:t>
      </w:r>
      <w:r>
        <w:rPr>
          <w:spacing w:val="12"/>
        </w:rPr>
        <w:t xml:space="preserve"> </w:t>
      </w:r>
      <w:r>
        <w:t>under</w:t>
      </w:r>
      <w:r>
        <w:rPr>
          <w:spacing w:val="12"/>
        </w:rPr>
        <w:t xml:space="preserve"> </w:t>
      </w:r>
      <w:r>
        <w:t>the</w:t>
      </w:r>
      <w:r>
        <w:rPr>
          <w:spacing w:val="12"/>
        </w:rPr>
        <w:t xml:space="preserve"> </w:t>
      </w:r>
      <w:r>
        <w:rPr>
          <w:spacing w:val="-2"/>
        </w:rPr>
        <w:t>influence</w:t>
      </w:r>
    </w:p>
    <w:p w14:paraId="3E0CCB39" w14:textId="77777777" w:rsidR="00151862" w:rsidRDefault="00EC399F">
      <w:pPr>
        <w:tabs>
          <w:tab w:val="left" w:pos="5169"/>
        </w:tabs>
        <w:spacing w:before="21"/>
        <w:ind w:left="1587"/>
        <w:rPr>
          <w:sz w:val="20"/>
        </w:rPr>
      </w:pPr>
      <w:r>
        <w:rPr>
          <w:rFonts w:ascii="HelveticaNeueLT Std"/>
          <w:b/>
          <w:sz w:val="20"/>
        </w:rPr>
        <w:t>of a</w:t>
      </w:r>
      <w:r>
        <w:rPr>
          <w:rFonts w:ascii="HelveticaNeueLT Std"/>
          <w:b/>
          <w:spacing w:val="1"/>
          <w:sz w:val="20"/>
        </w:rPr>
        <w:t xml:space="preserve"> </w:t>
      </w:r>
      <w:r>
        <w:rPr>
          <w:rFonts w:ascii="HelveticaNeueLT Std"/>
          <w:b/>
          <w:spacing w:val="-2"/>
          <w:sz w:val="20"/>
        </w:rPr>
        <w:t>flame</w:t>
      </w:r>
      <w:r>
        <w:rPr>
          <w:rFonts w:ascii="HelveticaNeueLT Std"/>
          <w:b/>
          <w:sz w:val="20"/>
        </w:rPr>
        <w:tab/>
      </w:r>
      <w:r>
        <w:rPr>
          <w:sz w:val="20"/>
        </w:rPr>
        <w:t>Not</w:t>
      </w:r>
      <w:r>
        <w:rPr>
          <w:spacing w:val="-2"/>
          <w:sz w:val="20"/>
        </w:rPr>
        <w:t xml:space="preserve"> </w:t>
      </w:r>
      <w:r>
        <w:rPr>
          <w:sz w:val="20"/>
        </w:rPr>
        <w:t>considered</w:t>
      </w:r>
      <w:r>
        <w:rPr>
          <w:spacing w:val="1"/>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explosive.</w:t>
      </w:r>
    </w:p>
    <w:p w14:paraId="3E0CCB3A" w14:textId="77777777" w:rsidR="00151862" w:rsidRDefault="00EC399F">
      <w:pPr>
        <w:tabs>
          <w:tab w:val="left" w:pos="5169"/>
        </w:tabs>
        <w:spacing w:before="135"/>
        <w:ind w:left="1587"/>
        <w:rPr>
          <w:sz w:val="20"/>
        </w:rPr>
      </w:pPr>
      <w:r>
        <w:rPr>
          <w:rFonts w:ascii="HelveticaNeueLT Std"/>
          <w:b/>
          <w:sz w:val="20"/>
        </w:rPr>
        <w:t>Oxidising</w:t>
      </w:r>
      <w:r>
        <w:rPr>
          <w:rFonts w:ascii="HelveticaNeueLT Std"/>
          <w:b/>
          <w:spacing w:val="19"/>
          <w:sz w:val="20"/>
        </w:rPr>
        <w:t xml:space="preserve"> </w:t>
      </w:r>
      <w:r>
        <w:rPr>
          <w:rFonts w:ascii="HelveticaNeueLT Std"/>
          <w:b/>
          <w:spacing w:val="-2"/>
          <w:sz w:val="20"/>
        </w:rPr>
        <w:t>properties</w:t>
      </w:r>
      <w:r>
        <w:rPr>
          <w:rFonts w:ascii="HelveticaNeueLT Std"/>
          <w:b/>
          <w:sz w:val="20"/>
        </w:rPr>
        <w:tab/>
      </w:r>
      <w:r>
        <w:rPr>
          <w:sz w:val="20"/>
        </w:rPr>
        <w:t>Not</w:t>
      </w:r>
      <w:r>
        <w:rPr>
          <w:spacing w:val="-1"/>
          <w:sz w:val="20"/>
        </w:rPr>
        <w:t xml:space="preserve"> </w:t>
      </w:r>
      <w:r>
        <w:rPr>
          <w:spacing w:val="-2"/>
          <w:sz w:val="20"/>
        </w:rPr>
        <w:t>available.</w:t>
      </w:r>
    </w:p>
    <w:p w14:paraId="3E0CCB3B" w14:textId="77777777" w:rsidR="00151862" w:rsidRDefault="00EC399F">
      <w:pPr>
        <w:pStyle w:val="BodyText"/>
        <w:tabs>
          <w:tab w:val="left" w:pos="5169"/>
        </w:tabs>
        <w:spacing w:before="135"/>
        <w:ind w:left="1587"/>
      </w:pPr>
      <w:r>
        <w:rPr>
          <w:rFonts w:ascii="HelveticaNeueLT Std"/>
          <w:b/>
          <w:spacing w:val="-2"/>
        </w:rPr>
        <w:t>Comments</w:t>
      </w:r>
      <w:r>
        <w:rPr>
          <w:rFonts w:ascii="HelveticaNeueLT Std"/>
          <w:b/>
        </w:rPr>
        <w:tab/>
      </w:r>
      <w:r>
        <w:t>Information</w:t>
      </w:r>
      <w:r>
        <w:rPr>
          <w:spacing w:val="-1"/>
        </w:rPr>
        <w:t xml:space="preserve"> </w:t>
      </w:r>
      <w:r>
        <w:t>given</w:t>
      </w:r>
      <w:r>
        <w:rPr>
          <w:spacing w:val="1"/>
        </w:rPr>
        <w:t xml:space="preserve"> </w:t>
      </w:r>
      <w:r>
        <w:t>is</w:t>
      </w:r>
      <w:r>
        <w:rPr>
          <w:spacing w:val="2"/>
        </w:rPr>
        <w:t xml:space="preserve"> </w:t>
      </w:r>
      <w:r>
        <w:t>applicable</w:t>
      </w:r>
      <w:r>
        <w:rPr>
          <w:spacing w:val="1"/>
        </w:rPr>
        <w:t xml:space="preserve"> </w:t>
      </w:r>
      <w:r>
        <w:t>to</w:t>
      </w:r>
      <w:r>
        <w:rPr>
          <w:spacing w:val="1"/>
        </w:rPr>
        <w:t xml:space="preserve"> </w:t>
      </w:r>
      <w:r>
        <w:t>the</w:t>
      </w:r>
      <w:r>
        <w:rPr>
          <w:spacing w:val="2"/>
        </w:rPr>
        <w:t xml:space="preserve"> </w:t>
      </w:r>
      <w:r>
        <w:t>product</w:t>
      </w:r>
      <w:r>
        <w:rPr>
          <w:spacing w:val="1"/>
        </w:rPr>
        <w:t xml:space="preserve"> </w:t>
      </w:r>
      <w:r>
        <w:t>as</w:t>
      </w:r>
      <w:r>
        <w:rPr>
          <w:spacing w:val="2"/>
        </w:rPr>
        <w:t xml:space="preserve"> </w:t>
      </w:r>
      <w:r>
        <w:rPr>
          <w:spacing w:val="-2"/>
        </w:rPr>
        <w:t>supplied.</w:t>
      </w:r>
    </w:p>
    <w:p w14:paraId="3E0CCB3C" w14:textId="77777777" w:rsidR="00151862" w:rsidRDefault="00EC399F">
      <w:pPr>
        <w:pStyle w:val="Heading3"/>
        <w:tabs>
          <w:tab w:val="left" w:pos="1586"/>
        </w:tabs>
        <w:spacing w:before="134"/>
        <w:ind w:left="850"/>
      </w:pPr>
      <w:r>
        <w:rPr>
          <w:spacing w:val="-4"/>
        </w:rPr>
        <w:t>9.2.</w:t>
      </w:r>
      <w:r>
        <w:tab/>
        <w:t>Other</w:t>
      </w:r>
      <w:r>
        <w:rPr>
          <w:spacing w:val="14"/>
        </w:rPr>
        <w:t xml:space="preserve"> </w:t>
      </w:r>
      <w:r>
        <w:rPr>
          <w:spacing w:val="-2"/>
        </w:rPr>
        <w:t>information</w:t>
      </w:r>
    </w:p>
    <w:p w14:paraId="3E0CCB3D" w14:textId="77777777" w:rsidR="00151862" w:rsidRDefault="00EC399F">
      <w:pPr>
        <w:tabs>
          <w:tab w:val="left" w:pos="5169"/>
        </w:tabs>
        <w:spacing w:before="135"/>
        <w:ind w:left="1587"/>
        <w:rPr>
          <w:sz w:val="20"/>
        </w:rPr>
      </w:pPr>
      <w:r>
        <w:rPr>
          <w:rFonts w:ascii="HelveticaNeueLT Std"/>
          <w:b/>
          <w:sz w:val="20"/>
        </w:rPr>
        <w:t>Other</w:t>
      </w:r>
      <w:r>
        <w:rPr>
          <w:rFonts w:ascii="HelveticaNeueLT Std"/>
          <w:b/>
          <w:spacing w:val="12"/>
          <w:sz w:val="20"/>
        </w:rPr>
        <w:t xml:space="preserve"> </w:t>
      </w:r>
      <w:r>
        <w:rPr>
          <w:rFonts w:ascii="HelveticaNeueLT Std"/>
          <w:b/>
          <w:spacing w:val="-2"/>
          <w:sz w:val="20"/>
        </w:rPr>
        <w:t>information</w:t>
      </w:r>
      <w:r>
        <w:rPr>
          <w:rFonts w:ascii="HelveticaNeueLT Std"/>
          <w:b/>
          <w:sz w:val="20"/>
        </w:rPr>
        <w:tab/>
      </w:r>
      <w:r>
        <w:rPr>
          <w:sz w:val="20"/>
        </w:rPr>
        <w:t>No</w:t>
      </w:r>
      <w:r>
        <w:rPr>
          <w:spacing w:val="1"/>
          <w:sz w:val="20"/>
        </w:rPr>
        <w:t xml:space="preserve"> </w:t>
      </w:r>
      <w:r>
        <w:rPr>
          <w:sz w:val="20"/>
        </w:rPr>
        <w:t>information</w:t>
      </w:r>
      <w:r>
        <w:rPr>
          <w:spacing w:val="1"/>
          <w:sz w:val="20"/>
        </w:rPr>
        <w:t xml:space="preserve"> </w:t>
      </w:r>
      <w:r>
        <w:rPr>
          <w:spacing w:val="-2"/>
          <w:sz w:val="20"/>
        </w:rPr>
        <w:t>required.</w:t>
      </w:r>
    </w:p>
    <w:p w14:paraId="3E0CCB3E" w14:textId="77777777" w:rsidR="00151862" w:rsidRDefault="00EC399F">
      <w:pPr>
        <w:tabs>
          <w:tab w:val="left" w:pos="5169"/>
        </w:tabs>
        <w:spacing w:before="135"/>
        <w:ind w:left="1587"/>
        <w:rPr>
          <w:sz w:val="20"/>
        </w:rPr>
      </w:pPr>
      <w:r>
        <w:rPr>
          <w:rFonts w:ascii="HelveticaNeueLT Std"/>
          <w:b/>
          <w:sz w:val="20"/>
        </w:rPr>
        <w:t>Refractive</w:t>
      </w:r>
      <w:r>
        <w:rPr>
          <w:rFonts w:ascii="HelveticaNeueLT Std"/>
          <w:b/>
          <w:spacing w:val="15"/>
          <w:sz w:val="20"/>
        </w:rPr>
        <w:t xml:space="preserve"> </w:t>
      </w:r>
      <w:r>
        <w:rPr>
          <w:rFonts w:ascii="HelveticaNeueLT Std"/>
          <w:b/>
          <w:spacing w:val="-2"/>
          <w:sz w:val="20"/>
        </w:rPr>
        <w:t>index</w:t>
      </w:r>
      <w:r>
        <w:rPr>
          <w:rFonts w:ascii="HelveticaNeueLT Std"/>
          <w:b/>
          <w:sz w:val="20"/>
        </w:rPr>
        <w:tab/>
      </w:r>
      <w:r>
        <w:rPr>
          <w:sz w:val="20"/>
        </w:rPr>
        <w:t>Not</w:t>
      </w:r>
      <w:r>
        <w:rPr>
          <w:spacing w:val="-1"/>
          <w:sz w:val="20"/>
        </w:rPr>
        <w:t xml:space="preserve"> </w:t>
      </w:r>
      <w:r>
        <w:rPr>
          <w:spacing w:val="-2"/>
          <w:sz w:val="20"/>
        </w:rPr>
        <w:t>available.</w:t>
      </w:r>
    </w:p>
    <w:p w14:paraId="3E0CCB3F" w14:textId="77777777" w:rsidR="00151862" w:rsidRDefault="00EC399F">
      <w:pPr>
        <w:tabs>
          <w:tab w:val="left" w:pos="5169"/>
        </w:tabs>
        <w:spacing w:before="135"/>
        <w:ind w:left="1587"/>
        <w:rPr>
          <w:sz w:val="20"/>
        </w:rPr>
      </w:pPr>
      <w:r>
        <w:rPr>
          <w:rFonts w:ascii="HelveticaNeueLT Std"/>
          <w:b/>
          <w:sz w:val="20"/>
        </w:rPr>
        <w:t>Particle</w:t>
      </w:r>
      <w:r>
        <w:rPr>
          <w:rFonts w:ascii="HelveticaNeueLT Std"/>
          <w:b/>
          <w:spacing w:val="22"/>
          <w:sz w:val="20"/>
        </w:rPr>
        <w:t xml:space="preserve"> </w:t>
      </w:r>
      <w:r>
        <w:rPr>
          <w:rFonts w:ascii="HelveticaNeueLT Std"/>
          <w:b/>
          <w:spacing w:val="-4"/>
          <w:sz w:val="20"/>
        </w:rPr>
        <w:t>size</w:t>
      </w:r>
      <w:r>
        <w:rPr>
          <w:rFonts w:ascii="HelveticaNeueLT Std"/>
          <w:b/>
          <w:sz w:val="20"/>
        </w:rPr>
        <w:tab/>
      </w:r>
      <w:r>
        <w:rPr>
          <w:sz w:val="20"/>
        </w:rPr>
        <w:t>Not</w:t>
      </w:r>
      <w:r>
        <w:rPr>
          <w:spacing w:val="-1"/>
          <w:sz w:val="20"/>
        </w:rPr>
        <w:t xml:space="preserve"> </w:t>
      </w:r>
      <w:r>
        <w:rPr>
          <w:spacing w:val="-2"/>
          <w:sz w:val="20"/>
        </w:rPr>
        <w:t>available.</w:t>
      </w:r>
    </w:p>
    <w:p w14:paraId="3E0CCB40" w14:textId="77777777" w:rsidR="00151862" w:rsidRDefault="00EC399F">
      <w:pPr>
        <w:tabs>
          <w:tab w:val="left" w:pos="5169"/>
        </w:tabs>
        <w:spacing w:before="135"/>
        <w:ind w:left="1587"/>
        <w:rPr>
          <w:sz w:val="20"/>
        </w:rPr>
      </w:pPr>
      <w:r>
        <w:rPr>
          <w:rFonts w:ascii="HelveticaNeueLT Std"/>
          <w:b/>
          <w:sz w:val="20"/>
        </w:rPr>
        <w:t>Molecular</w:t>
      </w:r>
      <w:r>
        <w:rPr>
          <w:rFonts w:ascii="HelveticaNeueLT Std"/>
          <w:b/>
          <w:spacing w:val="19"/>
          <w:sz w:val="20"/>
        </w:rPr>
        <w:t xml:space="preserve"> </w:t>
      </w:r>
      <w:r>
        <w:rPr>
          <w:rFonts w:ascii="HelveticaNeueLT Std"/>
          <w:b/>
          <w:spacing w:val="-2"/>
          <w:sz w:val="20"/>
        </w:rPr>
        <w:t>weight</w:t>
      </w:r>
      <w:r>
        <w:rPr>
          <w:rFonts w:ascii="HelveticaNeueLT Std"/>
          <w:b/>
          <w:sz w:val="20"/>
        </w:rPr>
        <w:tab/>
      </w:r>
      <w:r>
        <w:rPr>
          <w:sz w:val="20"/>
        </w:rPr>
        <w:t>Not</w:t>
      </w:r>
      <w:r>
        <w:rPr>
          <w:spacing w:val="-1"/>
          <w:sz w:val="20"/>
        </w:rPr>
        <w:t xml:space="preserve"> </w:t>
      </w:r>
      <w:r>
        <w:rPr>
          <w:spacing w:val="-2"/>
          <w:sz w:val="20"/>
        </w:rPr>
        <w:t>available.</w:t>
      </w:r>
    </w:p>
    <w:p w14:paraId="3E0CCB41" w14:textId="77777777" w:rsidR="00151862" w:rsidRDefault="00EC399F">
      <w:pPr>
        <w:tabs>
          <w:tab w:val="left" w:pos="5169"/>
        </w:tabs>
        <w:spacing w:before="134"/>
        <w:ind w:left="1587"/>
        <w:rPr>
          <w:sz w:val="20"/>
        </w:rPr>
      </w:pPr>
      <w:r>
        <w:rPr>
          <w:rFonts w:ascii="HelveticaNeueLT Std"/>
          <w:b/>
          <w:spacing w:val="-2"/>
          <w:sz w:val="20"/>
        </w:rPr>
        <w:t>Volatility</w:t>
      </w:r>
      <w:r>
        <w:rPr>
          <w:rFonts w:ascii="HelveticaNeueLT Std"/>
          <w:b/>
          <w:sz w:val="20"/>
        </w:rPr>
        <w:tab/>
      </w:r>
      <w:r>
        <w:rPr>
          <w:sz w:val="20"/>
        </w:rPr>
        <w:t>Not</w:t>
      </w:r>
      <w:r>
        <w:rPr>
          <w:spacing w:val="-1"/>
          <w:sz w:val="20"/>
        </w:rPr>
        <w:t xml:space="preserve"> </w:t>
      </w:r>
      <w:r>
        <w:rPr>
          <w:spacing w:val="-2"/>
          <w:sz w:val="20"/>
        </w:rPr>
        <w:t>available.</w:t>
      </w:r>
    </w:p>
    <w:p w14:paraId="3E0CCB42" w14:textId="77777777" w:rsidR="00151862" w:rsidRDefault="00EC399F">
      <w:pPr>
        <w:tabs>
          <w:tab w:val="left" w:pos="5169"/>
        </w:tabs>
        <w:spacing w:before="135"/>
        <w:ind w:left="1587"/>
        <w:rPr>
          <w:sz w:val="20"/>
        </w:rPr>
      </w:pPr>
      <w:r>
        <w:rPr>
          <w:rFonts w:ascii="HelveticaNeueLT Std"/>
          <w:b/>
          <w:sz w:val="20"/>
        </w:rPr>
        <w:t>Saturation</w:t>
      </w:r>
      <w:r>
        <w:rPr>
          <w:rFonts w:ascii="HelveticaNeueLT Std"/>
          <w:b/>
          <w:spacing w:val="24"/>
          <w:sz w:val="20"/>
        </w:rPr>
        <w:t xml:space="preserve"> </w:t>
      </w:r>
      <w:r>
        <w:rPr>
          <w:rFonts w:ascii="HelveticaNeueLT Std"/>
          <w:b/>
          <w:spacing w:val="-2"/>
          <w:sz w:val="20"/>
        </w:rPr>
        <w:t>concentration</w:t>
      </w:r>
      <w:r>
        <w:rPr>
          <w:rFonts w:ascii="HelveticaNeueLT Std"/>
          <w:b/>
          <w:sz w:val="20"/>
        </w:rPr>
        <w:tab/>
      </w:r>
      <w:r>
        <w:rPr>
          <w:sz w:val="20"/>
        </w:rPr>
        <w:t>Not</w:t>
      </w:r>
      <w:r>
        <w:rPr>
          <w:spacing w:val="-1"/>
          <w:sz w:val="20"/>
        </w:rPr>
        <w:t xml:space="preserve"> </w:t>
      </w:r>
      <w:r>
        <w:rPr>
          <w:spacing w:val="-2"/>
          <w:sz w:val="20"/>
        </w:rPr>
        <w:t>available.</w:t>
      </w:r>
    </w:p>
    <w:p w14:paraId="3E0CCB43" w14:textId="77777777" w:rsidR="00151862" w:rsidRDefault="00EC399F">
      <w:pPr>
        <w:tabs>
          <w:tab w:val="left" w:pos="5169"/>
        </w:tabs>
        <w:spacing w:before="135"/>
        <w:ind w:left="1587"/>
        <w:rPr>
          <w:sz w:val="20"/>
        </w:rPr>
      </w:pPr>
      <w:r>
        <w:rPr>
          <w:rFonts w:ascii="HelveticaNeueLT Std"/>
          <w:b/>
          <w:sz w:val="20"/>
        </w:rPr>
        <w:t>Critical</w:t>
      </w:r>
      <w:r>
        <w:rPr>
          <w:rFonts w:ascii="HelveticaNeueLT Std"/>
          <w:b/>
          <w:spacing w:val="17"/>
          <w:sz w:val="20"/>
        </w:rPr>
        <w:t xml:space="preserve"> </w:t>
      </w:r>
      <w:r>
        <w:rPr>
          <w:rFonts w:ascii="HelveticaNeueLT Std"/>
          <w:b/>
          <w:spacing w:val="-2"/>
          <w:sz w:val="20"/>
        </w:rPr>
        <w:t>temperature</w:t>
      </w:r>
      <w:r>
        <w:rPr>
          <w:rFonts w:ascii="HelveticaNeueLT Std"/>
          <w:b/>
          <w:sz w:val="20"/>
        </w:rPr>
        <w:tab/>
      </w:r>
      <w:r>
        <w:rPr>
          <w:sz w:val="20"/>
        </w:rPr>
        <w:t>Not</w:t>
      </w:r>
      <w:r>
        <w:rPr>
          <w:spacing w:val="-1"/>
          <w:sz w:val="20"/>
        </w:rPr>
        <w:t xml:space="preserve"> </w:t>
      </w:r>
      <w:r>
        <w:rPr>
          <w:spacing w:val="-2"/>
          <w:sz w:val="20"/>
        </w:rPr>
        <w:t>available.</w:t>
      </w:r>
    </w:p>
    <w:p w14:paraId="3E0CCB44" w14:textId="77777777" w:rsidR="00151862" w:rsidRDefault="00EC399F">
      <w:pPr>
        <w:tabs>
          <w:tab w:val="left" w:pos="5169"/>
        </w:tabs>
        <w:spacing w:before="135"/>
        <w:ind w:left="1587"/>
        <w:rPr>
          <w:sz w:val="20"/>
        </w:rPr>
      </w:pPr>
      <w:r>
        <w:rPr>
          <w:rFonts w:ascii="HelveticaNeueLT Std"/>
          <w:b/>
          <w:sz w:val="20"/>
        </w:rPr>
        <w:t>Volatile</w:t>
      </w:r>
      <w:r>
        <w:rPr>
          <w:rFonts w:ascii="HelveticaNeueLT Std"/>
          <w:b/>
          <w:spacing w:val="12"/>
          <w:sz w:val="20"/>
        </w:rPr>
        <w:t xml:space="preserve"> </w:t>
      </w:r>
      <w:r>
        <w:rPr>
          <w:rFonts w:ascii="HelveticaNeueLT Std"/>
          <w:b/>
          <w:sz w:val="20"/>
        </w:rPr>
        <w:t>organic</w:t>
      </w:r>
      <w:r>
        <w:rPr>
          <w:rFonts w:ascii="HelveticaNeueLT Std"/>
          <w:b/>
          <w:spacing w:val="12"/>
          <w:sz w:val="20"/>
        </w:rPr>
        <w:t xml:space="preserve"> </w:t>
      </w:r>
      <w:r>
        <w:rPr>
          <w:rFonts w:ascii="HelveticaNeueLT Std"/>
          <w:b/>
          <w:spacing w:val="-2"/>
          <w:sz w:val="20"/>
        </w:rPr>
        <w:t>compound</w:t>
      </w:r>
      <w:r>
        <w:rPr>
          <w:rFonts w:ascii="HelveticaNeueLT Std"/>
          <w:b/>
          <w:sz w:val="20"/>
        </w:rPr>
        <w:tab/>
      </w:r>
      <w:r>
        <w:rPr>
          <w:sz w:val="20"/>
        </w:rPr>
        <w:t>No</w:t>
      </w:r>
      <w:r>
        <w:rPr>
          <w:spacing w:val="1"/>
          <w:sz w:val="20"/>
        </w:rPr>
        <w:t xml:space="preserve"> </w:t>
      </w:r>
      <w:r>
        <w:rPr>
          <w:sz w:val="20"/>
        </w:rPr>
        <w:t>information</w:t>
      </w:r>
      <w:r>
        <w:rPr>
          <w:spacing w:val="1"/>
          <w:sz w:val="20"/>
        </w:rPr>
        <w:t xml:space="preserve"> </w:t>
      </w:r>
      <w:r>
        <w:rPr>
          <w:spacing w:val="-2"/>
          <w:sz w:val="20"/>
        </w:rPr>
        <w:t>available.</w:t>
      </w:r>
    </w:p>
    <w:p w14:paraId="3E0CCB45" w14:textId="77777777" w:rsidR="00151862" w:rsidRDefault="00151862">
      <w:pPr>
        <w:pStyle w:val="BodyText"/>
      </w:pPr>
    </w:p>
    <w:p w14:paraId="3E0CCB46" w14:textId="77777777" w:rsidR="00151862" w:rsidRDefault="00151862">
      <w:pPr>
        <w:pStyle w:val="BodyText"/>
        <w:spacing w:before="16"/>
      </w:pPr>
    </w:p>
    <w:p w14:paraId="3E0CCB47" w14:textId="77777777" w:rsidR="00151862" w:rsidRDefault="00EC399F">
      <w:pPr>
        <w:pStyle w:val="Heading1"/>
      </w:pPr>
      <w:r>
        <w:rPr>
          <w:color w:val="76B82A"/>
        </w:rPr>
        <w:t>Section</w:t>
      </w:r>
      <w:r>
        <w:rPr>
          <w:color w:val="76B82A"/>
          <w:spacing w:val="21"/>
        </w:rPr>
        <w:t xml:space="preserve"> </w:t>
      </w:r>
      <w:r>
        <w:rPr>
          <w:color w:val="76B82A"/>
        </w:rPr>
        <w:t>10:</w:t>
      </w:r>
      <w:r>
        <w:rPr>
          <w:color w:val="76B82A"/>
          <w:spacing w:val="22"/>
        </w:rPr>
        <w:t xml:space="preserve"> </w:t>
      </w:r>
      <w:r>
        <w:rPr>
          <w:color w:val="76B82A"/>
        </w:rPr>
        <w:t>Stability</w:t>
      </w:r>
      <w:r>
        <w:rPr>
          <w:color w:val="76B82A"/>
          <w:spacing w:val="22"/>
        </w:rPr>
        <w:t xml:space="preserve"> </w:t>
      </w:r>
      <w:r>
        <w:rPr>
          <w:color w:val="76B82A"/>
        </w:rPr>
        <w:t>and</w:t>
      </w:r>
      <w:r>
        <w:rPr>
          <w:color w:val="76B82A"/>
          <w:spacing w:val="22"/>
        </w:rPr>
        <w:t xml:space="preserve"> </w:t>
      </w:r>
      <w:r>
        <w:rPr>
          <w:color w:val="76B82A"/>
          <w:spacing w:val="-2"/>
        </w:rPr>
        <w:t>reactivity</w:t>
      </w:r>
    </w:p>
    <w:p w14:paraId="3E0CCB48" w14:textId="77777777" w:rsidR="00151862" w:rsidRDefault="00151862">
      <w:pPr>
        <w:pStyle w:val="BodyText"/>
        <w:spacing w:before="7" w:after="1"/>
        <w:rPr>
          <w:rFonts w:ascii="HelveticaNeueLT Std"/>
          <w:b/>
          <w:sz w:val="10"/>
        </w:rPr>
      </w:pPr>
    </w:p>
    <w:tbl>
      <w:tblPr>
        <w:tblW w:w="0" w:type="auto"/>
        <w:tblInd w:w="807" w:type="dxa"/>
        <w:tblLayout w:type="fixed"/>
        <w:tblCellMar>
          <w:left w:w="0" w:type="dxa"/>
          <w:right w:w="0" w:type="dxa"/>
        </w:tblCellMar>
        <w:tblLook w:val="01E0" w:firstRow="1" w:lastRow="1" w:firstColumn="1" w:lastColumn="1" w:noHBand="0" w:noVBand="0"/>
      </w:tblPr>
      <w:tblGrid>
        <w:gridCol w:w="647"/>
        <w:gridCol w:w="3582"/>
        <w:gridCol w:w="5589"/>
      </w:tblGrid>
      <w:tr w:rsidR="00151862" w14:paraId="3E0CCB4C" w14:textId="77777777">
        <w:trPr>
          <w:trHeight w:val="305"/>
        </w:trPr>
        <w:tc>
          <w:tcPr>
            <w:tcW w:w="647" w:type="dxa"/>
          </w:tcPr>
          <w:p w14:paraId="3E0CCB49" w14:textId="77777777" w:rsidR="00151862" w:rsidRDefault="00EC399F">
            <w:pPr>
              <w:pStyle w:val="TableParagraph"/>
              <w:spacing w:line="238" w:lineRule="exact"/>
              <w:ind w:right="172"/>
              <w:jc w:val="center"/>
              <w:rPr>
                <w:b/>
                <w:sz w:val="20"/>
              </w:rPr>
            </w:pPr>
            <w:r>
              <w:rPr>
                <w:b/>
                <w:spacing w:val="-4"/>
                <w:sz w:val="20"/>
              </w:rPr>
              <w:t>10.1</w:t>
            </w:r>
          </w:p>
        </w:tc>
        <w:tc>
          <w:tcPr>
            <w:tcW w:w="3582" w:type="dxa"/>
          </w:tcPr>
          <w:p w14:paraId="3E0CCB4A" w14:textId="77777777" w:rsidR="00151862" w:rsidRDefault="00EC399F">
            <w:pPr>
              <w:pStyle w:val="TableParagraph"/>
              <w:spacing w:line="238" w:lineRule="exact"/>
              <w:ind w:left="140"/>
              <w:rPr>
                <w:b/>
                <w:sz w:val="20"/>
              </w:rPr>
            </w:pPr>
            <w:r>
              <w:rPr>
                <w:b/>
                <w:spacing w:val="-2"/>
                <w:sz w:val="20"/>
              </w:rPr>
              <w:t>Reactivity</w:t>
            </w:r>
          </w:p>
        </w:tc>
        <w:tc>
          <w:tcPr>
            <w:tcW w:w="5589" w:type="dxa"/>
          </w:tcPr>
          <w:p w14:paraId="3E0CCB4B" w14:textId="77777777" w:rsidR="00151862" w:rsidRDefault="00151862">
            <w:pPr>
              <w:pStyle w:val="TableParagraph"/>
              <w:rPr>
                <w:rFonts w:ascii="Times New Roman"/>
                <w:sz w:val="18"/>
              </w:rPr>
            </w:pPr>
          </w:p>
        </w:tc>
      </w:tr>
      <w:tr w:rsidR="00151862" w14:paraId="3E0CCB50" w14:textId="77777777">
        <w:trPr>
          <w:trHeight w:val="633"/>
        </w:trPr>
        <w:tc>
          <w:tcPr>
            <w:tcW w:w="647" w:type="dxa"/>
          </w:tcPr>
          <w:p w14:paraId="3E0CCB4D" w14:textId="77777777" w:rsidR="00151862" w:rsidRDefault="00151862">
            <w:pPr>
              <w:pStyle w:val="TableParagraph"/>
              <w:rPr>
                <w:rFonts w:ascii="Times New Roman"/>
                <w:sz w:val="18"/>
              </w:rPr>
            </w:pPr>
          </w:p>
        </w:tc>
        <w:tc>
          <w:tcPr>
            <w:tcW w:w="3582" w:type="dxa"/>
          </w:tcPr>
          <w:p w14:paraId="3E0CCB4E" w14:textId="77777777" w:rsidR="00151862" w:rsidRDefault="00EC399F">
            <w:pPr>
              <w:pStyle w:val="TableParagraph"/>
              <w:spacing w:before="67"/>
              <w:ind w:left="140"/>
              <w:rPr>
                <w:b/>
                <w:sz w:val="20"/>
              </w:rPr>
            </w:pPr>
            <w:r>
              <w:rPr>
                <w:b/>
                <w:spacing w:val="-2"/>
                <w:sz w:val="20"/>
              </w:rPr>
              <w:t>Reactivity</w:t>
            </w:r>
          </w:p>
        </w:tc>
        <w:tc>
          <w:tcPr>
            <w:tcW w:w="5589" w:type="dxa"/>
          </w:tcPr>
          <w:p w14:paraId="3E0CCB4F" w14:textId="77777777" w:rsidR="00151862" w:rsidRDefault="00EC399F">
            <w:pPr>
              <w:pStyle w:val="TableParagraph"/>
              <w:spacing w:before="69" w:line="264" w:lineRule="auto"/>
              <w:ind w:left="141"/>
              <w:rPr>
                <w:rFonts w:ascii="HelveticaNeueLT Std Lt"/>
                <w:sz w:val="20"/>
              </w:rPr>
            </w:pPr>
            <w:r>
              <w:rPr>
                <w:rFonts w:ascii="HelveticaNeueLT Std Lt"/>
                <w:sz w:val="20"/>
              </w:rPr>
              <w:t>The</w:t>
            </w:r>
            <w:r>
              <w:rPr>
                <w:rFonts w:ascii="HelveticaNeueLT Std Lt"/>
                <w:spacing w:val="-1"/>
                <w:sz w:val="20"/>
              </w:rPr>
              <w:t xml:space="preserve"> </w:t>
            </w:r>
            <w:r>
              <w:rPr>
                <w:rFonts w:ascii="HelveticaNeueLT Std Lt"/>
                <w:sz w:val="20"/>
              </w:rPr>
              <w:t>product</w:t>
            </w:r>
            <w:r>
              <w:rPr>
                <w:rFonts w:ascii="HelveticaNeueLT Std Lt"/>
                <w:spacing w:val="-1"/>
                <w:sz w:val="20"/>
              </w:rPr>
              <w:t xml:space="preserve"> </w:t>
            </w:r>
            <w:r>
              <w:rPr>
                <w:rFonts w:ascii="HelveticaNeueLT Std Lt"/>
                <w:sz w:val="20"/>
              </w:rPr>
              <w:t>will</w:t>
            </w:r>
            <w:r>
              <w:rPr>
                <w:rFonts w:ascii="HelveticaNeueLT Std Lt"/>
                <w:spacing w:val="-1"/>
                <w:sz w:val="20"/>
              </w:rPr>
              <w:t xml:space="preserve"> </w:t>
            </w:r>
            <w:r>
              <w:rPr>
                <w:rFonts w:ascii="HelveticaNeueLT Std Lt"/>
                <w:sz w:val="20"/>
              </w:rPr>
              <w:t>harden</w:t>
            </w:r>
            <w:r>
              <w:rPr>
                <w:rFonts w:ascii="HelveticaNeueLT Std Lt"/>
                <w:spacing w:val="-1"/>
                <w:sz w:val="20"/>
              </w:rPr>
              <w:t xml:space="preserve"> </w:t>
            </w:r>
            <w:r>
              <w:rPr>
                <w:rFonts w:ascii="HelveticaNeueLT Std Lt"/>
                <w:sz w:val="20"/>
              </w:rPr>
              <w:t>into</w:t>
            </w:r>
            <w:r>
              <w:rPr>
                <w:rFonts w:ascii="HelveticaNeueLT Std Lt"/>
                <w:spacing w:val="-1"/>
                <w:sz w:val="20"/>
              </w:rPr>
              <w:t xml:space="preserve"> </w:t>
            </w:r>
            <w:r>
              <w:rPr>
                <w:rFonts w:ascii="HelveticaNeueLT Std Lt"/>
                <w:sz w:val="20"/>
              </w:rPr>
              <w:t>a</w:t>
            </w:r>
            <w:r>
              <w:rPr>
                <w:rFonts w:ascii="HelveticaNeueLT Std Lt"/>
                <w:spacing w:val="-1"/>
                <w:sz w:val="20"/>
              </w:rPr>
              <w:t xml:space="preserve"> </w:t>
            </w:r>
            <w:r>
              <w:rPr>
                <w:rFonts w:ascii="HelveticaNeueLT Std Lt"/>
                <w:sz w:val="20"/>
              </w:rPr>
              <w:t>solid</w:t>
            </w:r>
            <w:r>
              <w:rPr>
                <w:rFonts w:ascii="HelveticaNeueLT Std Lt"/>
                <w:spacing w:val="-1"/>
                <w:sz w:val="20"/>
              </w:rPr>
              <w:t xml:space="preserve"> </w:t>
            </w:r>
            <w:r>
              <w:rPr>
                <w:rFonts w:ascii="HelveticaNeueLT Std Lt"/>
                <w:sz w:val="20"/>
              </w:rPr>
              <w:t>mass</w:t>
            </w:r>
            <w:r>
              <w:rPr>
                <w:rFonts w:ascii="HelveticaNeueLT Std Lt"/>
                <w:spacing w:val="-1"/>
                <w:sz w:val="20"/>
              </w:rPr>
              <w:t xml:space="preserve"> </w:t>
            </w:r>
            <w:r>
              <w:rPr>
                <w:rFonts w:ascii="HelveticaNeueLT Std Lt"/>
                <w:sz w:val="20"/>
              </w:rPr>
              <w:t>in</w:t>
            </w:r>
            <w:r>
              <w:rPr>
                <w:rFonts w:ascii="HelveticaNeueLT Std Lt"/>
                <w:spacing w:val="-1"/>
                <w:sz w:val="20"/>
              </w:rPr>
              <w:t xml:space="preserve"> </w:t>
            </w:r>
            <w:r>
              <w:rPr>
                <w:rFonts w:ascii="HelveticaNeueLT Std Lt"/>
                <w:sz w:val="20"/>
              </w:rPr>
              <w:t>contact</w:t>
            </w:r>
            <w:r>
              <w:rPr>
                <w:rFonts w:ascii="HelveticaNeueLT Std Lt"/>
                <w:spacing w:val="-1"/>
                <w:sz w:val="20"/>
              </w:rPr>
              <w:t xml:space="preserve"> </w:t>
            </w:r>
            <w:r>
              <w:rPr>
                <w:rFonts w:ascii="HelveticaNeueLT Std Lt"/>
                <w:sz w:val="20"/>
              </w:rPr>
              <w:t>with</w:t>
            </w:r>
            <w:r>
              <w:rPr>
                <w:rFonts w:ascii="HelveticaNeueLT Std Lt"/>
                <w:spacing w:val="-1"/>
                <w:sz w:val="20"/>
              </w:rPr>
              <w:t xml:space="preserve"> </w:t>
            </w:r>
            <w:r>
              <w:rPr>
                <w:rFonts w:ascii="HelveticaNeueLT Std Lt"/>
                <w:sz w:val="20"/>
              </w:rPr>
              <w:t>water and moisture.</w:t>
            </w:r>
          </w:p>
        </w:tc>
      </w:tr>
      <w:tr w:rsidR="00151862" w14:paraId="3E0CCB54" w14:textId="77777777">
        <w:trPr>
          <w:trHeight w:val="373"/>
        </w:trPr>
        <w:tc>
          <w:tcPr>
            <w:tcW w:w="647" w:type="dxa"/>
          </w:tcPr>
          <w:p w14:paraId="3E0CCB51" w14:textId="77777777" w:rsidR="00151862" w:rsidRDefault="00EC399F">
            <w:pPr>
              <w:pStyle w:val="TableParagraph"/>
              <w:spacing w:before="67"/>
              <w:ind w:left="7" w:right="94"/>
              <w:jc w:val="center"/>
              <w:rPr>
                <w:b/>
                <w:sz w:val="20"/>
              </w:rPr>
            </w:pPr>
            <w:r>
              <w:rPr>
                <w:b/>
                <w:spacing w:val="-2"/>
                <w:sz w:val="20"/>
              </w:rPr>
              <w:t>10.2.</w:t>
            </w:r>
          </w:p>
        </w:tc>
        <w:tc>
          <w:tcPr>
            <w:tcW w:w="3582" w:type="dxa"/>
          </w:tcPr>
          <w:p w14:paraId="3E0CCB52" w14:textId="77777777" w:rsidR="00151862" w:rsidRDefault="00EC399F">
            <w:pPr>
              <w:pStyle w:val="TableParagraph"/>
              <w:spacing w:before="67"/>
              <w:ind w:left="140"/>
              <w:rPr>
                <w:b/>
                <w:sz w:val="20"/>
              </w:rPr>
            </w:pPr>
            <w:r>
              <w:rPr>
                <w:b/>
                <w:sz w:val="20"/>
              </w:rPr>
              <w:t>Chemical</w:t>
            </w:r>
            <w:r>
              <w:rPr>
                <w:b/>
                <w:spacing w:val="17"/>
                <w:sz w:val="20"/>
              </w:rPr>
              <w:t xml:space="preserve"> </w:t>
            </w:r>
            <w:r>
              <w:rPr>
                <w:b/>
                <w:spacing w:val="-2"/>
                <w:sz w:val="20"/>
              </w:rPr>
              <w:t>stability</w:t>
            </w:r>
          </w:p>
        </w:tc>
        <w:tc>
          <w:tcPr>
            <w:tcW w:w="5589" w:type="dxa"/>
          </w:tcPr>
          <w:p w14:paraId="3E0CCB53" w14:textId="77777777" w:rsidR="00151862" w:rsidRDefault="00151862">
            <w:pPr>
              <w:pStyle w:val="TableParagraph"/>
              <w:rPr>
                <w:rFonts w:ascii="Times New Roman"/>
                <w:sz w:val="18"/>
              </w:rPr>
            </w:pPr>
          </w:p>
        </w:tc>
      </w:tr>
      <w:tr w:rsidR="00151862" w14:paraId="3E0CCB58" w14:textId="77777777">
        <w:trPr>
          <w:trHeight w:val="633"/>
        </w:trPr>
        <w:tc>
          <w:tcPr>
            <w:tcW w:w="647" w:type="dxa"/>
          </w:tcPr>
          <w:p w14:paraId="3E0CCB55" w14:textId="77777777" w:rsidR="00151862" w:rsidRDefault="00151862">
            <w:pPr>
              <w:pStyle w:val="TableParagraph"/>
              <w:rPr>
                <w:rFonts w:ascii="Times New Roman"/>
                <w:sz w:val="18"/>
              </w:rPr>
            </w:pPr>
          </w:p>
        </w:tc>
        <w:tc>
          <w:tcPr>
            <w:tcW w:w="3582" w:type="dxa"/>
          </w:tcPr>
          <w:p w14:paraId="3E0CCB56" w14:textId="77777777" w:rsidR="00151862" w:rsidRDefault="00EC399F">
            <w:pPr>
              <w:pStyle w:val="TableParagraph"/>
              <w:spacing w:before="67"/>
              <w:ind w:left="140"/>
              <w:rPr>
                <w:b/>
                <w:sz w:val="20"/>
              </w:rPr>
            </w:pPr>
            <w:r>
              <w:rPr>
                <w:b/>
                <w:spacing w:val="-2"/>
                <w:sz w:val="20"/>
              </w:rPr>
              <w:t>Stability</w:t>
            </w:r>
          </w:p>
        </w:tc>
        <w:tc>
          <w:tcPr>
            <w:tcW w:w="5589" w:type="dxa"/>
          </w:tcPr>
          <w:p w14:paraId="3E0CCB57" w14:textId="77777777" w:rsidR="00151862" w:rsidRDefault="00EC399F">
            <w:pPr>
              <w:pStyle w:val="TableParagraph"/>
              <w:spacing w:before="68" w:line="264" w:lineRule="auto"/>
              <w:ind w:left="141" w:right="530"/>
              <w:rPr>
                <w:rFonts w:ascii="HelveticaNeueLT Std Lt"/>
                <w:sz w:val="20"/>
              </w:rPr>
            </w:pPr>
            <w:r>
              <w:rPr>
                <w:rFonts w:ascii="HelveticaNeueLT Std Lt"/>
                <w:sz w:val="20"/>
              </w:rPr>
              <w:t>Stable at normal ambient temperatures and when used as recommended.</w:t>
            </w:r>
          </w:p>
        </w:tc>
      </w:tr>
      <w:tr w:rsidR="00151862" w14:paraId="3E0CCB5C" w14:textId="77777777">
        <w:trPr>
          <w:trHeight w:val="373"/>
        </w:trPr>
        <w:tc>
          <w:tcPr>
            <w:tcW w:w="647" w:type="dxa"/>
          </w:tcPr>
          <w:p w14:paraId="3E0CCB59" w14:textId="77777777" w:rsidR="00151862" w:rsidRDefault="00EC399F">
            <w:pPr>
              <w:pStyle w:val="TableParagraph"/>
              <w:spacing w:before="67"/>
              <w:ind w:right="94"/>
              <w:jc w:val="center"/>
              <w:rPr>
                <w:b/>
                <w:sz w:val="20"/>
              </w:rPr>
            </w:pPr>
            <w:r>
              <w:rPr>
                <w:b/>
                <w:spacing w:val="-2"/>
                <w:sz w:val="20"/>
              </w:rPr>
              <w:t>10.3.</w:t>
            </w:r>
          </w:p>
        </w:tc>
        <w:tc>
          <w:tcPr>
            <w:tcW w:w="3582" w:type="dxa"/>
          </w:tcPr>
          <w:p w14:paraId="3E0CCB5A" w14:textId="77777777" w:rsidR="00151862" w:rsidRDefault="00EC399F">
            <w:pPr>
              <w:pStyle w:val="TableParagraph"/>
              <w:spacing w:before="67"/>
              <w:ind w:left="140"/>
              <w:rPr>
                <w:b/>
                <w:sz w:val="20"/>
              </w:rPr>
            </w:pPr>
            <w:r>
              <w:rPr>
                <w:b/>
                <w:sz w:val="20"/>
              </w:rPr>
              <w:t>Possibility</w:t>
            </w:r>
            <w:r>
              <w:rPr>
                <w:b/>
                <w:spacing w:val="13"/>
                <w:sz w:val="20"/>
              </w:rPr>
              <w:t xml:space="preserve"> </w:t>
            </w:r>
            <w:r>
              <w:rPr>
                <w:b/>
                <w:sz w:val="20"/>
              </w:rPr>
              <w:t>of</w:t>
            </w:r>
            <w:r>
              <w:rPr>
                <w:b/>
                <w:spacing w:val="15"/>
                <w:sz w:val="20"/>
              </w:rPr>
              <w:t xml:space="preserve"> </w:t>
            </w:r>
            <w:r>
              <w:rPr>
                <w:b/>
                <w:sz w:val="20"/>
              </w:rPr>
              <w:t>hazardous</w:t>
            </w:r>
            <w:r>
              <w:rPr>
                <w:b/>
                <w:spacing w:val="16"/>
                <w:sz w:val="20"/>
              </w:rPr>
              <w:t xml:space="preserve"> </w:t>
            </w:r>
            <w:r>
              <w:rPr>
                <w:b/>
                <w:spacing w:val="-2"/>
                <w:sz w:val="20"/>
              </w:rPr>
              <w:t>reactions</w:t>
            </w:r>
          </w:p>
        </w:tc>
        <w:tc>
          <w:tcPr>
            <w:tcW w:w="5589" w:type="dxa"/>
          </w:tcPr>
          <w:p w14:paraId="3E0CCB5B" w14:textId="77777777" w:rsidR="00151862" w:rsidRDefault="00151862">
            <w:pPr>
              <w:pStyle w:val="TableParagraph"/>
              <w:rPr>
                <w:rFonts w:ascii="Times New Roman"/>
                <w:sz w:val="18"/>
              </w:rPr>
            </w:pPr>
          </w:p>
        </w:tc>
      </w:tr>
      <w:tr w:rsidR="00151862" w14:paraId="3E0CCB60" w14:textId="77777777">
        <w:trPr>
          <w:trHeight w:val="373"/>
        </w:trPr>
        <w:tc>
          <w:tcPr>
            <w:tcW w:w="647" w:type="dxa"/>
          </w:tcPr>
          <w:p w14:paraId="3E0CCB5D" w14:textId="77777777" w:rsidR="00151862" w:rsidRDefault="00151862">
            <w:pPr>
              <w:pStyle w:val="TableParagraph"/>
              <w:rPr>
                <w:rFonts w:ascii="Times New Roman"/>
                <w:sz w:val="18"/>
              </w:rPr>
            </w:pPr>
          </w:p>
        </w:tc>
        <w:tc>
          <w:tcPr>
            <w:tcW w:w="3582" w:type="dxa"/>
          </w:tcPr>
          <w:p w14:paraId="3E0CCB5E" w14:textId="77777777" w:rsidR="00151862" w:rsidRDefault="00EC399F">
            <w:pPr>
              <w:pStyle w:val="TableParagraph"/>
              <w:spacing w:before="67"/>
              <w:ind w:left="140"/>
              <w:rPr>
                <w:b/>
                <w:sz w:val="20"/>
              </w:rPr>
            </w:pPr>
            <w:r>
              <w:rPr>
                <w:b/>
                <w:sz w:val="20"/>
              </w:rPr>
              <w:t>Possibility</w:t>
            </w:r>
            <w:r>
              <w:rPr>
                <w:b/>
                <w:spacing w:val="13"/>
                <w:sz w:val="20"/>
              </w:rPr>
              <w:t xml:space="preserve"> </w:t>
            </w:r>
            <w:r>
              <w:rPr>
                <w:b/>
                <w:sz w:val="20"/>
              </w:rPr>
              <w:t>of</w:t>
            </w:r>
            <w:r>
              <w:rPr>
                <w:b/>
                <w:spacing w:val="15"/>
                <w:sz w:val="20"/>
              </w:rPr>
              <w:t xml:space="preserve"> </w:t>
            </w:r>
            <w:r>
              <w:rPr>
                <w:b/>
                <w:sz w:val="20"/>
              </w:rPr>
              <w:t>hazardous</w:t>
            </w:r>
            <w:r>
              <w:rPr>
                <w:b/>
                <w:spacing w:val="16"/>
                <w:sz w:val="20"/>
              </w:rPr>
              <w:t xml:space="preserve"> </w:t>
            </w:r>
            <w:r>
              <w:rPr>
                <w:b/>
                <w:spacing w:val="-2"/>
                <w:sz w:val="20"/>
              </w:rPr>
              <w:t>reactions</w:t>
            </w:r>
          </w:p>
        </w:tc>
        <w:tc>
          <w:tcPr>
            <w:tcW w:w="5589" w:type="dxa"/>
          </w:tcPr>
          <w:p w14:paraId="3E0CCB5F" w14:textId="77777777" w:rsidR="00151862" w:rsidRDefault="00EC399F">
            <w:pPr>
              <w:pStyle w:val="TableParagraph"/>
              <w:spacing w:before="69"/>
              <w:ind w:left="141"/>
              <w:rPr>
                <w:rFonts w:ascii="HelveticaNeueLT Std Lt"/>
                <w:sz w:val="20"/>
              </w:rPr>
            </w:pPr>
            <w:r>
              <w:rPr>
                <w:rFonts w:ascii="HelveticaNeueLT Std Lt"/>
                <w:sz w:val="20"/>
              </w:rPr>
              <w:t>Not</w:t>
            </w:r>
            <w:r>
              <w:rPr>
                <w:rFonts w:ascii="HelveticaNeueLT Std Lt"/>
                <w:spacing w:val="-1"/>
                <w:sz w:val="20"/>
              </w:rPr>
              <w:t xml:space="preserve"> </w:t>
            </w:r>
            <w:r>
              <w:rPr>
                <w:rFonts w:ascii="HelveticaNeueLT Std Lt"/>
                <w:sz w:val="20"/>
              </w:rPr>
              <w:t>applicable.</w:t>
            </w:r>
            <w:r>
              <w:rPr>
                <w:rFonts w:ascii="HelveticaNeueLT Std Lt"/>
                <w:spacing w:val="1"/>
                <w:sz w:val="20"/>
              </w:rPr>
              <w:t xml:space="preserve"> </w:t>
            </w:r>
            <w:r>
              <w:rPr>
                <w:rFonts w:ascii="HelveticaNeueLT Std Lt"/>
                <w:sz w:val="20"/>
              </w:rPr>
              <w:t>May</w:t>
            </w:r>
            <w:r>
              <w:rPr>
                <w:rFonts w:ascii="HelveticaNeueLT Std Lt"/>
                <w:spacing w:val="2"/>
                <w:sz w:val="20"/>
              </w:rPr>
              <w:t xml:space="preserve"> </w:t>
            </w:r>
            <w:r>
              <w:rPr>
                <w:rFonts w:ascii="HelveticaNeueLT Std Lt"/>
                <w:spacing w:val="-2"/>
                <w:sz w:val="20"/>
              </w:rPr>
              <w:t>polymerise.</w:t>
            </w:r>
          </w:p>
        </w:tc>
      </w:tr>
      <w:tr w:rsidR="00151862" w14:paraId="3E0CCB64" w14:textId="77777777">
        <w:trPr>
          <w:trHeight w:val="373"/>
        </w:trPr>
        <w:tc>
          <w:tcPr>
            <w:tcW w:w="647" w:type="dxa"/>
          </w:tcPr>
          <w:p w14:paraId="3E0CCB61" w14:textId="77777777" w:rsidR="00151862" w:rsidRDefault="00EC399F">
            <w:pPr>
              <w:pStyle w:val="TableParagraph"/>
              <w:spacing w:before="67"/>
              <w:ind w:right="94"/>
              <w:jc w:val="center"/>
              <w:rPr>
                <w:b/>
                <w:sz w:val="20"/>
              </w:rPr>
            </w:pPr>
            <w:r>
              <w:rPr>
                <w:b/>
                <w:spacing w:val="-2"/>
                <w:sz w:val="20"/>
              </w:rPr>
              <w:t>10.4.</w:t>
            </w:r>
          </w:p>
        </w:tc>
        <w:tc>
          <w:tcPr>
            <w:tcW w:w="3582" w:type="dxa"/>
          </w:tcPr>
          <w:p w14:paraId="3E0CCB62" w14:textId="77777777" w:rsidR="00151862" w:rsidRDefault="00EC399F">
            <w:pPr>
              <w:pStyle w:val="TableParagraph"/>
              <w:spacing w:before="67"/>
              <w:ind w:left="140"/>
              <w:rPr>
                <w:b/>
                <w:sz w:val="20"/>
              </w:rPr>
            </w:pPr>
            <w:r>
              <w:rPr>
                <w:b/>
                <w:sz w:val="20"/>
              </w:rPr>
              <w:t>Conditions</w:t>
            </w:r>
            <w:r>
              <w:rPr>
                <w:b/>
                <w:spacing w:val="9"/>
                <w:sz w:val="20"/>
              </w:rPr>
              <w:t xml:space="preserve"> </w:t>
            </w:r>
            <w:r>
              <w:rPr>
                <w:b/>
                <w:sz w:val="20"/>
              </w:rPr>
              <w:t>to</w:t>
            </w:r>
            <w:r>
              <w:rPr>
                <w:b/>
                <w:spacing w:val="11"/>
                <w:sz w:val="20"/>
              </w:rPr>
              <w:t xml:space="preserve"> </w:t>
            </w:r>
            <w:r>
              <w:rPr>
                <w:b/>
                <w:spacing w:val="-2"/>
                <w:sz w:val="20"/>
              </w:rPr>
              <w:t>avoid</w:t>
            </w:r>
          </w:p>
        </w:tc>
        <w:tc>
          <w:tcPr>
            <w:tcW w:w="5589" w:type="dxa"/>
          </w:tcPr>
          <w:p w14:paraId="3E0CCB63" w14:textId="77777777" w:rsidR="00151862" w:rsidRDefault="00151862">
            <w:pPr>
              <w:pStyle w:val="TableParagraph"/>
              <w:rPr>
                <w:rFonts w:ascii="Times New Roman"/>
                <w:sz w:val="18"/>
              </w:rPr>
            </w:pPr>
          </w:p>
        </w:tc>
      </w:tr>
      <w:tr w:rsidR="00151862" w14:paraId="3E0CCB68" w14:textId="77777777">
        <w:trPr>
          <w:trHeight w:val="373"/>
        </w:trPr>
        <w:tc>
          <w:tcPr>
            <w:tcW w:w="647" w:type="dxa"/>
          </w:tcPr>
          <w:p w14:paraId="3E0CCB65" w14:textId="77777777" w:rsidR="00151862" w:rsidRDefault="00151862">
            <w:pPr>
              <w:pStyle w:val="TableParagraph"/>
              <w:rPr>
                <w:rFonts w:ascii="Times New Roman"/>
                <w:sz w:val="18"/>
              </w:rPr>
            </w:pPr>
          </w:p>
        </w:tc>
        <w:tc>
          <w:tcPr>
            <w:tcW w:w="3582" w:type="dxa"/>
          </w:tcPr>
          <w:p w14:paraId="3E0CCB66" w14:textId="77777777" w:rsidR="00151862" w:rsidRDefault="00EC399F">
            <w:pPr>
              <w:pStyle w:val="TableParagraph"/>
              <w:spacing w:before="67"/>
              <w:ind w:left="140"/>
              <w:rPr>
                <w:b/>
                <w:sz w:val="20"/>
              </w:rPr>
            </w:pPr>
            <w:r>
              <w:rPr>
                <w:b/>
                <w:sz w:val="20"/>
              </w:rPr>
              <w:t>Conditions</w:t>
            </w:r>
            <w:r>
              <w:rPr>
                <w:b/>
                <w:spacing w:val="9"/>
                <w:sz w:val="20"/>
              </w:rPr>
              <w:t xml:space="preserve"> </w:t>
            </w:r>
            <w:r>
              <w:rPr>
                <w:b/>
                <w:sz w:val="20"/>
              </w:rPr>
              <w:t>to</w:t>
            </w:r>
            <w:r>
              <w:rPr>
                <w:b/>
                <w:spacing w:val="12"/>
                <w:sz w:val="20"/>
              </w:rPr>
              <w:t xml:space="preserve"> </w:t>
            </w:r>
            <w:r>
              <w:rPr>
                <w:b/>
                <w:spacing w:val="-4"/>
                <w:sz w:val="20"/>
              </w:rPr>
              <w:t>avoid</w:t>
            </w:r>
          </w:p>
        </w:tc>
        <w:tc>
          <w:tcPr>
            <w:tcW w:w="5589" w:type="dxa"/>
          </w:tcPr>
          <w:p w14:paraId="3E0CCB67" w14:textId="77777777" w:rsidR="00151862" w:rsidRDefault="00EC399F">
            <w:pPr>
              <w:pStyle w:val="TableParagraph"/>
              <w:spacing w:before="69"/>
              <w:ind w:left="141"/>
              <w:rPr>
                <w:rFonts w:ascii="HelveticaNeueLT Std Lt"/>
                <w:sz w:val="20"/>
              </w:rPr>
            </w:pPr>
            <w:r>
              <w:rPr>
                <w:rFonts w:ascii="HelveticaNeueLT Std Lt"/>
                <w:sz w:val="20"/>
              </w:rPr>
              <w:t>Avoid</w:t>
            </w:r>
            <w:r>
              <w:rPr>
                <w:rFonts w:ascii="HelveticaNeueLT Std Lt"/>
                <w:spacing w:val="-1"/>
                <w:sz w:val="20"/>
              </w:rPr>
              <w:t xml:space="preserve"> </w:t>
            </w:r>
            <w:r>
              <w:rPr>
                <w:rFonts w:ascii="HelveticaNeueLT Std Lt"/>
                <w:sz w:val="20"/>
              </w:rPr>
              <w:t>contact</w:t>
            </w:r>
            <w:r>
              <w:rPr>
                <w:rFonts w:ascii="HelveticaNeueLT Std Lt"/>
                <w:spacing w:val="-1"/>
                <w:sz w:val="20"/>
              </w:rPr>
              <w:t xml:space="preserve"> </w:t>
            </w:r>
            <w:r>
              <w:rPr>
                <w:rFonts w:ascii="HelveticaNeueLT Std Lt"/>
                <w:sz w:val="20"/>
              </w:rPr>
              <w:t xml:space="preserve">with </w:t>
            </w:r>
            <w:r>
              <w:rPr>
                <w:rFonts w:ascii="HelveticaNeueLT Std Lt"/>
                <w:spacing w:val="-2"/>
                <w:sz w:val="20"/>
              </w:rPr>
              <w:t>water.</w:t>
            </w:r>
          </w:p>
        </w:tc>
      </w:tr>
      <w:tr w:rsidR="00151862" w14:paraId="3E0CCB6C" w14:textId="77777777">
        <w:trPr>
          <w:trHeight w:val="373"/>
        </w:trPr>
        <w:tc>
          <w:tcPr>
            <w:tcW w:w="647" w:type="dxa"/>
          </w:tcPr>
          <w:p w14:paraId="3E0CCB69" w14:textId="77777777" w:rsidR="00151862" w:rsidRDefault="00EC399F">
            <w:pPr>
              <w:pStyle w:val="TableParagraph"/>
              <w:spacing w:before="67"/>
              <w:ind w:right="94"/>
              <w:jc w:val="center"/>
              <w:rPr>
                <w:b/>
                <w:sz w:val="20"/>
              </w:rPr>
            </w:pPr>
            <w:r>
              <w:rPr>
                <w:b/>
                <w:spacing w:val="-2"/>
                <w:sz w:val="20"/>
              </w:rPr>
              <w:t>10.5.</w:t>
            </w:r>
          </w:p>
        </w:tc>
        <w:tc>
          <w:tcPr>
            <w:tcW w:w="3582" w:type="dxa"/>
          </w:tcPr>
          <w:p w14:paraId="3E0CCB6A" w14:textId="77777777" w:rsidR="00151862" w:rsidRDefault="00EC399F">
            <w:pPr>
              <w:pStyle w:val="TableParagraph"/>
              <w:spacing w:before="67"/>
              <w:ind w:left="140"/>
              <w:rPr>
                <w:b/>
                <w:sz w:val="20"/>
              </w:rPr>
            </w:pPr>
            <w:r>
              <w:rPr>
                <w:b/>
                <w:sz w:val="20"/>
              </w:rPr>
              <w:t>Incompatible</w:t>
            </w:r>
            <w:r>
              <w:rPr>
                <w:b/>
                <w:spacing w:val="25"/>
                <w:sz w:val="20"/>
              </w:rPr>
              <w:t xml:space="preserve"> </w:t>
            </w:r>
            <w:r>
              <w:rPr>
                <w:b/>
                <w:spacing w:val="-2"/>
                <w:sz w:val="20"/>
              </w:rPr>
              <w:t>materials</w:t>
            </w:r>
          </w:p>
        </w:tc>
        <w:tc>
          <w:tcPr>
            <w:tcW w:w="5589" w:type="dxa"/>
          </w:tcPr>
          <w:p w14:paraId="3E0CCB6B" w14:textId="77777777" w:rsidR="00151862" w:rsidRDefault="00151862">
            <w:pPr>
              <w:pStyle w:val="TableParagraph"/>
              <w:rPr>
                <w:rFonts w:ascii="Times New Roman"/>
                <w:sz w:val="18"/>
              </w:rPr>
            </w:pPr>
          </w:p>
        </w:tc>
      </w:tr>
      <w:tr w:rsidR="00151862" w14:paraId="3E0CCB70" w14:textId="77777777">
        <w:trPr>
          <w:trHeight w:val="305"/>
        </w:trPr>
        <w:tc>
          <w:tcPr>
            <w:tcW w:w="647" w:type="dxa"/>
          </w:tcPr>
          <w:p w14:paraId="3E0CCB6D" w14:textId="77777777" w:rsidR="00151862" w:rsidRDefault="00151862">
            <w:pPr>
              <w:pStyle w:val="TableParagraph"/>
              <w:rPr>
                <w:rFonts w:ascii="Times New Roman"/>
                <w:sz w:val="18"/>
              </w:rPr>
            </w:pPr>
          </w:p>
        </w:tc>
        <w:tc>
          <w:tcPr>
            <w:tcW w:w="3582" w:type="dxa"/>
          </w:tcPr>
          <w:p w14:paraId="3E0CCB6E" w14:textId="77777777" w:rsidR="00151862" w:rsidRDefault="00EC399F">
            <w:pPr>
              <w:pStyle w:val="TableParagraph"/>
              <w:spacing w:before="67" w:line="219" w:lineRule="exact"/>
              <w:ind w:left="140"/>
              <w:rPr>
                <w:b/>
                <w:sz w:val="20"/>
              </w:rPr>
            </w:pPr>
            <w:r>
              <w:rPr>
                <w:b/>
                <w:sz w:val="20"/>
              </w:rPr>
              <w:t>Materials</w:t>
            </w:r>
            <w:r>
              <w:rPr>
                <w:b/>
                <w:spacing w:val="8"/>
                <w:sz w:val="20"/>
              </w:rPr>
              <w:t xml:space="preserve"> </w:t>
            </w:r>
            <w:r>
              <w:rPr>
                <w:b/>
                <w:sz w:val="20"/>
              </w:rPr>
              <w:t>to</w:t>
            </w:r>
            <w:r>
              <w:rPr>
                <w:b/>
                <w:spacing w:val="11"/>
                <w:sz w:val="20"/>
              </w:rPr>
              <w:t xml:space="preserve"> </w:t>
            </w:r>
            <w:r>
              <w:rPr>
                <w:b/>
                <w:spacing w:val="-4"/>
                <w:sz w:val="20"/>
              </w:rPr>
              <w:t>avoid</w:t>
            </w:r>
          </w:p>
        </w:tc>
        <w:tc>
          <w:tcPr>
            <w:tcW w:w="5589" w:type="dxa"/>
          </w:tcPr>
          <w:p w14:paraId="3E0CCB6F" w14:textId="77777777" w:rsidR="00151862" w:rsidRDefault="00EC399F">
            <w:pPr>
              <w:pStyle w:val="TableParagraph"/>
              <w:spacing w:before="68" w:line="217" w:lineRule="exact"/>
              <w:ind w:left="141"/>
              <w:rPr>
                <w:rFonts w:ascii="HelveticaNeueLT Std Lt"/>
                <w:sz w:val="20"/>
              </w:rPr>
            </w:pPr>
            <w:r>
              <w:rPr>
                <w:rFonts w:ascii="HelveticaNeueLT Std Lt"/>
                <w:sz w:val="20"/>
              </w:rPr>
              <w:t>Strong</w:t>
            </w:r>
            <w:r>
              <w:rPr>
                <w:rFonts w:ascii="HelveticaNeueLT Std Lt"/>
                <w:spacing w:val="1"/>
                <w:sz w:val="20"/>
              </w:rPr>
              <w:t xml:space="preserve"> </w:t>
            </w:r>
            <w:r>
              <w:rPr>
                <w:rFonts w:ascii="HelveticaNeueLT Std Lt"/>
                <w:sz w:val="20"/>
              </w:rPr>
              <w:t>oxidising</w:t>
            </w:r>
            <w:r>
              <w:rPr>
                <w:rFonts w:ascii="HelveticaNeueLT Std Lt"/>
                <w:spacing w:val="1"/>
                <w:sz w:val="20"/>
              </w:rPr>
              <w:t xml:space="preserve"> </w:t>
            </w:r>
            <w:r>
              <w:rPr>
                <w:rFonts w:ascii="HelveticaNeueLT Std Lt"/>
                <w:spacing w:val="-2"/>
                <w:sz w:val="20"/>
              </w:rPr>
              <w:t>agents.</w:t>
            </w:r>
          </w:p>
        </w:tc>
      </w:tr>
    </w:tbl>
    <w:p w14:paraId="3E0CCB71" w14:textId="77777777" w:rsidR="00151862" w:rsidRDefault="00151862">
      <w:pPr>
        <w:pStyle w:val="TableParagraph"/>
        <w:spacing w:line="217" w:lineRule="exact"/>
        <w:rPr>
          <w:rFonts w:ascii="HelveticaNeueLT Std Lt"/>
          <w:sz w:val="20"/>
        </w:rPr>
        <w:sectPr w:rsidR="00151862">
          <w:headerReference w:type="default" r:id="rId19"/>
          <w:pgSz w:w="11910" w:h="16840"/>
          <w:pgMar w:top="1360" w:right="0" w:bottom="280" w:left="0" w:header="742" w:footer="0" w:gutter="0"/>
          <w:cols w:space="720"/>
        </w:sectPr>
      </w:pPr>
    </w:p>
    <w:p w14:paraId="3E0CCB72" w14:textId="77777777" w:rsidR="00151862" w:rsidRDefault="00151862">
      <w:pPr>
        <w:pStyle w:val="BodyText"/>
        <w:rPr>
          <w:rFonts w:ascii="HelveticaNeueLT Std"/>
          <w:b/>
        </w:rPr>
      </w:pPr>
    </w:p>
    <w:p w14:paraId="3E0CCB73" w14:textId="77777777" w:rsidR="00151862" w:rsidRDefault="00151862">
      <w:pPr>
        <w:pStyle w:val="BodyText"/>
        <w:spacing w:before="134"/>
        <w:rPr>
          <w:rFonts w:ascii="HelveticaNeueLT Std"/>
          <w:b/>
        </w:rPr>
      </w:pPr>
    </w:p>
    <w:p w14:paraId="3E0CCB74" w14:textId="77777777" w:rsidR="00151862" w:rsidRDefault="00EC399F">
      <w:pPr>
        <w:pStyle w:val="Heading3"/>
        <w:tabs>
          <w:tab w:val="left" w:pos="1587"/>
        </w:tabs>
        <w:spacing w:before="0"/>
        <w:ind w:left="850"/>
      </w:pPr>
      <w:r>
        <w:rPr>
          <w:spacing w:val="-2"/>
        </w:rPr>
        <w:t>10.6.</w:t>
      </w:r>
      <w:r>
        <w:tab/>
        <w:t>Hazardous</w:t>
      </w:r>
      <w:r>
        <w:rPr>
          <w:spacing w:val="1"/>
        </w:rPr>
        <w:t xml:space="preserve"> </w:t>
      </w:r>
      <w:r>
        <w:t>decomposition</w:t>
      </w:r>
      <w:r>
        <w:rPr>
          <w:spacing w:val="1"/>
        </w:rPr>
        <w:t xml:space="preserve"> </w:t>
      </w:r>
      <w:r>
        <w:rPr>
          <w:spacing w:val="-2"/>
        </w:rPr>
        <w:t>products</w:t>
      </w:r>
    </w:p>
    <w:p w14:paraId="3E0CCB75" w14:textId="77777777" w:rsidR="00151862" w:rsidRDefault="00EC399F">
      <w:pPr>
        <w:spacing w:before="135"/>
        <w:ind w:right="986"/>
        <w:jc w:val="right"/>
        <w:rPr>
          <w:sz w:val="20"/>
        </w:rPr>
      </w:pPr>
      <w:r>
        <w:rPr>
          <w:rFonts w:ascii="HelveticaNeueLT Std"/>
          <w:b/>
          <w:sz w:val="20"/>
        </w:rPr>
        <w:t>Hazardous</w:t>
      </w:r>
      <w:r>
        <w:rPr>
          <w:rFonts w:ascii="HelveticaNeueLT Std"/>
          <w:b/>
          <w:spacing w:val="-1"/>
          <w:sz w:val="20"/>
        </w:rPr>
        <w:t xml:space="preserve"> </w:t>
      </w:r>
      <w:r>
        <w:rPr>
          <w:rFonts w:ascii="HelveticaNeueLT Std"/>
          <w:b/>
          <w:sz w:val="20"/>
        </w:rPr>
        <w:t>decomposition products</w:t>
      </w:r>
      <w:r>
        <w:rPr>
          <w:rFonts w:ascii="HelveticaNeueLT Std"/>
          <w:b/>
          <w:spacing w:val="71"/>
          <w:w w:val="150"/>
          <w:sz w:val="20"/>
        </w:rPr>
        <w:t xml:space="preserve"> </w:t>
      </w:r>
      <w:r>
        <w:rPr>
          <w:sz w:val="20"/>
        </w:rPr>
        <w:t>Thermal</w:t>
      </w:r>
      <w:r>
        <w:rPr>
          <w:spacing w:val="4"/>
          <w:sz w:val="20"/>
        </w:rPr>
        <w:t xml:space="preserve"> </w:t>
      </w:r>
      <w:r>
        <w:rPr>
          <w:sz w:val="20"/>
        </w:rPr>
        <w:t>decomposition</w:t>
      </w:r>
      <w:r>
        <w:rPr>
          <w:spacing w:val="4"/>
          <w:sz w:val="20"/>
        </w:rPr>
        <w:t xml:space="preserve"> </w:t>
      </w:r>
      <w:r>
        <w:rPr>
          <w:sz w:val="20"/>
        </w:rPr>
        <w:t>or</w:t>
      </w:r>
      <w:r>
        <w:rPr>
          <w:spacing w:val="4"/>
          <w:sz w:val="20"/>
        </w:rPr>
        <w:t xml:space="preserve"> </w:t>
      </w:r>
      <w:r>
        <w:rPr>
          <w:sz w:val="20"/>
        </w:rPr>
        <w:t>combustion</w:t>
      </w:r>
      <w:r>
        <w:rPr>
          <w:spacing w:val="4"/>
          <w:sz w:val="20"/>
        </w:rPr>
        <w:t xml:space="preserve"> </w:t>
      </w:r>
      <w:r>
        <w:rPr>
          <w:sz w:val="20"/>
        </w:rPr>
        <w:t>may</w:t>
      </w:r>
      <w:r>
        <w:rPr>
          <w:spacing w:val="4"/>
          <w:sz w:val="20"/>
        </w:rPr>
        <w:t xml:space="preserve"> </w:t>
      </w:r>
      <w:r>
        <w:rPr>
          <w:sz w:val="20"/>
        </w:rPr>
        <w:t>liberate</w:t>
      </w:r>
      <w:r>
        <w:rPr>
          <w:spacing w:val="4"/>
          <w:sz w:val="20"/>
        </w:rPr>
        <w:t xml:space="preserve"> </w:t>
      </w:r>
      <w:r>
        <w:rPr>
          <w:sz w:val="20"/>
        </w:rPr>
        <w:t>carbon</w:t>
      </w:r>
      <w:r>
        <w:rPr>
          <w:spacing w:val="4"/>
          <w:sz w:val="20"/>
        </w:rPr>
        <w:t xml:space="preserve"> </w:t>
      </w:r>
      <w:r>
        <w:rPr>
          <w:spacing w:val="-2"/>
          <w:sz w:val="20"/>
        </w:rPr>
        <w:t>oxides</w:t>
      </w:r>
    </w:p>
    <w:p w14:paraId="3E0CCB76" w14:textId="77777777" w:rsidR="00151862" w:rsidRDefault="00EC399F">
      <w:pPr>
        <w:pStyle w:val="BodyText"/>
        <w:spacing w:before="23"/>
        <w:ind w:right="892"/>
        <w:jc w:val="right"/>
      </w:pPr>
      <w:r>
        <w:rPr>
          <w:spacing w:val="-4"/>
        </w:rPr>
        <w:t>and</w:t>
      </w:r>
      <w:r>
        <w:rPr>
          <w:spacing w:val="-8"/>
        </w:rPr>
        <w:t xml:space="preserve"> </w:t>
      </w:r>
      <w:r>
        <w:rPr>
          <w:spacing w:val="-4"/>
        </w:rPr>
        <w:t>other</w:t>
      </w:r>
      <w:r>
        <w:rPr>
          <w:spacing w:val="-8"/>
        </w:rPr>
        <w:t xml:space="preserve"> </w:t>
      </w:r>
      <w:r>
        <w:rPr>
          <w:spacing w:val="-4"/>
        </w:rPr>
        <w:t>toxic</w:t>
      </w:r>
      <w:r>
        <w:rPr>
          <w:spacing w:val="-8"/>
        </w:rPr>
        <w:t xml:space="preserve"> </w:t>
      </w:r>
      <w:r>
        <w:rPr>
          <w:spacing w:val="-4"/>
        </w:rPr>
        <w:t>gases</w:t>
      </w:r>
      <w:r>
        <w:rPr>
          <w:spacing w:val="-8"/>
        </w:rPr>
        <w:t xml:space="preserve"> </w:t>
      </w:r>
      <w:r>
        <w:rPr>
          <w:spacing w:val="-4"/>
        </w:rPr>
        <w:t>or</w:t>
      </w:r>
      <w:r>
        <w:rPr>
          <w:spacing w:val="-8"/>
        </w:rPr>
        <w:t xml:space="preserve"> </w:t>
      </w:r>
      <w:r>
        <w:rPr>
          <w:spacing w:val="-4"/>
        </w:rPr>
        <w:t>vapours.</w:t>
      </w:r>
      <w:r>
        <w:rPr>
          <w:spacing w:val="-8"/>
        </w:rPr>
        <w:t xml:space="preserve"> </w:t>
      </w:r>
      <w:r>
        <w:rPr>
          <w:spacing w:val="-4"/>
        </w:rPr>
        <w:t>Oxides</w:t>
      </w:r>
      <w:r>
        <w:rPr>
          <w:spacing w:val="-8"/>
        </w:rPr>
        <w:t xml:space="preserve"> </w:t>
      </w:r>
      <w:r>
        <w:rPr>
          <w:spacing w:val="-4"/>
        </w:rPr>
        <w:t>of</w:t>
      </w:r>
      <w:r>
        <w:rPr>
          <w:spacing w:val="-8"/>
        </w:rPr>
        <w:t xml:space="preserve"> </w:t>
      </w:r>
      <w:r>
        <w:rPr>
          <w:spacing w:val="-4"/>
        </w:rPr>
        <w:t>carbon.</w:t>
      </w:r>
      <w:r>
        <w:rPr>
          <w:spacing w:val="-8"/>
        </w:rPr>
        <w:t xml:space="preserve"> </w:t>
      </w:r>
      <w:r>
        <w:rPr>
          <w:spacing w:val="-4"/>
        </w:rPr>
        <w:t>Oxides</w:t>
      </w:r>
      <w:r>
        <w:rPr>
          <w:spacing w:val="-8"/>
        </w:rPr>
        <w:t xml:space="preserve"> </w:t>
      </w:r>
      <w:r>
        <w:rPr>
          <w:spacing w:val="-4"/>
        </w:rPr>
        <w:t>of</w:t>
      </w:r>
      <w:r>
        <w:rPr>
          <w:spacing w:val="-8"/>
        </w:rPr>
        <w:t xml:space="preserve"> </w:t>
      </w:r>
      <w:r>
        <w:rPr>
          <w:spacing w:val="-4"/>
        </w:rPr>
        <w:t>nitrogen.</w:t>
      </w:r>
    </w:p>
    <w:p w14:paraId="3E0CCB77" w14:textId="77777777" w:rsidR="00151862" w:rsidRDefault="00151862">
      <w:pPr>
        <w:pStyle w:val="BodyText"/>
      </w:pPr>
    </w:p>
    <w:p w14:paraId="3E0CCB78" w14:textId="77777777" w:rsidR="00151862" w:rsidRDefault="00151862">
      <w:pPr>
        <w:pStyle w:val="BodyText"/>
        <w:spacing w:before="37"/>
      </w:pPr>
    </w:p>
    <w:p w14:paraId="3E0CCB79" w14:textId="77777777" w:rsidR="00151862" w:rsidRDefault="00EC399F">
      <w:pPr>
        <w:pStyle w:val="Heading1"/>
      </w:pPr>
      <w:r>
        <w:rPr>
          <w:color w:val="76B82A"/>
        </w:rPr>
        <w:t>SECTION</w:t>
      </w:r>
      <w:r>
        <w:rPr>
          <w:color w:val="76B82A"/>
          <w:spacing w:val="1"/>
        </w:rPr>
        <w:t xml:space="preserve"> </w:t>
      </w:r>
      <w:r>
        <w:rPr>
          <w:color w:val="76B82A"/>
        </w:rPr>
        <w:t>11:</w:t>
      </w:r>
      <w:r>
        <w:rPr>
          <w:color w:val="76B82A"/>
          <w:spacing w:val="3"/>
        </w:rPr>
        <w:t xml:space="preserve"> </w:t>
      </w:r>
      <w:r>
        <w:rPr>
          <w:color w:val="76B82A"/>
        </w:rPr>
        <w:t>Toxicological</w:t>
      </w:r>
      <w:r>
        <w:rPr>
          <w:color w:val="76B82A"/>
          <w:spacing w:val="3"/>
        </w:rPr>
        <w:t xml:space="preserve"> </w:t>
      </w:r>
      <w:r>
        <w:rPr>
          <w:color w:val="76B82A"/>
          <w:spacing w:val="-2"/>
        </w:rPr>
        <w:t>information</w:t>
      </w:r>
    </w:p>
    <w:p w14:paraId="3E0CCB7A" w14:textId="77777777" w:rsidR="00151862" w:rsidRDefault="00EC399F">
      <w:pPr>
        <w:pStyle w:val="Heading3"/>
        <w:tabs>
          <w:tab w:val="left" w:pos="1587"/>
        </w:tabs>
        <w:spacing w:before="127"/>
        <w:ind w:left="850"/>
      </w:pPr>
      <w:r>
        <w:rPr>
          <w:spacing w:val="-2"/>
        </w:rPr>
        <w:t>11.1.</w:t>
      </w:r>
      <w:r>
        <w:tab/>
        <w:t>Information</w:t>
      </w:r>
      <w:r>
        <w:rPr>
          <w:spacing w:val="12"/>
        </w:rPr>
        <w:t xml:space="preserve"> </w:t>
      </w:r>
      <w:r>
        <w:t>on</w:t>
      </w:r>
      <w:r>
        <w:rPr>
          <w:spacing w:val="14"/>
        </w:rPr>
        <w:t xml:space="preserve"> </w:t>
      </w:r>
      <w:r>
        <w:t>toxicological</w:t>
      </w:r>
      <w:r>
        <w:rPr>
          <w:spacing w:val="14"/>
        </w:rPr>
        <w:t xml:space="preserve"> </w:t>
      </w:r>
      <w:r>
        <w:rPr>
          <w:spacing w:val="-2"/>
        </w:rPr>
        <w:t>effects</w:t>
      </w:r>
    </w:p>
    <w:p w14:paraId="3E0CCB7B" w14:textId="77777777" w:rsidR="00151862" w:rsidRDefault="00EC399F">
      <w:pPr>
        <w:tabs>
          <w:tab w:val="left" w:pos="5170"/>
        </w:tabs>
        <w:spacing w:before="134"/>
        <w:ind w:left="1587"/>
        <w:rPr>
          <w:sz w:val="20"/>
        </w:rPr>
      </w:pPr>
      <w:r>
        <w:rPr>
          <w:rFonts w:ascii="HelveticaNeueLT Std"/>
          <w:b/>
          <w:sz w:val="20"/>
        </w:rPr>
        <w:t>Toxicological</w:t>
      </w:r>
      <w:r>
        <w:rPr>
          <w:rFonts w:ascii="HelveticaNeueLT Std"/>
          <w:b/>
          <w:spacing w:val="3"/>
          <w:sz w:val="20"/>
        </w:rPr>
        <w:t xml:space="preserve"> </w:t>
      </w:r>
      <w:r>
        <w:rPr>
          <w:rFonts w:ascii="HelveticaNeueLT Std"/>
          <w:b/>
          <w:spacing w:val="-2"/>
          <w:sz w:val="20"/>
        </w:rPr>
        <w:t>effects</w:t>
      </w:r>
      <w:r>
        <w:rPr>
          <w:rFonts w:ascii="HelveticaNeueLT Std"/>
          <w:b/>
          <w:sz w:val="20"/>
        </w:rPr>
        <w:tab/>
      </w:r>
      <w:r>
        <w:rPr>
          <w:sz w:val="20"/>
        </w:rPr>
        <w:t xml:space="preserve">No information </w:t>
      </w:r>
      <w:r>
        <w:rPr>
          <w:spacing w:val="-2"/>
          <w:sz w:val="20"/>
        </w:rPr>
        <w:t>available.</w:t>
      </w:r>
    </w:p>
    <w:p w14:paraId="3E0CCB7C" w14:textId="77777777" w:rsidR="00151862" w:rsidRDefault="00EC399F">
      <w:pPr>
        <w:tabs>
          <w:tab w:val="left" w:pos="5170"/>
        </w:tabs>
        <w:spacing w:before="135"/>
        <w:ind w:left="1587"/>
        <w:rPr>
          <w:sz w:val="20"/>
        </w:rPr>
      </w:pPr>
      <w:r>
        <w:rPr>
          <w:rFonts w:ascii="HelveticaNeueLT Std"/>
          <w:b/>
          <w:sz w:val="20"/>
        </w:rPr>
        <w:t>Other</w:t>
      </w:r>
      <w:r>
        <w:rPr>
          <w:rFonts w:ascii="HelveticaNeueLT Std"/>
          <w:b/>
          <w:spacing w:val="14"/>
          <w:sz w:val="20"/>
        </w:rPr>
        <w:t xml:space="preserve"> </w:t>
      </w:r>
      <w:r>
        <w:rPr>
          <w:rFonts w:ascii="HelveticaNeueLT Std"/>
          <w:b/>
          <w:sz w:val="20"/>
        </w:rPr>
        <w:t>health</w:t>
      </w:r>
      <w:r>
        <w:rPr>
          <w:rFonts w:ascii="HelveticaNeueLT Std"/>
          <w:b/>
          <w:spacing w:val="14"/>
          <w:sz w:val="20"/>
        </w:rPr>
        <w:t xml:space="preserve"> </w:t>
      </w:r>
      <w:r>
        <w:rPr>
          <w:rFonts w:ascii="HelveticaNeueLT Std"/>
          <w:b/>
          <w:spacing w:val="-2"/>
          <w:sz w:val="20"/>
        </w:rPr>
        <w:t>effects</w:t>
      </w:r>
      <w:r>
        <w:rPr>
          <w:rFonts w:ascii="HelveticaNeueLT Std"/>
          <w:b/>
          <w:sz w:val="20"/>
        </w:rPr>
        <w:tab/>
      </w:r>
      <w:r>
        <w:rPr>
          <w:sz w:val="20"/>
        </w:rPr>
        <w:t>There</w:t>
      </w:r>
      <w:r>
        <w:rPr>
          <w:spacing w:val="-2"/>
          <w:sz w:val="20"/>
        </w:rPr>
        <w:t xml:space="preserve"> </w:t>
      </w:r>
      <w:r>
        <w:rPr>
          <w:sz w:val="20"/>
        </w:rPr>
        <w:t xml:space="preserve">is no evidence that the product can cause </w:t>
      </w:r>
      <w:r>
        <w:rPr>
          <w:spacing w:val="-2"/>
          <w:sz w:val="20"/>
        </w:rPr>
        <w:t>cancer.</w:t>
      </w:r>
    </w:p>
    <w:p w14:paraId="3E0CCB7D" w14:textId="77777777" w:rsidR="00151862" w:rsidRDefault="00EC399F">
      <w:pPr>
        <w:spacing w:before="135"/>
        <w:ind w:left="1587"/>
        <w:rPr>
          <w:rFonts w:ascii="HelveticaNeueLT Std"/>
          <w:b/>
          <w:sz w:val="20"/>
        </w:rPr>
      </w:pPr>
      <w:r>
        <w:rPr>
          <w:rFonts w:ascii="HelveticaNeueLT Std"/>
          <w:b/>
          <w:sz w:val="20"/>
        </w:rPr>
        <w:t>Acute</w:t>
      </w:r>
      <w:r>
        <w:rPr>
          <w:rFonts w:ascii="HelveticaNeueLT Std"/>
          <w:b/>
          <w:spacing w:val="7"/>
          <w:sz w:val="20"/>
        </w:rPr>
        <w:t xml:space="preserve"> </w:t>
      </w:r>
      <w:r>
        <w:rPr>
          <w:rFonts w:ascii="HelveticaNeueLT Std"/>
          <w:b/>
          <w:sz w:val="20"/>
        </w:rPr>
        <w:t>toxicity</w:t>
      </w:r>
      <w:r>
        <w:rPr>
          <w:rFonts w:ascii="HelveticaNeueLT Std"/>
          <w:b/>
          <w:spacing w:val="7"/>
          <w:sz w:val="20"/>
        </w:rPr>
        <w:t xml:space="preserve"> </w:t>
      </w:r>
      <w:r>
        <w:rPr>
          <w:rFonts w:ascii="HelveticaNeueLT Std"/>
          <w:b/>
          <w:sz w:val="20"/>
        </w:rPr>
        <w:t>-</w:t>
      </w:r>
      <w:r>
        <w:rPr>
          <w:rFonts w:ascii="HelveticaNeueLT Std"/>
          <w:b/>
          <w:spacing w:val="8"/>
          <w:sz w:val="20"/>
        </w:rPr>
        <w:t xml:space="preserve"> </w:t>
      </w:r>
      <w:r>
        <w:rPr>
          <w:rFonts w:ascii="HelveticaNeueLT Std"/>
          <w:b/>
          <w:spacing w:val="-2"/>
          <w:sz w:val="20"/>
        </w:rPr>
        <w:t>inhalation</w:t>
      </w:r>
    </w:p>
    <w:p w14:paraId="3E0CCB7E" w14:textId="77777777" w:rsidR="00151862" w:rsidRDefault="00EC399F">
      <w:pPr>
        <w:pStyle w:val="Heading3"/>
        <w:tabs>
          <w:tab w:val="left" w:pos="5170"/>
        </w:tabs>
        <w:spacing w:before="21"/>
        <w:rPr>
          <w:rFonts w:ascii="HelveticaNeueLT Std Lt"/>
          <w:b w:val="0"/>
        </w:rPr>
      </w:pPr>
      <w:bookmarkStart w:id="0" w:name="_TOC_250000"/>
      <w:r>
        <w:t>ATE</w:t>
      </w:r>
      <w:r>
        <w:rPr>
          <w:spacing w:val="7"/>
        </w:rPr>
        <w:t xml:space="preserve"> </w:t>
      </w:r>
      <w:r>
        <w:t>inhalation</w:t>
      </w:r>
      <w:r>
        <w:rPr>
          <w:spacing w:val="7"/>
        </w:rPr>
        <w:t xml:space="preserve"> </w:t>
      </w:r>
      <w:r>
        <w:t>(vapours</w:t>
      </w:r>
      <w:r>
        <w:rPr>
          <w:spacing w:val="8"/>
        </w:rPr>
        <w:t xml:space="preserve"> </w:t>
      </w:r>
      <w:r>
        <w:rPr>
          <w:spacing w:val="-2"/>
        </w:rPr>
        <w:t>mg/l)</w:t>
      </w:r>
      <w:r>
        <w:tab/>
      </w:r>
      <w:bookmarkEnd w:id="0"/>
      <w:r>
        <w:rPr>
          <w:rFonts w:ascii="HelveticaNeueLT Std Lt"/>
          <w:b w:val="0"/>
          <w:spacing w:val="-4"/>
        </w:rPr>
        <w:t>25.0</w:t>
      </w:r>
    </w:p>
    <w:p w14:paraId="3E0CCB7F" w14:textId="77777777" w:rsidR="00151862" w:rsidRDefault="00EC399F">
      <w:pPr>
        <w:spacing w:before="135"/>
        <w:ind w:left="1587"/>
        <w:rPr>
          <w:rFonts w:ascii="HelveticaNeueLT Std"/>
          <w:b/>
          <w:sz w:val="20"/>
        </w:rPr>
      </w:pPr>
      <w:r>
        <w:rPr>
          <w:rFonts w:ascii="HelveticaNeueLT Std"/>
          <w:b/>
          <w:sz w:val="20"/>
        </w:rPr>
        <w:t>Skin</w:t>
      </w:r>
      <w:r>
        <w:rPr>
          <w:rFonts w:ascii="HelveticaNeueLT Std"/>
          <w:b/>
          <w:spacing w:val="7"/>
          <w:sz w:val="20"/>
        </w:rPr>
        <w:t xml:space="preserve"> </w:t>
      </w:r>
      <w:r>
        <w:rPr>
          <w:rFonts w:ascii="HelveticaNeueLT Std"/>
          <w:b/>
          <w:spacing w:val="-2"/>
          <w:sz w:val="20"/>
        </w:rPr>
        <w:t>corrosion/irritation</w:t>
      </w:r>
    </w:p>
    <w:p w14:paraId="3E0CCB80" w14:textId="77777777" w:rsidR="00151862" w:rsidRDefault="00EC399F">
      <w:pPr>
        <w:tabs>
          <w:tab w:val="left" w:pos="5170"/>
        </w:tabs>
        <w:spacing w:before="22"/>
        <w:ind w:left="1587"/>
        <w:rPr>
          <w:sz w:val="20"/>
        </w:rPr>
      </w:pPr>
      <w:r>
        <w:rPr>
          <w:rFonts w:ascii="HelveticaNeueLT Std"/>
          <w:b/>
          <w:sz w:val="20"/>
        </w:rPr>
        <w:t>Animal</w:t>
      </w:r>
      <w:r>
        <w:rPr>
          <w:rFonts w:ascii="HelveticaNeueLT Std"/>
          <w:b/>
          <w:spacing w:val="12"/>
          <w:sz w:val="20"/>
        </w:rPr>
        <w:t xml:space="preserve"> </w:t>
      </w:r>
      <w:r>
        <w:rPr>
          <w:rFonts w:ascii="HelveticaNeueLT Std"/>
          <w:b/>
          <w:spacing w:val="-4"/>
          <w:sz w:val="20"/>
        </w:rPr>
        <w:t>data</w:t>
      </w:r>
      <w:r>
        <w:rPr>
          <w:rFonts w:ascii="HelveticaNeueLT Std"/>
          <w:b/>
          <w:sz w:val="20"/>
        </w:rPr>
        <w:tab/>
      </w:r>
      <w:r>
        <w:rPr>
          <w:spacing w:val="-2"/>
          <w:sz w:val="20"/>
        </w:rPr>
        <w:t>Irritating.</w:t>
      </w:r>
    </w:p>
    <w:p w14:paraId="3E0CCB81" w14:textId="77777777" w:rsidR="00151862" w:rsidRDefault="00EC399F">
      <w:pPr>
        <w:pStyle w:val="Heading3"/>
        <w:spacing w:before="134"/>
      </w:pPr>
      <w:r>
        <w:t>Serious</w:t>
      </w:r>
      <w:r>
        <w:rPr>
          <w:spacing w:val="8"/>
        </w:rPr>
        <w:t xml:space="preserve"> </w:t>
      </w:r>
      <w:r>
        <w:t>eye</w:t>
      </w:r>
      <w:r>
        <w:rPr>
          <w:spacing w:val="8"/>
        </w:rPr>
        <w:t xml:space="preserve"> </w:t>
      </w:r>
      <w:r>
        <w:rPr>
          <w:spacing w:val="-2"/>
        </w:rPr>
        <w:t>damage/irritation</w:t>
      </w:r>
    </w:p>
    <w:p w14:paraId="3E0CCB82" w14:textId="77777777" w:rsidR="00151862" w:rsidRDefault="00EC399F">
      <w:pPr>
        <w:tabs>
          <w:tab w:val="left" w:pos="5170"/>
        </w:tabs>
        <w:spacing w:before="22"/>
        <w:ind w:left="1587"/>
        <w:rPr>
          <w:sz w:val="20"/>
        </w:rPr>
      </w:pPr>
      <w:r>
        <w:rPr>
          <w:rFonts w:ascii="HelveticaNeueLT Std"/>
          <w:b/>
          <w:sz w:val="20"/>
        </w:rPr>
        <w:t>Serious</w:t>
      </w:r>
      <w:r>
        <w:rPr>
          <w:rFonts w:ascii="HelveticaNeueLT Std"/>
          <w:b/>
          <w:spacing w:val="8"/>
          <w:sz w:val="20"/>
        </w:rPr>
        <w:t xml:space="preserve"> </w:t>
      </w:r>
      <w:r>
        <w:rPr>
          <w:rFonts w:ascii="HelveticaNeueLT Std"/>
          <w:b/>
          <w:sz w:val="20"/>
        </w:rPr>
        <w:t>eye</w:t>
      </w:r>
      <w:r>
        <w:rPr>
          <w:rFonts w:ascii="HelveticaNeueLT Std"/>
          <w:b/>
          <w:spacing w:val="8"/>
          <w:sz w:val="20"/>
        </w:rPr>
        <w:t xml:space="preserve"> </w:t>
      </w:r>
      <w:r>
        <w:rPr>
          <w:rFonts w:ascii="HelveticaNeueLT Std"/>
          <w:b/>
          <w:spacing w:val="-2"/>
          <w:sz w:val="20"/>
        </w:rPr>
        <w:t>damage/irritation</w:t>
      </w:r>
      <w:r>
        <w:rPr>
          <w:rFonts w:ascii="HelveticaNeueLT Std"/>
          <w:b/>
          <w:sz w:val="20"/>
        </w:rPr>
        <w:tab/>
      </w:r>
      <w:r>
        <w:rPr>
          <w:sz w:val="20"/>
        </w:rPr>
        <w:t xml:space="preserve">Moderately </w:t>
      </w:r>
      <w:r>
        <w:rPr>
          <w:spacing w:val="-2"/>
          <w:sz w:val="20"/>
        </w:rPr>
        <w:t>irritating.</w:t>
      </w:r>
    </w:p>
    <w:p w14:paraId="3E0CCB83" w14:textId="77777777" w:rsidR="00151862" w:rsidRDefault="00EC399F">
      <w:pPr>
        <w:pStyle w:val="Heading3"/>
      </w:pPr>
      <w:r>
        <w:t>Respiratory</w:t>
      </w:r>
      <w:r>
        <w:rPr>
          <w:spacing w:val="28"/>
        </w:rPr>
        <w:t xml:space="preserve"> </w:t>
      </w:r>
      <w:r>
        <w:rPr>
          <w:spacing w:val="-2"/>
        </w:rPr>
        <w:t>sensitisation</w:t>
      </w:r>
    </w:p>
    <w:p w14:paraId="3E0CCB84" w14:textId="77777777" w:rsidR="00151862" w:rsidRDefault="00EC399F">
      <w:pPr>
        <w:tabs>
          <w:tab w:val="left" w:pos="5170"/>
        </w:tabs>
        <w:spacing w:before="21"/>
        <w:ind w:left="1587"/>
        <w:rPr>
          <w:sz w:val="20"/>
        </w:rPr>
      </w:pPr>
      <w:r>
        <w:rPr>
          <w:rFonts w:ascii="HelveticaNeueLT Std"/>
          <w:b/>
          <w:sz w:val="20"/>
        </w:rPr>
        <w:t>Respiratory</w:t>
      </w:r>
      <w:r>
        <w:rPr>
          <w:rFonts w:ascii="HelveticaNeueLT Std"/>
          <w:b/>
          <w:spacing w:val="26"/>
          <w:sz w:val="20"/>
        </w:rPr>
        <w:t xml:space="preserve"> </w:t>
      </w:r>
      <w:r>
        <w:rPr>
          <w:rFonts w:ascii="HelveticaNeueLT Std"/>
          <w:b/>
          <w:spacing w:val="-2"/>
          <w:sz w:val="20"/>
        </w:rPr>
        <w:t>sensitisation</w:t>
      </w:r>
      <w:r>
        <w:rPr>
          <w:rFonts w:ascii="HelveticaNeueLT Std"/>
          <w:b/>
          <w:sz w:val="20"/>
        </w:rPr>
        <w:tab/>
      </w:r>
      <w:r>
        <w:rPr>
          <w:spacing w:val="-2"/>
          <w:sz w:val="20"/>
        </w:rPr>
        <w:t>Sensitising.</w:t>
      </w:r>
    </w:p>
    <w:p w14:paraId="3E0CCB85" w14:textId="77777777" w:rsidR="00151862" w:rsidRDefault="00EC399F">
      <w:pPr>
        <w:pStyle w:val="Heading3"/>
      </w:pPr>
      <w:r>
        <w:t>Skin</w:t>
      </w:r>
      <w:r>
        <w:rPr>
          <w:spacing w:val="7"/>
        </w:rPr>
        <w:t xml:space="preserve"> </w:t>
      </w:r>
      <w:r>
        <w:rPr>
          <w:spacing w:val="-2"/>
        </w:rPr>
        <w:t>sensitisation</w:t>
      </w:r>
    </w:p>
    <w:p w14:paraId="3E0CCB86" w14:textId="77777777" w:rsidR="00151862" w:rsidRDefault="00EC399F">
      <w:pPr>
        <w:tabs>
          <w:tab w:val="left" w:pos="5170"/>
        </w:tabs>
        <w:spacing w:before="21"/>
        <w:ind w:left="1587"/>
        <w:rPr>
          <w:sz w:val="20"/>
        </w:rPr>
      </w:pPr>
      <w:r>
        <w:rPr>
          <w:rFonts w:ascii="HelveticaNeueLT Std"/>
          <w:b/>
          <w:sz w:val="20"/>
        </w:rPr>
        <w:t>Skin</w:t>
      </w:r>
      <w:r>
        <w:rPr>
          <w:rFonts w:ascii="HelveticaNeueLT Std"/>
          <w:b/>
          <w:spacing w:val="5"/>
          <w:sz w:val="20"/>
        </w:rPr>
        <w:t xml:space="preserve"> </w:t>
      </w:r>
      <w:r>
        <w:rPr>
          <w:rFonts w:ascii="HelveticaNeueLT Std"/>
          <w:b/>
          <w:spacing w:val="-2"/>
          <w:sz w:val="20"/>
        </w:rPr>
        <w:t>sensitisation</w:t>
      </w:r>
      <w:r>
        <w:rPr>
          <w:rFonts w:ascii="HelveticaNeueLT Std"/>
          <w:b/>
          <w:sz w:val="20"/>
        </w:rPr>
        <w:tab/>
      </w:r>
      <w:r>
        <w:rPr>
          <w:sz w:val="20"/>
        </w:rPr>
        <w:t xml:space="preserve">Not </w:t>
      </w:r>
      <w:r>
        <w:rPr>
          <w:spacing w:val="-2"/>
          <w:sz w:val="20"/>
        </w:rPr>
        <w:t>determined.</w:t>
      </w:r>
    </w:p>
    <w:p w14:paraId="3E0CCB87" w14:textId="77777777" w:rsidR="00151862" w:rsidRDefault="00EC399F">
      <w:pPr>
        <w:pStyle w:val="Heading3"/>
      </w:pPr>
      <w:r>
        <w:rPr>
          <w:spacing w:val="-2"/>
        </w:rPr>
        <w:t>Carcinogenicity</w:t>
      </w:r>
    </w:p>
    <w:p w14:paraId="3E0CCB88" w14:textId="77777777" w:rsidR="00151862" w:rsidRDefault="00EC399F">
      <w:pPr>
        <w:tabs>
          <w:tab w:val="left" w:pos="5170"/>
        </w:tabs>
        <w:spacing w:before="21"/>
        <w:ind w:left="1587"/>
        <w:rPr>
          <w:sz w:val="20"/>
        </w:rPr>
      </w:pPr>
      <w:r>
        <w:rPr>
          <w:rFonts w:ascii="HelveticaNeueLT Std"/>
          <w:b/>
          <w:spacing w:val="-2"/>
          <w:sz w:val="20"/>
        </w:rPr>
        <w:t>Carcinogenicity</w:t>
      </w:r>
      <w:r>
        <w:rPr>
          <w:rFonts w:ascii="HelveticaNeueLT Std"/>
          <w:b/>
          <w:sz w:val="20"/>
        </w:rPr>
        <w:tab/>
      </w:r>
      <w:r>
        <w:rPr>
          <w:sz w:val="20"/>
        </w:rPr>
        <w:t>Suspected</w:t>
      </w:r>
      <w:r>
        <w:rPr>
          <w:spacing w:val="-2"/>
          <w:sz w:val="20"/>
        </w:rPr>
        <w:t xml:space="preserve"> </w:t>
      </w:r>
      <w:r>
        <w:rPr>
          <w:sz w:val="20"/>
        </w:rPr>
        <w:t xml:space="preserve">carcinogen based on limited </w:t>
      </w:r>
      <w:r>
        <w:rPr>
          <w:spacing w:val="-2"/>
          <w:sz w:val="20"/>
        </w:rPr>
        <w:t>evidence.</w:t>
      </w:r>
    </w:p>
    <w:p w14:paraId="3E0CCB89" w14:textId="77777777" w:rsidR="00151862" w:rsidRDefault="00EC399F">
      <w:pPr>
        <w:pStyle w:val="Heading3"/>
      </w:pPr>
      <w:r>
        <w:t>Target</w:t>
      </w:r>
      <w:r>
        <w:rPr>
          <w:spacing w:val="3"/>
        </w:rPr>
        <w:t xml:space="preserve"> </w:t>
      </w:r>
      <w:r>
        <w:t>organ</w:t>
      </w:r>
      <w:r>
        <w:rPr>
          <w:spacing w:val="3"/>
        </w:rPr>
        <w:t xml:space="preserve"> </w:t>
      </w:r>
      <w:r>
        <w:rPr>
          <w:spacing w:val="-5"/>
        </w:rPr>
        <w:t>for</w:t>
      </w:r>
    </w:p>
    <w:p w14:paraId="3E0CCB8A" w14:textId="77777777" w:rsidR="00151862" w:rsidRDefault="00EC399F">
      <w:pPr>
        <w:tabs>
          <w:tab w:val="left" w:pos="5170"/>
        </w:tabs>
        <w:spacing w:before="22"/>
        <w:ind w:left="1587"/>
        <w:rPr>
          <w:sz w:val="20"/>
        </w:rPr>
      </w:pPr>
      <w:r>
        <w:rPr>
          <w:rFonts w:ascii="HelveticaNeueLT Std"/>
          <w:b/>
          <w:spacing w:val="-2"/>
          <w:sz w:val="20"/>
        </w:rPr>
        <w:t>carcinogenicity</w:t>
      </w:r>
      <w:r>
        <w:rPr>
          <w:rFonts w:ascii="HelveticaNeueLT Std"/>
          <w:b/>
          <w:sz w:val="20"/>
        </w:rPr>
        <w:tab/>
      </w:r>
      <w:r>
        <w:rPr>
          <w:sz w:val="20"/>
        </w:rPr>
        <w:t>No</w:t>
      </w:r>
      <w:r>
        <w:rPr>
          <w:spacing w:val="-2"/>
          <w:sz w:val="20"/>
        </w:rPr>
        <w:t xml:space="preserve"> </w:t>
      </w:r>
      <w:r>
        <w:rPr>
          <w:sz w:val="20"/>
        </w:rPr>
        <w:t xml:space="preserve">specific target organs </w:t>
      </w:r>
      <w:r>
        <w:rPr>
          <w:spacing w:val="-2"/>
          <w:sz w:val="20"/>
        </w:rPr>
        <w:t>known.</w:t>
      </w:r>
    </w:p>
    <w:p w14:paraId="3E0CCB8B" w14:textId="77777777" w:rsidR="00151862" w:rsidRDefault="00EC399F">
      <w:pPr>
        <w:pStyle w:val="Heading3"/>
        <w:spacing w:before="134"/>
      </w:pPr>
      <w:r>
        <w:t>Reproductive</w:t>
      </w:r>
      <w:r>
        <w:rPr>
          <w:spacing w:val="24"/>
        </w:rPr>
        <w:t xml:space="preserve"> </w:t>
      </w:r>
      <w:r>
        <w:rPr>
          <w:spacing w:val="-2"/>
        </w:rPr>
        <w:t>toxicity</w:t>
      </w:r>
    </w:p>
    <w:p w14:paraId="3E0CCB8C" w14:textId="77777777" w:rsidR="00151862" w:rsidRDefault="00EC399F">
      <w:pPr>
        <w:tabs>
          <w:tab w:val="left" w:pos="5170"/>
        </w:tabs>
        <w:spacing w:before="22"/>
        <w:ind w:left="1587"/>
        <w:rPr>
          <w:sz w:val="20"/>
        </w:rPr>
      </w:pPr>
      <w:r>
        <w:rPr>
          <w:rFonts w:ascii="HelveticaNeueLT Std"/>
          <w:b/>
          <w:sz w:val="20"/>
        </w:rPr>
        <w:t>Reproductive</w:t>
      </w:r>
      <w:r>
        <w:rPr>
          <w:rFonts w:ascii="HelveticaNeueLT Std"/>
          <w:b/>
          <w:spacing w:val="13"/>
          <w:sz w:val="20"/>
        </w:rPr>
        <w:t xml:space="preserve"> </w:t>
      </w:r>
      <w:r>
        <w:rPr>
          <w:rFonts w:ascii="HelveticaNeueLT Std"/>
          <w:b/>
          <w:sz w:val="20"/>
        </w:rPr>
        <w:t>toxicity</w:t>
      </w:r>
      <w:r>
        <w:rPr>
          <w:rFonts w:ascii="HelveticaNeueLT Std"/>
          <w:b/>
          <w:spacing w:val="13"/>
          <w:sz w:val="20"/>
        </w:rPr>
        <w:t xml:space="preserve"> </w:t>
      </w:r>
      <w:r>
        <w:rPr>
          <w:rFonts w:ascii="HelveticaNeueLT Std"/>
          <w:b/>
          <w:sz w:val="20"/>
        </w:rPr>
        <w:t>-</w:t>
      </w:r>
      <w:r>
        <w:rPr>
          <w:rFonts w:ascii="HelveticaNeueLT Std"/>
          <w:b/>
          <w:spacing w:val="14"/>
          <w:sz w:val="20"/>
        </w:rPr>
        <w:t xml:space="preserve"> </w:t>
      </w:r>
      <w:r>
        <w:rPr>
          <w:rFonts w:ascii="HelveticaNeueLT Std"/>
          <w:b/>
          <w:spacing w:val="-2"/>
          <w:sz w:val="20"/>
        </w:rPr>
        <w:t>fertility</w:t>
      </w:r>
      <w:r>
        <w:rPr>
          <w:rFonts w:ascii="HelveticaNeueLT Std"/>
          <w:b/>
          <w:sz w:val="20"/>
        </w:rPr>
        <w:tab/>
      </w:r>
      <w:r>
        <w:rPr>
          <w:sz w:val="20"/>
        </w:rPr>
        <w:t xml:space="preserve">Not </w:t>
      </w:r>
      <w:r>
        <w:rPr>
          <w:spacing w:val="-2"/>
          <w:sz w:val="20"/>
        </w:rPr>
        <w:t>available.</w:t>
      </w:r>
    </w:p>
    <w:p w14:paraId="3E0CCB8D" w14:textId="77777777" w:rsidR="00151862" w:rsidRDefault="00EC399F">
      <w:pPr>
        <w:spacing w:before="135"/>
        <w:ind w:left="1587"/>
        <w:rPr>
          <w:sz w:val="20"/>
        </w:rPr>
      </w:pPr>
      <w:r>
        <w:rPr>
          <w:rFonts w:ascii="HelveticaNeueLT Std"/>
          <w:b/>
          <w:sz w:val="20"/>
        </w:rPr>
        <w:t>Reproductive</w:t>
      </w:r>
      <w:r>
        <w:rPr>
          <w:rFonts w:ascii="HelveticaNeueLT Std"/>
          <w:b/>
          <w:spacing w:val="-12"/>
          <w:sz w:val="20"/>
        </w:rPr>
        <w:t xml:space="preserve"> </w:t>
      </w:r>
      <w:r>
        <w:rPr>
          <w:rFonts w:ascii="HelveticaNeueLT Std"/>
          <w:b/>
          <w:sz w:val="20"/>
        </w:rPr>
        <w:t>toxicity</w:t>
      </w:r>
      <w:r>
        <w:rPr>
          <w:rFonts w:ascii="HelveticaNeueLT Std"/>
          <w:b/>
          <w:spacing w:val="-11"/>
          <w:sz w:val="20"/>
        </w:rPr>
        <w:t xml:space="preserve"> </w:t>
      </w:r>
      <w:r>
        <w:rPr>
          <w:rFonts w:ascii="HelveticaNeueLT Std"/>
          <w:b/>
          <w:sz w:val="20"/>
        </w:rPr>
        <w:t>-</w:t>
      </w:r>
      <w:r>
        <w:rPr>
          <w:rFonts w:ascii="HelveticaNeueLT Std"/>
          <w:b/>
          <w:spacing w:val="-11"/>
          <w:sz w:val="20"/>
        </w:rPr>
        <w:t xml:space="preserve"> </w:t>
      </w:r>
      <w:r>
        <w:rPr>
          <w:rFonts w:ascii="HelveticaNeueLT Std"/>
          <w:b/>
          <w:sz w:val="20"/>
        </w:rPr>
        <w:t>development</w:t>
      </w:r>
      <w:r>
        <w:rPr>
          <w:rFonts w:ascii="HelveticaNeueLT Std"/>
          <w:b/>
          <w:spacing w:val="33"/>
          <w:sz w:val="20"/>
        </w:rPr>
        <w:t xml:space="preserve">  </w:t>
      </w:r>
      <w:r>
        <w:rPr>
          <w:sz w:val="20"/>
        </w:rPr>
        <w:t>This</w:t>
      </w:r>
      <w:r>
        <w:rPr>
          <w:spacing w:val="-3"/>
          <w:sz w:val="20"/>
        </w:rPr>
        <w:t xml:space="preserve"> </w:t>
      </w:r>
      <w:r>
        <w:rPr>
          <w:sz w:val="20"/>
        </w:rPr>
        <w:t>substance</w:t>
      </w:r>
      <w:r>
        <w:rPr>
          <w:spacing w:val="-3"/>
          <w:sz w:val="20"/>
        </w:rPr>
        <w:t xml:space="preserve"> </w:t>
      </w:r>
      <w:r>
        <w:rPr>
          <w:sz w:val="20"/>
        </w:rPr>
        <w:t>has</w:t>
      </w:r>
      <w:r>
        <w:rPr>
          <w:spacing w:val="-4"/>
          <w:sz w:val="20"/>
        </w:rPr>
        <w:t xml:space="preserve"> </w:t>
      </w:r>
      <w:r>
        <w:rPr>
          <w:sz w:val="20"/>
        </w:rPr>
        <w:t>no</w:t>
      </w:r>
      <w:r>
        <w:rPr>
          <w:spacing w:val="-4"/>
          <w:sz w:val="20"/>
        </w:rPr>
        <w:t xml:space="preserve"> </w:t>
      </w:r>
      <w:r>
        <w:rPr>
          <w:sz w:val="20"/>
        </w:rPr>
        <w:t>evidence</w:t>
      </w:r>
      <w:r>
        <w:rPr>
          <w:spacing w:val="-4"/>
          <w:sz w:val="20"/>
        </w:rPr>
        <w:t xml:space="preserve"> </w:t>
      </w:r>
      <w:r>
        <w:rPr>
          <w:sz w:val="20"/>
        </w:rPr>
        <w:t>of</w:t>
      </w:r>
      <w:r>
        <w:rPr>
          <w:spacing w:val="-4"/>
          <w:sz w:val="20"/>
        </w:rPr>
        <w:t xml:space="preserve"> </w:t>
      </w:r>
      <w:r>
        <w:rPr>
          <w:sz w:val="20"/>
        </w:rPr>
        <w:t>toxicity</w:t>
      </w:r>
      <w:r>
        <w:rPr>
          <w:spacing w:val="-3"/>
          <w:sz w:val="20"/>
        </w:rPr>
        <w:t xml:space="preserve"> </w:t>
      </w:r>
      <w:r>
        <w:rPr>
          <w:sz w:val="20"/>
        </w:rPr>
        <w:t>to</w:t>
      </w:r>
      <w:r>
        <w:rPr>
          <w:spacing w:val="-4"/>
          <w:sz w:val="20"/>
        </w:rPr>
        <w:t xml:space="preserve"> </w:t>
      </w:r>
      <w:r>
        <w:rPr>
          <w:spacing w:val="-2"/>
          <w:sz w:val="20"/>
        </w:rPr>
        <w:t>reproduction.</w:t>
      </w:r>
    </w:p>
    <w:p w14:paraId="3E0CCB8E" w14:textId="77777777" w:rsidR="00151862" w:rsidRDefault="00EC399F">
      <w:pPr>
        <w:pStyle w:val="Heading3"/>
        <w:spacing w:before="134"/>
      </w:pPr>
      <w:r>
        <w:t>Specific</w:t>
      </w:r>
      <w:r>
        <w:rPr>
          <w:spacing w:val="9"/>
        </w:rPr>
        <w:t xml:space="preserve"> </w:t>
      </w:r>
      <w:r>
        <w:t>target</w:t>
      </w:r>
      <w:r>
        <w:rPr>
          <w:spacing w:val="13"/>
        </w:rPr>
        <w:t xml:space="preserve"> </w:t>
      </w:r>
      <w:r>
        <w:t>organ</w:t>
      </w:r>
      <w:r>
        <w:rPr>
          <w:spacing w:val="13"/>
        </w:rPr>
        <w:t xml:space="preserve"> </w:t>
      </w:r>
      <w:r>
        <w:t>toxicity</w:t>
      </w:r>
      <w:r>
        <w:rPr>
          <w:spacing w:val="13"/>
        </w:rPr>
        <w:t xml:space="preserve"> </w:t>
      </w:r>
      <w:r>
        <w:t>-</w:t>
      </w:r>
      <w:r>
        <w:rPr>
          <w:spacing w:val="13"/>
        </w:rPr>
        <w:t xml:space="preserve"> </w:t>
      </w:r>
      <w:r>
        <w:t>repeated</w:t>
      </w:r>
      <w:r>
        <w:rPr>
          <w:spacing w:val="12"/>
        </w:rPr>
        <w:t xml:space="preserve"> </w:t>
      </w:r>
      <w:r>
        <w:rPr>
          <w:spacing w:val="-2"/>
        </w:rPr>
        <w:t>exposure</w:t>
      </w:r>
    </w:p>
    <w:p w14:paraId="3E0CCB8F" w14:textId="77777777" w:rsidR="00151862" w:rsidRDefault="00EC399F">
      <w:pPr>
        <w:tabs>
          <w:tab w:val="left" w:pos="5170"/>
        </w:tabs>
        <w:spacing w:before="22"/>
        <w:ind w:left="1587"/>
        <w:rPr>
          <w:sz w:val="20"/>
        </w:rPr>
      </w:pPr>
      <w:r>
        <w:rPr>
          <w:rFonts w:ascii="HelveticaNeueLT Std"/>
          <w:b/>
          <w:sz w:val="20"/>
        </w:rPr>
        <w:t>STOT</w:t>
      </w:r>
      <w:r>
        <w:rPr>
          <w:rFonts w:ascii="HelveticaNeueLT Std"/>
          <w:b/>
          <w:spacing w:val="5"/>
          <w:sz w:val="20"/>
        </w:rPr>
        <w:t xml:space="preserve"> </w:t>
      </w:r>
      <w:r>
        <w:rPr>
          <w:rFonts w:ascii="HelveticaNeueLT Std"/>
          <w:b/>
          <w:sz w:val="20"/>
        </w:rPr>
        <w:t>-</w:t>
      </w:r>
      <w:r>
        <w:rPr>
          <w:rFonts w:ascii="HelveticaNeueLT Std"/>
          <w:b/>
          <w:spacing w:val="5"/>
          <w:sz w:val="20"/>
        </w:rPr>
        <w:t xml:space="preserve"> </w:t>
      </w:r>
      <w:r>
        <w:rPr>
          <w:rFonts w:ascii="HelveticaNeueLT Std"/>
          <w:b/>
          <w:sz w:val="20"/>
        </w:rPr>
        <w:t>repeated</w:t>
      </w:r>
      <w:r>
        <w:rPr>
          <w:rFonts w:ascii="HelveticaNeueLT Std"/>
          <w:b/>
          <w:spacing w:val="6"/>
          <w:sz w:val="20"/>
        </w:rPr>
        <w:t xml:space="preserve"> </w:t>
      </w:r>
      <w:r>
        <w:rPr>
          <w:rFonts w:ascii="HelveticaNeueLT Std"/>
          <w:b/>
          <w:spacing w:val="-2"/>
          <w:sz w:val="20"/>
        </w:rPr>
        <w:t>exposure</w:t>
      </w:r>
      <w:r>
        <w:rPr>
          <w:rFonts w:ascii="HelveticaNeueLT Std"/>
          <w:b/>
          <w:sz w:val="20"/>
        </w:rPr>
        <w:tab/>
      </w:r>
      <w:r>
        <w:rPr>
          <w:sz w:val="20"/>
        </w:rPr>
        <w:t>Morphological</w:t>
      </w:r>
      <w:r>
        <w:rPr>
          <w:spacing w:val="-2"/>
          <w:sz w:val="20"/>
        </w:rPr>
        <w:t xml:space="preserve"> </w:t>
      </w:r>
      <w:r>
        <w:rPr>
          <w:sz w:val="20"/>
        </w:rPr>
        <w:t xml:space="preserve">changes that are potentially reversible but </w:t>
      </w:r>
      <w:r>
        <w:rPr>
          <w:spacing w:val="-2"/>
          <w:sz w:val="20"/>
        </w:rPr>
        <w:t>provide</w:t>
      </w:r>
    </w:p>
    <w:p w14:paraId="3E0CCB90" w14:textId="77777777" w:rsidR="00151862" w:rsidRDefault="00EC399F">
      <w:pPr>
        <w:pStyle w:val="BodyText"/>
        <w:spacing w:before="23"/>
        <w:ind w:left="2843" w:right="596"/>
        <w:jc w:val="center"/>
      </w:pPr>
      <w:r>
        <w:t xml:space="preserve">clear evidence of marked organ </w:t>
      </w:r>
      <w:r>
        <w:rPr>
          <w:spacing w:val="-2"/>
        </w:rPr>
        <w:t>dysfunction.</w:t>
      </w:r>
    </w:p>
    <w:p w14:paraId="3E0CCB91" w14:textId="77777777" w:rsidR="00151862" w:rsidRDefault="00EC399F">
      <w:pPr>
        <w:pStyle w:val="Heading3"/>
      </w:pPr>
      <w:r>
        <w:t>Aspiration</w:t>
      </w:r>
      <w:r>
        <w:rPr>
          <w:spacing w:val="24"/>
        </w:rPr>
        <w:t xml:space="preserve"> </w:t>
      </w:r>
      <w:r>
        <w:rPr>
          <w:spacing w:val="-2"/>
        </w:rPr>
        <w:t>hazard</w:t>
      </w:r>
    </w:p>
    <w:p w14:paraId="3E0CCB92" w14:textId="77777777" w:rsidR="00151862" w:rsidRDefault="00EC399F">
      <w:pPr>
        <w:tabs>
          <w:tab w:val="left" w:pos="5170"/>
        </w:tabs>
        <w:spacing w:before="22"/>
        <w:ind w:left="1587"/>
        <w:rPr>
          <w:sz w:val="20"/>
        </w:rPr>
      </w:pPr>
      <w:r>
        <w:rPr>
          <w:rFonts w:ascii="HelveticaNeueLT Std"/>
          <w:b/>
          <w:sz w:val="20"/>
        </w:rPr>
        <w:t>Aspiration</w:t>
      </w:r>
      <w:r>
        <w:rPr>
          <w:rFonts w:ascii="HelveticaNeueLT Std"/>
          <w:b/>
          <w:spacing w:val="24"/>
          <w:sz w:val="20"/>
        </w:rPr>
        <w:t xml:space="preserve"> </w:t>
      </w:r>
      <w:r>
        <w:rPr>
          <w:rFonts w:ascii="HelveticaNeueLT Std"/>
          <w:b/>
          <w:spacing w:val="-2"/>
          <w:sz w:val="20"/>
        </w:rPr>
        <w:t>hazard</w:t>
      </w:r>
      <w:r>
        <w:rPr>
          <w:rFonts w:ascii="HelveticaNeueLT Std"/>
          <w:b/>
          <w:sz w:val="20"/>
        </w:rPr>
        <w:tab/>
      </w:r>
      <w:r>
        <w:rPr>
          <w:sz w:val="20"/>
        </w:rPr>
        <w:t>Not</w:t>
      </w:r>
      <w:r>
        <w:rPr>
          <w:spacing w:val="-2"/>
          <w:sz w:val="20"/>
        </w:rPr>
        <w:t xml:space="preserve"> </w:t>
      </w:r>
      <w:r>
        <w:rPr>
          <w:sz w:val="20"/>
        </w:rPr>
        <w:t xml:space="preserve">anticipated to present an aspiration hazard, based on </w:t>
      </w:r>
      <w:r>
        <w:rPr>
          <w:spacing w:val="-2"/>
          <w:sz w:val="20"/>
        </w:rPr>
        <w:t>chemical</w:t>
      </w:r>
    </w:p>
    <w:p w14:paraId="3E0CCB93" w14:textId="77777777" w:rsidR="00151862" w:rsidRDefault="00EC399F">
      <w:pPr>
        <w:pStyle w:val="BodyText"/>
        <w:spacing w:before="23"/>
        <w:ind w:left="5170"/>
      </w:pPr>
      <w:r>
        <w:rPr>
          <w:spacing w:val="-2"/>
        </w:rPr>
        <w:t>structure.</w:t>
      </w:r>
    </w:p>
    <w:p w14:paraId="3E0CCB94" w14:textId="77777777" w:rsidR="00151862" w:rsidRDefault="00EC399F">
      <w:pPr>
        <w:tabs>
          <w:tab w:val="left" w:pos="5170"/>
        </w:tabs>
        <w:spacing w:before="135"/>
        <w:ind w:left="1587"/>
        <w:rPr>
          <w:sz w:val="20"/>
        </w:rPr>
      </w:pPr>
      <w:r>
        <w:rPr>
          <w:rFonts w:ascii="HelveticaNeueLT Std"/>
          <w:b/>
          <w:sz w:val="20"/>
        </w:rPr>
        <w:t>General</w:t>
      </w:r>
      <w:r>
        <w:rPr>
          <w:rFonts w:ascii="HelveticaNeueLT Std"/>
          <w:b/>
          <w:spacing w:val="18"/>
          <w:sz w:val="20"/>
        </w:rPr>
        <w:t xml:space="preserve"> </w:t>
      </w:r>
      <w:r>
        <w:rPr>
          <w:rFonts w:ascii="HelveticaNeueLT Std"/>
          <w:b/>
          <w:spacing w:val="-2"/>
          <w:sz w:val="20"/>
        </w:rPr>
        <w:t>information</w:t>
      </w:r>
      <w:r>
        <w:rPr>
          <w:rFonts w:ascii="HelveticaNeueLT Std"/>
          <w:b/>
          <w:sz w:val="20"/>
        </w:rPr>
        <w:tab/>
      </w:r>
      <w:r>
        <w:rPr>
          <w:sz w:val="20"/>
        </w:rPr>
        <w:t>No</w:t>
      </w:r>
      <w:r>
        <w:rPr>
          <w:spacing w:val="-2"/>
          <w:sz w:val="20"/>
        </w:rPr>
        <w:t xml:space="preserve"> </w:t>
      </w:r>
      <w:r>
        <w:rPr>
          <w:sz w:val="20"/>
        </w:rPr>
        <w:t xml:space="preserve">specific health hazards </w:t>
      </w:r>
      <w:r>
        <w:rPr>
          <w:spacing w:val="-2"/>
          <w:sz w:val="20"/>
        </w:rPr>
        <w:t>known.</w:t>
      </w:r>
    </w:p>
    <w:p w14:paraId="3E0CCB95" w14:textId="77777777" w:rsidR="00151862" w:rsidRDefault="00EC399F">
      <w:pPr>
        <w:pStyle w:val="BodyText"/>
        <w:tabs>
          <w:tab w:val="left" w:pos="5170"/>
        </w:tabs>
        <w:spacing w:before="135"/>
        <w:ind w:left="1587"/>
      </w:pPr>
      <w:r>
        <w:rPr>
          <w:rFonts w:ascii="HelveticaNeueLT Std"/>
          <w:b/>
          <w:spacing w:val="-2"/>
        </w:rPr>
        <w:t>Inhalation</w:t>
      </w:r>
      <w:r>
        <w:rPr>
          <w:rFonts w:ascii="HelveticaNeueLT Std"/>
          <w:b/>
        </w:rPr>
        <w:tab/>
      </w:r>
      <w:r>
        <w:t>Irritating</w:t>
      </w:r>
      <w:r>
        <w:rPr>
          <w:spacing w:val="-2"/>
        </w:rPr>
        <w:t xml:space="preserve"> </w:t>
      </w:r>
      <w:r>
        <w:t xml:space="preserve">to respiratory system. May cause sensitisation by </w:t>
      </w:r>
      <w:r>
        <w:rPr>
          <w:spacing w:val="-2"/>
        </w:rPr>
        <w:t>inhalation.</w:t>
      </w:r>
    </w:p>
    <w:p w14:paraId="3E0CCB96" w14:textId="77777777" w:rsidR="00151862" w:rsidRDefault="00EC399F">
      <w:pPr>
        <w:tabs>
          <w:tab w:val="left" w:pos="5170"/>
        </w:tabs>
        <w:spacing w:before="135" w:line="374" w:lineRule="auto"/>
        <w:ind w:left="1587" w:right="3110"/>
        <w:rPr>
          <w:sz w:val="20"/>
        </w:rPr>
      </w:pPr>
      <w:r>
        <w:rPr>
          <w:rFonts w:ascii="HelveticaNeueLT Std"/>
          <w:b/>
          <w:spacing w:val="-2"/>
          <w:sz w:val="20"/>
        </w:rPr>
        <w:t>Ingestion</w:t>
      </w:r>
      <w:r>
        <w:rPr>
          <w:rFonts w:ascii="HelveticaNeueLT Std"/>
          <w:b/>
          <w:sz w:val="20"/>
        </w:rPr>
        <w:tab/>
      </w:r>
      <w:r>
        <w:rPr>
          <w:sz w:val="20"/>
        </w:rPr>
        <w:t xml:space="preserve">May cause stomach pain or vomiting. </w:t>
      </w:r>
      <w:r>
        <w:rPr>
          <w:rFonts w:ascii="HelveticaNeueLT Std"/>
          <w:b/>
          <w:sz w:val="20"/>
        </w:rPr>
        <w:t>Skin contact Irritating to skin.</w:t>
      </w:r>
      <w:r>
        <w:rPr>
          <w:rFonts w:ascii="HelveticaNeueLT Std"/>
          <w:b/>
          <w:sz w:val="20"/>
        </w:rPr>
        <w:tab/>
      </w:r>
      <w:r>
        <w:rPr>
          <w:sz w:val="20"/>
        </w:rPr>
        <w:t xml:space="preserve">May cause sensitisation by skin contact. </w:t>
      </w:r>
      <w:r>
        <w:rPr>
          <w:rFonts w:ascii="HelveticaNeueLT Std"/>
          <w:b/>
          <w:sz w:val="20"/>
        </w:rPr>
        <w:t>Eye contact</w:t>
      </w:r>
      <w:r>
        <w:rPr>
          <w:rFonts w:ascii="HelveticaNeueLT Std"/>
          <w:b/>
          <w:sz w:val="20"/>
        </w:rPr>
        <w:tab/>
      </w:r>
      <w:r>
        <w:rPr>
          <w:sz w:val="20"/>
        </w:rPr>
        <w:t>Irritation</w:t>
      </w:r>
      <w:r>
        <w:rPr>
          <w:spacing w:val="-7"/>
          <w:sz w:val="20"/>
        </w:rPr>
        <w:t xml:space="preserve"> </w:t>
      </w:r>
      <w:r>
        <w:rPr>
          <w:sz w:val="20"/>
        </w:rPr>
        <w:t>of</w:t>
      </w:r>
      <w:r>
        <w:rPr>
          <w:spacing w:val="-7"/>
          <w:sz w:val="20"/>
        </w:rPr>
        <w:t xml:space="preserve"> </w:t>
      </w:r>
      <w:r>
        <w:rPr>
          <w:sz w:val="20"/>
        </w:rPr>
        <w:t>eyes</w:t>
      </w:r>
      <w:r>
        <w:rPr>
          <w:spacing w:val="-7"/>
          <w:sz w:val="20"/>
        </w:rPr>
        <w:t xml:space="preserve"> </w:t>
      </w:r>
      <w:r>
        <w:rPr>
          <w:sz w:val="20"/>
        </w:rPr>
        <w:t>and</w:t>
      </w:r>
      <w:r>
        <w:rPr>
          <w:spacing w:val="-7"/>
          <w:sz w:val="20"/>
        </w:rPr>
        <w:t xml:space="preserve"> </w:t>
      </w:r>
      <w:r>
        <w:rPr>
          <w:sz w:val="20"/>
        </w:rPr>
        <w:t>mucous</w:t>
      </w:r>
      <w:r>
        <w:rPr>
          <w:spacing w:val="-7"/>
          <w:sz w:val="20"/>
        </w:rPr>
        <w:t xml:space="preserve"> </w:t>
      </w:r>
      <w:r>
        <w:rPr>
          <w:sz w:val="20"/>
        </w:rPr>
        <w:t>membranes.</w:t>
      </w:r>
    </w:p>
    <w:p w14:paraId="3E0CCB97" w14:textId="77777777" w:rsidR="00151862" w:rsidRDefault="00EC399F">
      <w:pPr>
        <w:tabs>
          <w:tab w:val="left" w:pos="5170"/>
        </w:tabs>
        <w:spacing w:before="3"/>
        <w:ind w:left="1587"/>
        <w:rPr>
          <w:sz w:val="20"/>
        </w:rPr>
      </w:pPr>
      <w:r>
        <w:rPr>
          <w:rFonts w:ascii="HelveticaNeueLT Std"/>
          <w:b/>
          <w:sz w:val="20"/>
        </w:rPr>
        <w:t>Acute</w:t>
      </w:r>
      <w:r>
        <w:rPr>
          <w:rFonts w:ascii="HelveticaNeueLT Std"/>
          <w:b/>
          <w:spacing w:val="10"/>
          <w:sz w:val="20"/>
        </w:rPr>
        <w:t xml:space="preserve"> </w:t>
      </w:r>
      <w:r>
        <w:rPr>
          <w:rFonts w:ascii="HelveticaNeueLT Std"/>
          <w:b/>
          <w:sz w:val="20"/>
        </w:rPr>
        <w:t>and</w:t>
      </w:r>
      <w:r>
        <w:rPr>
          <w:rFonts w:ascii="HelveticaNeueLT Std"/>
          <w:b/>
          <w:spacing w:val="11"/>
          <w:sz w:val="20"/>
        </w:rPr>
        <w:t xml:space="preserve"> </w:t>
      </w:r>
      <w:r>
        <w:rPr>
          <w:rFonts w:ascii="HelveticaNeueLT Std"/>
          <w:b/>
          <w:sz w:val="20"/>
        </w:rPr>
        <w:t>chronic</w:t>
      </w:r>
      <w:r>
        <w:rPr>
          <w:rFonts w:ascii="HelveticaNeueLT Std"/>
          <w:b/>
          <w:spacing w:val="10"/>
          <w:sz w:val="20"/>
        </w:rPr>
        <w:t xml:space="preserve"> </w:t>
      </w:r>
      <w:r>
        <w:rPr>
          <w:rFonts w:ascii="HelveticaNeueLT Std"/>
          <w:b/>
          <w:sz w:val="20"/>
        </w:rPr>
        <w:t>health</w:t>
      </w:r>
      <w:r>
        <w:rPr>
          <w:rFonts w:ascii="HelveticaNeueLT Std"/>
          <w:b/>
          <w:spacing w:val="11"/>
          <w:sz w:val="20"/>
        </w:rPr>
        <w:t xml:space="preserve"> </w:t>
      </w:r>
      <w:r>
        <w:rPr>
          <w:rFonts w:ascii="HelveticaNeueLT Std"/>
          <w:b/>
          <w:spacing w:val="-2"/>
          <w:sz w:val="20"/>
        </w:rPr>
        <w:t>hazards</w:t>
      </w:r>
      <w:r>
        <w:rPr>
          <w:rFonts w:ascii="HelveticaNeueLT Std"/>
          <w:b/>
          <w:sz w:val="20"/>
        </w:rPr>
        <w:tab/>
      </w:r>
      <w:r>
        <w:rPr>
          <w:sz w:val="20"/>
        </w:rPr>
        <w:t>May</w:t>
      </w:r>
      <w:r>
        <w:rPr>
          <w:spacing w:val="-2"/>
          <w:sz w:val="20"/>
        </w:rPr>
        <w:t xml:space="preserve"> </w:t>
      </w:r>
      <w:r>
        <w:rPr>
          <w:sz w:val="20"/>
        </w:rPr>
        <w:t xml:space="preserve">cause sensitisation by skin contact. The product contains </w:t>
      </w:r>
      <w:r>
        <w:rPr>
          <w:spacing w:val="-2"/>
          <w:sz w:val="20"/>
        </w:rPr>
        <w:t>small</w:t>
      </w:r>
    </w:p>
    <w:p w14:paraId="3E0CCB98" w14:textId="77777777" w:rsidR="00151862" w:rsidRDefault="00EC399F">
      <w:pPr>
        <w:pStyle w:val="BodyText"/>
        <w:spacing w:before="23" w:line="264" w:lineRule="auto"/>
        <w:ind w:left="5170" w:right="943"/>
      </w:pPr>
      <w:r>
        <w:t>quantities of isocyanate. May cause respiratory allergy. May cause respiratory</w:t>
      </w:r>
      <w:r>
        <w:rPr>
          <w:spacing w:val="-5"/>
        </w:rPr>
        <w:t xml:space="preserve"> </w:t>
      </w:r>
      <w:r>
        <w:t>system</w:t>
      </w:r>
      <w:r>
        <w:rPr>
          <w:spacing w:val="-5"/>
        </w:rPr>
        <w:t xml:space="preserve"> </w:t>
      </w:r>
      <w:r>
        <w:t>irritation.</w:t>
      </w:r>
      <w:r>
        <w:rPr>
          <w:spacing w:val="-5"/>
        </w:rPr>
        <w:t xml:space="preserve"> </w:t>
      </w:r>
      <w:r>
        <w:t>May</w:t>
      </w:r>
      <w:r>
        <w:rPr>
          <w:spacing w:val="-5"/>
        </w:rPr>
        <w:t xml:space="preserve"> </w:t>
      </w:r>
      <w:r>
        <w:t>cause</w:t>
      </w:r>
      <w:r>
        <w:rPr>
          <w:spacing w:val="-5"/>
        </w:rPr>
        <w:t xml:space="preserve"> </w:t>
      </w:r>
      <w:r>
        <w:t>respiratory</w:t>
      </w:r>
      <w:r>
        <w:rPr>
          <w:spacing w:val="-5"/>
        </w:rPr>
        <w:t xml:space="preserve"> </w:t>
      </w:r>
      <w:r>
        <w:t>system</w:t>
      </w:r>
      <w:r>
        <w:rPr>
          <w:spacing w:val="-5"/>
        </w:rPr>
        <w:t xml:space="preserve"> </w:t>
      </w:r>
      <w:r>
        <w:t>irritation. Frequent inhalation of vapours may cause respiratory allergy.</w:t>
      </w:r>
    </w:p>
    <w:p w14:paraId="3E0CCB99" w14:textId="77777777" w:rsidR="00151862" w:rsidRDefault="00EC399F">
      <w:pPr>
        <w:tabs>
          <w:tab w:val="left" w:pos="5170"/>
        </w:tabs>
        <w:spacing w:before="113"/>
        <w:ind w:left="1587"/>
        <w:rPr>
          <w:sz w:val="20"/>
        </w:rPr>
      </w:pPr>
      <w:r>
        <w:rPr>
          <w:rFonts w:ascii="HelveticaNeueLT Std"/>
          <w:b/>
          <w:sz w:val="20"/>
        </w:rPr>
        <w:t>Route</w:t>
      </w:r>
      <w:r>
        <w:rPr>
          <w:rFonts w:ascii="HelveticaNeueLT Std"/>
          <w:b/>
          <w:spacing w:val="4"/>
          <w:sz w:val="20"/>
        </w:rPr>
        <w:t xml:space="preserve"> </w:t>
      </w:r>
      <w:r>
        <w:rPr>
          <w:rFonts w:ascii="HelveticaNeueLT Std"/>
          <w:b/>
          <w:sz w:val="20"/>
        </w:rPr>
        <w:t>of</w:t>
      </w:r>
      <w:r>
        <w:rPr>
          <w:rFonts w:ascii="HelveticaNeueLT Std"/>
          <w:b/>
          <w:spacing w:val="4"/>
          <w:sz w:val="20"/>
        </w:rPr>
        <w:t xml:space="preserve"> </w:t>
      </w:r>
      <w:r>
        <w:rPr>
          <w:rFonts w:ascii="HelveticaNeueLT Std"/>
          <w:b/>
          <w:spacing w:val="-2"/>
          <w:sz w:val="20"/>
        </w:rPr>
        <w:t>entry</w:t>
      </w:r>
      <w:r>
        <w:rPr>
          <w:rFonts w:ascii="HelveticaNeueLT Std"/>
          <w:b/>
          <w:sz w:val="20"/>
        </w:rPr>
        <w:tab/>
      </w:r>
      <w:r>
        <w:rPr>
          <w:sz w:val="20"/>
        </w:rPr>
        <w:t>Inhalation</w:t>
      </w:r>
      <w:r>
        <w:rPr>
          <w:spacing w:val="-2"/>
          <w:sz w:val="20"/>
        </w:rPr>
        <w:t xml:space="preserve"> </w:t>
      </w:r>
      <w:r>
        <w:rPr>
          <w:sz w:val="20"/>
        </w:rPr>
        <w:t xml:space="preserve">Skin and/or eye </w:t>
      </w:r>
      <w:r>
        <w:rPr>
          <w:spacing w:val="-2"/>
          <w:sz w:val="20"/>
        </w:rPr>
        <w:t>contact</w:t>
      </w:r>
    </w:p>
    <w:p w14:paraId="3E0CCB9A" w14:textId="77777777" w:rsidR="00151862" w:rsidRDefault="00151862">
      <w:pPr>
        <w:rPr>
          <w:sz w:val="20"/>
        </w:rPr>
        <w:sectPr w:rsidR="00151862">
          <w:headerReference w:type="default" r:id="rId20"/>
          <w:pgSz w:w="11910" w:h="16840"/>
          <w:pgMar w:top="1360" w:right="0" w:bottom="280" w:left="0" w:header="742" w:footer="0" w:gutter="0"/>
          <w:cols w:space="720"/>
        </w:sectPr>
      </w:pPr>
    </w:p>
    <w:p w14:paraId="3E0CCB9B" w14:textId="77777777" w:rsidR="00151862" w:rsidRDefault="00151862">
      <w:pPr>
        <w:pStyle w:val="BodyText"/>
      </w:pPr>
    </w:p>
    <w:p w14:paraId="3E0CCB9C" w14:textId="77777777" w:rsidR="00151862" w:rsidRDefault="00151862">
      <w:pPr>
        <w:pStyle w:val="BodyText"/>
        <w:spacing w:before="139"/>
      </w:pPr>
    </w:p>
    <w:p w14:paraId="3E0CCB9D" w14:textId="77777777" w:rsidR="00151862" w:rsidRDefault="00EC399F">
      <w:pPr>
        <w:pStyle w:val="BodyText"/>
        <w:tabs>
          <w:tab w:val="left" w:pos="5170"/>
        </w:tabs>
        <w:spacing w:line="264" w:lineRule="auto"/>
        <w:ind w:left="5170" w:right="1639" w:hanging="3583"/>
      </w:pPr>
      <w:r>
        <w:rPr>
          <w:rFonts w:ascii="HelveticaNeueLT Std"/>
          <w:b/>
        </w:rPr>
        <w:t>Medical symptoms</w:t>
      </w:r>
      <w:r>
        <w:rPr>
          <w:rFonts w:ascii="HelveticaNeueLT Std"/>
          <w:b/>
        </w:rPr>
        <w:tab/>
      </w:r>
      <w:r>
        <w:t>Irritation</w:t>
      </w:r>
      <w:r>
        <w:rPr>
          <w:spacing w:val="-5"/>
        </w:rPr>
        <w:t xml:space="preserve"> </w:t>
      </w:r>
      <w:r>
        <w:t>of</w:t>
      </w:r>
      <w:r>
        <w:rPr>
          <w:spacing w:val="-5"/>
        </w:rPr>
        <w:t xml:space="preserve"> </w:t>
      </w:r>
      <w:r>
        <w:t>eyes</w:t>
      </w:r>
      <w:r>
        <w:rPr>
          <w:spacing w:val="-5"/>
        </w:rPr>
        <w:t xml:space="preserve"> </w:t>
      </w:r>
      <w:r>
        <w:t>and</w:t>
      </w:r>
      <w:r>
        <w:rPr>
          <w:spacing w:val="-5"/>
        </w:rPr>
        <w:t xml:space="preserve"> </w:t>
      </w:r>
      <w:r>
        <w:t>mucous</w:t>
      </w:r>
      <w:r>
        <w:rPr>
          <w:spacing w:val="-5"/>
        </w:rPr>
        <w:t xml:space="preserve"> </w:t>
      </w:r>
      <w:r>
        <w:t>membranes.</w:t>
      </w:r>
      <w:r>
        <w:rPr>
          <w:spacing w:val="-5"/>
        </w:rPr>
        <w:t xml:space="preserve"> </w:t>
      </w:r>
      <w:r>
        <w:t>Coughing,</w:t>
      </w:r>
      <w:r>
        <w:rPr>
          <w:spacing w:val="-5"/>
        </w:rPr>
        <w:t xml:space="preserve"> </w:t>
      </w:r>
      <w:r>
        <w:t>chest tightness, feeling of chest pressure.</w:t>
      </w:r>
    </w:p>
    <w:p w14:paraId="3E0CCB9E" w14:textId="77777777" w:rsidR="00151862" w:rsidRDefault="00EC399F">
      <w:pPr>
        <w:tabs>
          <w:tab w:val="left" w:pos="5170"/>
        </w:tabs>
        <w:spacing w:before="111"/>
        <w:ind w:left="1587"/>
        <w:rPr>
          <w:sz w:val="20"/>
        </w:rPr>
      </w:pPr>
      <w:r>
        <w:rPr>
          <w:rFonts w:ascii="HelveticaNeueLT Std"/>
          <w:b/>
          <w:sz w:val="20"/>
        </w:rPr>
        <w:t>Medical</w:t>
      </w:r>
      <w:r>
        <w:rPr>
          <w:rFonts w:ascii="HelveticaNeueLT Std"/>
          <w:b/>
          <w:spacing w:val="14"/>
          <w:sz w:val="20"/>
        </w:rPr>
        <w:t xml:space="preserve"> </w:t>
      </w:r>
      <w:r>
        <w:rPr>
          <w:rFonts w:ascii="HelveticaNeueLT Std"/>
          <w:b/>
          <w:spacing w:val="-2"/>
          <w:sz w:val="20"/>
        </w:rPr>
        <w:t>considerations</w:t>
      </w:r>
      <w:r>
        <w:rPr>
          <w:rFonts w:ascii="HelveticaNeueLT Std"/>
          <w:b/>
          <w:sz w:val="20"/>
        </w:rPr>
        <w:tab/>
      </w:r>
      <w:r>
        <w:rPr>
          <w:sz w:val="20"/>
        </w:rPr>
        <w:t>Chronic</w:t>
      </w:r>
      <w:r>
        <w:rPr>
          <w:spacing w:val="-2"/>
          <w:sz w:val="20"/>
        </w:rPr>
        <w:t xml:space="preserve"> </w:t>
      </w:r>
      <w:r>
        <w:rPr>
          <w:sz w:val="20"/>
        </w:rPr>
        <w:t xml:space="preserve">respiratory and obstructive airway </w:t>
      </w:r>
      <w:r>
        <w:rPr>
          <w:spacing w:val="-2"/>
          <w:sz w:val="20"/>
        </w:rPr>
        <w:t>diseases.</w:t>
      </w:r>
    </w:p>
    <w:p w14:paraId="3E0CCB9F" w14:textId="77777777" w:rsidR="00151862" w:rsidRDefault="00151862">
      <w:pPr>
        <w:pStyle w:val="BodyText"/>
      </w:pPr>
    </w:p>
    <w:p w14:paraId="3E0CCBA0" w14:textId="77777777" w:rsidR="00151862" w:rsidRDefault="00151862">
      <w:pPr>
        <w:pStyle w:val="BodyText"/>
        <w:spacing w:before="36"/>
      </w:pPr>
    </w:p>
    <w:p w14:paraId="3E0CCBA1" w14:textId="77777777" w:rsidR="00151862" w:rsidRDefault="00EC399F">
      <w:pPr>
        <w:pStyle w:val="Heading3"/>
        <w:spacing w:before="0" w:line="374" w:lineRule="auto"/>
        <w:ind w:right="6194"/>
      </w:pPr>
      <w:r>
        <w:t xml:space="preserve">Toxicological information on ingredients. </w:t>
      </w:r>
      <w:r>
        <w:rPr>
          <w:spacing w:val="-2"/>
        </w:rPr>
        <w:t>DIPHENYLMETHANE-4,4’-DI-ISOCYANATE</w:t>
      </w:r>
    </w:p>
    <w:p w14:paraId="3E0CCBA2" w14:textId="77777777" w:rsidR="00151862" w:rsidRDefault="00EC399F">
      <w:pPr>
        <w:spacing w:before="2"/>
        <w:ind w:left="1587"/>
        <w:rPr>
          <w:rFonts w:ascii="HelveticaNeueLT Std"/>
          <w:b/>
          <w:sz w:val="20"/>
        </w:rPr>
      </w:pPr>
      <w:r>
        <w:rPr>
          <w:rFonts w:ascii="HelveticaNeueLT Std"/>
          <w:b/>
          <w:sz w:val="20"/>
        </w:rPr>
        <w:t>Acute</w:t>
      </w:r>
      <w:r>
        <w:rPr>
          <w:rFonts w:ascii="HelveticaNeueLT Std"/>
          <w:b/>
          <w:spacing w:val="7"/>
          <w:sz w:val="20"/>
        </w:rPr>
        <w:t xml:space="preserve"> </w:t>
      </w:r>
      <w:r>
        <w:rPr>
          <w:rFonts w:ascii="HelveticaNeueLT Std"/>
          <w:b/>
          <w:sz w:val="20"/>
        </w:rPr>
        <w:t>toxicity</w:t>
      </w:r>
      <w:r>
        <w:rPr>
          <w:rFonts w:ascii="HelveticaNeueLT Std"/>
          <w:b/>
          <w:spacing w:val="8"/>
          <w:sz w:val="20"/>
        </w:rPr>
        <w:t xml:space="preserve"> </w:t>
      </w:r>
      <w:r>
        <w:rPr>
          <w:rFonts w:ascii="HelveticaNeueLT Std"/>
          <w:b/>
          <w:sz w:val="20"/>
        </w:rPr>
        <w:t>-</w:t>
      </w:r>
      <w:r>
        <w:rPr>
          <w:rFonts w:ascii="HelveticaNeueLT Std"/>
          <w:b/>
          <w:spacing w:val="8"/>
          <w:sz w:val="20"/>
        </w:rPr>
        <w:t xml:space="preserve"> </w:t>
      </w:r>
      <w:r>
        <w:rPr>
          <w:rFonts w:ascii="HelveticaNeueLT Std"/>
          <w:b/>
          <w:spacing w:val="-4"/>
          <w:sz w:val="20"/>
        </w:rPr>
        <w:t>oral</w:t>
      </w:r>
    </w:p>
    <w:p w14:paraId="3E0CCBA3"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12"/>
          <w:position w:val="1"/>
          <w:sz w:val="20"/>
        </w:rPr>
        <w:t xml:space="preserve"> </w:t>
      </w:r>
      <w:r>
        <w:rPr>
          <w:rFonts w:ascii="HelveticaNeueLT Std"/>
          <w:b/>
          <w:position w:val="1"/>
          <w:sz w:val="20"/>
        </w:rPr>
        <w:t>toxicity</w:t>
      </w:r>
      <w:r>
        <w:rPr>
          <w:rFonts w:ascii="HelveticaNeueLT Std"/>
          <w:b/>
          <w:spacing w:val="12"/>
          <w:position w:val="1"/>
          <w:sz w:val="20"/>
        </w:rPr>
        <w:t xml:space="preserve"> </w:t>
      </w:r>
      <w:r>
        <w:rPr>
          <w:rFonts w:ascii="HelveticaNeueLT Std"/>
          <w:b/>
          <w:position w:val="1"/>
          <w:sz w:val="20"/>
        </w:rPr>
        <w:t>oral</w:t>
      </w:r>
      <w:r>
        <w:rPr>
          <w:rFonts w:ascii="HelveticaNeueLT Std"/>
          <w:b/>
          <w:spacing w:val="13"/>
          <w:position w:val="1"/>
          <w:sz w:val="20"/>
        </w:rPr>
        <w:t xml:space="preserve"> </w:t>
      </w:r>
      <w:r>
        <w:rPr>
          <w:rFonts w:ascii="HelveticaNeueLT Std"/>
          <w:b/>
          <w:position w:val="1"/>
          <w:sz w:val="20"/>
        </w:rPr>
        <w:t>(LD</w:t>
      </w:r>
      <w:r>
        <w:rPr>
          <w:rFonts w:ascii="HelveticaNeueLT Std"/>
          <w:b/>
          <w:sz w:val="11"/>
        </w:rPr>
        <w:t>50</w:t>
      </w:r>
      <w:r>
        <w:rPr>
          <w:rFonts w:ascii="HelveticaNeueLT Std"/>
          <w:b/>
          <w:spacing w:val="36"/>
          <w:sz w:val="11"/>
        </w:rPr>
        <w:t xml:space="preserve"> </w:t>
      </w:r>
      <w:r>
        <w:rPr>
          <w:rFonts w:ascii="HelveticaNeueLT Std"/>
          <w:b/>
          <w:spacing w:val="-2"/>
          <w:position w:val="1"/>
          <w:sz w:val="20"/>
        </w:rPr>
        <w:t>mg/kg)</w:t>
      </w:r>
      <w:r>
        <w:rPr>
          <w:rFonts w:ascii="HelveticaNeueLT Std"/>
          <w:b/>
          <w:position w:val="1"/>
          <w:sz w:val="20"/>
        </w:rPr>
        <w:tab/>
      </w:r>
      <w:r>
        <w:rPr>
          <w:spacing w:val="-2"/>
          <w:position w:val="1"/>
          <w:sz w:val="20"/>
        </w:rPr>
        <w:t>10,000.0</w:t>
      </w:r>
    </w:p>
    <w:p w14:paraId="3E0CCBA4" w14:textId="77777777" w:rsidR="00151862" w:rsidRDefault="00EC399F">
      <w:pPr>
        <w:tabs>
          <w:tab w:val="left" w:pos="5170"/>
        </w:tabs>
        <w:spacing w:before="25"/>
        <w:ind w:left="1587"/>
        <w:rPr>
          <w:sz w:val="20"/>
        </w:rPr>
      </w:pPr>
      <w:r>
        <w:rPr>
          <w:rFonts w:ascii="HelveticaNeueLT Std"/>
          <w:b/>
          <w:spacing w:val="-2"/>
          <w:sz w:val="20"/>
        </w:rPr>
        <w:t>Species</w:t>
      </w:r>
      <w:r>
        <w:rPr>
          <w:rFonts w:ascii="HelveticaNeueLT Std"/>
          <w:b/>
          <w:sz w:val="20"/>
        </w:rPr>
        <w:tab/>
      </w:r>
      <w:r>
        <w:rPr>
          <w:spacing w:val="-5"/>
          <w:sz w:val="20"/>
        </w:rPr>
        <w:t>Rat</w:t>
      </w:r>
    </w:p>
    <w:p w14:paraId="3E0CCBA5" w14:textId="77777777" w:rsidR="00151862" w:rsidRDefault="00EC399F">
      <w:pPr>
        <w:tabs>
          <w:tab w:val="left" w:pos="5170"/>
        </w:tabs>
        <w:spacing w:before="21"/>
        <w:ind w:left="1587"/>
        <w:rPr>
          <w:sz w:val="20"/>
        </w:rPr>
      </w:pPr>
      <w:r>
        <w:rPr>
          <w:rFonts w:ascii="HelveticaNeueLT Std"/>
          <w:b/>
          <w:sz w:val="20"/>
        </w:rPr>
        <w:t>ATE</w:t>
      </w:r>
      <w:r>
        <w:rPr>
          <w:rFonts w:ascii="HelveticaNeueLT Std"/>
          <w:b/>
          <w:spacing w:val="-5"/>
          <w:sz w:val="20"/>
        </w:rPr>
        <w:t xml:space="preserve"> </w:t>
      </w:r>
      <w:r>
        <w:rPr>
          <w:rFonts w:ascii="HelveticaNeueLT Std"/>
          <w:b/>
          <w:sz w:val="20"/>
        </w:rPr>
        <w:t>oral</w:t>
      </w:r>
      <w:r>
        <w:rPr>
          <w:rFonts w:ascii="HelveticaNeueLT Std"/>
          <w:b/>
          <w:spacing w:val="-2"/>
          <w:sz w:val="20"/>
        </w:rPr>
        <w:t xml:space="preserve"> (mg/kg)</w:t>
      </w:r>
      <w:r>
        <w:rPr>
          <w:rFonts w:ascii="HelveticaNeueLT Std"/>
          <w:b/>
          <w:sz w:val="20"/>
        </w:rPr>
        <w:tab/>
      </w:r>
      <w:r>
        <w:rPr>
          <w:spacing w:val="-2"/>
          <w:sz w:val="20"/>
        </w:rPr>
        <w:t>10,000.0</w:t>
      </w:r>
    </w:p>
    <w:p w14:paraId="3E0CCBA6" w14:textId="77777777" w:rsidR="00151862" w:rsidRDefault="00EC399F">
      <w:pPr>
        <w:pStyle w:val="Heading3"/>
      </w:pPr>
      <w:r>
        <w:t>Acute</w:t>
      </w:r>
      <w:r>
        <w:rPr>
          <w:spacing w:val="7"/>
        </w:rPr>
        <w:t xml:space="preserve"> </w:t>
      </w:r>
      <w:r>
        <w:t>toxicity</w:t>
      </w:r>
      <w:r>
        <w:rPr>
          <w:spacing w:val="8"/>
        </w:rPr>
        <w:t xml:space="preserve"> </w:t>
      </w:r>
      <w:r>
        <w:t>-</w:t>
      </w:r>
      <w:r>
        <w:rPr>
          <w:spacing w:val="8"/>
        </w:rPr>
        <w:t xml:space="preserve"> </w:t>
      </w:r>
      <w:r>
        <w:rPr>
          <w:spacing w:val="-2"/>
        </w:rPr>
        <w:t>dermal</w:t>
      </w:r>
    </w:p>
    <w:p w14:paraId="3E0CCBA7"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13"/>
          <w:position w:val="1"/>
          <w:sz w:val="20"/>
        </w:rPr>
        <w:t xml:space="preserve"> </w:t>
      </w:r>
      <w:r>
        <w:rPr>
          <w:rFonts w:ascii="HelveticaNeueLT Std"/>
          <w:b/>
          <w:position w:val="1"/>
          <w:sz w:val="20"/>
        </w:rPr>
        <w:t>toxicity</w:t>
      </w:r>
      <w:r>
        <w:rPr>
          <w:rFonts w:ascii="HelveticaNeueLT Std"/>
          <w:b/>
          <w:spacing w:val="14"/>
          <w:position w:val="1"/>
          <w:sz w:val="20"/>
        </w:rPr>
        <w:t xml:space="preserve"> </w:t>
      </w:r>
      <w:r>
        <w:rPr>
          <w:rFonts w:ascii="HelveticaNeueLT Std"/>
          <w:b/>
          <w:position w:val="1"/>
          <w:sz w:val="20"/>
        </w:rPr>
        <w:t>dermal</w:t>
      </w:r>
      <w:r>
        <w:rPr>
          <w:rFonts w:ascii="HelveticaNeueLT Std"/>
          <w:b/>
          <w:spacing w:val="14"/>
          <w:position w:val="1"/>
          <w:sz w:val="20"/>
        </w:rPr>
        <w:t xml:space="preserve"> </w:t>
      </w:r>
      <w:r>
        <w:rPr>
          <w:rFonts w:ascii="HelveticaNeueLT Std"/>
          <w:b/>
          <w:position w:val="1"/>
          <w:sz w:val="20"/>
        </w:rPr>
        <w:t>(LD</w:t>
      </w:r>
      <w:r>
        <w:rPr>
          <w:rFonts w:ascii="HelveticaNeueLT Std"/>
          <w:b/>
          <w:sz w:val="11"/>
        </w:rPr>
        <w:t>50</w:t>
      </w:r>
      <w:r>
        <w:rPr>
          <w:rFonts w:ascii="HelveticaNeueLT Std"/>
          <w:b/>
          <w:spacing w:val="38"/>
          <w:sz w:val="11"/>
        </w:rPr>
        <w:t xml:space="preserve"> </w:t>
      </w:r>
      <w:r>
        <w:rPr>
          <w:rFonts w:ascii="HelveticaNeueLT Std"/>
          <w:b/>
          <w:spacing w:val="-2"/>
          <w:position w:val="1"/>
          <w:sz w:val="20"/>
        </w:rPr>
        <w:t>mg/kg)</w:t>
      </w:r>
      <w:r>
        <w:rPr>
          <w:rFonts w:ascii="HelveticaNeueLT Std"/>
          <w:b/>
          <w:position w:val="1"/>
          <w:sz w:val="20"/>
        </w:rPr>
        <w:tab/>
      </w:r>
      <w:r>
        <w:rPr>
          <w:spacing w:val="-2"/>
          <w:position w:val="1"/>
          <w:sz w:val="20"/>
        </w:rPr>
        <w:t>9,400.0</w:t>
      </w:r>
    </w:p>
    <w:p w14:paraId="3E0CCBA8" w14:textId="77777777" w:rsidR="00151862" w:rsidRDefault="00EC399F">
      <w:pPr>
        <w:tabs>
          <w:tab w:val="left" w:pos="5170"/>
        </w:tabs>
        <w:spacing w:before="25"/>
        <w:ind w:left="1587"/>
        <w:rPr>
          <w:sz w:val="20"/>
        </w:rPr>
      </w:pPr>
      <w:r>
        <w:rPr>
          <w:rFonts w:ascii="HelveticaNeueLT Std"/>
          <w:b/>
          <w:spacing w:val="-2"/>
          <w:sz w:val="20"/>
        </w:rPr>
        <w:t>Species</w:t>
      </w:r>
      <w:r>
        <w:rPr>
          <w:rFonts w:ascii="HelveticaNeueLT Std"/>
          <w:b/>
          <w:sz w:val="20"/>
        </w:rPr>
        <w:tab/>
      </w:r>
      <w:r>
        <w:rPr>
          <w:spacing w:val="-2"/>
          <w:sz w:val="20"/>
        </w:rPr>
        <w:t>Rabbit</w:t>
      </w:r>
    </w:p>
    <w:p w14:paraId="3E0CCBA9" w14:textId="77777777" w:rsidR="00151862" w:rsidRDefault="00EC399F">
      <w:pPr>
        <w:tabs>
          <w:tab w:val="left" w:pos="5170"/>
        </w:tabs>
        <w:spacing w:before="21"/>
        <w:ind w:left="1587"/>
        <w:rPr>
          <w:sz w:val="20"/>
        </w:rPr>
      </w:pPr>
      <w:r>
        <w:rPr>
          <w:rFonts w:ascii="HelveticaNeueLT Std"/>
          <w:b/>
          <w:sz w:val="20"/>
        </w:rPr>
        <w:t xml:space="preserve">ATE dermal </w:t>
      </w:r>
      <w:r>
        <w:rPr>
          <w:rFonts w:ascii="HelveticaNeueLT Std"/>
          <w:b/>
          <w:spacing w:val="-2"/>
          <w:sz w:val="20"/>
        </w:rPr>
        <w:t>(mg/kg)</w:t>
      </w:r>
      <w:r>
        <w:rPr>
          <w:rFonts w:ascii="HelveticaNeueLT Std"/>
          <w:b/>
          <w:sz w:val="20"/>
        </w:rPr>
        <w:tab/>
      </w:r>
      <w:r>
        <w:rPr>
          <w:spacing w:val="-2"/>
          <w:sz w:val="20"/>
        </w:rPr>
        <w:t>9,400.0</w:t>
      </w:r>
    </w:p>
    <w:p w14:paraId="3E0CCBAA" w14:textId="77777777" w:rsidR="00151862" w:rsidRDefault="00EC399F">
      <w:pPr>
        <w:pStyle w:val="Heading3"/>
        <w:spacing w:line="261" w:lineRule="auto"/>
        <w:ind w:right="7358"/>
      </w:pPr>
      <w:r>
        <w:t>Acute toxicity - inhalation Acute toxicity inhalation</w:t>
      </w:r>
    </w:p>
    <w:p w14:paraId="3E0CCBAB" w14:textId="77777777" w:rsidR="00151862" w:rsidRDefault="00EC399F">
      <w:pPr>
        <w:tabs>
          <w:tab w:val="right" w:pos="5559"/>
        </w:tabs>
        <w:spacing w:line="235" w:lineRule="exact"/>
        <w:ind w:left="1587"/>
        <w:rPr>
          <w:position w:val="1"/>
          <w:sz w:val="20"/>
        </w:rPr>
      </w:pPr>
      <w:r>
        <w:rPr>
          <w:rFonts w:ascii="HelveticaNeueLT Std"/>
          <w:b/>
          <w:position w:val="1"/>
          <w:sz w:val="20"/>
        </w:rPr>
        <w:t>(LC</w:t>
      </w:r>
      <w:r>
        <w:rPr>
          <w:rFonts w:ascii="HelveticaNeueLT Std"/>
          <w:b/>
          <w:sz w:val="11"/>
        </w:rPr>
        <w:t>50</w:t>
      </w:r>
      <w:r>
        <w:rPr>
          <w:rFonts w:ascii="HelveticaNeueLT Std"/>
          <w:b/>
          <w:spacing w:val="38"/>
          <w:sz w:val="11"/>
        </w:rPr>
        <w:t xml:space="preserve"> </w:t>
      </w:r>
      <w:r>
        <w:rPr>
          <w:rFonts w:ascii="HelveticaNeueLT Std"/>
          <w:b/>
          <w:position w:val="1"/>
          <w:sz w:val="20"/>
        </w:rPr>
        <w:t>vapours</w:t>
      </w:r>
      <w:r>
        <w:rPr>
          <w:rFonts w:ascii="HelveticaNeueLT Std"/>
          <w:b/>
          <w:spacing w:val="15"/>
          <w:position w:val="1"/>
          <w:sz w:val="20"/>
        </w:rPr>
        <w:t xml:space="preserve"> </w:t>
      </w:r>
      <w:r>
        <w:rPr>
          <w:rFonts w:ascii="HelveticaNeueLT Std"/>
          <w:b/>
          <w:spacing w:val="-4"/>
          <w:position w:val="1"/>
          <w:sz w:val="20"/>
        </w:rPr>
        <w:t>mg/l)</w:t>
      </w:r>
      <w:r>
        <w:rPr>
          <w:rFonts w:ascii="HelveticaNeueLT Std"/>
          <w:b/>
          <w:position w:val="1"/>
          <w:sz w:val="20"/>
        </w:rPr>
        <w:tab/>
      </w:r>
      <w:r>
        <w:rPr>
          <w:spacing w:val="-4"/>
          <w:position w:val="1"/>
          <w:sz w:val="20"/>
        </w:rPr>
        <w:t>0.31</w:t>
      </w:r>
    </w:p>
    <w:p w14:paraId="3E0CCBAC" w14:textId="77777777" w:rsidR="00151862" w:rsidRDefault="00EC399F">
      <w:pPr>
        <w:tabs>
          <w:tab w:val="left" w:pos="5170"/>
        </w:tabs>
        <w:spacing w:before="25"/>
        <w:ind w:left="1587"/>
        <w:rPr>
          <w:sz w:val="20"/>
        </w:rPr>
      </w:pPr>
      <w:r>
        <w:rPr>
          <w:rFonts w:ascii="HelveticaNeueLT Std"/>
          <w:b/>
          <w:spacing w:val="-2"/>
          <w:sz w:val="20"/>
        </w:rPr>
        <w:t>Species</w:t>
      </w:r>
      <w:r>
        <w:rPr>
          <w:rFonts w:ascii="HelveticaNeueLT Std"/>
          <w:b/>
          <w:sz w:val="20"/>
        </w:rPr>
        <w:tab/>
      </w:r>
      <w:r>
        <w:rPr>
          <w:spacing w:val="-5"/>
          <w:sz w:val="20"/>
        </w:rPr>
        <w:t>Rat</w:t>
      </w:r>
    </w:p>
    <w:p w14:paraId="3E0CCBAD" w14:textId="77777777" w:rsidR="00151862" w:rsidRDefault="00EC399F">
      <w:pPr>
        <w:pStyle w:val="Heading3"/>
        <w:tabs>
          <w:tab w:val="left" w:pos="5170"/>
        </w:tabs>
        <w:spacing w:before="21"/>
        <w:rPr>
          <w:rFonts w:ascii="HelveticaNeueLT Std Lt"/>
          <w:b w:val="0"/>
        </w:rPr>
      </w:pPr>
      <w:r>
        <w:t>ATE</w:t>
      </w:r>
      <w:r>
        <w:rPr>
          <w:spacing w:val="7"/>
        </w:rPr>
        <w:t xml:space="preserve"> </w:t>
      </w:r>
      <w:r>
        <w:t>inhalation</w:t>
      </w:r>
      <w:r>
        <w:rPr>
          <w:spacing w:val="7"/>
        </w:rPr>
        <w:t xml:space="preserve"> </w:t>
      </w:r>
      <w:r>
        <w:t>(vapours</w:t>
      </w:r>
      <w:r>
        <w:rPr>
          <w:spacing w:val="8"/>
        </w:rPr>
        <w:t xml:space="preserve"> </w:t>
      </w:r>
      <w:r>
        <w:rPr>
          <w:spacing w:val="-2"/>
        </w:rPr>
        <w:t>mg/l)</w:t>
      </w:r>
      <w:r>
        <w:tab/>
      </w:r>
      <w:r>
        <w:rPr>
          <w:rFonts w:ascii="HelveticaNeueLT Std Lt"/>
          <w:b w:val="0"/>
          <w:spacing w:val="-4"/>
        </w:rPr>
        <w:t>11.0</w:t>
      </w:r>
    </w:p>
    <w:p w14:paraId="3E0CCBAE" w14:textId="77777777" w:rsidR="00151862" w:rsidRDefault="00EC399F">
      <w:pPr>
        <w:spacing w:before="135"/>
        <w:ind w:left="1587"/>
        <w:rPr>
          <w:rFonts w:ascii="HelveticaNeueLT Std"/>
          <w:b/>
          <w:sz w:val="20"/>
        </w:rPr>
      </w:pPr>
      <w:r>
        <w:rPr>
          <w:rFonts w:ascii="HelveticaNeueLT Std"/>
          <w:b/>
          <w:spacing w:val="-2"/>
          <w:sz w:val="20"/>
        </w:rPr>
        <w:t>Carcinogenicity</w:t>
      </w:r>
    </w:p>
    <w:p w14:paraId="3E0CCBAF" w14:textId="77777777" w:rsidR="00151862" w:rsidRDefault="00EC399F">
      <w:pPr>
        <w:tabs>
          <w:tab w:val="left" w:pos="5170"/>
        </w:tabs>
        <w:spacing w:before="21"/>
        <w:ind w:left="1587"/>
        <w:rPr>
          <w:sz w:val="20"/>
        </w:rPr>
      </w:pPr>
      <w:r>
        <w:rPr>
          <w:rFonts w:ascii="HelveticaNeueLT Std"/>
          <w:b/>
          <w:sz w:val="20"/>
        </w:rPr>
        <w:t>IARC</w:t>
      </w:r>
      <w:r>
        <w:rPr>
          <w:rFonts w:ascii="HelveticaNeueLT Std"/>
          <w:b/>
          <w:spacing w:val="4"/>
          <w:sz w:val="20"/>
        </w:rPr>
        <w:t xml:space="preserve"> </w:t>
      </w:r>
      <w:r>
        <w:rPr>
          <w:rFonts w:ascii="HelveticaNeueLT Std"/>
          <w:b/>
          <w:spacing w:val="-2"/>
          <w:sz w:val="20"/>
        </w:rPr>
        <w:t>carcinogenicity</w:t>
      </w:r>
      <w:r>
        <w:rPr>
          <w:rFonts w:ascii="HelveticaNeueLT Std"/>
          <w:b/>
          <w:sz w:val="20"/>
        </w:rPr>
        <w:tab/>
      </w:r>
      <w:r>
        <w:rPr>
          <w:sz w:val="20"/>
        </w:rPr>
        <w:t>IARC</w:t>
      </w:r>
      <w:r>
        <w:rPr>
          <w:spacing w:val="-2"/>
          <w:sz w:val="20"/>
        </w:rPr>
        <w:t xml:space="preserve"> </w:t>
      </w:r>
      <w:r>
        <w:rPr>
          <w:sz w:val="20"/>
        </w:rPr>
        <w:t xml:space="preserve">Group 3 Not classifiable as to its carcinogenicity to </w:t>
      </w:r>
      <w:r>
        <w:rPr>
          <w:spacing w:val="-2"/>
          <w:sz w:val="20"/>
        </w:rPr>
        <w:t>humans.</w:t>
      </w:r>
    </w:p>
    <w:p w14:paraId="3E0CCBB0" w14:textId="77777777" w:rsidR="00151862" w:rsidRDefault="00151862">
      <w:pPr>
        <w:pStyle w:val="BodyText"/>
      </w:pPr>
    </w:p>
    <w:p w14:paraId="3E0CCBB1" w14:textId="77777777" w:rsidR="00151862" w:rsidRDefault="00151862">
      <w:pPr>
        <w:pStyle w:val="BodyText"/>
        <w:spacing w:before="36"/>
      </w:pPr>
    </w:p>
    <w:p w14:paraId="3E0CCBB2" w14:textId="77777777" w:rsidR="00151862" w:rsidRDefault="00EC399F">
      <w:pPr>
        <w:pStyle w:val="Heading2"/>
      </w:pPr>
      <w:r>
        <w:t>2,2’DIMORPHOLINYLDIETHYL</w:t>
      </w:r>
      <w:r>
        <w:rPr>
          <w:spacing w:val="50"/>
        </w:rPr>
        <w:t xml:space="preserve"> </w:t>
      </w:r>
      <w:r>
        <w:rPr>
          <w:spacing w:val="-2"/>
        </w:rPr>
        <w:t>ETHER</w:t>
      </w:r>
    </w:p>
    <w:p w14:paraId="3E0CCBB3" w14:textId="77777777" w:rsidR="00151862" w:rsidRDefault="00EC399F">
      <w:pPr>
        <w:pStyle w:val="Heading3"/>
      </w:pPr>
      <w:r>
        <w:t>Acute</w:t>
      </w:r>
      <w:r>
        <w:rPr>
          <w:spacing w:val="7"/>
        </w:rPr>
        <w:t xml:space="preserve"> </w:t>
      </w:r>
      <w:r>
        <w:t>toxicity</w:t>
      </w:r>
      <w:r>
        <w:rPr>
          <w:spacing w:val="8"/>
        </w:rPr>
        <w:t xml:space="preserve"> </w:t>
      </w:r>
      <w:r>
        <w:t>-</w:t>
      </w:r>
      <w:r>
        <w:rPr>
          <w:spacing w:val="8"/>
        </w:rPr>
        <w:t xml:space="preserve"> </w:t>
      </w:r>
      <w:r>
        <w:rPr>
          <w:spacing w:val="-4"/>
        </w:rPr>
        <w:t>oral</w:t>
      </w:r>
    </w:p>
    <w:p w14:paraId="3E0CCBB4"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12"/>
          <w:position w:val="1"/>
          <w:sz w:val="20"/>
        </w:rPr>
        <w:t xml:space="preserve"> </w:t>
      </w:r>
      <w:r>
        <w:rPr>
          <w:rFonts w:ascii="HelveticaNeueLT Std"/>
          <w:b/>
          <w:position w:val="1"/>
          <w:sz w:val="20"/>
        </w:rPr>
        <w:t>toxicity</w:t>
      </w:r>
      <w:r>
        <w:rPr>
          <w:rFonts w:ascii="HelveticaNeueLT Std"/>
          <w:b/>
          <w:spacing w:val="12"/>
          <w:position w:val="1"/>
          <w:sz w:val="20"/>
        </w:rPr>
        <w:t xml:space="preserve"> </w:t>
      </w:r>
      <w:r>
        <w:rPr>
          <w:rFonts w:ascii="HelveticaNeueLT Std"/>
          <w:b/>
          <w:position w:val="1"/>
          <w:sz w:val="20"/>
        </w:rPr>
        <w:t>oral</w:t>
      </w:r>
      <w:r>
        <w:rPr>
          <w:rFonts w:ascii="HelveticaNeueLT Std"/>
          <w:b/>
          <w:spacing w:val="13"/>
          <w:position w:val="1"/>
          <w:sz w:val="20"/>
        </w:rPr>
        <w:t xml:space="preserve"> </w:t>
      </w:r>
      <w:r>
        <w:rPr>
          <w:rFonts w:ascii="HelveticaNeueLT Std"/>
          <w:b/>
          <w:position w:val="1"/>
          <w:sz w:val="20"/>
        </w:rPr>
        <w:t>(LD</w:t>
      </w:r>
      <w:r>
        <w:rPr>
          <w:rFonts w:ascii="HelveticaNeueLT Std"/>
          <w:b/>
          <w:sz w:val="11"/>
        </w:rPr>
        <w:t>50</w:t>
      </w:r>
      <w:r>
        <w:rPr>
          <w:rFonts w:ascii="HelveticaNeueLT Std"/>
          <w:b/>
          <w:spacing w:val="36"/>
          <w:sz w:val="11"/>
        </w:rPr>
        <w:t xml:space="preserve"> </w:t>
      </w:r>
      <w:r>
        <w:rPr>
          <w:rFonts w:ascii="HelveticaNeueLT Std"/>
          <w:b/>
          <w:spacing w:val="-2"/>
          <w:position w:val="1"/>
          <w:sz w:val="20"/>
        </w:rPr>
        <w:t>mg/kg)</w:t>
      </w:r>
      <w:r>
        <w:rPr>
          <w:rFonts w:ascii="HelveticaNeueLT Std"/>
          <w:b/>
          <w:position w:val="1"/>
          <w:sz w:val="20"/>
        </w:rPr>
        <w:tab/>
      </w:r>
      <w:r>
        <w:rPr>
          <w:spacing w:val="-2"/>
          <w:position w:val="1"/>
          <w:sz w:val="20"/>
        </w:rPr>
        <w:t>2,025.0</w:t>
      </w:r>
    </w:p>
    <w:p w14:paraId="3E0CCBB5" w14:textId="77777777" w:rsidR="00151862" w:rsidRDefault="00EC399F">
      <w:pPr>
        <w:tabs>
          <w:tab w:val="left" w:pos="5170"/>
        </w:tabs>
        <w:spacing w:before="25"/>
        <w:ind w:left="1587"/>
        <w:rPr>
          <w:sz w:val="20"/>
        </w:rPr>
      </w:pPr>
      <w:r>
        <w:rPr>
          <w:rFonts w:ascii="HelveticaNeueLT Std"/>
          <w:b/>
          <w:spacing w:val="-2"/>
          <w:sz w:val="20"/>
        </w:rPr>
        <w:t>Species</w:t>
      </w:r>
      <w:r>
        <w:rPr>
          <w:rFonts w:ascii="HelveticaNeueLT Std"/>
          <w:b/>
          <w:sz w:val="20"/>
        </w:rPr>
        <w:tab/>
      </w:r>
      <w:r>
        <w:rPr>
          <w:spacing w:val="-5"/>
          <w:sz w:val="20"/>
        </w:rPr>
        <w:t>Rat</w:t>
      </w:r>
    </w:p>
    <w:p w14:paraId="3E0CCBB6" w14:textId="77777777" w:rsidR="00151862" w:rsidRDefault="00EC399F">
      <w:pPr>
        <w:tabs>
          <w:tab w:val="left" w:pos="5170"/>
        </w:tabs>
        <w:spacing w:before="18"/>
        <w:ind w:left="1587"/>
        <w:rPr>
          <w:position w:val="1"/>
          <w:sz w:val="20"/>
        </w:rPr>
      </w:pPr>
      <w:r>
        <w:rPr>
          <w:rFonts w:ascii="HelveticaNeueLT Std"/>
          <w:b/>
          <w:position w:val="1"/>
          <w:sz w:val="20"/>
        </w:rPr>
        <w:t>Notes</w:t>
      </w:r>
      <w:r>
        <w:rPr>
          <w:rFonts w:ascii="HelveticaNeueLT Std"/>
          <w:b/>
          <w:spacing w:val="4"/>
          <w:position w:val="1"/>
          <w:sz w:val="20"/>
        </w:rPr>
        <w:t xml:space="preserve"> </w:t>
      </w:r>
      <w:r>
        <w:rPr>
          <w:rFonts w:ascii="HelveticaNeueLT Std"/>
          <w:b/>
          <w:position w:val="1"/>
          <w:sz w:val="20"/>
        </w:rPr>
        <w:t>(oral</w:t>
      </w:r>
      <w:r>
        <w:rPr>
          <w:rFonts w:ascii="HelveticaNeueLT Std"/>
          <w:b/>
          <w:spacing w:val="7"/>
          <w:position w:val="1"/>
          <w:sz w:val="20"/>
        </w:rPr>
        <w:t xml:space="preserve"> </w:t>
      </w:r>
      <w:r>
        <w:rPr>
          <w:rFonts w:ascii="HelveticaNeueLT Std"/>
          <w:b/>
          <w:spacing w:val="-2"/>
          <w:position w:val="1"/>
          <w:sz w:val="20"/>
        </w:rPr>
        <w:t>LD</w:t>
      </w:r>
      <w:r>
        <w:rPr>
          <w:rFonts w:ascii="HelveticaNeueLT Std"/>
          <w:b/>
          <w:spacing w:val="-2"/>
          <w:sz w:val="11"/>
        </w:rPr>
        <w:t>50</w:t>
      </w:r>
      <w:r>
        <w:rPr>
          <w:rFonts w:ascii="HelveticaNeueLT Std"/>
          <w:b/>
          <w:spacing w:val="-2"/>
          <w:position w:val="1"/>
          <w:sz w:val="20"/>
        </w:rPr>
        <w:t>)</w:t>
      </w:r>
      <w:r>
        <w:rPr>
          <w:rFonts w:ascii="HelveticaNeueLT Std"/>
          <w:b/>
          <w:position w:val="1"/>
          <w:sz w:val="20"/>
        </w:rPr>
        <w:tab/>
      </w:r>
      <w:r>
        <w:rPr>
          <w:position w:val="1"/>
          <w:sz w:val="20"/>
        </w:rPr>
        <w:t xml:space="preserve">No information </w:t>
      </w:r>
      <w:r>
        <w:rPr>
          <w:spacing w:val="-2"/>
          <w:position w:val="1"/>
          <w:sz w:val="20"/>
        </w:rPr>
        <w:t>available.</w:t>
      </w:r>
    </w:p>
    <w:p w14:paraId="3E0CCBB7" w14:textId="77777777" w:rsidR="00151862" w:rsidRDefault="00EC399F">
      <w:pPr>
        <w:pStyle w:val="Heading3"/>
        <w:spacing w:before="138"/>
      </w:pPr>
      <w:r>
        <w:t>Acute</w:t>
      </w:r>
      <w:r>
        <w:rPr>
          <w:spacing w:val="7"/>
        </w:rPr>
        <w:t xml:space="preserve"> </w:t>
      </w:r>
      <w:r>
        <w:t>toxicity</w:t>
      </w:r>
      <w:r>
        <w:rPr>
          <w:spacing w:val="8"/>
        </w:rPr>
        <w:t xml:space="preserve"> </w:t>
      </w:r>
      <w:r>
        <w:t>-</w:t>
      </w:r>
      <w:r>
        <w:rPr>
          <w:spacing w:val="8"/>
        </w:rPr>
        <w:t xml:space="preserve"> </w:t>
      </w:r>
      <w:r>
        <w:rPr>
          <w:spacing w:val="-2"/>
        </w:rPr>
        <w:t>dermal</w:t>
      </w:r>
    </w:p>
    <w:p w14:paraId="3E0CCBB8"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13"/>
          <w:position w:val="1"/>
          <w:sz w:val="20"/>
        </w:rPr>
        <w:t xml:space="preserve"> </w:t>
      </w:r>
      <w:r>
        <w:rPr>
          <w:rFonts w:ascii="HelveticaNeueLT Std"/>
          <w:b/>
          <w:position w:val="1"/>
          <w:sz w:val="20"/>
        </w:rPr>
        <w:t>toxicity</w:t>
      </w:r>
      <w:r>
        <w:rPr>
          <w:rFonts w:ascii="HelveticaNeueLT Std"/>
          <w:b/>
          <w:spacing w:val="14"/>
          <w:position w:val="1"/>
          <w:sz w:val="20"/>
        </w:rPr>
        <w:t xml:space="preserve"> </w:t>
      </w:r>
      <w:r>
        <w:rPr>
          <w:rFonts w:ascii="HelveticaNeueLT Std"/>
          <w:b/>
          <w:position w:val="1"/>
          <w:sz w:val="20"/>
        </w:rPr>
        <w:t>dermal</w:t>
      </w:r>
      <w:r>
        <w:rPr>
          <w:rFonts w:ascii="HelveticaNeueLT Std"/>
          <w:b/>
          <w:spacing w:val="14"/>
          <w:position w:val="1"/>
          <w:sz w:val="20"/>
        </w:rPr>
        <w:t xml:space="preserve"> </w:t>
      </w:r>
      <w:r>
        <w:rPr>
          <w:rFonts w:ascii="HelveticaNeueLT Std"/>
          <w:b/>
          <w:position w:val="1"/>
          <w:sz w:val="20"/>
        </w:rPr>
        <w:t>(LD</w:t>
      </w:r>
      <w:r>
        <w:rPr>
          <w:rFonts w:ascii="HelveticaNeueLT Std"/>
          <w:b/>
          <w:sz w:val="11"/>
        </w:rPr>
        <w:t>50</w:t>
      </w:r>
      <w:r>
        <w:rPr>
          <w:rFonts w:ascii="HelveticaNeueLT Std"/>
          <w:b/>
          <w:spacing w:val="38"/>
          <w:sz w:val="11"/>
        </w:rPr>
        <w:t xml:space="preserve"> </w:t>
      </w:r>
      <w:r>
        <w:rPr>
          <w:rFonts w:ascii="HelveticaNeueLT Std"/>
          <w:b/>
          <w:spacing w:val="-2"/>
          <w:position w:val="1"/>
          <w:sz w:val="20"/>
        </w:rPr>
        <w:t>mg/kg)</w:t>
      </w:r>
      <w:r>
        <w:rPr>
          <w:rFonts w:ascii="HelveticaNeueLT Std"/>
          <w:b/>
          <w:position w:val="1"/>
          <w:sz w:val="20"/>
        </w:rPr>
        <w:tab/>
      </w:r>
      <w:r>
        <w:rPr>
          <w:spacing w:val="-2"/>
          <w:position w:val="1"/>
          <w:sz w:val="20"/>
        </w:rPr>
        <w:t>3,038.0</w:t>
      </w:r>
    </w:p>
    <w:p w14:paraId="3E0CCBB9" w14:textId="77777777" w:rsidR="00151862" w:rsidRDefault="00EC399F">
      <w:pPr>
        <w:tabs>
          <w:tab w:val="left" w:pos="5170"/>
        </w:tabs>
        <w:spacing w:before="25"/>
        <w:ind w:left="1587"/>
        <w:rPr>
          <w:sz w:val="20"/>
        </w:rPr>
      </w:pPr>
      <w:r>
        <w:rPr>
          <w:rFonts w:ascii="HelveticaNeueLT Std"/>
          <w:b/>
          <w:spacing w:val="-2"/>
          <w:sz w:val="20"/>
        </w:rPr>
        <w:t>Species</w:t>
      </w:r>
      <w:r>
        <w:rPr>
          <w:rFonts w:ascii="HelveticaNeueLT Std"/>
          <w:b/>
          <w:sz w:val="20"/>
        </w:rPr>
        <w:tab/>
      </w:r>
      <w:r>
        <w:rPr>
          <w:spacing w:val="-2"/>
          <w:sz w:val="20"/>
        </w:rPr>
        <w:t>Rabbit</w:t>
      </w:r>
    </w:p>
    <w:p w14:paraId="3E0CCBBA" w14:textId="77777777" w:rsidR="00151862" w:rsidRDefault="00EC399F">
      <w:pPr>
        <w:tabs>
          <w:tab w:val="left" w:pos="5170"/>
        </w:tabs>
        <w:spacing w:before="18"/>
        <w:ind w:left="1587"/>
        <w:rPr>
          <w:position w:val="1"/>
          <w:sz w:val="20"/>
        </w:rPr>
      </w:pPr>
      <w:r>
        <w:rPr>
          <w:rFonts w:ascii="HelveticaNeueLT Std"/>
          <w:b/>
          <w:position w:val="1"/>
          <w:sz w:val="20"/>
        </w:rPr>
        <w:t>Notes</w:t>
      </w:r>
      <w:r>
        <w:rPr>
          <w:rFonts w:ascii="HelveticaNeueLT Std"/>
          <w:b/>
          <w:spacing w:val="9"/>
          <w:position w:val="1"/>
          <w:sz w:val="20"/>
        </w:rPr>
        <w:t xml:space="preserve"> </w:t>
      </w:r>
      <w:r>
        <w:rPr>
          <w:rFonts w:ascii="HelveticaNeueLT Std"/>
          <w:b/>
          <w:position w:val="1"/>
          <w:sz w:val="20"/>
        </w:rPr>
        <w:t>(dermal</w:t>
      </w:r>
      <w:r>
        <w:rPr>
          <w:rFonts w:ascii="HelveticaNeueLT Std"/>
          <w:b/>
          <w:spacing w:val="10"/>
          <w:position w:val="1"/>
          <w:sz w:val="20"/>
        </w:rPr>
        <w:t xml:space="preserve"> </w:t>
      </w:r>
      <w:r>
        <w:rPr>
          <w:rFonts w:ascii="HelveticaNeueLT Std"/>
          <w:b/>
          <w:spacing w:val="-2"/>
          <w:position w:val="1"/>
          <w:sz w:val="20"/>
        </w:rPr>
        <w:t>LD</w:t>
      </w:r>
      <w:r>
        <w:rPr>
          <w:rFonts w:ascii="HelveticaNeueLT Std"/>
          <w:b/>
          <w:spacing w:val="-2"/>
          <w:sz w:val="11"/>
        </w:rPr>
        <w:t>50</w:t>
      </w:r>
      <w:r>
        <w:rPr>
          <w:rFonts w:ascii="HelveticaNeueLT Std"/>
          <w:b/>
          <w:spacing w:val="-2"/>
          <w:position w:val="1"/>
          <w:sz w:val="20"/>
        </w:rPr>
        <w:t>)</w:t>
      </w:r>
      <w:r>
        <w:rPr>
          <w:rFonts w:ascii="HelveticaNeueLT Std"/>
          <w:b/>
          <w:position w:val="1"/>
          <w:sz w:val="20"/>
        </w:rPr>
        <w:tab/>
      </w:r>
      <w:r>
        <w:rPr>
          <w:position w:val="1"/>
          <w:sz w:val="20"/>
        </w:rPr>
        <w:t xml:space="preserve">No information </w:t>
      </w:r>
      <w:r>
        <w:rPr>
          <w:spacing w:val="-2"/>
          <w:position w:val="1"/>
          <w:sz w:val="20"/>
        </w:rPr>
        <w:t>available.</w:t>
      </w:r>
    </w:p>
    <w:p w14:paraId="3E0CCBBB" w14:textId="77777777" w:rsidR="00151862" w:rsidRDefault="00EC399F">
      <w:pPr>
        <w:pStyle w:val="Heading3"/>
        <w:spacing w:before="138"/>
      </w:pPr>
      <w:r>
        <w:t>Acute</w:t>
      </w:r>
      <w:r>
        <w:rPr>
          <w:spacing w:val="7"/>
        </w:rPr>
        <w:t xml:space="preserve"> </w:t>
      </w:r>
      <w:r>
        <w:t>toxicity</w:t>
      </w:r>
      <w:r>
        <w:rPr>
          <w:spacing w:val="7"/>
        </w:rPr>
        <w:t xml:space="preserve"> </w:t>
      </w:r>
      <w:r>
        <w:t>-</w:t>
      </w:r>
      <w:r>
        <w:rPr>
          <w:spacing w:val="8"/>
        </w:rPr>
        <w:t xml:space="preserve"> </w:t>
      </w:r>
      <w:r>
        <w:rPr>
          <w:spacing w:val="-2"/>
        </w:rPr>
        <w:t>inhalation</w:t>
      </w:r>
    </w:p>
    <w:p w14:paraId="3E0CCBBC" w14:textId="77777777" w:rsidR="00151862" w:rsidRDefault="00EC399F">
      <w:pPr>
        <w:tabs>
          <w:tab w:val="left" w:pos="5170"/>
        </w:tabs>
        <w:spacing w:before="18"/>
        <w:ind w:left="1587"/>
        <w:rPr>
          <w:position w:val="1"/>
          <w:sz w:val="20"/>
        </w:rPr>
      </w:pPr>
      <w:r>
        <w:rPr>
          <w:rFonts w:ascii="HelveticaNeueLT Std"/>
          <w:b/>
          <w:position w:val="1"/>
          <w:sz w:val="20"/>
        </w:rPr>
        <w:t>Notes</w:t>
      </w:r>
      <w:r>
        <w:rPr>
          <w:rFonts w:ascii="HelveticaNeueLT Std"/>
          <w:b/>
          <w:spacing w:val="15"/>
          <w:position w:val="1"/>
          <w:sz w:val="20"/>
        </w:rPr>
        <w:t xml:space="preserve"> </w:t>
      </w:r>
      <w:r>
        <w:rPr>
          <w:rFonts w:ascii="HelveticaNeueLT Std"/>
          <w:b/>
          <w:position w:val="1"/>
          <w:sz w:val="20"/>
        </w:rPr>
        <w:t>(inhalation</w:t>
      </w:r>
      <w:r>
        <w:rPr>
          <w:rFonts w:ascii="HelveticaNeueLT Std"/>
          <w:b/>
          <w:spacing w:val="17"/>
          <w:position w:val="1"/>
          <w:sz w:val="20"/>
        </w:rPr>
        <w:t xml:space="preserve"> </w:t>
      </w:r>
      <w:r>
        <w:rPr>
          <w:rFonts w:ascii="HelveticaNeueLT Std"/>
          <w:b/>
          <w:spacing w:val="-2"/>
          <w:position w:val="1"/>
          <w:sz w:val="20"/>
        </w:rPr>
        <w:t>LC</w:t>
      </w:r>
      <w:r>
        <w:rPr>
          <w:rFonts w:ascii="HelveticaNeueLT Std"/>
          <w:b/>
          <w:spacing w:val="-2"/>
          <w:sz w:val="11"/>
        </w:rPr>
        <w:t>50</w:t>
      </w:r>
      <w:r>
        <w:rPr>
          <w:rFonts w:ascii="HelveticaNeueLT Std"/>
          <w:b/>
          <w:spacing w:val="-2"/>
          <w:position w:val="1"/>
          <w:sz w:val="20"/>
        </w:rPr>
        <w:t>)</w:t>
      </w:r>
      <w:r>
        <w:rPr>
          <w:rFonts w:ascii="HelveticaNeueLT Std"/>
          <w:b/>
          <w:position w:val="1"/>
          <w:sz w:val="20"/>
        </w:rPr>
        <w:tab/>
      </w:r>
      <w:r>
        <w:rPr>
          <w:position w:val="1"/>
          <w:sz w:val="20"/>
        </w:rPr>
        <w:t xml:space="preserve">No information </w:t>
      </w:r>
      <w:r>
        <w:rPr>
          <w:spacing w:val="-2"/>
          <w:position w:val="1"/>
          <w:sz w:val="20"/>
        </w:rPr>
        <w:t>available.</w:t>
      </w:r>
    </w:p>
    <w:p w14:paraId="3E0CCBBD" w14:textId="77777777" w:rsidR="00151862" w:rsidRDefault="00EC399F">
      <w:pPr>
        <w:pStyle w:val="Heading3"/>
        <w:spacing w:before="138"/>
      </w:pPr>
      <w:r>
        <w:t>Skin</w:t>
      </w:r>
      <w:r>
        <w:rPr>
          <w:spacing w:val="7"/>
        </w:rPr>
        <w:t xml:space="preserve"> </w:t>
      </w:r>
      <w:r>
        <w:rPr>
          <w:spacing w:val="-2"/>
        </w:rPr>
        <w:t>corrosion/irritation</w:t>
      </w:r>
    </w:p>
    <w:p w14:paraId="3E0CCBBE" w14:textId="77777777" w:rsidR="00151862" w:rsidRDefault="00EC399F">
      <w:pPr>
        <w:tabs>
          <w:tab w:val="left" w:pos="5170"/>
        </w:tabs>
        <w:spacing w:before="22"/>
        <w:ind w:left="1587"/>
        <w:rPr>
          <w:sz w:val="20"/>
        </w:rPr>
      </w:pPr>
      <w:r>
        <w:rPr>
          <w:rFonts w:ascii="HelveticaNeueLT Std"/>
          <w:b/>
          <w:sz w:val="20"/>
        </w:rPr>
        <w:t>Skin</w:t>
      </w:r>
      <w:r>
        <w:rPr>
          <w:rFonts w:ascii="HelveticaNeueLT Std"/>
          <w:b/>
          <w:spacing w:val="7"/>
          <w:sz w:val="20"/>
        </w:rPr>
        <w:t xml:space="preserve"> </w:t>
      </w:r>
      <w:r>
        <w:rPr>
          <w:rFonts w:ascii="HelveticaNeueLT Std"/>
          <w:b/>
          <w:spacing w:val="-2"/>
          <w:sz w:val="20"/>
        </w:rPr>
        <w:t>corrosion/irritation</w:t>
      </w:r>
      <w:r>
        <w:rPr>
          <w:rFonts w:ascii="HelveticaNeueLT Std"/>
          <w:b/>
          <w:sz w:val="20"/>
        </w:rPr>
        <w:tab/>
      </w:r>
      <w:r>
        <w:rPr>
          <w:sz w:val="20"/>
        </w:rPr>
        <w:t xml:space="preserve">No information </w:t>
      </w:r>
      <w:r>
        <w:rPr>
          <w:spacing w:val="-2"/>
          <w:sz w:val="20"/>
        </w:rPr>
        <w:t>available.</w:t>
      </w:r>
    </w:p>
    <w:p w14:paraId="3E0CCBBF" w14:textId="77777777" w:rsidR="00151862" w:rsidRDefault="00EC399F">
      <w:pPr>
        <w:pStyle w:val="Heading3"/>
        <w:spacing w:before="134"/>
      </w:pPr>
      <w:r>
        <w:t>Serious</w:t>
      </w:r>
      <w:r>
        <w:rPr>
          <w:spacing w:val="8"/>
        </w:rPr>
        <w:t xml:space="preserve"> </w:t>
      </w:r>
      <w:r>
        <w:t>eye</w:t>
      </w:r>
      <w:r>
        <w:rPr>
          <w:spacing w:val="8"/>
        </w:rPr>
        <w:t xml:space="preserve"> </w:t>
      </w:r>
      <w:r>
        <w:rPr>
          <w:spacing w:val="-2"/>
        </w:rPr>
        <w:t>damage/irritation</w:t>
      </w:r>
    </w:p>
    <w:p w14:paraId="3E0CCBC0" w14:textId="77777777" w:rsidR="00151862" w:rsidRDefault="00EC399F">
      <w:pPr>
        <w:tabs>
          <w:tab w:val="left" w:pos="5170"/>
        </w:tabs>
        <w:spacing w:before="22"/>
        <w:ind w:left="1587"/>
        <w:rPr>
          <w:sz w:val="20"/>
        </w:rPr>
      </w:pPr>
      <w:r>
        <w:rPr>
          <w:rFonts w:ascii="HelveticaNeueLT Std"/>
          <w:b/>
          <w:sz w:val="20"/>
        </w:rPr>
        <w:t>Serious</w:t>
      </w:r>
      <w:r>
        <w:rPr>
          <w:rFonts w:ascii="HelveticaNeueLT Std"/>
          <w:b/>
          <w:spacing w:val="8"/>
          <w:sz w:val="20"/>
        </w:rPr>
        <w:t xml:space="preserve"> </w:t>
      </w:r>
      <w:r>
        <w:rPr>
          <w:rFonts w:ascii="HelveticaNeueLT Std"/>
          <w:b/>
          <w:sz w:val="20"/>
        </w:rPr>
        <w:t>eye</w:t>
      </w:r>
      <w:r>
        <w:rPr>
          <w:rFonts w:ascii="HelveticaNeueLT Std"/>
          <w:b/>
          <w:spacing w:val="8"/>
          <w:sz w:val="20"/>
        </w:rPr>
        <w:t xml:space="preserve"> </w:t>
      </w:r>
      <w:r>
        <w:rPr>
          <w:rFonts w:ascii="HelveticaNeueLT Std"/>
          <w:b/>
          <w:spacing w:val="-2"/>
          <w:sz w:val="20"/>
        </w:rPr>
        <w:t>damage/irritation</w:t>
      </w:r>
      <w:r>
        <w:rPr>
          <w:rFonts w:ascii="HelveticaNeueLT Std"/>
          <w:b/>
          <w:sz w:val="20"/>
        </w:rPr>
        <w:tab/>
      </w:r>
      <w:r>
        <w:rPr>
          <w:sz w:val="20"/>
        </w:rPr>
        <w:t xml:space="preserve">No information </w:t>
      </w:r>
      <w:r>
        <w:rPr>
          <w:spacing w:val="-2"/>
          <w:sz w:val="20"/>
        </w:rPr>
        <w:t>available.</w:t>
      </w:r>
    </w:p>
    <w:p w14:paraId="3E0CCBC1" w14:textId="77777777" w:rsidR="00151862" w:rsidRDefault="00EC399F">
      <w:pPr>
        <w:pStyle w:val="Heading3"/>
      </w:pPr>
      <w:r>
        <w:t>Respiratory</w:t>
      </w:r>
      <w:r>
        <w:rPr>
          <w:spacing w:val="28"/>
        </w:rPr>
        <w:t xml:space="preserve"> </w:t>
      </w:r>
      <w:r>
        <w:rPr>
          <w:spacing w:val="-2"/>
        </w:rPr>
        <w:t>sensitisation</w:t>
      </w:r>
    </w:p>
    <w:p w14:paraId="3E0CCBC2" w14:textId="77777777" w:rsidR="00151862" w:rsidRDefault="00EC399F">
      <w:pPr>
        <w:tabs>
          <w:tab w:val="left" w:pos="5170"/>
        </w:tabs>
        <w:spacing w:before="21"/>
        <w:ind w:left="1587"/>
        <w:rPr>
          <w:sz w:val="20"/>
        </w:rPr>
      </w:pPr>
      <w:r>
        <w:rPr>
          <w:rFonts w:ascii="HelveticaNeueLT Std"/>
          <w:b/>
          <w:sz w:val="20"/>
        </w:rPr>
        <w:t>Respiratory</w:t>
      </w:r>
      <w:r>
        <w:rPr>
          <w:rFonts w:ascii="HelveticaNeueLT Std"/>
          <w:b/>
          <w:spacing w:val="26"/>
          <w:sz w:val="20"/>
        </w:rPr>
        <w:t xml:space="preserve"> </w:t>
      </w:r>
      <w:r>
        <w:rPr>
          <w:rFonts w:ascii="HelveticaNeueLT Std"/>
          <w:b/>
          <w:spacing w:val="-2"/>
          <w:sz w:val="20"/>
        </w:rPr>
        <w:t>sensitisation</w:t>
      </w:r>
      <w:r>
        <w:rPr>
          <w:rFonts w:ascii="HelveticaNeueLT Std"/>
          <w:b/>
          <w:sz w:val="20"/>
        </w:rPr>
        <w:tab/>
      </w:r>
      <w:r>
        <w:rPr>
          <w:sz w:val="20"/>
        </w:rPr>
        <w:t xml:space="preserve">No information </w:t>
      </w:r>
      <w:r>
        <w:rPr>
          <w:spacing w:val="-2"/>
          <w:sz w:val="20"/>
        </w:rPr>
        <w:t>available.</w:t>
      </w:r>
    </w:p>
    <w:p w14:paraId="3E0CCBC3" w14:textId="77777777" w:rsidR="00151862" w:rsidRDefault="00EC399F">
      <w:pPr>
        <w:pStyle w:val="Heading3"/>
      </w:pPr>
      <w:r>
        <w:t>Skin</w:t>
      </w:r>
      <w:r>
        <w:rPr>
          <w:spacing w:val="7"/>
        </w:rPr>
        <w:t xml:space="preserve"> </w:t>
      </w:r>
      <w:r>
        <w:rPr>
          <w:spacing w:val="-2"/>
        </w:rPr>
        <w:t>sensitisation</w:t>
      </w:r>
    </w:p>
    <w:p w14:paraId="3E0CCBC4" w14:textId="77777777" w:rsidR="00151862" w:rsidRDefault="00EC399F">
      <w:pPr>
        <w:tabs>
          <w:tab w:val="left" w:pos="5170"/>
        </w:tabs>
        <w:spacing w:before="21"/>
        <w:ind w:left="1587"/>
        <w:rPr>
          <w:sz w:val="20"/>
        </w:rPr>
      </w:pPr>
      <w:r>
        <w:rPr>
          <w:rFonts w:ascii="HelveticaNeueLT Std"/>
          <w:b/>
          <w:sz w:val="20"/>
        </w:rPr>
        <w:t>Skin</w:t>
      </w:r>
      <w:r>
        <w:rPr>
          <w:rFonts w:ascii="HelveticaNeueLT Std"/>
          <w:b/>
          <w:spacing w:val="5"/>
          <w:sz w:val="20"/>
        </w:rPr>
        <w:t xml:space="preserve"> </w:t>
      </w:r>
      <w:r>
        <w:rPr>
          <w:rFonts w:ascii="HelveticaNeueLT Std"/>
          <w:b/>
          <w:spacing w:val="-2"/>
          <w:sz w:val="20"/>
        </w:rPr>
        <w:t>sensitisation</w:t>
      </w:r>
      <w:r>
        <w:rPr>
          <w:rFonts w:ascii="HelveticaNeueLT Std"/>
          <w:b/>
          <w:sz w:val="20"/>
        </w:rPr>
        <w:tab/>
      </w:r>
      <w:r>
        <w:rPr>
          <w:sz w:val="20"/>
        </w:rPr>
        <w:t xml:space="preserve">No information </w:t>
      </w:r>
      <w:r>
        <w:rPr>
          <w:spacing w:val="-2"/>
          <w:sz w:val="20"/>
        </w:rPr>
        <w:t>available.</w:t>
      </w:r>
    </w:p>
    <w:p w14:paraId="3E0CCBC5" w14:textId="77777777" w:rsidR="00151862" w:rsidRDefault="00EC399F">
      <w:pPr>
        <w:pStyle w:val="Heading3"/>
      </w:pPr>
      <w:r>
        <w:rPr>
          <w:spacing w:val="-2"/>
        </w:rPr>
        <w:t>Carcinogenicity</w:t>
      </w:r>
    </w:p>
    <w:p w14:paraId="3E0CCBC6" w14:textId="77777777" w:rsidR="00151862" w:rsidRDefault="00EC399F">
      <w:pPr>
        <w:tabs>
          <w:tab w:val="left" w:pos="5170"/>
        </w:tabs>
        <w:spacing w:before="21"/>
        <w:ind w:left="1587"/>
        <w:rPr>
          <w:sz w:val="20"/>
        </w:rPr>
      </w:pPr>
      <w:r>
        <w:rPr>
          <w:rFonts w:ascii="HelveticaNeueLT Std"/>
          <w:b/>
          <w:sz w:val="20"/>
        </w:rPr>
        <w:t>IARC</w:t>
      </w:r>
      <w:r>
        <w:rPr>
          <w:rFonts w:ascii="HelveticaNeueLT Std"/>
          <w:b/>
          <w:spacing w:val="4"/>
          <w:sz w:val="20"/>
        </w:rPr>
        <w:t xml:space="preserve"> </w:t>
      </w:r>
      <w:r>
        <w:rPr>
          <w:rFonts w:ascii="HelveticaNeueLT Std"/>
          <w:b/>
          <w:spacing w:val="-2"/>
          <w:sz w:val="20"/>
        </w:rPr>
        <w:t>carcinogenicity</w:t>
      </w:r>
      <w:r>
        <w:rPr>
          <w:rFonts w:ascii="HelveticaNeueLT Std"/>
          <w:b/>
          <w:sz w:val="20"/>
        </w:rPr>
        <w:tab/>
      </w:r>
      <w:r>
        <w:rPr>
          <w:sz w:val="20"/>
        </w:rPr>
        <w:t>No</w:t>
      </w:r>
      <w:r>
        <w:rPr>
          <w:spacing w:val="-2"/>
          <w:sz w:val="20"/>
        </w:rPr>
        <w:t xml:space="preserve"> </w:t>
      </w:r>
      <w:r>
        <w:rPr>
          <w:sz w:val="20"/>
        </w:rPr>
        <w:t xml:space="preserve">component of this product present at levels greater than </w:t>
      </w:r>
      <w:r>
        <w:rPr>
          <w:spacing w:val="-5"/>
          <w:sz w:val="20"/>
        </w:rPr>
        <w:t>or</w:t>
      </w:r>
    </w:p>
    <w:p w14:paraId="3E0CCBC7" w14:textId="77777777" w:rsidR="00151862" w:rsidRDefault="00EC399F">
      <w:pPr>
        <w:pStyle w:val="BodyText"/>
        <w:spacing w:before="23" w:line="264" w:lineRule="auto"/>
        <w:ind w:left="5170" w:right="1353"/>
      </w:pPr>
      <w:r>
        <w:t>equal</w:t>
      </w:r>
      <w:r>
        <w:rPr>
          <w:spacing w:val="-4"/>
        </w:rPr>
        <w:t xml:space="preserve"> </w:t>
      </w:r>
      <w:r>
        <w:t>to</w:t>
      </w:r>
      <w:r>
        <w:rPr>
          <w:spacing w:val="-4"/>
        </w:rPr>
        <w:t xml:space="preserve"> </w:t>
      </w:r>
      <w:r>
        <w:t>0.1%</w:t>
      </w:r>
      <w:r>
        <w:rPr>
          <w:spacing w:val="-4"/>
        </w:rPr>
        <w:t xml:space="preserve"> </w:t>
      </w:r>
      <w:r>
        <w:t>is</w:t>
      </w:r>
      <w:r>
        <w:rPr>
          <w:spacing w:val="-4"/>
        </w:rPr>
        <w:t xml:space="preserve"> </w:t>
      </w:r>
      <w:r>
        <w:t>identified</w:t>
      </w:r>
      <w:r>
        <w:rPr>
          <w:spacing w:val="-4"/>
        </w:rPr>
        <w:t xml:space="preserve"> </w:t>
      </w:r>
      <w:r>
        <w:t>as</w:t>
      </w:r>
      <w:r>
        <w:rPr>
          <w:spacing w:val="-4"/>
        </w:rPr>
        <w:t xml:space="preserve"> </w:t>
      </w:r>
      <w:r>
        <w:t>probable,</w:t>
      </w:r>
      <w:r>
        <w:rPr>
          <w:spacing w:val="-4"/>
        </w:rPr>
        <w:t xml:space="preserve"> </w:t>
      </w:r>
      <w:r>
        <w:t>possible</w:t>
      </w:r>
      <w:r>
        <w:rPr>
          <w:spacing w:val="-4"/>
        </w:rPr>
        <w:t xml:space="preserve"> </w:t>
      </w:r>
      <w:r>
        <w:t>or</w:t>
      </w:r>
      <w:r>
        <w:rPr>
          <w:spacing w:val="-4"/>
        </w:rPr>
        <w:t xml:space="preserve"> </w:t>
      </w:r>
      <w:r>
        <w:t>confirmed human carcinogen by IARC.</w:t>
      </w:r>
    </w:p>
    <w:p w14:paraId="3E0CCBC8" w14:textId="77777777" w:rsidR="00151862" w:rsidRDefault="00151862">
      <w:pPr>
        <w:pStyle w:val="BodyText"/>
        <w:spacing w:line="264" w:lineRule="auto"/>
        <w:sectPr w:rsidR="00151862">
          <w:headerReference w:type="default" r:id="rId21"/>
          <w:pgSz w:w="11910" w:h="16840"/>
          <w:pgMar w:top="1360" w:right="0" w:bottom="280" w:left="0" w:header="742" w:footer="0" w:gutter="0"/>
          <w:cols w:space="720"/>
        </w:sectPr>
      </w:pPr>
    </w:p>
    <w:p w14:paraId="3E0CCBC9" w14:textId="77777777" w:rsidR="00151862" w:rsidRDefault="00151862">
      <w:pPr>
        <w:pStyle w:val="BodyText"/>
      </w:pPr>
    </w:p>
    <w:p w14:paraId="3E0CCBCA" w14:textId="77777777" w:rsidR="00151862" w:rsidRDefault="00151862">
      <w:pPr>
        <w:pStyle w:val="BodyText"/>
        <w:spacing w:before="139"/>
      </w:pPr>
    </w:p>
    <w:p w14:paraId="3E0CCBCB" w14:textId="77777777" w:rsidR="00151862" w:rsidRDefault="00EC399F">
      <w:pPr>
        <w:pStyle w:val="BodyText"/>
        <w:tabs>
          <w:tab w:val="left" w:pos="5170"/>
        </w:tabs>
        <w:spacing w:line="264" w:lineRule="auto"/>
        <w:ind w:left="5170" w:right="1506" w:hanging="3583"/>
      </w:pPr>
      <w:r>
        <w:rPr>
          <w:rFonts w:ascii="HelveticaNeueLT Std"/>
          <w:b/>
          <w:spacing w:val="-2"/>
        </w:rPr>
        <w:t>Inhalation</w:t>
      </w:r>
      <w:r>
        <w:rPr>
          <w:rFonts w:ascii="HelveticaNeueLT Std"/>
          <w:b/>
        </w:rPr>
        <w:tab/>
      </w:r>
      <w:r>
        <w:t>May</w:t>
      </w:r>
      <w:r>
        <w:rPr>
          <w:spacing w:val="-5"/>
        </w:rPr>
        <w:t xml:space="preserve"> </w:t>
      </w:r>
      <w:r>
        <w:t>be</w:t>
      </w:r>
      <w:r>
        <w:rPr>
          <w:spacing w:val="-5"/>
        </w:rPr>
        <w:t xml:space="preserve"> </w:t>
      </w:r>
      <w:r>
        <w:t>harmful</w:t>
      </w:r>
      <w:r>
        <w:rPr>
          <w:spacing w:val="-5"/>
        </w:rPr>
        <w:t xml:space="preserve"> </w:t>
      </w:r>
      <w:r>
        <w:t>if</w:t>
      </w:r>
      <w:r>
        <w:rPr>
          <w:spacing w:val="-5"/>
        </w:rPr>
        <w:t xml:space="preserve"> </w:t>
      </w:r>
      <w:r>
        <w:t>inhaled.</w:t>
      </w:r>
      <w:r>
        <w:rPr>
          <w:spacing w:val="-5"/>
        </w:rPr>
        <w:t xml:space="preserve"> </w:t>
      </w:r>
      <w:r>
        <w:t>Spray/mists</w:t>
      </w:r>
      <w:r>
        <w:rPr>
          <w:spacing w:val="-5"/>
        </w:rPr>
        <w:t xml:space="preserve"> </w:t>
      </w:r>
      <w:r>
        <w:t>may</w:t>
      </w:r>
      <w:r>
        <w:rPr>
          <w:spacing w:val="-5"/>
        </w:rPr>
        <w:t xml:space="preserve"> </w:t>
      </w:r>
      <w:r>
        <w:t>cause</w:t>
      </w:r>
      <w:r>
        <w:rPr>
          <w:spacing w:val="-5"/>
        </w:rPr>
        <w:t xml:space="preserve"> </w:t>
      </w:r>
      <w:r>
        <w:t>respiratory tract irritation.</w:t>
      </w:r>
    </w:p>
    <w:p w14:paraId="3E0CCBCC" w14:textId="77777777" w:rsidR="00151862" w:rsidRDefault="00EC399F">
      <w:pPr>
        <w:tabs>
          <w:tab w:val="left" w:pos="5170"/>
        </w:tabs>
        <w:spacing w:before="111"/>
        <w:ind w:left="1587"/>
        <w:rPr>
          <w:sz w:val="20"/>
        </w:rPr>
      </w:pPr>
      <w:r>
        <w:rPr>
          <w:rFonts w:ascii="HelveticaNeueLT Std"/>
          <w:b/>
          <w:spacing w:val="-2"/>
          <w:sz w:val="20"/>
        </w:rPr>
        <w:t>Ingestion</w:t>
      </w:r>
      <w:r>
        <w:rPr>
          <w:rFonts w:ascii="HelveticaNeueLT Std"/>
          <w:b/>
          <w:sz w:val="20"/>
        </w:rPr>
        <w:tab/>
      </w:r>
      <w:r>
        <w:rPr>
          <w:sz w:val="20"/>
        </w:rPr>
        <w:t>May</w:t>
      </w:r>
      <w:r>
        <w:rPr>
          <w:spacing w:val="-2"/>
          <w:sz w:val="20"/>
        </w:rPr>
        <w:t xml:space="preserve"> </w:t>
      </w:r>
      <w:r>
        <w:rPr>
          <w:sz w:val="20"/>
        </w:rPr>
        <w:t xml:space="preserve">be harmful if </w:t>
      </w:r>
      <w:r>
        <w:rPr>
          <w:spacing w:val="-2"/>
          <w:sz w:val="20"/>
        </w:rPr>
        <w:t>swallowed.</w:t>
      </w:r>
    </w:p>
    <w:p w14:paraId="3E0CCBCD" w14:textId="77777777" w:rsidR="00151862" w:rsidRDefault="00EC399F">
      <w:pPr>
        <w:pStyle w:val="BodyText"/>
        <w:tabs>
          <w:tab w:val="left" w:pos="5170"/>
        </w:tabs>
        <w:spacing w:before="135" w:line="264" w:lineRule="auto"/>
        <w:ind w:left="5170" w:right="1433" w:hanging="3583"/>
      </w:pPr>
      <w:r>
        <w:rPr>
          <w:rFonts w:ascii="HelveticaNeueLT Std"/>
          <w:b/>
        </w:rPr>
        <w:t>Skin contact</w:t>
      </w:r>
      <w:r>
        <w:rPr>
          <w:rFonts w:ascii="HelveticaNeueLT Std"/>
          <w:b/>
        </w:rPr>
        <w:tab/>
      </w:r>
      <w:r>
        <w:t>May</w:t>
      </w:r>
      <w:r>
        <w:rPr>
          <w:spacing w:val="-4"/>
        </w:rPr>
        <w:t xml:space="preserve"> </w:t>
      </w:r>
      <w:r>
        <w:t>be</w:t>
      </w:r>
      <w:r>
        <w:rPr>
          <w:spacing w:val="-4"/>
        </w:rPr>
        <w:t xml:space="preserve"> </w:t>
      </w:r>
      <w:r>
        <w:t>absorbed</w:t>
      </w:r>
      <w:r>
        <w:rPr>
          <w:spacing w:val="-4"/>
        </w:rPr>
        <w:t xml:space="preserve"> </w:t>
      </w:r>
      <w:r>
        <w:t>through</w:t>
      </w:r>
      <w:r>
        <w:rPr>
          <w:spacing w:val="-4"/>
        </w:rPr>
        <w:t xml:space="preserve"> </w:t>
      </w:r>
      <w:r>
        <w:t>the</w:t>
      </w:r>
      <w:r>
        <w:rPr>
          <w:spacing w:val="-4"/>
        </w:rPr>
        <w:t xml:space="preserve"> </w:t>
      </w:r>
      <w:r>
        <w:t>skin.</w:t>
      </w:r>
      <w:r>
        <w:rPr>
          <w:spacing w:val="-4"/>
        </w:rPr>
        <w:t xml:space="preserve"> </w:t>
      </w:r>
      <w:r>
        <w:t>May</w:t>
      </w:r>
      <w:r>
        <w:rPr>
          <w:spacing w:val="-4"/>
        </w:rPr>
        <w:t xml:space="preserve"> </w:t>
      </w:r>
      <w:r>
        <w:t>be</w:t>
      </w:r>
      <w:r>
        <w:rPr>
          <w:spacing w:val="-4"/>
        </w:rPr>
        <w:t xml:space="preserve"> </w:t>
      </w:r>
      <w:r>
        <w:t>harmful</w:t>
      </w:r>
      <w:r>
        <w:rPr>
          <w:spacing w:val="-4"/>
        </w:rPr>
        <w:t xml:space="preserve"> </w:t>
      </w:r>
      <w:r>
        <w:t>in</w:t>
      </w:r>
      <w:r>
        <w:rPr>
          <w:spacing w:val="-4"/>
        </w:rPr>
        <w:t xml:space="preserve"> </w:t>
      </w:r>
      <w:r>
        <w:t>contact with skin. May cause skin irritation.</w:t>
      </w:r>
    </w:p>
    <w:p w14:paraId="3E0CCBCE" w14:textId="77777777" w:rsidR="00151862" w:rsidRDefault="00EC399F">
      <w:pPr>
        <w:tabs>
          <w:tab w:val="left" w:pos="5170"/>
        </w:tabs>
        <w:spacing w:before="111"/>
        <w:ind w:left="1587"/>
        <w:rPr>
          <w:sz w:val="20"/>
        </w:rPr>
      </w:pPr>
      <w:r>
        <w:rPr>
          <w:rFonts w:ascii="HelveticaNeueLT Std"/>
          <w:b/>
          <w:sz w:val="20"/>
        </w:rPr>
        <w:t xml:space="preserve">Eye </w:t>
      </w:r>
      <w:r>
        <w:rPr>
          <w:rFonts w:ascii="HelveticaNeueLT Std"/>
          <w:b/>
          <w:spacing w:val="-2"/>
          <w:sz w:val="20"/>
        </w:rPr>
        <w:t>contact</w:t>
      </w:r>
      <w:r>
        <w:rPr>
          <w:rFonts w:ascii="HelveticaNeueLT Std"/>
          <w:b/>
          <w:sz w:val="20"/>
        </w:rPr>
        <w:tab/>
      </w:r>
      <w:r>
        <w:rPr>
          <w:sz w:val="20"/>
        </w:rPr>
        <w:t xml:space="preserve">May cause eye </w:t>
      </w:r>
      <w:r>
        <w:rPr>
          <w:spacing w:val="-2"/>
          <w:sz w:val="20"/>
        </w:rPr>
        <w:t>irritation.</w:t>
      </w:r>
    </w:p>
    <w:p w14:paraId="3E0CCBCF" w14:textId="77777777" w:rsidR="00151862" w:rsidRDefault="00151862">
      <w:pPr>
        <w:pStyle w:val="BodyText"/>
        <w:spacing w:before="158"/>
      </w:pPr>
    </w:p>
    <w:p w14:paraId="3E0CCBD0" w14:textId="77777777" w:rsidR="00151862" w:rsidRDefault="00EC399F">
      <w:pPr>
        <w:pStyle w:val="Heading2"/>
        <w:spacing w:before="1"/>
      </w:pPr>
      <w:r>
        <w:t>BENZOYL</w:t>
      </w:r>
      <w:r>
        <w:rPr>
          <w:spacing w:val="-1"/>
        </w:rPr>
        <w:t xml:space="preserve"> </w:t>
      </w:r>
      <w:r>
        <w:rPr>
          <w:spacing w:val="-2"/>
        </w:rPr>
        <w:t>CHLORIDE</w:t>
      </w:r>
    </w:p>
    <w:p w14:paraId="3E0CCBD1" w14:textId="77777777" w:rsidR="00151862" w:rsidRDefault="00EC399F">
      <w:pPr>
        <w:pStyle w:val="Heading3"/>
        <w:spacing w:before="134"/>
      </w:pPr>
      <w:r>
        <w:t>Acute</w:t>
      </w:r>
      <w:r>
        <w:rPr>
          <w:spacing w:val="7"/>
        </w:rPr>
        <w:t xml:space="preserve"> </w:t>
      </w:r>
      <w:r>
        <w:t>toxicity</w:t>
      </w:r>
      <w:r>
        <w:rPr>
          <w:spacing w:val="8"/>
        </w:rPr>
        <w:t xml:space="preserve"> </w:t>
      </w:r>
      <w:r>
        <w:t>-</w:t>
      </w:r>
      <w:r>
        <w:rPr>
          <w:spacing w:val="8"/>
        </w:rPr>
        <w:t xml:space="preserve"> </w:t>
      </w:r>
      <w:r>
        <w:rPr>
          <w:spacing w:val="-4"/>
        </w:rPr>
        <w:t>oral</w:t>
      </w:r>
    </w:p>
    <w:p w14:paraId="3E0CCBD2"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10"/>
          <w:position w:val="1"/>
          <w:sz w:val="20"/>
        </w:rPr>
        <w:t xml:space="preserve"> </w:t>
      </w:r>
      <w:r>
        <w:rPr>
          <w:rFonts w:ascii="HelveticaNeueLT Std"/>
          <w:b/>
          <w:position w:val="1"/>
          <w:sz w:val="20"/>
        </w:rPr>
        <w:t>toxicity</w:t>
      </w:r>
      <w:r>
        <w:rPr>
          <w:rFonts w:ascii="HelveticaNeueLT Std"/>
          <w:b/>
          <w:spacing w:val="10"/>
          <w:position w:val="1"/>
          <w:sz w:val="20"/>
        </w:rPr>
        <w:t xml:space="preserve"> </w:t>
      </w:r>
      <w:r>
        <w:rPr>
          <w:rFonts w:ascii="HelveticaNeueLT Std"/>
          <w:b/>
          <w:position w:val="1"/>
          <w:sz w:val="20"/>
        </w:rPr>
        <w:t>oral</w:t>
      </w:r>
      <w:r>
        <w:rPr>
          <w:rFonts w:ascii="HelveticaNeueLT Std"/>
          <w:b/>
          <w:spacing w:val="11"/>
          <w:position w:val="1"/>
          <w:sz w:val="20"/>
        </w:rPr>
        <w:t xml:space="preserve"> </w:t>
      </w:r>
      <w:r>
        <w:rPr>
          <w:rFonts w:ascii="HelveticaNeueLT Std"/>
          <w:b/>
          <w:spacing w:val="-2"/>
          <w:position w:val="1"/>
          <w:sz w:val="20"/>
        </w:rPr>
        <w:t>(LD</w:t>
      </w:r>
      <w:r>
        <w:rPr>
          <w:rFonts w:ascii="HelveticaNeueLT Std"/>
          <w:b/>
          <w:spacing w:val="-2"/>
          <w:sz w:val="11"/>
        </w:rPr>
        <w:t>50</w:t>
      </w:r>
      <w:r>
        <w:rPr>
          <w:rFonts w:ascii="HelveticaNeueLT Std"/>
          <w:b/>
          <w:spacing w:val="-2"/>
          <w:position w:val="1"/>
          <w:sz w:val="20"/>
        </w:rPr>
        <w:t>mg/kg)</w:t>
      </w:r>
      <w:r>
        <w:rPr>
          <w:rFonts w:ascii="HelveticaNeueLT Std"/>
          <w:b/>
          <w:position w:val="1"/>
          <w:sz w:val="20"/>
        </w:rPr>
        <w:tab/>
      </w:r>
      <w:r>
        <w:rPr>
          <w:spacing w:val="-2"/>
          <w:position w:val="1"/>
          <w:sz w:val="20"/>
        </w:rPr>
        <w:t>1,900.0</w:t>
      </w:r>
    </w:p>
    <w:p w14:paraId="3E0CCBD3" w14:textId="77777777" w:rsidR="00151862" w:rsidRDefault="00EC399F">
      <w:pPr>
        <w:tabs>
          <w:tab w:val="left" w:pos="5170"/>
        </w:tabs>
        <w:spacing w:before="138"/>
        <w:ind w:left="1587"/>
        <w:rPr>
          <w:sz w:val="20"/>
        </w:rPr>
      </w:pPr>
      <w:r>
        <w:rPr>
          <w:rFonts w:ascii="HelveticaNeueLT Std"/>
          <w:b/>
          <w:spacing w:val="-2"/>
          <w:sz w:val="20"/>
        </w:rPr>
        <w:t>Species</w:t>
      </w:r>
      <w:r>
        <w:rPr>
          <w:rFonts w:ascii="HelveticaNeueLT Std"/>
          <w:b/>
          <w:sz w:val="20"/>
        </w:rPr>
        <w:tab/>
      </w:r>
      <w:r>
        <w:rPr>
          <w:spacing w:val="-5"/>
          <w:sz w:val="20"/>
        </w:rPr>
        <w:t>Rat</w:t>
      </w:r>
    </w:p>
    <w:p w14:paraId="3E0CCBD4" w14:textId="77777777" w:rsidR="00151862" w:rsidRDefault="00EC399F">
      <w:pPr>
        <w:tabs>
          <w:tab w:val="left" w:pos="5170"/>
        </w:tabs>
        <w:spacing w:before="135"/>
        <w:ind w:left="1587"/>
        <w:rPr>
          <w:sz w:val="20"/>
        </w:rPr>
      </w:pPr>
      <w:r>
        <w:rPr>
          <w:rFonts w:ascii="HelveticaNeueLT Std"/>
          <w:b/>
          <w:sz w:val="20"/>
        </w:rPr>
        <w:t>ATE</w:t>
      </w:r>
      <w:r>
        <w:rPr>
          <w:rFonts w:ascii="HelveticaNeueLT Std"/>
          <w:b/>
          <w:spacing w:val="-5"/>
          <w:sz w:val="20"/>
        </w:rPr>
        <w:t xml:space="preserve"> </w:t>
      </w:r>
      <w:r>
        <w:rPr>
          <w:rFonts w:ascii="HelveticaNeueLT Std"/>
          <w:b/>
          <w:sz w:val="20"/>
        </w:rPr>
        <w:t>oral</w:t>
      </w:r>
      <w:r>
        <w:rPr>
          <w:rFonts w:ascii="HelveticaNeueLT Std"/>
          <w:b/>
          <w:spacing w:val="-2"/>
          <w:sz w:val="20"/>
        </w:rPr>
        <w:t xml:space="preserve"> (mg/kg)</w:t>
      </w:r>
      <w:r>
        <w:rPr>
          <w:rFonts w:ascii="HelveticaNeueLT Std"/>
          <w:b/>
          <w:sz w:val="20"/>
        </w:rPr>
        <w:tab/>
      </w:r>
      <w:r>
        <w:rPr>
          <w:spacing w:val="-2"/>
          <w:sz w:val="20"/>
        </w:rPr>
        <w:t>1,900.0</w:t>
      </w:r>
    </w:p>
    <w:p w14:paraId="3E0CCBD5" w14:textId="77777777" w:rsidR="00151862" w:rsidRDefault="00EC399F">
      <w:pPr>
        <w:pStyle w:val="Heading3"/>
      </w:pPr>
      <w:r>
        <w:t>Acute</w:t>
      </w:r>
      <w:r>
        <w:rPr>
          <w:spacing w:val="7"/>
        </w:rPr>
        <w:t xml:space="preserve"> </w:t>
      </w:r>
      <w:r>
        <w:t>toxicity</w:t>
      </w:r>
      <w:r>
        <w:rPr>
          <w:spacing w:val="8"/>
        </w:rPr>
        <w:t xml:space="preserve"> </w:t>
      </w:r>
      <w:r>
        <w:t>-</w:t>
      </w:r>
      <w:r>
        <w:rPr>
          <w:spacing w:val="8"/>
        </w:rPr>
        <w:t xml:space="preserve"> </w:t>
      </w:r>
      <w:r>
        <w:rPr>
          <w:spacing w:val="-2"/>
        </w:rPr>
        <w:t>dermal</w:t>
      </w:r>
    </w:p>
    <w:p w14:paraId="3E0CCBD6"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12"/>
          <w:position w:val="1"/>
          <w:sz w:val="20"/>
        </w:rPr>
        <w:t xml:space="preserve"> </w:t>
      </w:r>
      <w:r>
        <w:rPr>
          <w:rFonts w:ascii="HelveticaNeueLT Std"/>
          <w:b/>
          <w:position w:val="1"/>
          <w:sz w:val="20"/>
        </w:rPr>
        <w:t>toxicity</w:t>
      </w:r>
      <w:r>
        <w:rPr>
          <w:rFonts w:ascii="HelveticaNeueLT Std"/>
          <w:b/>
          <w:spacing w:val="12"/>
          <w:position w:val="1"/>
          <w:sz w:val="20"/>
        </w:rPr>
        <w:t xml:space="preserve"> </w:t>
      </w:r>
      <w:r>
        <w:rPr>
          <w:rFonts w:ascii="HelveticaNeueLT Std"/>
          <w:b/>
          <w:position w:val="1"/>
          <w:sz w:val="20"/>
        </w:rPr>
        <w:t>dermal</w:t>
      </w:r>
      <w:r>
        <w:rPr>
          <w:rFonts w:ascii="HelveticaNeueLT Std"/>
          <w:b/>
          <w:spacing w:val="13"/>
          <w:position w:val="1"/>
          <w:sz w:val="20"/>
        </w:rPr>
        <w:t xml:space="preserve"> </w:t>
      </w:r>
      <w:r>
        <w:rPr>
          <w:rFonts w:ascii="HelveticaNeueLT Std"/>
          <w:b/>
          <w:spacing w:val="-2"/>
          <w:position w:val="1"/>
          <w:sz w:val="20"/>
        </w:rPr>
        <w:t>(LD</w:t>
      </w:r>
      <w:r>
        <w:rPr>
          <w:rFonts w:ascii="HelveticaNeueLT Std"/>
          <w:b/>
          <w:spacing w:val="-2"/>
          <w:sz w:val="11"/>
        </w:rPr>
        <w:t>50</w:t>
      </w:r>
      <w:r>
        <w:rPr>
          <w:rFonts w:ascii="HelveticaNeueLT Std"/>
          <w:b/>
          <w:spacing w:val="-2"/>
          <w:position w:val="1"/>
          <w:sz w:val="20"/>
        </w:rPr>
        <w:t>mg/kg)</w:t>
      </w:r>
      <w:r>
        <w:rPr>
          <w:rFonts w:ascii="HelveticaNeueLT Std"/>
          <w:b/>
          <w:position w:val="1"/>
          <w:sz w:val="20"/>
        </w:rPr>
        <w:tab/>
      </w:r>
      <w:r>
        <w:rPr>
          <w:spacing w:val="-4"/>
          <w:position w:val="1"/>
          <w:sz w:val="20"/>
        </w:rPr>
        <w:t>790.0</w:t>
      </w:r>
    </w:p>
    <w:p w14:paraId="3E0CCBD7" w14:textId="77777777" w:rsidR="00151862" w:rsidRDefault="00EC399F">
      <w:pPr>
        <w:tabs>
          <w:tab w:val="left" w:pos="5170"/>
        </w:tabs>
        <w:spacing w:before="138"/>
        <w:ind w:left="1587"/>
        <w:rPr>
          <w:sz w:val="20"/>
        </w:rPr>
      </w:pPr>
      <w:r>
        <w:rPr>
          <w:rFonts w:ascii="HelveticaNeueLT Std"/>
          <w:b/>
          <w:spacing w:val="-2"/>
          <w:sz w:val="20"/>
        </w:rPr>
        <w:t>Species</w:t>
      </w:r>
      <w:r>
        <w:rPr>
          <w:rFonts w:ascii="HelveticaNeueLT Std"/>
          <w:b/>
          <w:sz w:val="20"/>
        </w:rPr>
        <w:tab/>
      </w:r>
      <w:r>
        <w:rPr>
          <w:spacing w:val="-5"/>
          <w:sz w:val="20"/>
        </w:rPr>
        <w:t>Rat</w:t>
      </w:r>
    </w:p>
    <w:p w14:paraId="3E0CCBD8" w14:textId="77777777" w:rsidR="00151862" w:rsidRDefault="00EC399F">
      <w:pPr>
        <w:tabs>
          <w:tab w:val="left" w:pos="5170"/>
        </w:tabs>
        <w:spacing w:before="135"/>
        <w:ind w:left="1587"/>
        <w:rPr>
          <w:sz w:val="20"/>
        </w:rPr>
      </w:pPr>
      <w:r>
        <w:rPr>
          <w:rFonts w:ascii="HelveticaNeueLT Std"/>
          <w:b/>
          <w:sz w:val="20"/>
        </w:rPr>
        <w:t xml:space="preserve">ATE dermal </w:t>
      </w:r>
      <w:r>
        <w:rPr>
          <w:rFonts w:ascii="HelveticaNeueLT Std"/>
          <w:b/>
          <w:spacing w:val="-2"/>
          <w:sz w:val="20"/>
        </w:rPr>
        <w:t>(mg/kg)</w:t>
      </w:r>
      <w:r>
        <w:rPr>
          <w:rFonts w:ascii="HelveticaNeueLT Std"/>
          <w:b/>
          <w:sz w:val="20"/>
        </w:rPr>
        <w:tab/>
      </w:r>
      <w:r>
        <w:rPr>
          <w:spacing w:val="-4"/>
          <w:sz w:val="20"/>
        </w:rPr>
        <w:t>790.0</w:t>
      </w:r>
    </w:p>
    <w:p w14:paraId="3E0CCBD9" w14:textId="77777777" w:rsidR="00151862" w:rsidRDefault="00EC399F">
      <w:pPr>
        <w:pStyle w:val="Heading3"/>
        <w:spacing w:line="261" w:lineRule="auto"/>
        <w:ind w:right="7358"/>
      </w:pPr>
      <w:r>
        <w:t>Acute toxicity - inhalation Acute toxicity inhalation</w:t>
      </w:r>
    </w:p>
    <w:sdt>
      <w:sdtPr>
        <w:rPr>
          <w:i w:val="0"/>
          <w:iCs w:val="0"/>
          <w:sz w:val="20"/>
          <w:szCs w:val="20"/>
        </w:rPr>
        <w:id w:val="1429848209"/>
        <w:docPartObj>
          <w:docPartGallery w:val="Table of Contents"/>
          <w:docPartUnique/>
        </w:docPartObj>
      </w:sdtPr>
      <w:sdtEndPr/>
      <w:sdtContent>
        <w:p w14:paraId="3E0CCBDA" w14:textId="77777777" w:rsidR="00151862" w:rsidRDefault="00EC399F">
          <w:pPr>
            <w:pStyle w:val="TOC2"/>
            <w:tabs>
              <w:tab w:val="right" w:pos="5540"/>
            </w:tabs>
            <w:spacing w:line="235" w:lineRule="exact"/>
            <w:rPr>
              <w:rFonts w:ascii="HelveticaNeueLT Std Lt"/>
              <w:b w:val="0"/>
              <w:i w:val="0"/>
              <w:position w:val="1"/>
              <w:sz w:val="20"/>
            </w:rPr>
          </w:pPr>
          <w:r>
            <w:rPr>
              <w:i w:val="0"/>
              <w:position w:val="1"/>
              <w:sz w:val="20"/>
            </w:rPr>
            <w:t>(LC</w:t>
          </w:r>
          <w:r>
            <w:rPr>
              <w:i w:val="0"/>
              <w:sz w:val="11"/>
            </w:rPr>
            <w:t>50</w:t>
          </w:r>
          <w:r>
            <w:rPr>
              <w:i w:val="0"/>
              <w:spacing w:val="38"/>
              <w:sz w:val="11"/>
            </w:rPr>
            <w:t xml:space="preserve"> </w:t>
          </w:r>
          <w:r>
            <w:rPr>
              <w:i w:val="0"/>
              <w:position w:val="1"/>
              <w:sz w:val="20"/>
            </w:rPr>
            <w:t>vapours</w:t>
          </w:r>
          <w:r>
            <w:rPr>
              <w:i w:val="0"/>
              <w:spacing w:val="15"/>
              <w:position w:val="1"/>
              <w:sz w:val="20"/>
            </w:rPr>
            <w:t xml:space="preserve"> </w:t>
          </w:r>
          <w:r>
            <w:rPr>
              <w:i w:val="0"/>
              <w:spacing w:val="-4"/>
              <w:position w:val="1"/>
              <w:sz w:val="20"/>
            </w:rPr>
            <w:t>mg/l)</w:t>
          </w:r>
          <w:r>
            <w:rPr>
              <w:i w:val="0"/>
              <w:position w:val="1"/>
              <w:sz w:val="20"/>
            </w:rPr>
            <w:tab/>
          </w:r>
          <w:r>
            <w:rPr>
              <w:rFonts w:ascii="HelveticaNeueLT Std Lt"/>
              <w:b w:val="0"/>
              <w:i w:val="0"/>
              <w:spacing w:val="-4"/>
              <w:position w:val="1"/>
              <w:sz w:val="20"/>
            </w:rPr>
            <w:t>1.45</w:t>
          </w:r>
        </w:p>
        <w:p w14:paraId="3E0CCBDB" w14:textId="77777777" w:rsidR="00151862" w:rsidRDefault="00EC399F">
          <w:pPr>
            <w:pStyle w:val="TOC2"/>
            <w:tabs>
              <w:tab w:val="left" w:pos="5170"/>
            </w:tabs>
            <w:spacing w:before="138"/>
            <w:rPr>
              <w:rFonts w:ascii="HelveticaNeueLT Std Lt"/>
              <w:b w:val="0"/>
              <w:i w:val="0"/>
              <w:sz w:val="20"/>
            </w:rPr>
          </w:pPr>
          <w:r>
            <w:rPr>
              <w:i w:val="0"/>
              <w:spacing w:val="-2"/>
              <w:sz w:val="20"/>
            </w:rPr>
            <w:t>Species</w:t>
          </w:r>
          <w:r>
            <w:rPr>
              <w:i w:val="0"/>
              <w:sz w:val="20"/>
            </w:rPr>
            <w:tab/>
          </w:r>
          <w:r>
            <w:rPr>
              <w:rFonts w:ascii="HelveticaNeueLT Std Lt"/>
              <w:b w:val="0"/>
              <w:i w:val="0"/>
              <w:spacing w:val="-5"/>
              <w:sz w:val="20"/>
            </w:rPr>
            <w:t>Rat</w:t>
          </w:r>
        </w:p>
        <w:p w14:paraId="3E0CCBDC" w14:textId="77777777" w:rsidR="00151862" w:rsidRDefault="00151862">
          <w:pPr>
            <w:pStyle w:val="TOC1"/>
            <w:tabs>
              <w:tab w:val="right" w:pos="5540"/>
            </w:tabs>
            <w:rPr>
              <w:rFonts w:ascii="HelveticaNeueLT Std Lt"/>
              <w:b w:val="0"/>
            </w:rPr>
          </w:pPr>
          <w:hyperlink w:anchor="_TOC_250000" w:history="1">
            <w:r>
              <w:t>ATE</w:t>
            </w:r>
            <w:r>
              <w:rPr>
                <w:spacing w:val="7"/>
              </w:rPr>
              <w:t xml:space="preserve"> </w:t>
            </w:r>
            <w:r>
              <w:t>inhalation</w:t>
            </w:r>
            <w:r>
              <w:rPr>
                <w:spacing w:val="8"/>
              </w:rPr>
              <w:t xml:space="preserve"> </w:t>
            </w:r>
            <w:r>
              <w:t>(vapours</w:t>
            </w:r>
            <w:r>
              <w:rPr>
                <w:spacing w:val="8"/>
              </w:rPr>
              <w:t xml:space="preserve"> </w:t>
            </w:r>
            <w:r>
              <w:rPr>
                <w:spacing w:val="-2"/>
              </w:rPr>
              <w:t>mg/l)</w:t>
            </w:r>
            <w:r>
              <w:tab/>
            </w:r>
            <w:r>
              <w:rPr>
                <w:rFonts w:ascii="HelveticaNeueLT Std Lt"/>
                <w:b w:val="0"/>
                <w:spacing w:val="-4"/>
              </w:rPr>
              <w:t>1.45</w:t>
            </w:r>
          </w:hyperlink>
        </w:p>
      </w:sdtContent>
    </w:sdt>
    <w:p w14:paraId="3E0CCBDD" w14:textId="77777777" w:rsidR="00151862" w:rsidRDefault="00EC399F">
      <w:pPr>
        <w:spacing w:before="135"/>
        <w:ind w:left="1587"/>
        <w:rPr>
          <w:rFonts w:ascii="HelveticaNeueLT Std"/>
          <w:b/>
          <w:sz w:val="20"/>
        </w:rPr>
      </w:pPr>
      <w:r>
        <w:rPr>
          <w:rFonts w:ascii="HelveticaNeueLT Std"/>
          <w:b/>
          <w:spacing w:val="-2"/>
          <w:sz w:val="20"/>
        </w:rPr>
        <w:t>Carcinogenicity</w:t>
      </w:r>
    </w:p>
    <w:p w14:paraId="3E0CCBDE" w14:textId="77777777" w:rsidR="00151862" w:rsidRDefault="00EC399F">
      <w:pPr>
        <w:tabs>
          <w:tab w:val="left" w:pos="5170"/>
        </w:tabs>
        <w:spacing w:before="21"/>
        <w:ind w:left="1587"/>
        <w:rPr>
          <w:sz w:val="20"/>
        </w:rPr>
      </w:pPr>
      <w:r>
        <w:rPr>
          <w:rFonts w:ascii="HelveticaNeueLT Std"/>
          <w:b/>
          <w:sz w:val="20"/>
        </w:rPr>
        <w:t>IARC</w:t>
      </w:r>
      <w:r>
        <w:rPr>
          <w:rFonts w:ascii="HelveticaNeueLT Std"/>
          <w:b/>
          <w:spacing w:val="4"/>
          <w:sz w:val="20"/>
        </w:rPr>
        <w:t xml:space="preserve"> </w:t>
      </w:r>
      <w:r>
        <w:rPr>
          <w:rFonts w:ascii="HelveticaNeueLT Std"/>
          <w:b/>
          <w:spacing w:val="-2"/>
          <w:sz w:val="20"/>
        </w:rPr>
        <w:t>carcinogenicity</w:t>
      </w:r>
      <w:r>
        <w:rPr>
          <w:rFonts w:ascii="HelveticaNeueLT Std"/>
          <w:b/>
          <w:sz w:val="20"/>
        </w:rPr>
        <w:tab/>
      </w:r>
      <w:r>
        <w:rPr>
          <w:sz w:val="20"/>
        </w:rPr>
        <w:t>IARC Group</w:t>
      </w:r>
      <w:r>
        <w:rPr>
          <w:spacing w:val="2"/>
          <w:sz w:val="20"/>
        </w:rPr>
        <w:t xml:space="preserve"> </w:t>
      </w:r>
      <w:r>
        <w:rPr>
          <w:sz w:val="20"/>
        </w:rPr>
        <w:t>2A</w:t>
      </w:r>
      <w:r>
        <w:rPr>
          <w:spacing w:val="2"/>
          <w:sz w:val="20"/>
        </w:rPr>
        <w:t xml:space="preserve"> </w:t>
      </w:r>
      <w:r>
        <w:rPr>
          <w:sz w:val="20"/>
        </w:rPr>
        <w:t>Probably</w:t>
      </w:r>
      <w:r>
        <w:rPr>
          <w:spacing w:val="2"/>
          <w:sz w:val="20"/>
        </w:rPr>
        <w:t xml:space="preserve"> </w:t>
      </w:r>
      <w:r>
        <w:rPr>
          <w:sz w:val="20"/>
        </w:rPr>
        <w:t>carcinogenic</w:t>
      </w:r>
      <w:r>
        <w:rPr>
          <w:spacing w:val="2"/>
          <w:sz w:val="20"/>
        </w:rPr>
        <w:t xml:space="preserve"> </w:t>
      </w:r>
      <w:r>
        <w:rPr>
          <w:sz w:val="20"/>
        </w:rPr>
        <w:t>to</w:t>
      </w:r>
      <w:r>
        <w:rPr>
          <w:spacing w:val="2"/>
          <w:sz w:val="20"/>
        </w:rPr>
        <w:t xml:space="preserve"> </w:t>
      </w:r>
      <w:r>
        <w:rPr>
          <w:spacing w:val="-2"/>
          <w:sz w:val="20"/>
        </w:rPr>
        <w:t>humans.</w:t>
      </w:r>
    </w:p>
    <w:p w14:paraId="3E0CCBDF" w14:textId="77777777" w:rsidR="00151862" w:rsidRDefault="00EC399F">
      <w:pPr>
        <w:pStyle w:val="Heading2"/>
        <w:tabs>
          <w:tab w:val="left" w:leader="dot" w:pos="3713"/>
        </w:tabs>
        <w:spacing w:before="395"/>
      </w:pPr>
      <w:r>
        <w:t>PHOSPHORIC</w:t>
      </w:r>
      <w:r>
        <w:rPr>
          <w:spacing w:val="10"/>
        </w:rPr>
        <w:t xml:space="preserve"> </w:t>
      </w:r>
      <w:r>
        <w:rPr>
          <w:spacing w:val="-4"/>
        </w:rPr>
        <w:t>ACID</w:t>
      </w:r>
      <w:r>
        <w:tab/>
      </w:r>
      <w:r>
        <w:rPr>
          <w:spacing w:val="-10"/>
        </w:rPr>
        <w:t>%</w:t>
      </w:r>
    </w:p>
    <w:p w14:paraId="3E0CCBE0" w14:textId="77777777" w:rsidR="00151862" w:rsidRDefault="00EC399F">
      <w:pPr>
        <w:pStyle w:val="Heading3"/>
      </w:pPr>
      <w:r>
        <w:t>Acute</w:t>
      </w:r>
      <w:r>
        <w:rPr>
          <w:spacing w:val="7"/>
        </w:rPr>
        <w:t xml:space="preserve"> </w:t>
      </w:r>
      <w:r>
        <w:t>toxicity</w:t>
      </w:r>
      <w:r>
        <w:rPr>
          <w:spacing w:val="8"/>
        </w:rPr>
        <w:t xml:space="preserve"> </w:t>
      </w:r>
      <w:r>
        <w:t>-</w:t>
      </w:r>
      <w:r>
        <w:rPr>
          <w:spacing w:val="8"/>
        </w:rPr>
        <w:t xml:space="preserve"> </w:t>
      </w:r>
      <w:r>
        <w:rPr>
          <w:spacing w:val="-4"/>
        </w:rPr>
        <w:t>oral</w:t>
      </w:r>
    </w:p>
    <w:p w14:paraId="3E0CCBE1" w14:textId="77777777" w:rsidR="00151862" w:rsidRDefault="00EC399F">
      <w:pPr>
        <w:tabs>
          <w:tab w:val="left" w:pos="5170"/>
        </w:tabs>
        <w:spacing w:before="21"/>
        <w:ind w:left="1587"/>
        <w:rPr>
          <w:sz w:val="20"/>
        </w:rPr>
      </w:pPr>
      <w:r>
        <w:rPr>
          <w:rFonts w:ascii="HelveticaNeueLT Std"/>
          <w:b/>
          <w:sz w:val="20"/>
        </w:rPr>
        <w:t>ATE</w:t>
      </w:r>
      <w:r>
        <w:rPr>
          <w:rFonts w:ascii="HelveticaNeueLT Std"/>
          <w:b/>
          <w:spacing w:val="-5"/>
          <w:sz w:val="20"/>
        </w:rPr>
        <w:t xml:space="preserve"> </w:t>
      </w:r>
      <w:r>
        <w:rPr>
          <w:rFonts w:ascii="HelveticaNeueLT Std"/>
          <w:b/>
          <w:sz w:val="20"/>
        </w:rPr>
        <w:t>oral</w:t>
      </w:r>
      <w:r>
        <w:rPr>
          <w:rFonts w:ascii="HelveticaNeueLT Std"/>
          <w:b/>
          <w:spacing w:val="-2"/>
          <w:sz w:val="20"/>
        </w:rPr>
        <w:t xml:space="preserve"> (mg/kg)</w:t>
      </w:r>
      <w:r>
        <w:rPr>
          <w:rFonts w:ascii="HelveticaNeueLT Std"/>
          <w:b/>
          <w:sz w:val="20"/>
        </w:rPr>
        <w:tab/>
      </w:r>
      <w:r>
        <w:rPr>
          <w:spacing w:val="-2"/>
          <w:sz w:val="20"/>
        </w:rPr>
        <w:t>500.0</w:t>
      </w:r>
    </w:p>
    <w:p w14:paraId="3E0CCBE2" w14:textId="77777777" w:rsidR="00151862" w:rsidRDefault="00151862">
      <w:pPr>
        <w:pStyle w:val="BodyText"/>
      </w:pPr>
    </w:p>
    <w:p w14:paraId="3E0CCBE3" w14:textId="77777777" w:rsidR="00151862" w:rsidRDefault="00151862">
      <w:pPr>
        <w:pStyle w:val="BodyText"/>
        <w:spacing w:before="17"/>
      </w:pPr>
    </w:p>
    <w:p w14:paraId="3E0CCBE4" w14:textId="77777777" w:rsidR="00151862" w:rsidRDefault="00EC399F">
      <w:pPr>
        <w:pStyle w:val="Heading1"/>
      </w:pPr>
      <w:r>
        <w:rPr>
          <w:color w:val="76B82A"/>
        </w:rPr>
        <w:t>SECTION</w:t>
      </w:r>
      <w:r>
        <w:rPr>
          <w:color w:val="76B82A"/>
          <w:spacing w:val="14"/>
        </w:rPr>
        <w:t xml:space="preserve"> </w:t>
      </w:r>
      <w:r>
        <w:rPr>
          <w:color w:val="76B82A"/>
        </w:rPr>
        <w:t>12:</w:t>
      </w:r>
      <w:r>
        <w:rPr>
          <w:color w:val="76B82A"/>
          <w:spacing w:val="16"/>
        </w:rPr>
        <w:t xml:space="preserve"> </w:t>
      </w:r>
      <w:r>
        <w:rPr>
          <w:color w:val="76B82A"/>
        </w:rPr>
        <w:t>Ecological</w:t>
      </w:r>
      <w:r>
        <w:rPr>
          <w:color w:val="76B82A"/>
          <w:spacing w:val="17"/>
        </w:rPr>
        <w:t xml:space="preserve"> </w:t>
      </w:r>
      <w:r>
        <w:rPr>
          <w:color w:val="76B82A"/>
          <w:spacing w:val="-2"/>
        </w:rPr>
        <w:t>Information</w:t>
      </w:r>
    </w:p>
    <w:p w14:paraId="3E0CCBE5" w14:textId="77777777" w:rsidR="00151862" w:rsidRDefault="00EC399F">
      <w:pPr>
        <w:pStyle w:val="BodyText"/>
        <w:tabs>
          <w:tab w:val="left" w:pos="5170"/>
        </w:tabs>
        <w:spacing w:before="126"/>
        <w:ind w:left="1587"/>
      </w:pPr>
      <w:r>
        <w:rPr>
          <w:rFonts w:ascii="HelveticaNeueLT Std"/>
          <w:b/>
          <w:spacing w:val="-2"/>
        </w:rPr>
        <w:t>Ecotoxicity</w:t>
      </w:r>
      <w:r>
        <w:rPr>
          <w:rFonts w:ascii="HelveticaNeueLT Std"/>
          <w:b/>
        </w:rPr>
        <w:tab/>
      </w:r>
      <w:r>
        <w:t>The</w:t>
      </w:r>
      <w:r>
        <w:rPr>
          <w:spacing w:val="-2"/>
        </w:rPr>
        <w:t xml:space="preserve"> </w:t>
      </w:r>
      <w:r>
        <w:t xml:space="preserve">product is not expected to be hazardous to the </w:t>
      </w:r>
      <w:r>
        <w:rPr>
          <w:spacing w:val="-2"/>
        </w:rPr>
        <w:t>environment.</w:t>
      </w:r>
    </w:p>
    <w:p w14:paraId="3E0CCBE6" w14:textId="77777777" w:rsidR="00151862" w:rsidRDefault="00EC399F">
      <w:pPr>
        <w:pStyle w:val="Heading3"/>
        <w:numPr>
          <w:ilvl w:val="1"/>
          <w:numId w:val="4"/>
        </w:numPr>
        <w:tabs>
          <w:tab w:val="left" w:pos="1587"/>
        </w:tabs>
      </w:pPr>
      <w:r>
        <w:rPr>
          <w:spacing w:val="-2"/>
        </w:rPr>
        <w:t>Toxicity</w:t>
      </w:r>
    </w:p>
    <w:p w14:paraId="3E0CCBE7" w14:textId="77777777" w:rsidR="00151862" w:rsidRDefault="00EC399F">
      <w:pPr>
        <w:tabs>
          <w:tab w:val="left" w:pos="5170"/>
        </w:tabs>
        <w:spacing w:before="21"/>
        <w:ind w:left="1587"/>
        <w:rPr>
          <w:sz w:val="20"/>
        </w:rPr>
      </w:pPr>
      <w:r>
        <w:rPr>
          <w:rFonts w:ascii="HelveticaNeueLT Std"/>
          <w:b/>
          <w:sz w:val="20"/>
        </w:rPr>
        <w:t>Acute</w:t>
      </w:r>
      <w:r>
        <w:rPr>
          <w:rFonts w:ascii="HelveticaNeueLT Std"/>
          <w:b/>
          <w:spacing w:val="7"/>
          <w:sz w:val="20"/>
        </w:rPr>
        <w:t xml:space="preserve"> </w:t>
      </w:r>
      <w:r>
        <w:rPr>
          <w:rFonts w:ascii="HelveticaNeueLT Std"/>
          <w:b/>
          <w:sz w:val="20"/>
        </w:rPr>
        <w:t>toxicity</w:t>
      </w:r>
      <w:r>
        <w:rPr>
          <w:rFonts w:ascii="HelveticaNeueLT Std"/>
          <w:b/>
          <w:spacing w:val="8"/>
          <w:sz w:val="20"/>
        </w:rPr>
        <w:t xml:space="preserve"> </w:t>
      </w:r>
      <w:r>
        <w:rPr>
          <w:rFonts w:ascii="HelveticaNeueLT Std"/>
          <w:b/>
          <w:sz w:val="20"/>
        </w:rPr>
        <w:t>-</w:t>
      </w:r>
      <w:r>
        <w:rPr>
          <w:rFonts w:ascii="HelveticaNeueLT Std"/>
          <w:b/>
          <w:spacing w:val="8"/>
          <w:sz w:val="20"/>
        </w:rPr>
        <w:t xml:space="preserve"> </w:t>
      </w:r>
      <w:r>
        <w:rPr>
          <w:rFonts w:ascii="HelveticaNeueLT Std"/>
          <w:b/>
          <w:spacing w:val="-4"/>
          <w:sz w:val="20"/>
        </w:rPr>
        <w:t>fish</w:t>
      </w:r>
      <w:r>
        <w:rPr>
          <w:rFonts w:ascii="HelveticaNeueLT Std"/>
          <w:b/>
          <w:sz w:val="20"/>
        </w:rPr>
        <w:tab/>
      </w:r>
      <w:r>
        <w:rPr>
          <w:sz w:val="20"/>
        </w:rPr>
        <w:t>LC50,</w:t>
      </w:r>
      <w:r>
        <w:rPr>
          <w:spacing w:val="-2"/>
          <w:sz w:val="20"/>
        </w:rPr>
        <w:t xml:space="preserve"> </w:t>
      </w:r>
      <w:r>
        <w:rPr>
          <w:sz w:val="20"/>
        </w:rPr>
        <w:t xml:space="preserve">96 hours: &gt; 1000 mg/l, Freshwater </w:t>
      </w:r>
      <w:r>
        <w:rPr>
          <w:spacing w:val="-4"/>
          <w:sz w:val="20"/>
        </w:rPr>
        <w:t>fish</w:t>
      </w:r>
    </w:p>
    <w:p w14:paraId="3E0CCBE8" w14:textId="77777777" w:rsidR="00151862" w:rsidRDefault="00EC399F">
      <w:pPr>
        <w:spacing w:before="21"/>
        <w:ind w:left="1587"/>
        <w:rPr>
          <w:sz w:val="20"/>
        </w:rPr>
      </w:pPr>
      <w:r>
        <w:rPr>
          <w:rFonts w:ascii="HelveticaNeueLT Std"/>
          <w:b/>
          <w:sz w:val="20"/>
        </w:rPr>
        <w:t>Acute</w:t>
      </w:r>
      <w:r>
        <w:rPr>
          <w:rFonts w:ascii="HelveticaNeueLT Std"/>
          <w:b/>
          <w:spacing w:val="-14"/>
          <w:sz w:val="20"/>
        </w:rPr>
        <w:t xml:space="preserve"> </w:t>
      </w:r>
      <w:r>
        <w:rPr>
          <w:rFonts w:ascii="HelveticaNeueLT Std"/>
          <w:b/>
          <w:sz w:val="20"/>
        </w:rPr>
        <w:t>toxicity</w:t>
      </w:r>
      <w:r>
        <w:rPr>
          <w:rFonts w:ascii="HelveticaNeueLT Std"/>
          <w:b/>
          <w:spacing w:val="-12"/>
          <w:sz w:val="20"/>
        </w:rPr>
        <w:t xml:space="preserve"> </w:t>
      </w:r>
      <w:r>
        <w:rPr>
          <w:rFonts w:ascii="HelveticaNeueLT Std"/>
          <w:b/>
          <w:sz w:val="20"/>
        </w:rPr>
        <w:t>-</w:t>
      </w:r>
      <w:r>
        <w:rPr>
          <w:rFonts w:ascii="HelveticaNeueLT Std"/>
          <w:b/>
          <w:spacing w:val="-11"/>
          <w:sz w:val="20"/>
        </w:rPr>
        <w:t xml:space="preserve"> </w:t>
      </w:r>
      <w:r>
        <w:rPr>
          <w:rFonts w:ascii="HelveticaNeueLT Std"/>
          <w:b/>
          <w:sz w:val="20"/>
        </w:rPr>
        <w:t>aquatic</w:t>
      </w:r>
      <w:r>
        <w:rPr>
          <w:rFonts w:ascii="HelveticaNeueLT Std"/>
          <w:b/>
          <w:spacing w:val="-12"/>
          <w:sz w:val="20"/>
        </w:rPr>
        <w:t xml:space="preserve"> </w:t>
      </w:r>
      <w:r>
        <w:rPr>
          <w:rFonts w:ascii="HelveticaNeueLT Std"/>
          <w:b/>
          <w:sz w:val="20"/>
        </w:rPr>
        <w:t>invertebrates</w:t>
      </w:r>
      <w:r>
        <w:rPr>
          <w:rFonts w:ascii="HelveticaNeueLT Std"/>
          <w:b/>
          <w:spacing w:val="67"/>
          <w:sz w:val="20"/>
        </w:rPr>
        <w:t xml:space="preserve"> </w:t>
      </w:r>
      <w:r>
        <w:rPr>
          <w:sz w:val="20"/>
        </w:rPr>
        <w:t>EC50,</w:t>
      </w:r>
      <w:r>
        <w:rPr>
          <w:spacing w:val="-4"/>
          <w:sz w:val="20"/>
        </w:rPr>
        <w:t xml:space="preserve"> </w:t>
      </w:r>
      <w:r>
        <w:rPr>
          <w:sz w:val="20"/>
        </w:rPr>
        <w:t>48</w:t>
      </w:r>
      <w:r>
        <w:rPr>
          <w:spacing w:val="-4"/>
          <w:sz w:val="20"/>
        </w:rPr>
        <w:t xml:space="preserve"> </w:t>
      </w:r>
      <w:r>
        <w:rPr>
          <w:sz w:val="20"/>
        </w:rPr>
        <w:t>hours:</w:t>
      </w:r>
      <w:r>
        <w:rPr>
          <w:spacing w:val="-4"/>
          <w:sz w:val="20"/>
        </w:rPr>
        <w:t xml:space="preserve"> </w:t>
      </w:r>
      <w:r>
        <w:rPr>
          <w:sz w:val="20"/>
        </w:rPr>
        <w:t>&gt;500</w:t>
      </w:r>
      <w:r>
        <w:rPr>
          <w:spacing w:val="-4"/>
          <w:sz w:val="20"/>
        </w:rPr>
        <w:t xml:space="preserve"> </w:t>
      </w:r>
      <w:r>
        <w:rPr>
          <w:sz w:val="20"/>
        </w:rPr>
        <w:t>mg/l,</w:t>
      </w:r>
      <w:r>
        <w:rPr>
          <w:spacing w:val="-4"/>
          <w:sz w:val="20"/>
        </w:rPr>
        <w:t xml:space="preserve"> </w:t>
      </w:r>
      <w:r>
        <w:rPr>
          <w:sz w:val="20"/>
        </w:rPr>
        <w:t>Daphnia</w:t>
      </w:r>
      <w:r>
        <w:rPr>
          <w:spacing w:val="-4"/>
          <w:sz w:val="20"/>
        </w:rPr>
        <w:t xml:space="preserve"> </w:t>
      </w:r>
      <w:r>
        <w:rPr>
          <w:spacing w:val="-2"/>
          <w:sz w:val="20"/>
        </w:rPr>
        <w:t>magna</w:t>
      </w:r>
    </w:p>
    <w:p w14:paraId="3E0CCBE9"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9"/>
          <w:position w:val="1"/>
          <w:sz w:val="20"/>
        </w:rPr>
        <w:t xml:space="preserve"> </w:t>
      </w:r>
      <w:r>
        <w:rPr>
          <w:rFonts w:ascii="HelveticaNeueLT Std"/>
          <w:b/>
          <w:position w:val="1"/>
          <w:sz w:val="20"/>
        </w:rPr>
        <w:t>toxicity</w:t>
      </w:r>
      <w:r>
        <w:rPr>
          <w:rFonts w:ascii="HelveticaNeueLT Std"/>
          <w:b/>
          <w:spacing w:val="10"/>
          <w:position w:val="1"/>
          <w:sz w:val="20"/>
        </w:rPr>
        <w:t xml:space="preserve"> </w:t>
      </w:r>
      <w:r>
        <w:rPr>
          <w:rFonts w:ascii="HelveticaNeueLT Std"/>
          <w:b/>
          <w:position w:val="1"/>
          <w:sz w:val="20"/>
        </w:rPr>
        <w:t>-</w:t>
      </w:r>
      <w:r>
        <w:rPr>
          <w:rFonts w:ascii="HelveticaNeueLT Std"/>
          <w:b/>
          <w:spacing w:val="10"/>
          <w:position w:val="1"/>
          <w:sz w:val="20"/>
        </w:rPr>
        <w:t xml:space="preserve"> </w:t>
      </w:r>
      <w:r>
        <w:rPr>
          <w:rFonts w:ascii="HelveticaNeueLT Std"/>
          <w:b/>
          <w:position w:val="1"/>
          <w:sz w:val="20"/>
        </w:rPr>
        <w:t>aquatic</w:t>
      </w:r>
      <w:r>
        <w:rPr>
          <w:rFonts w:ascii="HelveticaNeueLT Std"/>
          <w:b/>
          <w:spacing w:val="10"/>
          <w:position w:val="1"/>
          <w:sz w:val="20"/>
        </w:rPr>
        <w:t xml:space="preserve"> </w:t>
      </w:r>
      <w:r>
        <w:rPr>
          <w:rFonts w:ascii="HelveticaNeueLT Std"/>
          <w:b/>
          <w:spacing w:val="-2"/>
          <w:position w:val="1"/>
          <w:sz w:val="20"/>
        </w:rPr>
        <w:t>plants</w:t>
      </w:r>
      <w:r>
        <w:rPr>
          <w:rFonts w:ascii="HelveticaNeueLT Std"/>
          <w:b/>
          <w:position w:val="1"/>
          <w:sz w:val="20"/>
        </w:rPr>
        <w:tab/>
      </w:r>
      <w:r>
        <w:rPr>
          <w:position w:val="1"/>
          <w:sz w:val="20"/>
        </w:rPr>
        <w:t>EC</w:t>
      </w:r>
      <w:r>
        <w:rPr>
          <w:rFonts w:ascii="HelveticaNeueLT Std"/>
          <w:sz w:val="11"/>
        </w:rPr>
        <w:t>50</w:t>
      </w:r>
      <w:r>
        <w:rPr>
          <w:position w:val="1"/>
          <w:sz w:val="20"/>
        </w:rPr>
        <w:t>,</w:t>
      </w:r>
      <w:r>
        <w:rPr>
          <w:spacing w:val="1"/>
          <w:position w:val="1"/>
          <w:sz w:val="20"/>
        </w:rPr>
        <w:t xml:space="preserve"> </w:t>
      </w:r>
      <w:r>
        <w:rPr>
          <w:position w:val="1"/>
          <w:sz w:val="20"/>
        </w:rPr>
        <w:t>72</w:t>
      </w:r>
      <w:r>
        <w:rPr>
          <w:spacing w:val="1"/>
          <w:position w:val="1"/>
          <w:sz w:val="20"/>
        </w:rPr>
        <w:t xml:space="preserve"> </w:t>
      </w:r>
      <w:r>
        <w:rPr>
          <w:position w:val="1"/>
          <w:sz w:val="20"/>
        </w:rPr>
        <w:t>hours:</w:t>
      </w:r>
      <w:r>
        <w:rPr>
          <w:spacing w:val="1"/>
          <w:position w:val="1"/>
          <w:sz w:val="20"/>
        </w:rPr>
        <w:t xml:space="preserve"> </w:t>
      </w:r>
      <w:r>
        <w:rPr>
          <w:position w:val="1"/>
          <w:sz w:val="20"/>
        </w:rPr>
        <w:t>~</w:t>
      </w:r>
      <w:r>
        <w:rPr>
          <w:spacing w:val="1"/>
          <w:position w:val="1"/>
          <w:sz w:val="20"/>
        </w:rPr>
        <w:t xml:space="preserve"> </w:t>
      </w:r>
      <w:r>
        <w:rPr>
          <w:position w:val="1"/>
          <w:sz w:val="20"/>
        </w:rPr>
        <w:t>1640</w:t>
      </w:r>
      <w:r>
        <w:rPr>
          <w:spacing w:val="1"/>
          <w:position w:val="1"/>
          <w:sz w:val="20"/>
        </w:rPr>
        <w:t xml:space="preserve"> </w:t>
      </w:r>
      <w:r>
        <w:rPr>
          <w:position w:val="1"/>
          <w:sz w:val="20"/>
        </w:rPr>
        <w:t>mg/l,</w:t>
      </w:r>
      <w:r>
        <w:rPr>
          <w:spacing w:val="1"/>
          <w:position w:val="1"/>
          <w:sz w:val="20"/>
        </w:rPr>
        <w:t xml:space="preserve"> </w:t>
      </w:r>
      <w:r>
        <w:rPr>
          <w:position w:val="1"/>
          <w:sz w:val="20"/>
        </w:rPr>
        <w:t>Scenedesmus</w:t>
      </w:r>
      <w:r>
        <w:rPr>
          <w:spacing w:val="1"/>
          <w:position w:val="1"/>
          <w:sz w:val="20"/>
        </w:rPr>
        <w:t xml:space="preserve"> </w:t>
      </w:r>
      <w:r>
        <w:rPr>
          <w:spacing w:val="-2"/>
          <w:position w:val="1"/>
          <w:sz w:val="20"/>
        </w:rPr>
        <w:t>subspicatus</w:t>
      </w:r>
    </w:p>
    <w:p w14:paraId="3E0CCBEA" w14:textId="77777777" w:rsidR="00151862" w:rsidRDefault="00EC399F">
      <w:pPr>
        <w:spacing w:before="139"/>
        <w:ind w:left="1587"/>
        <w:rPr>
          <w:rFonts w:ascii="HelveticaNeueLT Std"/>
          <w:b/>
          <w:sz w:val="20"/>
        </w:rPr>
      </w:pPr>
      <w:r>
        <w:rPr>
          <w:rFonts w:ascii="HelveticaNeueLT Std"/>
          <w:b/>
          <w:sz w:val="20"/>
        </w:rPr>
        <w:t>Ecological</w:t>
      </w:r>
      <w:r>
        <w:rPr>
          <w:rFonts w:ascii="HelveticaNeueLT Std"/>
          <w:b/>
          <w:spacing w:val="14"/>
          <w:sz w:val="20"/>
        </w:rPr>
        <w:t xml:space="preserve"> </w:t>
      </w:r>
      <w:r>
        <w:rPr>
          <w:rFonts w:ascii="HelveticaNeueLT Std"/>
          <w:b/>
          <w:sz w:val="20"/>
        </w:rPr>
        <w:t>information</w:t>
      </w:r>
      <w:r>
        <w:rPr>
          <w:rFonts w:ascii="HelveticaNeueLT Std"/>
          <w:b/>
          <w:spacing w:val="14"/>
          <w:sz w:val="20"/>
        </w:rPr>
        <w:t xml:space="preserve"> </w:t>
      </w:r>
      <w:r>
        <w:rPr>
          <w:rFonts w:ascii="HelveticaNeueLT Std"/>
          <w:b/>
          <w:sz w:val="20"/>
        </w:rPr>
        <w:t>on</w:t>
      </w:r>
      <w:r>
        <w:rPr>
          <w:rFonts w:ascii="HelveticaNeueLT Std"/>
          <w:b/>
          <w:spacing w:val="14"/>
          <w:sz w:val="20"/>
        </w:rPr>
        <w:t xml:space="preserve"> </w:t>
      </w:r>
      <w:r>
        <w:rPr>
          <w:rFonts w:ascii="HelveticaNeueLT Std"/>
          <w:b/>
          <w:spacing w:val="-2"/>
          <w:sz w:val="20"/>
        </w:rPr>
        <w:t>ingredients.</w:t>
      </w:r>
    </w:p>
    <w:p w14:paraId="3E0CCBEB" w14:textId="77777777" w:rsidR="00151862" w:rsidRDefault="00151862">
      <w:pPr>
        <w:pStyle w:val="BodyText"/>
        <w:spacing w:before="42"/>
        <w:rPr>
          <w:rFonts w:ascii="HelveticaNeueLT Std"/>
          <w:b/>
        </w:rPr>
      </w:pPr>
    </w:p>
    <w:p w14:paraId="3E0CCBEC" w14:textId="77777777" w:rsidR="00151862" w:rsidRDefault="00EC399F">
      <w:pPr>
        <w:pStyle w:val="Heading2"/>
      </w:pPr>
      <w:r>
        <w:t>DIPHENYLMETHANE-4,4’-DI-</w:t>
      </w:r>
      <w:r>
        <w:rPr>
          <w:spacing w:val="-2"/>
        </w:rPr>
        <w:t>ISOCYANATE</w:t>
      </w:r>
    </w:p>
    <w:p w14:paraId="3E0CCBED" w14:textId="77777777" w:rsidR="00151862" w:rsidRDefault="00EC399F">
      <w:pPr>
        <w:tabs>
          <w:tab w:val="left" w:pos="5170"/>
        </w:tabs>
        <w:spacing w:before="132" w:line="264" w:lineRule="auto"/>
        <w:ind w:left="1587" w:right="2846"/>
        <w:jc w:val="both"/>
        <w:rPr>
          <w:rFonts w:ascii="HelveticaNeueLT Std"/>
          <w:b/>
          <w:sz w:val="20"/>
        </w:rPr>
      </w:pPr>
      <w:r>
        <w:rPr>
          <w:rFonts w:ascii="HelveticaNeueLT Std"/>
          <w:b/>
          <w:position w:val="1"/>
          <w:sz w:val="20"/>
        </w:rPr>
        <w:t>Acute toxicity - fish</w:t>
      </w:r>
      <w:r>
        <w:rPr>
          <w:rFonts w:ascii="HelveticaNeueLT Std"/>
          <w:b/>
          <w:position w:val="1"/>
          <w:sz w:val="20"/>
        </w:rPr>
        <w:tab/>
      </w:r>
      <w:r>
        <w:rPr>
          <w:position w:val="1"/>
          <w:sz w:val="20"/>
        </w:rPr>
        <w:t>LC</w:t>
      </w:r>
      <w:r>
        <w:rPr>
          <w:rFonts w:ascii="HelveticaNeueLT Std"/>
          <w:sz w:val="11"/>
        </w:rPr>
        <w:t>50</w:t>
      </w:r>
      <w:r>
        <w:rPr>
          <w:position w:val="1"/>
          <w:sz w:val="20"/>
        </w:rPr>
        <w:t>,</w:t>
      </w:r>
      <w:r>
        <w:rPr>
          <w:spacing w:val="-4"/>
          <w:position w:val="1"/>
          <w:sz w:val="20"/>
        </w:rPr>
        <w:t xml:space="preserve"> </w:t>
      </w:r>
      <w:r>
        <w:rPr>
          <w:position w:val="1"/>
          <w:sz w:val="20"/>
        </w:rPr>
        <w:t>96</w:t>
      </w:r>
      <w:r>
        <w:rPr>
          <w:spacing w:val="-4"/>
          <w:position w:val="1"/>
          <w:sz w:val="20"/>
        </w:rPr>
        <w:t xml:space="preserve"> </w:t>
      </w:r>
      <w:r>
        <w:rPr>
          <w:position w:val="1"/>
          <w:sz w:val="20"/>
        </w:rPr>
        <w:t>hours:</w:t>
      </w:r>
      <w:r>
        <w:rPr>
          <w:spacing w:val="-4"/>
          <w:position w:val="1"/>
          <w:sz w:val="20"/>
        </w:rPr>
        <w:t xml:space="preserve"> </w:t>
      </w:r>
      <w:r>
        <w:rPr>
          <w:position w:val="1"/>
          <w:sz w:val="20"/>
        </w:rPr>
        <w:t>&gt;1000</w:t>
      </w:r>
      <w:r>
        <w:rPr>
          <w:spacing w:val="-4"/>
          <w:position w:val="1"/>
          <w:sz w:val="20"/>
        </w:rPr>
        <w:t xml:space="preserve"> </w:t>
      </w:r>
      <w:r>
        <w:rPr>
          <w:position w:val="1"/>
          <w:sz w:val="20"/>
        </w:rPr>
        <w:t>mg/l,</w:t>
      </w:r>
      <w:r>
        <w:rPr>
          <w:spacing w:val="-4"/>
          <w:position w:val="1"/>
          <w:sz w:val="20"/>
        </w:rPr>
        <w:t xml:space="preserve"> </w:t>
      </w:r>
      <w:r>
        <w:rPr>
          <w:position w:val="1"/>
          <w:sz w:val="20"/>
        </w:rPr>
        <w:t>Marinewater</w:t>
      </w:r>
      <w:r>
        <w:rPr>
          <w:spacing w:val="-4"/>
          <w:position w:val="1"/>
          <w:sz w:val="20"/>
        </w:rPr>
        <w:t xml:space="preserve"> </w:t>
      </w:r>
      <w:r>
        <w:rPr>
          <w:position w:val="1"/>
          <w:sz w:val="20"/>
        </w:rPr>
        <w:t xml:space="preserve">fish </w:t>
      </w:r>
      <w:r>
        <w:rPr>
          <w:rFonts w:ascii="HelveticaNeueLT Std"/>
          <w:b/>
          <w:position w:val="1"/>
          <w:sz w:val="20"/>
        </w:rPr>
        <w:t>Acute</w:t>
      </w:r>
      <w:r>
        <w:rPr>
          <w:rFonts w:ascii="HelveticaNeueLT Std"/>
          <w:b/>
          <w:spacing w:val="-10"/>
          <w:position w:val="1"/>
          <w:sz w:val="20"/>
        </w:rPr>
        <w:t xml:space="preserve"> </w:t>
      </w:r>
      <w:r>
        <w:rPr>
          <w:rFonts w:ascii="HelveticaNeueLT Std"/>
          <w:b/>
          <w:position w:val="1"/>
          <w:sz w:val="20"/>
        </w:rPr>
        <w:t>toxicity</w:t>
      </w:r>
      <w:r>
        <w:rPr>
          <w:rFonts w:ascii="HelveticaNeueLT Std"/>
          <w:b/>
          <w:spacing w:val="-10"/>
          <w:position w:val="1"/>
          <w:sz w:val="20"/>
        </w:rPr>
        <w:t xml:space="preserve"> </w:t>
      </w:r>
      <w:r>
        <w:rPr>
          <w:rFonts w:ascii="HelveticaNeueLT Std"/>
          <w:b/>
          <w:position w:val="1"/>
          <w:sz w:val="20"/>
        </w:rPr>
        <w:t>-</w:t>
      </w:r>
      <w:r>
        <w:rPr>
          <w:rFonts w:ascii="HelveticaNeueLT Std"/>
          <w:b/>
          <w:spacing w:val="-10"/>
          <w:position w:val="1"/>
          <w:sz w:val="20"/>
        </w:rPr>
        <w:t xml:space="preserve"> </w:t>
      </w:r>
      <w:r>
        <w:rPr>
          <w:rFonts w:ascii="HelveticaNeueLT Std"/>
          <w:b/>
          <w:position w:val="1"/>
          <w:sz w:val="20"/>
        </w:rPr>
        <w:t>aquatic</w:t>
      </w:r>
      <w:r>
        <w:rPr>
          <w:rFonts w:ascii="HelveticaNeueLT Std"/>
          <w:b/>
          <w:spacing w:val="-10"/>
          <w:position w:val="1"/>
          <w:sz w:val="20"/>
        </w:rPr>
        <w:t xml:space="preserve"> </w:t>
      </w:r>
      <w:r>
        <w:rPr>
          <w:rFonts w:ascii="HelveticaNeueLT Std"/>
          <w:b/>
          <w:position w:val="1"/>
          <w:sz w:val="20"/>
        </w:rPr>
        <w:t>invertebrates</w:t>
      </w:r>
      <w:r>
        <w:rPr>
          <w:rFonts w:ascii="HelveticaNeueLT Std"/>
          <w:b/>
          <w:spacing w:val="40"/>
          <w:position w:val="1"/>
          <w:sz w:val="20"/>
        </w:rPr>
        <w:t xml:space="preserve"> </w:t>
      </w:r>
      <w:r>
        <w:rPr>
          <w:position w:val="1"/>
          <w:sz w:val="20"/>
        </w:rPr>
        <w:t>EC</w:t>
      </w:r>
      <w:r>
        <w:rPr>
          <w:rFonts w:ascii="HelveticaNeueLT Std"/>
          <w:sz w:val="11"/>
        </w:rPr>
        <w:t>50</w:t>
      </w:r>
      <w:r>
        <w:rPr>
          <w:position w:val="1"/>
          <w:sz w:val="20"/>
        </w:rPr>
        <w:t>,</w:t>
      </w:r>
      <w:r>
        <w:rPr>
          <w:spacing w:val="-2"/>
          <w:position w:val="1"/>
          <w:sz w:val="20"/>
        </w:rPr>
        <w:t xml:space="preserve"> </w:t>
      </w:r>
      <w:r>
        <w:rPr>
          <w:position w:val="1"/>
          <w:sz w:val="20"/>
        </w:rPr>
        <w:t>24</w:t>
      </w:r>
      <w:r>
        <w:rPr>
          <w:spacing w:val="-2"/>
          <w:position w:val="1"/>
          <w:sz w:val="20"/>
        </w:rPr>
        <w:t xml:space="preserve"> </w:t>
      </w:r>
      <w:r>
        <w:rPr>
          <w:position w:val="1"/>
          <w:sz w:val="20"/>
        </w:rPr>
        <w:t>hours:</w:t>
      </w:r>
      <w:r>
        <w:rPr>
          <w:spacing w:val="-2"/>
          <w:position w:val="1"/>
          <w:sz w:val="20"/>
        </w:rPr>
        <w:t xml:space="preserve"> </w:t>
      </w:r>
      <w:r>
        <w:rPr>
          <w:position w:val="1"/>
          <w:sz w:val="20"/>
        </w:rPr>
        <w:t>&gt;1000</w:t>
      </w:r>
      <w:r>
        <w:rPr>
          <w:spacing w:val="-2"/>
          <w:position w:val="1"/>
          <w:sz w:val="20"/>
        </w:rPr>
        <w:t xml:space="preserve"> </w:t>
      </w:r>
      <w:r>
        <w:rPr>
          <w:position w:val="1"/>
          <w:sz w:val="20"/>
        </w:rPr>
        <w:t>mg/l,</w:t>
      </w:r>
      <w:r>
        <w:rPr>
          <w:spacing w:val="-2"/>
          <w:position w:val="1"/>
          <w:sz w:val="20"/>
        </w:rPr>
        <w:t xml:space="preserve"> </w:t>
      </w:r>
      <w:r>
        <w:rPr>
          <w:position w:val="1"/>
          <w:sz w:val="20"/>
        </w:rPr>
        <w:t>Daphnia</w:t>
      </w:r>
      <w:r>
        <w:rPr>
          <w:spacing w:val="-2"/>
          <w:position w:val="1"/>
          <w:sz w:val="20"/>
        </w:rPr>
        <w:t xml:space="preserve"> </w:t>
      </w:r>
      <w:r>
        <w:rPr>
          <w:position w:val="1"/>
          <w:sz w:val="20"/>
        </w:rPr>
        <w:t xml:space="preserve">magna </w:t>
      </w:r>
      <w:r>
        <w:rPr>
          <w:rFonts w:ascii="HelveticaNeueLT Std"/>
          <w:b/>
          <w:sz w:val="20"/>
        </w:rPr>
        <w:t>Chronic toxicity - aquatic</w:t>
      </w:r>
    </w:p>
    <w:p w14:paraId="3E0CCBEE" w14:textId="77777777" w:rsidR="00151862" w:rsidRDefault="00EC399F">
      <w:pPr>
        <w:tabs>
          <w:tab w:val="left" w:pos="5170"/>
        </w:tabs>
        <w:spacing w:line="235" w:lineRule="exact"/>
        <w:ind w:left="1587"/>
        <w:rPr>
          <w:sz w:val="20"/>
        </w:rPr>
      </w:pPr>
      <w:r>
        <w:rPr>
          <w:rFonts w:ascii="HelveticaNeueLT Std"/>
          <w:b/>
          <w:spacing w:val="-2"/>
          <w:sz w:val="20"/>
        </w:rPr>
        <w:t>invertebrates</w:t>
      </w:r>
      <w:r>
        <w:rPr>
          <w:rFonts w:ascii="HelveticaNeueLT Std"/>
          <w:b/>
          <w:sz w:val="20"/>
        </w:rPr>
        <w:tab/>
      </w:r>
      <w:r>
        <w:rPr>
          <w:sz w:val="20"/>
        </w:rPr>
        <w:t>NOEC,</w:t>
      </w:r>
      <w:r>
        <w:rPr>
          <w:spacing w:val="-2"/>
          <w:sz w:val="20"/>
        </w:rPr>
        <w:t xml:space="preserve"> </w:t>
      </w:r>
      <w:r>
        <w:rPr>
          <w:sz w:val="20"/>
        </w:rPr>
        <w:t xml:space="preserve">21 days: &gt;10 mg/l, Daphnia </w:t>
      </w:r>
      <w:r>
        <w:rPr>
          <w:spacing w:val="-2"/>
          <w:sz w:val="20"/>
        </w:rPr>
        <w:t>magna</w:t>
      </w:r>
    </w:p>
    <w:p w14:paraId="3E0CCBEF" w14:textId="77777777" w:rsidR="00151862" w:rsidRDefault="00151862">
      <w:pPr>
        <w:spacing w:line="235" w:lineRule="exact"/>
        <w:rPr>
          <w:sz w:val="20"/>
        </w:rPr>
        <w:sectPr w:rsidR="00151862">
          <w:headerReference w:type="default" r:id="rId22"/>
          <w:pgSz w:w="11910" w:h="16840"/>
          <w:pgMar w:top="1360" w:right="0" w:bottom="280" w:left="0" w:header="742" w:footer="0" w:gutter="0"/>
          <w:pgNumType w:start="10"/>
          <w:cols w:space="720"/>
        </w:sectPr>
      </w:pPr>
    </w:p>
    <w:p w14:paraId="3E0CCBF0" w14:textId="77777777" w:rsidR="00151862" w:rsidRDefault="00151862">
      <w:pPr>
        <w:pStyle w:val="BodyText"/>
      </w:pPr>
    </w:p>
    <w:p w14:paraId="3E0CCBF1" w14:textId="77777777" w:rsidR="00151862" w:rsidRDefault="00151862">
      <w:pPr>
        <w:pStyle w:val="BodyText"/>
        <w:spacing w:before="139"/>
      </w:pPr>
    </w:p>
    <w:p w14:paraId="3E0CCBF2" w14:textId="77777777" w:rsidR="00151862" w:rsidRDefault="00EC399F">
      <w:pPr>
        <w:pStyle w:val="Heading2"/>
      </w:pPr>
      <w:r>
        <w:t>2,2’DIMORPHOLINYLDIETHYL</w:t>
      </w:r>
      <w:r>
        <w:rPr>
          <w:spacing w:val="50"/>
        </w:rPr>
        <w:t xml:space="preserve"> </w:t>
      </w:r>
      <w:r>
        <w:rPr>
          <w:spacing w:val="-2"/>
        </w:rPr>
        <w:t>ETHER</w:t>
      </w:r>
    </w:p>
    <w:p w14:paraId="3E0CCBF3" w14:textId="77777777" w:rsidR="00151862" w:rsidRDefault="00EC399F">
      <w:pPr>
        <w:tabs>
          <w:tab w:val="left" w:pos="5170"/>
        </w:tabs>
        <w:spacing w:before="18"/>
        <w:ind w:left="1587"/>
        <w:rPr>
          <w:position w:val="1"/>
          <w:sz w:val="20"/>
        </w:rPr>
      </w:pPr>
      <w:r>
        <w:rPr>
          <w:rFonts w:ascii="HelveticaNeueLT Std"/>
          <w:b/>
          <w:position w:val="1"/>
          <w:sz w:val="20"/>
        </w:rPr>
        <w:t>Acute</w:t>
      </w:r>
      <w:r>
        <w:rPr>
          <w:rFonts w:ascii="HelveticaNeueLT Std"/>
          <w:b/>
          <w:spacing w:val="7"/>
          <w:position w:val="1"/>
          <w:sz w:val="20"/>
        </w:rPr>
        <w:t xml:space="preserve"> </w:t>
      </w:r>
      <w:r>
        <w:rPr>
          <w:rFonts w:ascii="HelveticaNeueLT Std"/>
          <w:b/>
          <w:position w:val="1"/>
          <w:sz w:val="20"/>
        </w:rPr>
        <w:t>toxicity</w:t>
      </w:r>
      <w:r>
        <w:rPr>
          <w:rFonts w:ascii="HelveticaNeueLT Std"/>
          <w:b/>
          <w:spacing w:val="8"/>
          <w:position w:val="1"/>
          <w:sz w:val="20"/>
        </w:rPr>
        <w:t xml:space="preserve"> </w:t>
      </w:r>
      <w:r>
        <w:rPr>
          <w:rFonts w:ascii="HelveticaNeueLT Std"/>
          <w:b/>
          <w:position w:val="1"/>
          <w:sz w:val="20"/>
        </w:rPr>
        <w:t>-</w:t>
      </w:r>
      <w:r>
        <w:rPr>
          <w:rFonts w:ascii="HelveticaNeueLT Std"/>
          <w:b/>
          <w:spacing w:val="8"/>
          <w:position w:val="1"/>
          <w:sz w:val="20"/>
        </w:rPr>
        <w:t xml:space="preserve"> </w:t>
      </w:r>
      <w:r>
        <w:rPr>
          <w:rFonts w:ascii="HelveticaNeueLT Std"/>
          <w:b/>
          <w:spacing w:val="-4"/>
          <w:position w:val="1"/>
          <w:sz w:val="20"/>
        </w:rPr>
        <w:t>fish</w:t>
      </w:r>
      <w:r>
        <w:rPr>
          <w:rFonts w:ascii="HelveticaNeueLT Std"/>
          <w:b/>
          <w:position w:val="1"/>
          <w:sz w:val="20"/>
        </w:rPr>
        <w:tab/>
      </w:r>
      <w:r>
        <w:rPr>
          <w:position w:val="1"/>
          <w:sz w:val="20"/>
        </w:rPr>
        <w:t>LC</w:t>
      </w:r>
      <w:r>
        <w:rPr>
          <w:rFonts w:ascii="HelveticaNeueLT Std"/>
          <w:sz w:val="11"/>
        </w:rPr>
        <w:t>50</w:t>
      </w:r>
      <w:r>
        <w:rPr>
          <w:position w:val="1"/>
          <w:sz w:val="20"/>
        </w:rPr>
        <w:t>,</w:t>
      </w:r>
      <w:r>
        <w:rPr>
          <w:spacing w:val="1"/>
          <w:position w:val="1"/>
          <w:sz w:val="20"/>
        </w:rPr>
        <w:t xml:space="preserve"> </w:t>
      </w:r>
      <w:r>
        <w:rPr>
          <w:position w:val="1"/>
          <w:sz w:val="20"/>
        </w:rPr>
        <w:t>96</w:t>
      </w:r>
      <w:r>
        <w:rPr>
          <w:spacing w:val="2"/>
          <w:position w:val="1"/>
          <w:sz w:val="20"/>
        </w:rPr>
        <w:t xml:space="preserve"> </w:t>
      </w:r>
      <w:r>
        <w:rPr>
          <w:position w:val="1"/>
          <w:sz w:val="20"/>
        </w:rPr>
        <w:t>hours:</w:t>
      </w:r>
      <w:r>
        <w:rPr>
          <w:spacing w:val="2"/>
          <w:position w:val="1"/>
          <w:sz w:val="20"/>
        </w:rPr>
        <w:t xml:space="preserve"> </w:t>
      </w:r>
      <w:r>
        <w:rPr>
          <w:position w:val="1"/>
          <w:sz w:val="20"/>
        </w:rPr>
        <w:t>2150</w:t>
      </w:r>
      <w:r>
        <w:rPr>
          <w:spacing w:val="2"/>
          <w:position w:val="1"/>
          <w:sz w:val="20"/>
        </w:rPr>
        <w:t xml:space="preserve"> </w:t>
      </w:r>
      <w:r>
        <w:rPr>
          <w:spacing w:val="-2"/>
          <w:position w:val="1"/>
          <w:sz w:val="20"/>
        </w:rPr>
        <w:t>mg/l,</w:t>
      </w:r>
    </w:p>
    <w:p w14:paraId="3E0CCBF4" w14:textId="77777777" w:rsidR="00151862" w:rsidRDefault="00EC399F">
      <w:pPr>
        <w:spacing w:before="21"/>
        <w:ind w:left="1587"/>
        <w:rPr>
          <w:position w:val="1"/>
          <w:sz w:val="20"/>
        </w:rPr>
      </w:pPr>
      <w:r>
        <w:rPr>
          <w:rFonts w:ascii="HelveticaNeueLT Std"/>
          <w:b/>
          <w:position w:val="1"/>
          <w:sz w:val="20"/>
        </w:rPr>
        <w:t>Acute</w:t>
      </w:r>
      <w:r>
        <w:rPr>
          <w:rFonts w:ascii="HelveticaNeueLT Std"/>
          <w:b/>
          <w:spacing w:val="-11"/>
          <w:position w:val="1"/>
          <w:sz w:val="20"/>
        </w:rPr>
        <w:t xml:space="preserve"> </w:t>
      </w:r>
      <w:r>
        <w:rPr>
          <w:rFonts w:ascii="HelveticaNeueLT Std"/>
          <w:b/>
          <w:position w:val="1"/>
          <w:sz w:val="20"/>
        </w:rPr>
        <w:t>toxicity</w:t>
      </w:r>
      <w:r>
        <w:rPr>
          <w:rFonts w:ascii="HelveticaNeueLT Std"/>
          <w:b/>
          <w:spacing w:val="-11"/>
          <w:position w:val="1"/>
          <w:sz w:val="20"/>
        </w:rPr>
        <w:t xml:space="preserve"> </w:t>
      </w:r>
      <w:r>
        <w:rPr>
          <w:rFonts w:ascii="HelveticaNeueLT Std"/>
          <w:b/>
          <w:position w:val="1"/>
          <w:sz w:val="20"/>
        </w:rPr>
        <w:t>-</w:t>
      </w:r>
      <w:r>
        <w:rPr>
          <w:rFonts w:ascii="HelveticaNeueLT Std"/>
          <w:b/>
          <w:spacing w:val="-11"/>
          <w:position w:val="1"/>
          <w:sz w:val="20"/>
        </w:rPr>
        <w:t xml:space="preserve"> </w:t>
      </w:r>
      <w:r>
        <w:rPr>
          <w:rFonts w:ascii="HelveticaNeueLT Std"/>
          <w:b/>
          <w:position w:val="1"/>
          <w:sz w:val="20"/>
        </w:rPr>
        <w:t>aquatic</w:t>
      </w:r>
      <w:r>
        <w:rPr>
          <w:rFonts w:ascii="HelveticaNeueLT Std"/>
          <w:b/>
          <w:spacing w:val="-11"/>
          <w:position w:val="1"/>
          <w:sz w:val="20"/>
        </w:rPr>
        <w:t xml:space="preserve"> </w:t>
      </w:r>
      <w:r>
        <w:rPr>
          <w:rFonts w:ascii="HelveticaNeueLT Std"/>
          <w:b/>
          <w:position w:val="1"/>
          <w:sz w:val="20"/>
        </w:rPr>
        <w:t>invertebrates</w:t>
      </w:r>
      <w:r>
        <w:rPr>
          <w:rFonts w:ascii="HelveticaNeueLT Std"/>
          <w:b/>
          <w:spacing w:val="69"/>
          <w:position w:val="1"/>
          <w:sz w:val="20"/>
        </w:rPr>
        <w:t xml:space="preserve"> </w:t>
      </w:r>
      <w:r>
        <w:rPr>
          <w:position w:val="1"/>
          <w:sz w:val="20"/>
        </w:rPr>
        <w:t>EC</w:t>
      </w:r>
      <w:r>
        <w:rPr>
          <w:rFonts w:ascii="HelveticaNeueLT Std"/>
          <w:sz w:val="11"/>
        </w:rPr>
        <w:t>50</w:t>
      </w:r>
      <w:r>
        <w:rPr>
          <w:position w:val="1"/>
          <w:sz w:val="20"/>
        </w:rPr>
        <w:t>,</w:t>
      </w:r>
      <w:r>
        <w:rPr>
          <w:spacing w:val="-4"/>
          <w:position w:val="1"/>
          <w:sz w:val="20"/>
        </w:rPr>
        <w:t xml:space="preserve"> </w:t>
      </w:r>
      <w:r>
        <w:rPr>
          <w:position w:val="1"/>
          <w:sz w:val="20"/>
        </w:rPr>
        <w:t>48</w:t>
      </w:r>
      <w:r>
        <w:rPr>
          <w:spacing w:val="-3"/>
          <w:position w:val="1"/>
          <w:sz w:val="20"/>
        </w:rPr>
        <w:t xml:space="preserve"> </w:t>
      </w:r>
      <w:r>
        <w:rPr>
          <w:position w:val="1"/>
          <w:sz w:val="20"/>
        </w:rPr>
        <w:t>hours:</w:t>
      </w:r>
      <w:r>
        <w:rPr>
          <w:spacing w:val="-4"/>
          <w:position w:val="1"/>
          <w:sz w:val="20"/>
        </w:rPr>
        <w:t xml:space="preserve"> </w:t>
      </w:r>
      <w:r>
        <w:rPr>
          <w:position w:val="1"/>
          <w:sz w:val="20"/>
        </w:rPr>
        <w:t>&gt;100</w:t>
      </w:r>
      <w:r>
        <w:rPr>
          <w:spacing w:val="-3"/>
          <w:position w:val="1"/>
          <w:sz w:val="20"/>
        </w:rPr>
        <w:t xml:space="preserve"> </w:t>
      </w:r>
      <w:r>
        <w:rPr>
          <w:position w:val="1"/>
          <w:sz w:val="20"/>
        </w:rPr>
        <w:t>mg/l,</w:t>
      </w:r>
      <w:r>
        <w:rPr>
          <w:spacing w:val="-4"/>
          <w:position w:val="1"/>
          <w:sz w:val="20"/>
        </w:rPr>
        <w:t xml:space="preserve"> </w:t>
      </w:r>
      <w:r>
        <w:rPr>
          <w:position w:val="1"/>
          <w:sz w:val="20"/>
        </w:rPr>
        <w:t>Daphnia</w:t>
      </w:r>
      <w:r>
        <w:rPr>
          <w:spacing w:val="-3"/>
          <w:position w:val="1"/>
          <w:sz w:val="20"/>
        </w:rPr>
        <w:t xml:space="preserve"> </w:t>
      </w:r>
      <w:r>
        <w:rPr>
          <w:spacing w:val="-2"/>
          <w:position w:val="1"/>
          <w:sz w:val="20"/>
        </w:rPr>
        <w:t>magna</w:t>
      </w:r>
    </w:p>
    <w:p w14:paraId="3E0CCBF5" w14:textId="77777777" w:rsidR="00151862" w:rsidRDefault="00EC399F">
      <w:pPr>
        <w:tabs>
          <w:tab w:val="left" w:pos="5170"/>
        </w:tabs>
        <w:spacing w:before="22"/>
        <w:ind w:left="1587"/>
        <w:rPr>
          <w:position w:val="1"/>
          <w:sz w:val="20"/>
        </w:rPr>
      </w:pPr>
      <w:r>
        <w:rPr>
          <w:rFonts w:ascii="HelveticaNeueLT Std"/>
          <w:b/>
          <w:position w:val="1"/>
          <w:sz w:val="20"/>
        </w:rPr>
        <w:t>Acute</w:t>
      </w:r>
      <w:r>
        <w:rPr>
          <w:rFonts w:ascii="HelveticaNeueLT Std"/>
          <w:b/>
          <w:spacing w:val="7"/>
          <w:position w:val="1"/>
          <w:sz w:val="20"/>
        </w:rPr>
        <w:t xml:space="preserve"> </w:t>
      </w:r>
      <w:r>
        <w:rPr>
          <w:rFonts w:ascii="HelveticaNeueLT Std"/>
          <w:b/>
          <w:position w:val="1"/>
          <w:sz w:val="20"/>
        </w:rPr>
        <w:t>toxicity</w:t>
      </w:r>
      <w:r>
        <w:rPr>
          <w:rFonts w:ascii="HelveticaNeueLT Std"/>
          <w:b/>
          <w:spacing w:val="8"/>
          <w:position w:val="1"/>
          <w:sz w:val="20"/>
        </w:rPr>
        <w:t xml:space="preserve"> </w:t>
      </w:r>
      <w:r>
        <w:rPr>
          <w:rFonts w:ascii="HelveticaNeueLT Std"/>
          <w:b/>
          <w:position w:val="1"/>
          <w:sz w:val="20"/>
        </w:rPr>
        <w:t>-</w:t>
      </w:r>
      <w:r>
        <w:rPr>
          <w:rFonts w:ascii="HelveticaNeueLT Std"/>
          <w:b/>
          <w:spacing w:val="8"/>
          <w:position w:val="1"/>
          <w:sz w:val="20"/>
        </w:rPr>
        <w:t xml:space="preserve"> </w:t>
      </w:r>
      <w:r>
        <w:rPr>
          <w:rFonts w:ascii="HelveticaNeueLT Std"/>
          <w:b/>
          <w:spacing w:val="-2"/>
          <w:position w:val="1"/>
          <w:sz w:val="20"/>
        </w:rPr>
        <w:t>microorganisms</w:t>
      </w:r>
      <w:r>
        <w:rPr>
          <w:rFonts w:ascii="HelveticaNeueLT Std"/>
          <w:b/>
          <w:position w:val="1"/>
          <w:sz w:val="20"/>
        </w:rPr>
        <w:tab/>
      </w:r>
      <w:r>
        <w:rPr>
          <w:position w:val="1"/>
          <w:sz w:val="20"/>
        </w:rPr>
        <w:t>EC</w:t>
      </w:r>
      <w:r>
        <w:rPr>
          <w:rFonts w:ascii="HelveticaNeueLT Std"/>
          <w:sz w:val="11"/>
        </w:rPr>
        <w:t>50</w:t>
      </w:r>
      <w:r>
        <w:rPr>
          <w:position w:val="1"/>
          <w:sz w:val="20"/>
        </w:rPr>
        <w:t>,</w:t>
      </w:r>
      <w:r>
        <w:rPr>
          <w:spacing w:val="1"/>
          <w:position w:val="1"/>
          <w:sz w:val="20"/>
        </w:rPr>
        <w:t xml:space="preserve"> </w:t>
      </w:r>
      <w:r>
        <w:rPr>
          <w:position w:val="1"/>
          <w:sz w:val="20"/>
        </w:rPr>
        <w:t>3</w:t>
      </w:r>
      <w:r>
        <w:rPr>
          <w:spacing w:val="2"/>
          <w:position w:val="1"/>
          <w:sz w:val="20"/>
        </w:rPr>
        <w:t xml:space="preserve"> </w:t>
      </w:r>
      <w:r>
        <w:rPr>
          <w:position w:val="1"/>
          <w:sz w:val="20"/>
        </w:rPr>
        <w:t>hours:</w:t>
      </w:r>
      <w:r>
        <w:rPr>
          <w:spacing w:val="2"/>
          <w:position w:val="1"/>
          <w:sz w:val="20"/>
        </w:rPr>
        <w:t xml:space="preserve"> </w:t>
      </w:r>
      <w:r>
        <w:rPr>
          <w:position w:val="1"/>
          <w:sz w:val="20"/>
        </w:rPr>
        <w:t>&gt;1000</w:t>
      </w:r>
      <w:r>
        <w:rPr>
          <w:spacing w:val="1"/>
          <w:position w:val="1"/>
          <w:sz w:val="20"/>
        </w:rPr>
        <w:t xml:space="preserve"> </w:t>
      </w:r>
      <w:r>
        <w:rPr>
          <w:position w:val="1"/>
          <w:sz w:val="20"/>
        </w:rPr>
        <w:t>mg/l,</w:t>
      </w:r>
      <w:r>
        <w:rPr>
          <w:spacing w:val="2"/>
          <w:position w:val="1"/>
          <w:sz w:val="20"/>
        </w:rPr>
        <w:t xml:space="preserve"> </w:t>
      </w:r>
      <w:r>
        <w:rPr>
          <w:spacing w:val="-2"/>
          <w:position w:val="1"/>
          <w:sz w:val="20"/>
        </w:rPr>
        <w:t>Bacteria</w:t>
      </w:r>
    </w:p>
    <w:p w14:paraId="3E0CCBF6" w14:textId="77777777" w:rsidR="00151862" w:rsidRDefault="00EC399F">
      <w:pPr>
        <w:pStyle w:val="Heading3"/>
        <w:numPr>
          <w:ilvl w:val="1"/>
          <w:numId w:val="4"/>
        </w:numPr>
        <w:tabs>
          <w:tab w:val="left" w:pos="1587"/>
        </w:tabs>
        <w:spacing w:before="138"/>
      </w:pPr>
      <w:r>
        <w:t>Persistence</w:t>
      </w:r>
      <w:r>
        <w:rPr>
          <w:spacing w:val="15"/>
        </w:rPr>
        <w:t xml:space="preserve"> </w:t>
      </w:r>
      <w:r>
        <w:t>and</w:t>
      </w:r>
      <w:r>
        <w:rPr>
          <w:spacing w:val="15"/>
        </w:rPr>
        <w:t xml:space="preserve"> </w:t>
      </w:r>
      <w:r>
        <w:rPr>
          <w:spacing w:val="-2"/>
        </w:rPr>
        <w:t>degradability</w:t>
      </w:r>
    </w:p>
    <w:p w14:paraId="3E0CCBF7" w14:textId="77777777" w:rsidR="00151862" w:rsidRDefault="00EC399F">
      <w:pPr>
        <w:tabs>
          <w:tab w:val="left" w:pos="5170"/>
        </w:tabs>
        <w:spacing w:before="135"/>
        <w:ind w:left="1587"/>
        <w:rPr>
          <w:sz w:val="20"/>
        </w:rPr>
      </w:pPr>
      <w:r>
        <w:rPr>
          <w:rFonts w:ascii="HelveticaNeueLT Std"/>
          <w:b/>
          <w:sz w:val="20"/>
        </w:rPr>
        <w:t>Persistence</w:t>
      </w:r>
      <w:r>
        <w:rPr>
          <w:rFonts w:ascii="HelveticaNeueLT Std"/>
          <w:b/>
          <w:spacing w:val="15"/>
          <w:sz w:val="20"/>
        </w:rPr>
        <w:t xml:space="preserve"> </w:t>
      </w:r>
      <w:r>
        <w:rPr>
          <w:rFonts w:ascii="HelveticaNeueLT Std"/>
          <w:b/>
          <w:sz w:val="20"/>
        </w:rPr>
        <w:t>and</w:t>
      </w:r>
      <w:r>
        <w:rPr>
          <w:rFonts w:ascii="HelveticaNeueLT Std"/>
          <w:b/>
          <w:spacing w:val="15"/>
          <w:sz w:val="20"/>
        </w:rPr>
        <w:t xml:space="preserve"> </w:t>
      </w:r>
      <w:r>
        <w:rPr>
          <w:rFonts w:ascii="HelveticaNeueLT Std"/>
          <w:b/>
          <w:spacing w:val="-2"/>
          <w:sz w:val="20"/>
        </w:rPr>
        <w:t>degradability</w:t>
      </w:r>
      <w:r>
        <w:rPr>
          <w:rFonts w:ascii="HelveticaNeueLT Std"/>
          <w:b/>
          <w:sz w:val="20"/>
        </w:rPr>
        <w:tab/>
      </w:r>
      <w:r>
        <w:rPr>
          <w:sz w:val="20"/>
        </w:rPr>
        <w:t>The</w:t>
      </w:r>
      <w:r>
        <w:rPr>
          <w:spacing w:val="-2"/>
          <w:sz w:val="20"/>
        </w:rPr>
        <w:t xml:space="preserve"> </w:t>
      </w:r>
      <w:r>
        <w:rPr>
          <w:sz w:val="20"/>
        </w:rPr>
        <w:t xml:space="preserve">product is not readily </w:t>
      </w:r>
      <w:r>
        <w:rPr>
          <w:spacing w:val="-2"/>
          <w:sz w:val="20"/>
        </w:rPr>
        <w:t>biodegradable.</w:t>
      </w:r>
    </w:p>
    <w:p w14:paraId="3E0CCBF8" w14:textId="77777777" w:rsidR="00151862" w:rsidRDefault="00EC399F">
      <w:pPr>
        <w:tabs>
          <w:tab w:val="left" w:pos="5170"/>
        </w:tabs>
        <w:spacing w:before="21"/>
        <w:ind w:left="1587"/>
        <w:rPr>
          <w:sz w:val="20"/>
        </w:rPr>
      </w:pPr>
      <w:r>
        <w:rPr>
          <w:rFonts w:ascii="HelveticaNeueLT Std"/>
          <w:b/>
          <w:sz w:val="20"/>
        </w:rPr>
        <w:t>Stability</w:t>
      </w:r>
      <w:r>
        <w:rPr>
          <w:rFonts w:ascii="HelveticaNeueLT Std"/>
          <w:b/>
          <w:spacing w:val="25"/>
          <w:sz w:val="20"/>
        </w:rPr>
        <w:t xml:space="preserve"> </w:t>
      </w:r>
      <w:r>
        <w:rPr>
          <w:rFonts w:ascii="HelveticaNeueLT Std"/>
          <w:b/>
          <w:spacing w:val="-2"/>
          <w:sz w:val="20"/>
        </w:rPr>
        <w:t>(hydrolysis)</w:t>
      </w:r>
      <w:r>
        <w:rPr>
          <w:rFonts w:ascii="HelveticaNeueLT Std"/>
          <w:b/>
          <w:sz w:val="20"/>
        </w:rPr>
        <w:tab/>
      </w:r>
      <w:r>
        <w:rPr>
          <w:sz w:val="20"/>
        </w:rPr>
        <w:t>Reacts</w:t>
      </w:r>
      <w:r>
        <w:rPr>
          <w:spacing w:val="-2"/>
          <w:sz w:val="20"/>
        </w:rPr>
        <w:t xml:space="preserve"> </w:t>
      </w:r>
      <w:r>
        <w:rPr>
          <w:sz w:val="20"/>
        </w:rPr>
        <w:t xml:space="preserve">with </w:t>
      </w:r>
      <w:r>
        <w:rPr>
          <w:spacing w:val="-2"/>
          <w:sz w:val="20"/>
        </w:rPr>
        <w:t>water.</w:t>
      </w:r>
    </w:p>
    <w:p w14:paraId="3E0CCBF9" w14:textId="77777777" w:rsidR="00151862" w:rsidRDefault="00EC399F">
      <w:pPr>
        <w:tabs>
          <w:tab w:val="left" w:pos="5170"/>
        </w:tabs>
        <w:spacing w:before="18"/>
        <w:ind w:left="1587"/>
        <w:rPr>
          <w:position w:val="1"/>
          <w:sz w:val="20"/>
        </w:rPr>
      </w:pPr>
      <w:r>
        <w:rPr>
          <w:rFonts w:ascii="HelveticaNeueLT Std"/>
          <w:b/>
          <w:position w:val="1"/>
          <w:sz w:val="20"/>
        </w:rPr>
        <w:t>Biological</w:t>
      </w:r>
      <w:r>
        <w:rPr>
          <w:rFonts w:ascii="HelveticaNeueLT Std"/>
          <w:b/>
          <w:spacing w:val="11"/>
          <w:position w:val="1"/>
          <w:sz w:val="20"/>
        </w:rPr>
        <w:t xml:space="preserve"> </w:t>
      </w:r>
      <w:r>
        <w:rPr>
          <w:rFonts w:ascii="HelveticaNeueLT Std"/>
          <w:b/>
          <w:position w:val="1"/>
          <w:sz w:val="20"/>
        </w:rPr>
        <w:t>oxygen</w:t>
      </w:r>
      <w:r>
        <w:rPr>
          <w:rFonts w:ascii="HelveticaNeueLT Std"/>
          <w:b/>
          <w:spacing w:val="13"/>
          <w:position w:val="1"/>
          <w:sz w:val="20"/>
        </w:rPr>
        <w:t xml:space="preserve"> </w:t>
      </w:r>
      <w:r>
        <w:rPr>
          <w:rFonts w:ascii="HelveticaNeueLT Std"/>
          <w:b/>
          <w:spacing w:val="-2"/>
          <w:position w:val="1"/>
          <w:sz w:val="20"/>
        </w:rPr>
        <w:t>demand</w:t>
      </w:r>
      <w:r>
        <w:rPr>
          <w:rFonts w:ascii="HelveticaNeueLT Std"/>
          <w:b/>
          <w:position w:val="1"/>
          <w:sz w:val="20"/>
        </w:rPr>
        <w:tab/>
      </w:r>
      <w:r>
        <w:rPr>
          <w:position w:val="1"/>
          <w:sz w:val="20"/>
        </w:rPr>
        <w:t>&lt;</w:t>
      </w:r>
      <w:r>
        <w:rPr>
          <w:spacing w:val="2"/>
          <w:position w:val="1"/>
          <w:sz w:val="20"/>
        </w:rPr>
        <w:t xml:space="preserve"> </w:t>
      </w:r>
      <w:r>
        <w:rPr>
          <w:position w:val="1"/>
          <w:sz w:val="20"/>
        </w:rPr>
        <w:t>10</w:t>
      </w:r>
      <w:r>
        <w:rPr>
          <w:spacing w:val="2"/>
          <w:position w:val="1"/>
          <w:sz w:val="20"/>
        </w:rPr>
        <w:t xml:space="preserve"> </w:t>
      </w:r>
      <w:r>
        <w:rPr>
          <w:position w:val="1"/>
          <w:sz w:val="20"/>
        </w:rPr>
        <w:t>g</w:t>
      </w:r>
      <w:r>
        <w:rPr>
          <w:spacing w:val="2"/>
          <w:position w:val="1"/>
          <w:sz w:val="20"/>
        </w:rPr>
        <w:t xml:space="preserve"> </w:t>
      </w:r>
      <w:r>
        <w:rPr>
          <w:position w:val="1"/>
          <w:sz w:val="20"/>
        </w:rPr>
        <w:t>O</w:t>
      </w:r>
      <w:r>
        <w:rPr>
          <w:rFonts w:ascii="HelveticaNeueLT Std"/>
          <w:sz w:val="11"/>
        </w:rPr>
        <w:t>2</w:t>
      </w:r>
      <w:r>
        <w:rPr>
          <w:position w:val="1"/>
          <w:sz w:val="20"/>
        </w:rPr>
        <w:t>/g</w:t>
      </w:r>
      <w:r>
        <w:rPr>
          <w:spacing w:val="2"/>
          <w:position w:val="1"/>
          <w:sz w:val="20"/>
        </w:rPr>
        <w:t xml:space="preserve"> </w:t>
      </w:r>
      <w:r>
        <w:rPr>
          <w:spacing w:val="-2"/>
          <w:position w:val="1"/>
          <w:sz w:val="20"/>
        </w:rPr>
        <w:t>substance</w:t>
      </w:r>
    </w:p>
    <w:p w14:paraId="3E0CCBFA" w14:textId="77777777" w:rsidR="00151862" w:rsidRDefault="00EC399F">
      <w:pPr>
        <w:pStyle w:val="Heading3"/>
        <w:numPr>
          <w:ilvl w:val="1"/>
          <w:numId w:val="4"/>
        </w:numPr>
        <w:tabs>
          <w:tab w:val="left" w:pos="1587"/>
        </w:tabs>
        <w:spacing w:before="138"/>
      </w:pPr>
      <w:r>
        <w:t>Bioaccumulative</w:t>
      </w:r>
      <w:r>
        <w:rPr>
          <w:spacing w:val="28"/>
        </w:rPr>
        <w:t xml:space="preserve"> </w:t>
      </w:r>
      <w:r>
        <w:rPr>
          <w:spacing w:val="-2"/>
        </w:rPr>
        <w:t>potential</w:t>
      </w:r>
    </w:p>
    <w:p w14:paraId="3E0CCBFB" w14:textId="77777777" w:rsidR="00151862" w:rsidRDefault="00EC399F">
      <w:pPr>
        <w:tabs>
          <w:tab w:val="left" w:pos="5170"/>
        </w:tabs>
        <w:spacing w:before="22"/>
        <w:ind w:left="1587"/>
        <w:rPr>
          <w:sz w:val="20"/>
        </w:rPr>
      </w:pPr>
      <w:r>
        <w:rPr>
          <w:rFonts w:ascii="HelveticaNeueLT Std"/>
          <w:b/>
          <w:sz w:val="20"/>
        </w:rPr>
        <w:t>Bioaccumulative</w:t>
      </w:r>
      <w:r>
        <w:rPr>
          <w:rFonts w:ascii="HelveticaNeueLT Std"/>
          <w:b/>
          <w:spacing w:val="28"/>
          <w:sz w:val="20"/>
        </w:rPr>
        <w:t xml:space="preserve"> </w:t>
      </w:r>
      <w:r>
        <w:rPr>
          <w:rFonts w:ascii="HelveticaNeueLT Std"/>
          <w:b/>
          <w:spacing w:val="-2"/>
          <w:sz w:val="20"/>
        </w:rPr>
        <w:t>potential</w:t>
      </w:r>
      <w:r>
        <w:rPr>
          <w:rFonts w:ascii="HelveticaNeueLT Std"/>
          <w:b/>
          <w:sz w:val="20"/>
        </w:rPr>
        <w:tab/>
      </w:r>
      <w:r>
        <w:rPr>
          <w:sz w:val="20"/>
        </w:rPr>
        <w:t>The</w:t>
      </w:r>
      <w:r>
        <w:rPr>
          <w:spacing w:val="-2"/>
          <w:sz w:val="20"/>
        </w:rPr>
        <w:t xml:space="preserve"> </w:t>
      </w:r>
      <w:r>
        <w:rPr>
          <w:sz w:val="20"/>
        </w:rPr>
        <w:t xml:space="preserve">product does not contain any substances expected to </w:t>
      </w:r>
      <w:r>
        <w:rPr>
          <w:spacing w:val="-5"/>
          <w:sz w:val="20"/>
        </w:rPr>
        <w:t>be</w:t>
      </w:r>
    </w:p>
    <w:p w14:paraId="3E0CCBFC" w14:textId="77777777" w:rsidR="00151862" w:rsidRDefault="00EC399F">
      <w:pPr>
        <w:pStyle w:val="BodyText"/>
        <w:spacing w:before="23"/>
        <w:ind w:left="501" w:right="596"/>
        <w:jc w:val="center"/>
      </w:pPr>
      <w:r>
        <w:rPr>
          <w:spacing w:val="-2"/>
        </w:rPr>
        <w:t>bioaccumulating.</w:t>
      </w:r>
    </w:p>
    <w:p w14:paraId="3E0CCBFD" w14:textId="77777777" w:rsidR="00151862" w:rsidRDefault="00EC399F">
      <w:pPr>
        <w:tabs>
          <w:tab w:val="left" w:pos="5170"/>
        </w:tabs>
        <w:spacing w:before="22"/>
        <w:ind w:left="1587"/>
        <w:rPr>
          <w:sz w:val="20"/>
        </w:rPr>
      </w:pPr>
      <w:r>
        <w:rPr>
          <w:rFonts w:ascii="HelveticaNeueLT Std"/>
          <w:b/>
          <w:sz w:val="20"/>
        </w:rPr>
        <w:t>Partition</w:t>
      </w:r>
      <w:r>
        <w:rPr>
          <w:rFonts w:ascii="HelveticaNeueLT Std"/>
          <w:b/>
          <w:spacing w:val="25"/>
          <w:sz w:val="20"/>
        </w:rPr>
        <w:t xml:space="preserve"> </w:t>
      </w:r>
      <w:r>
        <w:rPr>
          <w:rFonts w:ascii="HelveticaNeueLT Std"/>
          <w:b/>
          <w:spacing w:val="-2"/>
          <w:sz w:val="20"/>
        </w:rPr>
        <w:t>coefficient</w:t>
      </w:r>
      <w:r>
        <w:rPr>
          <w:rFonts w:ascii="HelveticaNeueLT Std"/>
          <w:b/>
          <w:sz w:val="20"/>
        </w:rPr>
        <w:tab/>
      </w:r>
      <w:r>
        <w:rPr>
          <w:sz w:val="20"/>
        </w:rPr>
        <w:t xml:space="preserve">Not </w:t>
      </w:r>
      <w:r>
        <w:rPr>
          <w:spacing w:val="-2"/>
          <w:sz w:val="20"/>
        </w:rPr>
        <w:t>available.</w:t>
      </w:r>
    </w:p>
    <w:p w14:paraId="3E0CCBFE" w14:textId="77777777" w:rsidR="00151862" w:rsidRDefault="00EC399F">
      <w:pPr>
        <w:spacing w:before="135"/>
        <w:ind w:left="1587"/>
        <w:rPr>
          <w:rFonts w:ascii="HelveticaNeueLT Std"/>
          <w:b/>
          <w:sz w:val="20"/>
        </w:rPr>
      </w:pPr>
      <w:r>
        <w:rPr>
          <w:rFonts w:ascii="HelveticaNeueLT Std"/>
          <w:b/>
          <w:sz w:val="20"/>
        </w:rPr>
        <w:t>Ecological</w:t>
      </w:r>
      <w:r>
        <w:rPr>
          <w:rFonts w:ascii="HelveticaNeueLT Std"/>
          <w:b/>
          <w:spacing w:val="14"/>
          <w:sz w:val="20"/>
        </w:rPr>
        <w:t xml:space="preserve"> </w:t>
      </w:r>
      <w:r>
        <w:rPr>
          <w:rFonts w:ascii="HelveticaNeueLT Std"/>
          <w:b/>
          <w:sz w:val="20"/>
        </w:rPr>
        <w:t>information</w:t>
      </w:r>
      <w:r>
        <w:rPr>
          <w:rFonts w:ascii="HelveticaNeueLT Std"/>
          <w:b/>
          <w:spacing w:val="14"/>
          <w:sz w:val="20"/>
        </w:rPr>
        <w:t xml:space="preserve"> </w:t>
      </w:r>
      <w:r>
        <w:rPr>
          <w:rFonts w:ascii="HelveticaNeueLT Std"/>
          <w:b/>
          <w:sz w:val="20"/>
        </w:rPr>
        <w:t>on</w:t>
      </w:r>
      <w:r>
        <w:rPr>
          <w:rFonts w:ascii="HelveticaNeueLT Std"/>
          <w:b/>
          <w:spacing w:val="14"/>
          <w:sz w:val="20"/>
        </w:rPr>
        <w:t xml:space="preserve"> </w:t>
      </w:r>
      <w:r>
        <w:rPr>
          <w:rFonts w:ascii="HelveticaNeueLT Std"/>
          <w:b/>
          <w:spacing w:val="-2"/>
          <w:sz w:val="20"/>
        </w:rPr>
        <w:t>ingredients.</w:t>
      </w:r>
    </w:p>
    <w:p w14:paraId="3E0CCBFF" w14:textId="77777777" w:rsidR="00151862" w:rsidRDefault="00151862">
      <w:pPr>
        <w:pStyle w:val="BodyText"/>
        <w:spacing w:before="42"/>
        <w:rPr>
          <w:rFonts w:ascii="HelveticaNeueLT Std"/>
          <w:b/>
        </w:rPr>
      </w:pPr>
    </w:p>
    <w:p w14:paraId="3E0CCC00" w14:textId="77777777" w:rsidR="00151862" w:rsidRDefault="00EC399F">
      <w:pPr>
        <w:pStyle w:val="Heading2"/>
      </w:pPr>
      <w:r>
        <w:t>DIPHENYLMETHANE-4,4’-DI-</w:t>
      </w:r>
      <w:r>
        <w:rPr>
          <w:spacing w:val="-2"/>
        </w:rPr>
        <w:t>ISOCYANATE</w:t>
      </w:r>
    </w:p>
    <w:p w14:paraId="3E0CCC01" w14:textId="77777777" w:rsidR="00151862" w:rsidRDefault="00EC399F">
      <w:pPr>
        <w:tabs>
          <w:tab w:val="left" w:pos="5170"/>
        </w:tabs>
        <w:spacing w:before="135"/>
        <w:ind w:left="1587"/>
        <w:rPr>
          <w:sz w:val="20"/>
        </w:rPr>
      </w:pPr>
      <w:r>
        <w:rPr>
          <w:rFonts w:ascii="HelveticaNeueLT Std"/>
          <w:b/>
          <w:sz w:val="20"/>
        </w:rPr>
        <w:t>Partition</w:t>
      </w:r>
      <w:r>
        <w:rPr>
          <w:rFonts w:ascii="HelveticaNeueLT Std"/>
          <w:b/>
          <w:spacing w:val="25"/>
          <w:sz w:val="20"/>
        </w:rPr>
        <w:t xml:space="preserve"> </w:t>
      </w:r>
      <w:r>
        <w:rPr>
          <w:rFonts w:ascii="HelveticaNeueLT Std"/>
          <w:b/>
          <w:spacing w:val="-2"/>
          <w:sz w:val="20"/>
        </w:rPr>
        <w:t>coefficient</w:t>
      </w:r>
      <w:r>
        <w:rPr>
          <w:rFonts w:ascii="HelveticaNeueLT Std"/>
          <w:b/>
          <w:sz w:val="20"/>
        </w:rPr>
        <w:tab/>
      </w:r>
      <w:r>
        <w:rPr>
          <w:sz w:val="20"/>
        </w:rPr>
        <w:t xml:space="preserve">log Pow: </w:t>
      </w:r>
      <w:r>
        <w:rPr>
          <w:spacing w:val="-4"/>
          <w:sz w:val="20"/>
        </w:rPr>
        <w:t>4.51</w:t>
      </w:r>
    </w:p>
    <w:p w14:paraId="3E0CCC02" w14:textId="77777777" w:rsidR="00151862" w:rsidRDefault="00EC399F">
      <w:pPr>
        <w:pStyle w:val="Heading3"/>
        <w:numPr>
          <w:ilvl w:val="1"/>
          <w:numId w:val="4"/>
        </w:numPr>
        <w:tabs>
          <w:tab w:val="left" w:pos="1587"/>
        </w:tabs>
      </w:pPr>
      <w:r>
        <w:t>Mobility</w:t>
      </w:r>
      <w:r>
        <w:rPr>
          <w:spacing w:val="10"/>
        </w:rPr>
        <w:t xml:space="preserve"> </w:t>
      </w:r>
      <w:r>
        <w:t>in</w:t>
      </w:r>
      <w:r>
        <w:rPr>
          <w:spacing w:val="11"/>
        </w:rPr>
        <w:t xml:space="preserve"> </w:t>
      </w:r>
      <w:r>
        <w:rPr>
          <w:spacing w:val="-4"/>
        </w:rPr>
        <w:t>soil</w:t>
      </w:r>
    </w:p>
    <w:p w14:paraId="3E0CCC03" w14:textId="77777777" w:rsidR="00151862" w:rsidRDefault="00EC399F">
      <w:pPr>
        <w:tabs>
          <w:tab w:val="left" w:pos="5170"/>
        </w:tabs>
        <w:spacing w:before="21"/>
        <w:ind w:left="1587"/>
        <w:rPr>
          <w:sz w:val="20"/>
        </w:rPr>
      </w:pPr>
      <w:r>
        <w:rPr>
          <w:rFonts w:ascii="HelveticaNeueLT Std"/>
          <w:b/>
          <w:spacing w:val="-2"/>
          <w:sz w:val="20"/>
        </w:rPr>
        <w:t>Mobility</w:t>
      </w:r>
      <w:r>
        <w:rPr>
          <w:rFonts w:ascii="HelveticaNeueLT Std"/>
          <w:b/>
          <w:sz w:val="20"/>
        </w:rPr>
        <w:tab/>
      </w:r>
      <w:r>
        <w:rPr>
          <w:sz w:val="20"/>
        </w:rPr>
        <w:t>The product is non-</w:t>
      </w:r>
      <w:r>
        <w:rPr>
          <w:spacing w:val="-2"/>
          <w:sz w:val="20"/>
        </w:rPr>
        <w:t>volatile.</w:t>
      </w:r>
    </w:p>
    <w:p w14:paraId="3E0CCC04" w14:textId="77777777" w:rsidR="00151862" w:rsidRDefault="00EC399F">
      <w:pPr>
        <w:pStyle w:val="Heading3"/>
        <w:numPr>
          <w:ilvl w:val="1"/>
          <w:numId w:val="4"/>
        </w:numPr>
        <w:tabs>
          <w:tab w:val="left" w:pos="1587"/>
        </w:tabs>
      </w:pPr>
      <w:r>
        <w:t>Results</w:t>
      </w:r>
      <w:r>
        <w:rPr>
          <w:spacing w:val="-16"/>
        </w:rPr>
        <w:t xml:space="preserve"> </w:t>
      </w:r>
      <w:r>
        <w:t>of</w:t>
      </w:r>
      <w:r>
        <w:rPr>
          <w:spacing w:val="-14"/>
        </w:rPr>
        <w:t xml:space="preserve"> </w:t>
      </w:r>
      <w:r>
        <w:t>PBT</w:t>
      </w:r>
      <w:r>
        <w:rPr>
          <w:spacing w:val="-13"/>
        </w:rPr>
        <w:t xml:space="preserve"> </w:t>
      </w:r>
      <w:r>
        <w:t>and</w:t>
      </w:r>
      <w:r>
        <w:rPr>
          <w:spacing w:val="-14"/>
        </w:rPr>
        <w:t xml:space="preserve"> </w:t>
      </w:r>
      <w:r>
        <w:t>vPvB</w:t>
      </w:r>
      <w:r>
        <w:rPr>
          <w:spacing w:val="-13"/>
        </w:rPr>
        <w:t xml:space="preserve"> </w:t>
      </w:r>
      <w:r>
        <w:rPr>
          <w:spacing w:val="-2"/>
        </w:rPr>
        <w:t>assessment</w:t>
      </w:r>
    </w:p>
    <w:p w14:paraId="3E0CCC05" w14:textId="77777777" w:rsidR="00151862" w:rsidRDefault="00EC399F">
      <w:pPr>
        <w:spacing w:before="22" w:line="264" w:lineRule="auto"/>
        <w:ind w:left="5170" w:right="1856" w:hanging="3583"/>
        <w:rPr>
          <w:sz w:val="20"/>
        </w:rPr>
      </w:pPr>
      <w:r>
        <w:rPr>
          <w:rFonts w:ascii="HelveticaNeueLT Std"/>
          <w:b/>
          <w:sz w:val="20"/>
        </w:rPr>
        <w:t>Results</w:t>
      </w:r>
      <w:r>
        <w:rPr>
          <w:rFonts w:ascii="HelveticaNeueLT Std"/>
          <w:b/>
          <w:spacing w:val="-13"/>
          <w:sz w:val="20"/>
        </w:rPr>
        <w:t xml:space="preserve"> </w:t>
      </w:r>
      <w:r>
        <w:rPr>
          <w:rFonts w:ascii="HelveticaNeueLT Std"/>
          <w:b/>
          <w:sz w:val="20"/>
        </w:rPr>
        <w:t>of</w:t>
      </w:r>
      <w:r>
        <w:rPr>
          <w:rFonts w:ascii="HelveticaNeueLT Std"/>
          <w:b/>
          <w:spacing w:val="-13"/>
          <w:sz w:val="20"/>
        </w:rPr>
        <w:t xml:space="preserve"> </w:t>
      </w:r>
      <w:r>
        <w:rPr>
          <w:rFonts w:ascii="HelveticaNeueLT Std"/>
          <w:b/>
          <w:sz w:val="20"/>
        </w:rPr>
        <w:t>PBT</w:t>
      </w:r>
      <w:r>
        <w:rPr>
          <w:rFonts w:ascii="HelveticaNeueLT Std"/>
          <w:b/>
          <w:spacing w:val="-13"/>
          <w:sz w:val="20"/>
        </w:rPr>
        <w:t xml:space="preserve"> </w:t>
      </w:r>
      <w:r>
        <w:rPr>
          <w:rFonts w:ascii="HelveticaNeueLT Std"/>
          <w:b/>
          <w:sz w:val="20"/>
        </w:rPr>
        <w:t>and</w:t>
      </w:r>
      <w:r>
        <w:rPr>
          <w:rFonts w:ascii="HelveticaNeueLT Std"/>
          <w:b/>
          <w:spacing w:val="-13"/>
          <w:sz w:val="20"/>
        </w:rPr>
        <w:t xml:space="preserve"> </w:t>
      </w:r>
      <w:r>
        <w:rPr>
          <w:rFonts w:ascii="HelveticaNeueLT Std"/>
          <w:b/>
          <w:sz w:val="20"/>
        </w:rPr>
        <w:t>vPvB</w:t>
      </w:r>
      <w:r>
        <w:rPr>
          <w:rFonts w:ascii="HelveticaNeueLT Std"/>
          <w:b/>
          <w:spacing w:val="-13"/>
          <w:sz w:val="20"/>
        </w:rPr>
        <w:t xml:space="preserve"> </w:t>
      </w:r>
      <w:r>
        <w:rPr>
          <w:rFonts w:ascii="HelveticaNeueLT Std"/>
          <w:b/>
          <w:sz w:val="20"/>
        </w:rPr>
        <w:t>assessment</w:t>
      </w:r>
      <w:r>
        <w:rPr>
          <w:rFonts w:ascii="HelveticaNeueLT Std"/>
          <w:b/>
          <w:spacing w:val="29"/>
          <w:sz w:val="20"/>
        </w:rPr>
        <w:t xml:space="preserve"> </w:t>
      </w:r>
      <w:r>
        <w:rPr>
          <w:sz w:val="20"/>
        </w:rPr>
        <w:t>This</w:t>
      </w:r>
      <w:r>
        <w:rPr>
          <w:spacing w:val="-5"/>
          <w:sz w:val="20"/>
        </w:rPr>
        <w:t xml:space="preserve"> </w:t>
      </w:r>
      <w:r>
        <w:rPr>
          <w:sz w:val="20"/>
        </w:rPr>
        <w:t>product</w:t>
      </w:r>
      <w:r>
        <w:rPr>
          <w:spacing w:val="-5"/>
          <w:sz w:val="20"/>
        </w:rPr>
        <w:t xml:space="preserve"> </w:t>
      </w:r>
      <w:r>
        <w:rPr>
          <w:sz w:val="20"/>
        </w:rPr>
        <w:t>does</w:t>
      </w:r>
      <w:r>
        <w:rPr>
          <w:spacing w:val="-5"/>
          <w:sz w:val="20"/>
        </w:rPr>
        <w:t xml:space="preserve"> </w:t>
      </w:r>
      <w:r>
        <w:rPr>
          <w:sz w:val="20"/>
        </w:rPr>
        <w:t>not</w:t>
      </w:r>
      <w:r>
        <w:rPr>
          <w:spacing w:val="-5"/>
          <w:sz w:val="20"/>
        </w:rPr>
        <w:t xml:space="preserve"> </w:t>
      </w:r>
      <w:r>
        <w:rPr>
          <w:sz w:val="20"/>
        </w:rPr>
        <w:t>contain</w:t>
      </w:r>
      <w:r>
        <w:rPr>
          <w:spacing w:val="-5"/>
          <w:sz w:val="20"/>
        </w:rPr>
        <w:t xml:space="preserve"> </w:t>
      </w:r>
      <w:r>
        <w:rPr>
          <w:sz w:val="20"/>
        </w:rPr>
        <w:t>any</w:t>
      </w:r>
      <w:r>
        <w:rPr>
          <w:spacing w:val="-5"/>
          <w:sz w:val="20"/>
        </w:rPr>
        <w:t xml:space="preserve"> </w:t>
      </w:r>
      <w:r>
        <w:rPr>
          <w:sz w:val="20"/>
        </w:rPr>
        <w:t>substances</w:t>
      </w:r>
      <w:r>
        <w:rPr>
          <w:spacing w:val="-5"/>
          <w:sz w:val="20"/>
        </w:rPr>
        <w:t xml:space="preserve"> </w:t>
      </w:r>
      <w:r>
        <w:rPr>
          <w:sz w:val="20"/>
        </w:rPr>
        <w:t>classified as PBT or vPvB.</w:t>
      </w:r>
    </w:p>
    <w:p w14:paraId="3E0CCC06" w14:textId="77777777" w:rsidR="00151862" w:rsidRDefault="00EC399F">
      <w:pPr>
        <w:pStyle w:val="Heading3"/>
        <w:numPr>
          <w:ilvl w:val="1"/>
          <w:numId w:val="4"/>
        </w:numPr>
        <w:tabs>
          <w:tab w:val="left" w:pos="1587"/>
        </w:tabs>
        <w:spacing w:before="111"/>
      </w:pPr>
      <w:r>
        <w:t>Other</w:t>
      </w:r>
      <w:r>
        <w:rPr>
          <w:spacing w:val="13"/>
        </w:rPr>
        <w:t xml:space="preserve"> </w:t>
      </w:r>
      <w:r>
        <w:t>adverse</w:t>
      </w:r>
      <w:r>
        <w:rPr>
          <w:spacing w:val="14"/>
        </w:rPr>
        <w:t xml:space="preserve"> </w:t>
      </w:r>
      <w:r>
        <w:rPr>
          <w:spacing w:val="-2"/>
        </w:rPr>
        <w:t>effects</w:t>
      </w:r>
    </w:p>
    <w:p w14:paraId="3E0CCC07" w14:textId="77777777" w:rsidR="00151862" w:rsidRDefault="00EC399F">
      <w:pPr>
        <w:tabs>
          <w:tab w:val="left" w:pos="5170"/>
        </w:tabs>
        <w:spacing w:before="21"/>
        <w:ind w:left="1587"/>
        <w:rPr>
          <w:sz w:val="20"/>
        </w:rPr>
      </w:pPr>
      <w:r>
        <w:rPr>
          <w:rFonts w:ascii="HelveticaNeueLT Std"/>
          <w:b/>
          <w:sz w:val="20"/>
        </w:rPr>
        <w:t>Other</w:t>
      </w:r>
      <w:r>
        <w:rPr>
          <w:rFonts w:ascii="HelveticaNeueLT Std"/>
          <w:b/>
          <w:spacing w:val="13"/>
          <w:sz w:val="20"/>
        </w:rPr>
        <w:t xml:space="preserve"> </w:t>
      </w:r>
      <w:r>
        <w:rPr>
          <w:rFonts w:ascii="HelveticaNeueLT Std"/>
          <w:b/>
          <w:sz w:val="20"/>
        </w:rPr>
        <w:t>adverse</w:t>
      </w:r>
      <w:r>
        <w:rPr>
          <w:rFonts w:ascii="HelveticaNeueLT Std"/>
          <w:b/>
          <w:spacing w:val="14"/>
          <w:sz w:val="20"/>
        </w:rPr>
        <w:t xml:space="preserve"> </w:t>
      </w:r>
      <w:r>
        <w:rPr>
          <w:rFonts w:ascii="HelveticaNeueLT Std"/>
          <w:b/>
          <w:spacing w:val="-2"/>
          <w:sz w:val="20"/>
        </w:rPr>
        <w:t>effects</w:t>
      </w:r>
      <w:r>
        <w:rPr>
          <w:rFonts w:ascii="HelveticaNeueLT Std"/>
          <w:b/>
          <w:sz w:val="20"/>
        </w:rPr>
        <w:tab/>
      </w:r>
      <w:r>
        <w:rPr>
          <w:sz w:val="20"/>
        </w:rPr>
        <w:t xml:space="preserve">None </w:t>
      </w:r>
      <w:r>
        <w:rPr>
          <w:spacing w:val="-2"/>
          <w:sz w:val="20"/>
        </w:rPr>
        <w:t>known.</w:t>
      </w:r>
    </w:p>
    <w:p w14:paraId="3E0CCC08" w14:textId="77777777" w:rsidR="00151862" w:rsidRDefault="00151862">
      <w:pPr>
        <w:pStyle w:val="BodyText"/>
      </w:pPr>
    </w:p>
    <w:p w14:paraId="3E0CCC09" w14:textId="77777777" w:rsidR="00151862" w:rsidRDefault="00151862">
      <w:pPr>
        <w:pStyle w:val="BodyText"/>
        <w:spacing w:before="17"/>
      </w:pPr>
    </w:p>
    <w:p w14:paraId="3E0CCC0A" w14:textId="77777777" w:rsidR="00151862" w:rsidRDefault="00EC399F">
      <w:pPr>
        <w:pStyle w:val="Heading1"/>
      </w:pPr>
      <w:r>
        <w:rPr>
          <w:color w:val="76B82A"/>
        </w:rPr>
        <w:t>SECTION</w:t>
      </w:r>
      <w:r>
        <w:rPr>
          <w:color w:val="76B82A"/>
          <w:spacing w:val="15"/>
        </w:rPr>
        <w:t xml:space="preserve"> </w:t>
      </w:r>
      <w:r>
        <w:rPr>
          <w:color w:val="76B82A"/>
        </w:rPr>
        <w:t>13:</w:t>
      </w:r>
      <w:r>
        <w:rPr>
          <w:color w:val="76B82A"/>
          <w:spacing w:val="15"/>
        </w:rPr>
        <w:t xml:space="preserve"> </w:t>
      </w:r>
      <w:r>
        <w:rPr>
          <w:color w:val="76B82A"/>
        </w:rPr>
        <w:t>Disposal</w:t>
      </w:r>
      <w:r>
        <w:rPr>
          <w:color w:val="76B82A"/>
          <w:spacing w:val="15"/>
        </w:rPr>
        <w:t xml:space="preserve"> </w:t>
      </w:r>
      <w:r>
        <w:rPr>
          <w:color w:val="76B82A"/>
          <w:spacing w:val="-2"/>
        </w:rPr>
        <w:t>considerations</w:t>
      </w:r>
    </w:p>
    <w:p w14:paraId="3E0CCC0B" w14:textId="77777777" w:rsidR="00151862" w:rsidRDefault="00EC399F">
      <w:pPr>
        <w:pStyle w:val="Heading3"/>
        <w:numPr>
          <w:ilvl w:val="1"/>
          <w:numId w:val="3"/>
        </w:numPr>
        <w:tabs>
          <w:tab w:val="left" w:pos="1587"/>
        </w:tabs>
        <w:spacing w:before="126"/>
      </w:pPr>
      <w:r>
        <w:t>Waste</w:t>
      </w:r>
      <w:r>
        <w:rPr>
          <w:spacing w:val="13"/>
        </w:rPr>
        <w:t xml:space="preserve"> </w:t>
      </w:r>
      <w:r>
        <w:t>treatment</w:t>
      </w:r>
      <w:r>
        <w:rPr>
          <w:spacing w:val="14"/>
        </w:rPr>
        <w:t xml:space="preserve"> </w:t>
      </w:r>
      <w:r>
        <w:rPr>
          <w:spacing w:val="-2"/>
        </w:rPr>
        <w:t>methods</w:t>
      </w:r>
    </w:p>
    <w:p w14:paraId="3E0CCC0C" w14:textId="77777777" w:rsidR="00151862" w:rsidRDefault="00EC399F">
      <w:pPr>
        <w:tabs>
          <w:tab w:val="left" w:pos="5170"/>
        </w:tabs>
        <w:spacing w:before="21"/>
        <w:ind w:left="1587"/>
        <w:rPr>
          <w:sz w:val="20"/>
        </w:rPr>
      </w:pPr>
      <w:r>
        <w:rPr>
          <w:rFonts w:ascii="HelveticaNeueLT Std"/>
          <w:b/>
          <w:sz w:val="20"/>
        </w:rPr>
        <w:t>General</w:t>
      </w:r>
      <w:r>
        <w:rPr>
          <w:rFonts w:ascii="HelveticaNeueLT Std"/>
          <w:b/>
          <w:spacing w:val="18"/>
          <w:sz w:val="20"/>
        </w:rPr>
        <w:t xml:space="preserve"> </w:t>
      </w:r>
      <w:r>
        <w:rPr>
          <w:rFonts w:ascii="HelveticaNeueLT Std"/>
          <w:b/>
          <w:spacing w:val="-2"/>
          <w:sz w:val="20"/>
        </w:rPr>
        <w:t>information</w:t>
      </w:r>
      <w:r>
        <w:rPr>
          <w:rFonts w:ascii="HelveticaNeueLT Std"/>
          <w:b/>
          <w:sz w:val="20"/>
        </w:rPr>
        <w:tab/>
      </w:r>
      <w:r>
        <w:rPr>
          <w:sz w:val="20"/>
        </w:rPr>
        <w:t>Waste</w:t>
      </w:r>
      <w:r>
        <w:rPr>
          <w:spacing w:val="-2"/>
          <w:sz w:val="20"/>
        </w:rPr>
        <w:t xml:space="preserve"> </w:t>
      </w:r>
      <w:r>
        <w:rPr>
          <w:sz w:val="20"/>
        </w:rPr>
        <w:t xml:space="preserve">should be treated as controlled waste. Dispose of waste </w:t>
      </w:r>
      <w:r>
        <w:rPr>
          <w:spacing w:val="-5"/>
          <w:sz w:val="20"/>
        </w:rPr>
        <w:t>to</w:t>
      </w:r>
    </w:p>
    <w:p w14:paraId="3E0CCC0D" w14:textId="77777777" w:rsidR="00151862" w:rsidRDefault="00EC399F">
      <w:pPr>
        <w:pStyle w:val="BodyText"/>
        <w:spacing w:before="23" w:line="264" w:lineRule="auto"/>
        <w:ind w:left="5170" w:right="902"/>
      </w:pPr>
      <w:r>
        <w:t>licensed</w:t>
      </w:r>
      <w:r>
        <w:rPr>
          <w:spacing w:val="-4"/>
        </w:rPr>
        <w:t xml:space="preserve"> </w:t>
      </w:r>
      <w:r>
        <w:t>waste</w:t>
      </w:r>
      <w:r>
        <w:rPr>
          <w:spacing w:val="-4"/>
        </w:rPr>
        <w:t xml:space="preserve"> </w:t>
      </w:r>
      <w:r>
        <w:t>disposal</w:t>
      </w:r>
      <w:r>
        <w:rPr>
          <w:spacing w:val="-4"/>
        </w:rPr>
        <w:t xml:space="preserve"> </w:t>
      </w:r>
      <w:r>
        <w:t>site</w:t>
      </w:r>
      <w:r>
        <w:rPr>
          <w:spacing w:val="-4"/>
        </w:rPr>
        <w:t xml:space="preserve"> </w:t>
      </w:r>
      <w:r>
        <w:t>in</w:t>
      </w:r>
      <w:r>
        <w:rPr>
          <w:spacing w:val="-4"/>
        </w:rPr>
        <w:t xml:space="preserve"> </w:t>
      </w:r>
      <w:r>
        <w:t>accordance</w:t>
      </w:r>
      <w:r>
        <w:rPr>
          <w:spacing w:val="-4"/>
        </w:rPr>
        <w:t xml:space="preserve"> </w:t>
      </w:r>
      <w:r>
        <w:t>with</w:t>
      </w:r>
      <w:r>
        <w:rPr>
          <w:spacing w:val="-4"/>
        </w:rPr>
        <w:t xml:space="preserve"> </w:t>
      </w:r>
      <w:r>
        <w:t>the</w:t>
      </w:r>
      <w:r>
        <w:rPr>
          <w:spacing w:val="-4"/>
        </w:rPr>
        <w:t xml:space="preserve"> </w:t>
      </w:r>
      <w:r>
        <w:t>requirements</w:t>
      </w:r>
      <w:r>
        <w:rPr>
          <w:spacing w:val="-4"/>
        </w:rPr>
        <w:t xml:space="preserve"> </w:t>
      </w:r>
      <w:r>
        <w:t>of the local Waste Disposal Authority.</w:t>
      </w:r>
    </w:p>
    <w:p w14:paraId="3E0CCC0E" w14:textId="77777777" w:rsidR="00151862" w:rsidRDefault="00EC399F">
      <w:pPr>
        <w:tabs>
          <w:tab w:val="left" w:pos="5170"/>
        </w:tabs>
        <w:spacing w:before="113"/>
        <w:ind w:left="1587"/>
        <w:rPr>
          <w:sz w:val="20"/>
        </w:rPr>
      </w:pPr>
      <w:r>
        <w:rPr>
          <w:rFonts w:ascii="HelveticaNeueLT Std"/>
          <w:b/>
          <w:sz w:val="20"/>
        </w:rPr>
        <w:t>Disposal</w:t>
      </w:r>
      <w:r>
        <w:rPr>
          <w:rFonts w:ascii="HelveticaNeueLT Std"/>
          <w:b/>
          <w:spacing w:val="17"/>
          <w:sz w:val="20"/>
        </w:rPr>
        <w:t xml:space="preserve"> </w:t>
      </w:r>
      <w:r>
        <w:rPr>
          <w:rFonts w:ascii="HelveticaNeueLT Std"/>
          <w:b/>
          <w:spacing w:val="-2"/>
          <w:sz w:val="20"/>
        </w:rPr>
        <w:t>methods</w:t>
      </w:r>
      <w:r>
        <w:rPr>
          <w:rFonts w:ascii="HelveticaNeueLT Std"/>
          <w:b/>
          <w:sz w:val="20"/>
        </w:rPr>
        <w:tab/>
      </w:r>
      <w:r>
        <w:rPr>
          <w:sz w:val="20"/>
        </w:rPr>
        <w:t>Dispose</w:t>
      </w:r>
      <w:r>
        <w:rPr>
          <w:spacing w:val="-2"/>
          <w:sz w:val="20"/>
        </w:rPr>
        <w:t xml:space="preserve"> </w:t>
      </w:r>
      <w:r>
        <w:rPr>
          <w:sz w:val="20"/>
        </w:rPr>
        <w:t xml:space="preserve">of waste to licensed waste disposal site in accordance </w:t>
      </w:r>
      <w:r>
        <w:rPr>
          <w:spacing w:val="-4"/>
          <w:sz w:val="20"/>
        </w:rPr>
        <w:t>with</w:t>
      </w:r>
    </w:p>
    <w:p w14:paraId="3E0CCC0F" w14:textId="77777777" w:rsidR="00151862" w:rsidRDefault="00EC399F">
      <w:pPr>
        <w:pStyle w:val="BodyText"/>
        <w:spacing w:before="23"/>
        <w:ind w:left="5170"/>
      </w:pPr>
      <w:r>
        <w:t xml:space="preserve">the requirements of the local Waste Disposal </w:t>
      </w:r>
      <w:r>
        <w:rPr>
          <w:spacing w:val="-2"/>
        </w:rPr>
        <w:t>Authority.</w:t>
      </w:r>
    </w:p>
    <w:p w14:paraId="3E0CCC10" w14:textId="77777777" w:rsidR="00151862" w:rsidRDefault="00151862">
      <w:pPr>
        <w:pStyle w:val="BodyText"/>
      </w:pPr>
    </w:p>
    <w:p w14:paraId="3E0CCC11" w14:textId="77777777" w:rsidR="00151862" w:rsidRDefault="00151862">
      <w:pPr>
        <w:pStyle w:val="BodyText"/>
        <w:spacing w:before="17"/>
      </w:pPr>
    </w:p>
    <w:p w14:paraId="3E0CCC12" w14:textId="77777777" w:rsidR="00151862" w:rsidRDefault="00EC399F">
      <w:pPr>
        <w:pStyle w:val="Heading1"/>
      </w:pPr>
      <w:r>
        <w:rPr>
          <w:color w:val="76B82A"/>
        </w:rPr>
        <w:t>SECTION</w:t>
      </w:r>
      <w:r>
        <w:rPr>
          <w:color w:val="76B82A"/>
          <w:spacing w:val="11"/>
        </w:rPr>
        <w:t xml:space="preserve"> </w:t>
      </w:r>
      <w:r>
        <w:rPr>
          <w:color w:val="76B82A"/>
        </w:rPr>
        <w:t>14:</w:t>
      </w:r>
      <w:r>
        <w:rPr>
          <w:color w:val="76B82A"/>
          <w:spacing w:val="11"/>
        </w:rPr>
        <w:t xml:space="preserve"> </w:t>
      </w:r>
      <w:r>
        <w:rPr>
          <w:color w:val="76B82A"/>
        </w:rPr>
        <w:t>Transport</w:t>
      </w:r>
      <w:r>
        <w:rPr>
          <w:color w:val="76B82A"/>
          <w:spacing w:val="11"/>
        </w:rPr>
        <w:t xml:space="preserve"> </w:t>
      </w:r>
      <w:r>
        <w:rPr>
          <w:color w:val="76B82A"/>
          <w:spacing w:val="-2"/>
        </w:rPr>
        <w:t>information</w:t>
      </w:r>
    </w:p>
    <w:p w14:paraId="3E0CCC13" w14:textId="77777777" w:rsidR="00151862" w:rsidRDefault="00EC399F">
      <w:pPr>
        <w:pStyle w:val="BodyText"/>
        <w:tabs>
          <w:tab w:val="left" w:pos="5170"/>
        </w:tabs>
        <w:spacing w:before="124" w:line="264" w:lineRule="auto"/>
        <w:ind w:left="5170" w:right="1461" w:hanging="4320"/>
      </w:pPr>
      <w:r>
        <w:rPr>
          <w:rFonts w:ascii="HelveticaNeueLT Std"/>
          <w:b/>
          <w:spacing w:val="-2"/>
        </w:rPr>
        <w:t>General</w:t>
      </w:r>
      <w:r>
        <w:rPr>
          <w:rFonts w:ascii="HelveticaNeueLT Std"/>
          <w:b/>
        </w:rPr>
        <w:tab/>
      </w:r>
      <w:r>
        <w:t>The</w:t>
      </w:r>
      <w:r>
        <w:rPr>
          <w:spacing w:val="-4"/>
        </w:rPr>
        <w:t xml:space="preserve"> </w:t>
      </w:r>
      <w:r>
        <w:t>product</w:t>
      </w:r>
      <w:r>
        <w:rPr>
          <w:spacing w:val="-4"/>
        </w:rPr>
        <w:t xml:space="preserve"> </w:t>
      </w:r>
      <w:r>
        <w:t>is</w:t>
      </w:r>
      <w:r>
        <w:rPr>
          <w:spacing w:val="-4"/>
        </w:rPr>
        <w:t xml:space="preserve"> </w:t>
      </w:r>
      <w:r>
        <w:t>not</w:t>
      </w:r>
      <w:r>
        <w:rPr>
          <w:spacing w:val="-4"/>
        </w:rPr>
        <w:t xml:space="preserve"> </w:t>
      </w:r>
      <w:r>
        <w:t>covered</w:t>
      </w:r>
      <w:r>
        <w:rPr>
          <w:spacing w:val="-4"/>
        </w:rPr>
        <w:t xml:space="preserve"> </w:t>
      </w:r>
      <w:r>
        <w:t>by</w:t>
      </w:r>
      <w:r>
        <w:rPr>
          <w:spacing w:val="-4"/>
        </w:rPr>
        <w:t xml:space="preserve"> </w:t>
      </w:r>
      <w:r>
        <w:t>international</w:t>
      </w:r>
      <w:r>
        <w:rPr>
          <w:spacing w:val="-4"/>
        </w:rPr>
        <w:t xml:space="preserve"> </w:t>
      </w:r>
      <w:r>
        <w:t>regulations</w:t>
      </w:r>
      <w:r>
        <w:rPr>
          <w:spacing w:val="-4"/>
        </w:rPr>
        <w:t xml:space="preserve"> </w:t>
      </w:r>
      <w:r>
        <w:t>on</w:t>
      </w:r>
      <w:r>
        <w:rPr>
          <w:spacing w:val="-4"/>
        </w:rPr>
        <w:t xml:space="preserve"> </w:t>
      </w:r>
      <w:r>
        <w:t>the transport of dangerous goods (IMDG, IATA, ADR/RID).</w:t>
      </w:r>
    </w:p>
    <w:p w14:paraId="3E0CCC14" w14:textId="77777777" w:rsidR="00151862" w:rsidRDefault="00EC399F">
      <w:pPr>
        <w:pStyle w:val="Heading3"/>
        <w:numPr>
          <w:ilvl w:val="1"/>
          <w:numId w:val="2"/>
        </w:numPr>
        <w:tabs>
          <w:tab w:val="left" w:pos="1587"/>
        </w:tabs>
        <w:spacing w:before="0"/>
      </w:pPr>
      <w:r>
        <w:t xml:space="preserve">UN </w:t>
      </w:r>
      <w:r>
        <w:rPr>
          <w:spacing w:val="-2"/>
        </w:rPr>
        <w:t>number</w:t>
      </w:r>
    </w:p>
    <w:p w14:paraId="3E0CCC15" w14:textId="77777777" w:rsidR="00151862" w:rsidRDefault="00EC399F">
      <w:pPr>
        <w:pStyle w:val="BodyText"/>
        <w:spacing w:before="23"/>
        <w:ind w:left="1587"/>
      </w:pPr>
      <w:r>
        <w:t>Not</w:t>
      </w:r>
      <w:r>
        <w:rPr>
          <w:spacing w:val="-1"/>
        </w:rPr>
        <w:t xml:space="preserve"> </w:t>
      </w:r>
      <w:r>
        <w:rPr>
          <w:spacing w:val="-2"/>
        </w:rPr>
        <w:t>applicable.</w:t>
      </w:r>
    </w:p>
    <w:p w14:paraId="3E0CCC16" w14:textId="77777777" w:rsidR="00151862" w:rsidRDefault="00EC399F">
      <w:pPr>
        <w:pStyle w:val="Heading3"/>
        <w:numPr>
          <w:ilvl w:val="1"/>
          <w:numId w:val="2"/>
        </w:numPr>
        <w:tabs>
          <w:tab w:val="left" w:pos="1587"/>
        </w:tabs>
      </w:pPr>
      <w:r>
        <w:t>UN</w:t>
      </w:r>
      <w:r>
        <w:rPr>
          <w:spacing w:val="11"/>
        </w:rPr>
        <w:t xml:space="preserve"> </w:t>
      </w:r>
      <w:r>
        <w:t>proper</w:t>
      </w:r>
      <w:r>
        <w:rPr>
          <w:spacing w:val="11"/>
        </w:rPr>
        <w:t xml:space="preserve"> </w:t>
      </w:r>
      <w:r>
        <w:t>shipping</w:t>
      </w:r>
      <w:r>
        <w:rPr>
          <w:spacing w:val="11"/>
        </w:rPr>
        <w:t xml:space="preserve"> </w:t>
      </w:r>
      <w:r>
        <w:rPr>
          <w:spacing w:val="-4"/>
        </w:rPr>
        <w:t>name</w:t>
      </w:r>
    </w:p>
    <w:p w14:paraId="3E0CCC17" w14:textId="77777777" w:rsidR="00151862" w:rsidRDefault="00EC399F">
      <w:pPr>
        <w:pStyle w:val="BodyText"/>
        <w:spacing w:before="23"/>
        <w:ind w:left="1587"/>
      </w:pPr>
      <w:r>
        <w:t>Not</w:t>
      </w:r>
      <w:r>
        <w:rPr>
          <w:spacing w:val="-1"/>
        </w:rPr>
        <w:t xml:space="preserve"> </w:t>
      </w:r>
      <w:r>
        <w:rPr>
          <w:spacing w:val="-2"/>
        </w:rPr>
        <w:t>applicable.</w:t>
      </w:r>
    </w:p>
    <w:p w14:paraId="3E0CCC18" w14:textId="77777777" w:rsidR="00151862" w:rsidRDefault="00EC399F">
      <w:pPr>
        <w:pStyle w:val="Heading3"/>
        <w:numPr>
          <w:ilvl w:val="1"/>
          <w:numId w:val="2"/>
        </w:numPr>
        <w:tabs>
          <w:tab w:val="left" w:pos="1587"/>
        </w:tabs>
        <w:spacing w:before="136"/>
      </w:pPr>
      <w:r>
        <w:t>Transport</w:t>
      </w:r>
      <w:r>
        <w:rPr>
          <w:spacing w:val="11"/>
        </w:rPr>
        <w:t xml:space="preserve"> </w:t>
      </w:r>
      <w:r>
        <w:t>hazard</w:t>
      </w:r>
      <w:r>
        <w:rPr>
          <w:spacing w:val="12"/>
        </w:rPr>
        <w:t xml:space="preserve"> </w:t>
      </w:r>
      <w:r>
        <w:rPr>
          <w:spacing w:val="-2"/>
        </w:rPr>
        <w:t>class(es)</w:t>
      </w:r>
    </w:p>
    <w:p w14:paraId="3E0CCC19" w14:textId="77777777" w:rsidR="00151862" w:rsidRDefault="00EC399F">
      <w:pPr>
        <w:pStyle w:val="BodyText"/>
        <w:spacing w:before="23"/>
        <w:ind w:left="1587"/>
      </w:pPr>
      <w:r>
        <w:t>No</w:t>
      </w:r>
      <w:r>
        <w:rPr>
          <w:spacing w:val="2"/>
        </w:rPr>
        <w:t xml:space="preserve"> </w:t>
      </w:r>
      <w:r>
        <w:t>transport</w:t>
      </w:r>
      <w:r>
        <w:rPr>
          <w:spacing w:val="5"/>
        </w:rPr>
        <w:t xml:space="preserve"> </w:t>
      </w:r>
      <w:r>
        <w:t>warning</w:t>
      </w:r>
      <w:r>
        <w:rPr>
          <w:spacing w:val="4"/>
        </w:rPr>
        <w:t xml:space="preserve"> </w:t>
      </w:r>
      <w:r>
        <w:t>sign</w:t>
      </w:r>
      <w:r>
        <w:rPr>
          <w:spacing w:val="5"/>
        </w:rPr>
        <w:t xml:space="preserve"> </w:t>
      </w:r>
      <w:r>
        <w:rPr>
          <w:spacing w:val="-2"/>
        </w:rPr>
        <w:t>required.</w:t>
      </w:r>
    </w:p>
    <w:p w14:paraId="3E0CCC1A" w14:textId="77777777" w:rsidR="00151862" w:rsidRDefault="00EC399F">
      <w:pPr>
        <w:pStyle w:val="Heading3"/>
        <w:spacing w:before="136"/>
      </w:pPr>
      <w:r>
        <w:t>Transport</w:t>
      </w:r>
      <w:r>
        <w:rPr>
          <w:spacing w:val="10"/>
        </w:rPr>
        <w:t xml:space="preserve"> </w:t>
      </w:r>
      <w:r>
        <w:rPr>
          <w:spacing w:val="-2"/>
        </w:rPr>
        <w:t>labels</w:t>
      </w:r>
    </w:p>
    <w:p w14:paraId="3E0CCC1B" w14:textId="77777777" w:rsidR="00151862" w:rsidRDefault="00EC399F">
      <w:pPr>
        <w:pStyle w:val="BodyText"/>
        <w:spacing w:before="23"/>
        <w:ind w:left="1587"/>
      </w:pPr>
      <w:r>
        <w:t>No</w:t>
      </w:r>
      <w:r>
        <w:rPr>
          <w:spacing w:val="2"/>
        </w:rPr>
        <w:t xml:space="preserve"> </w:t>
      </w:r>
      <w:r>
        <w:t>transport</w:t>
      </w:r>
      <w:r>
        <w:rPr>
          <w:spacing w:val="5"/>
        </w:rPr>
        <w:t xml:space="preserve"> </w:t>
      </w:r>
      <w:r>
        <w:t>warning</w:t>
      </w:r>
      <w:r>
        <w:rPr>
          <w:spacing w:val="4"/>
        </w:rPr>
        <w:t xml:space="preserve"> </w:t>
      </w:r>
      <w:r>
        <w:t>sign</w:t>
      </w:r>
      <w:r>
        <w:rPr>
          <w:spacing w:val="5"/>
        </w:rPr>
        <w:t xml:space="preserve"> </w:t>
      </w:r>
      <w:r>
        <w:rPr>
          <w:spacing w:val="-2"/>
        </w:rPr>
        <w:t>required.</w:t>
      </w:r>
    </w:p>
    <w:p w14:paraId="3E0CCC1C" w14:textId="77777777" w:rsidR="00151862" w:rsidRDefault="00EC399F">
      <w:pPr>
        <w:pStyle w:val="Heading3"/>
        <w:numPr>
          <w:ilvl w:val="1"/>
          <w:numId w:val="2"/>
        </w:numPr>
        <w:tabs>
          <w:tab w:val="left" w:pos="1587"/>
        </w:tabs>
      </w:pPr>
      <w:r>
        <w:t>Packing</w:t>
      </w:r>
      <w:r>
        <w:rPr>
          <w:spacing w:val="10"/>
        </w:rPr>
        <w:t xml:space="preserve"> </w:t>
      </w:r>
      <w:r>
        <w:rPr>
          <w:spacing w:val="-2"/>
        </w:rPr>
        <w:t>group</w:t>
      </w:r>
    </w:p>
    <w:p w14:paraId="3E0CCC1D" w14:textId="77777777" w:rsidR="00151862" w:rsidRDefault="00EC399F">
      <w:pPr>
        <w:pStyle w:val="BodyText"/>
        <w:spacing w:before="23"/>
        <w:ind w:left="1587"/>
      </w:pPr>
      <w:r>
        <w:t>Not</w:t>
      </w:r>
      <w:r>
        <w:rPr>
          <w:spacing w:val="-1"/>
        </w:rPr>
        <w:t xml:space="preserve"> </w:t>
      </w:r>
      <w:r>
        <w:rPr>
          <w:spacing w:val="-2"/>
        </w:rPr>
        <w:t>applicable.</w:t>
      </w:r>
    </w:p>
    <w:p w14:paraId="3E0CCC1E" w14:textId="77777777" w:rsidR="00151862" w:rsidRDefault="00151862">
      <w:pPr>
        <w:pStyle w:val="BodyText"/>
        <w:sectPr w:rsidR="00151862">
          <w:pgSz w:w="11910" w:h="16840"/>
          <w:pgMar w:top="1360" w:right="0" w:bottom="280" w:left="0" w:header="742" w:footer="0" w:gutter="0"/>
          <w:cols w:space="720"/>
        </w:sectPr>
      </w:pPr>
    </w:p>
    <w:p w14:paraId="3E0CCC1F" w14:textId="77777777" w:rsidR="00151862" w:rsidRDefault="00151862">
      <w:pPr>
        <w:pStyle w:val="BodyText"/>
      </w:pPr>
    </w:p>
    <w:p w14:paraId="3E0CCC20" w14:textId="77777777" w:rsidR="00151862" w:rsidRDefault="00151862">
      <w:pPr>
        <w:pStyle w:val="BodyText"/>
        <w:spacing w:before="139"/>
      </w:pPr>
    </w:p>
    <w:p w14:paraId="3E0CCC21" w14:textId="77777777" w:rsidR="00151862" w:rsidRDefault="00EC399F">
      <w:pPr>
        <w:pStyle w:val="Heading3"/>
        <w:numPr>
          <w:ilvl w:val="1"/>
          <w:numId w:val="2"/>
        </w:numPr>
        <w:tabs>
          <w:tab w:val="left" w:pos="1587"/>
        </w:tabs>
        <w:spacing w:before="0"/>
      </w:pPr>
      <w:r>
        <w:t>Environmental</w:t>
      </w:r>
      <w:r>
        <w:rPr>
          <w:spacing w:val="26"/>
        </w:rPr>
        <w:t xml:space="preserve"> </w:t>
      </w:r>
      <w:r>
        <w:rPr>
          <w:spacing w:val="-2"/>
        </w:rPr>
        <w:t>hazards</w:t>
      </w:r>
    </w:p>
    <w:p w14:paraId="3E0CCC22" w14:textId="77777777" w:rsidR="00151862" w:rsidRDefault="00EC399F">
      <w:pPr>
        <w:pStyle w:val="BodyText"/>
        <w:spacing w:before="23" w:line="264" w:lineRule="auto"/>
        <w:ind w:left="1587" w:right="5358"/>
      </w:pPr>
      <w:r>
        <w:t xml:space="preserve">Environmentally hazardous substance/marine pollutant </w:t>
      </w:r>
      <w:r>
        <w:rPr>
          <w:spacing w:val="-4"/>
        </w:rPr>
        <w:t>No.</w:t>
      </w:r>
    </w:p>
    <w:p w14:paraId="3E0CCC23" w14:textId="77777777" w:rsidR="00151862" w:rsidRDefault="00EC399F">
      <w:pPr>
        <w:pStyle w:val="Heading3"/>
        <w:numPr>
          <w:ilvl w:val="1"/>
          <w:numId w:val="2"/>
        </w:numPr>
        <w:tabs>
          <w:tab w:val="left" w:pos="1587"/>
        </w:tabs>
        <w:spacing w:before="112"/>
      </w:pPr>
      <w:r>
        <w:t>Special</w:t>
      </w:r>
      <w:r>
        <w:rPr>
          <w:spacing w:val="12"/>
        </w:rPr>
        <w:t xml:space="preserve"> </w:t>
      </w:r>
      <w:r>
        <w:t>precautions</w:t>
      </w:r>
      <w:r>
        <w:rPr>
          <w:spacing w:val="14"/>
        </w:rPr>
        <w:t xml:space="preserve"> </w:t>
      </w:r>
      <w:r>
        <w:t>for</w:t>
      </w:r>
      <w:r>
        <w:rPr>
          <w:spacing w:val="15"/>
        </w:rPr>
        <w:t xml:space="preserve"> </w:t>
      </w:r>
      <w:r>
        <w:rPr>
          <w:spacing w:val="-4"/>
        </w:rPr>
        <w:t>user</w:t>
      </w:r>
    </w:p>
    <w:p w14:paraId="3E0CCC24" w14:textId="77777777" w:rsidR="00151862" w:rsidRDefault="00EC399F">
      <w:pPr>
        <w:pStyle w:val="BodyText"/>
        <w:spacing w:before="23"/>
        <w:ind w:left="1587"/>
      </w:pPr>
      <w:r>
        <w:t>Not</w:t>
      </w:r>
      <w:r>
        <w:rPr>
          <w:spacing w:val="-1"/>
        </w:rPr>
        <w:t xml:space="preserve"> </w:t>
      </w:r>
      <w:r>
        <w:rPr>
          <w:spacing w:val="-2"/>
        </w:rPr>
        <w:t>applicable.</w:t>
      </w:r>
    </w:p>
    <w:p w14:paraId="3E0CCC25" w14:textId="77777777" w:rsidR="00151862" w:rsidRDefault="00EC399F">
      <w:pPr>
        <w:pStyle w:val="Heading3"/>
        <w:numPr>
          <w:ilvl w:val="1"/>
          <w:numId w:val="2"/>
        </w:numPr>
        <w:tabs>
          <w:tab w:val="left" w:pos="1587"/>
        </w:tabs>
        <w:spacing w:before="136" w:line="261" w:lineRule="auto"/>
        <w:ind w:right="3598"/>
      </w:pPr>
      <w:r>
        <w:t>Transport in bulk according to Annex II of MARPOL and the IBC Code Transport in bulk according to</w:t>
      </w:r>
    </w:p>
    <w:p w14:paraId="3E0CCC26" w14:textId="77777777" w:rsidR="00151862" w:rsidRDefault="00EC399F">
      <w:pPr>
        <w:ind w:left="1587"/>
        <w:rPr>
          <w:rFonts w:ascii="HelveticaNeueLT Std"/>
          <w:b/>
          <w:sz w:val="20"/>
        </w:rPr>
      </w:pPr>
      <w:r>
        <w:rPr>
          <w:rFonts w:ascii="HelveticaNeueLT Std"/>
          <w:b/>
          <w:sz w:val="20"/>
        </w:rPr>
        <w:t>Annex</w:t>
      </w:r>
      <w:r>
        <w:rPr>
          <w:rFonts w:ascii="HelveticaNeueLT Std"/>
          <w:b/>
          <w:spacing w:val="3"/>
          <w:sz w:val="20"/>
        </w:rPr>
        <w:t xml:space="preserve"> </w:t>
      </w:r>
      <w:r>
        <w:rPr>
          <w:rFonts w:ascii="HelveticaNeueLT Std"/>
          <w:b/>
          <w:sz w:val="20"/>
        </w:rPr>
        <w:t>II</w:t>
      </w:r>
      <w:r>
        <w:rPr>
          <w:rFonts w:ascii="HelveticaNeueLT Std"/>
          <w:b/>
          <w:spacing w:val="5"/>
          <w:sz w:val="20"/>
        </w:rPr>
        <w:t xml:space="preserve"> </w:t>
      </w:r>
      <w:r>
        <w:rPr>
          <w:rFonts w:ascii="HelveticaNeueLT Std"/>
          <w:b/>
          <w:sz w:val="20"/>
        </w:rPr>
        <w:t>of</w:t>
      </w:r>
      <w:r>
        <w:rPr>
          <w:rFonts w:ascii="HelveticaNeueLT Std"/>
          <w:b/>
          <w:spacing w:val="5"/>
          <w:sz w:val="20"/>
        </w:rPr>
        <w:t xml:space="preserve"> </w:t>
      </w:r>
      <w:r>
        <w:rPr>
          <w:rFonts w:ascii="HelveticaNeueLT Std"/>
          <w:b/>
          <w:sz w:val="20"/>
        </w:rPr>
        <w:t>MARPOL</w:t>
      </w:r>
      <w:r>
        <w:rPr>
          <w:rFonts w:ascii="HelveticaNeueLT Std"/>
          <w:b/>
          <w:spacing w:val="6"/>
          <w:sz w:val="20"/>
        </w:rPr>
        <w:t xml:space="preserve"> </w:t>
      </w:r>
      <w:r>
        <w:rPr>
          <w:rFonts w:ascii="HelveticaNeueLT Std"/>
          <w:b/>
          <w:spacing w:val="-4"/>
          <w:sz w:val="20"/>
        </w:rPr>
        <w:t>73/78</w:t>
      </w:r>
    </w:p>
    <w:p w14:paraId="3E0CCC27" w14:textId="77777777" w:rsidR="00151862" w:rsidRDefault="00EC399F">
      <w:pPr>
        <w:tabs>
          <w:tab w:val="left" w:pos="5170"/>
        </w:tabs>
        <w:spacing w:before="21"/>
        <w:ind w:left="1587"/>
        <w:rPr>
          <w:sz w:val="20"/>
        </w:rPr>
      </w:pPr>
      <w:r>
        <w:rPr>
          <w:rFonts w:ascii="HelveticaNeueLT Std"/>
          <w:b/>
          <w:sz w:val="20"/>
        </w:rPr>
        <w:t>and</w:t>
      </w:r>
      <w:r>
        <w:rPr>
          <w:rFonts w:ascii="HelveticaNeueLT Std"/>
          <w:b/>
          <w:spacing w:val="3"/>
          <w:sz w:val="20"/>
        </w:rPr>
        <w:t xml:space="preserve"> </w:t>
      </w:r>
      <w:r>
        <w:rPr>
          <w:rFonts w:ascii="HelveticaNeueLT Std"/>
          <w:b/>
          <w:sz w:val="20"/>
        </w:rPr>
        <w:t>the</w:t>
      </w:r>
      <w:r>
        <w:rPr>
          <w:rFonts w:ascii="HelveticaNeueLT Std"/>
          <w:b/>
          <w:spacing w:val="5"/>
          <w:sz w:val="20"/>
        </w:rPr>
        <w:t xml:space="preserve"> </w:t>
      </w:r>
      <w:r>
        <w:rPr>
          <w:rFonts w:ascii="HelveticaNeueLT Std"/>
          <w:b/>
          <w:sz w:val="20"/>
        </w:rPr>
        <w:t>IBC</w:t>
      </w:r>
      <w:r>
        <w:rPr>
          <w:rFonts w:ascii="HelveticaNeueLT Std"/>
          <w:b/>
          <w:spacing w:val="6"/>
          <w:sz w:val="20"/>
        </w:rPr>
        <w:t xml:space="preserve"> </w:t>
      </w:r>
      <w:r>
        <w:rPr>
          <w:rFonts w:ascii="HelveticaNeueLT Std"/>
          <w:b/>
          <w:spacing w:val="-4"/>
          <w:sz w:val="20"/>
        </w:rPr>
        <w:t>Code</w:t>
      </w:r>
      <w:r>
        <w:rPr>
          <w:rFonts w:ascii="HelveticaNeueLT Std"/>
          <w:b/>
          <w:sz w:val="20"/>
        </w:rPr>
        <w:tab/>
      </w:r>
      <w:r>
        <w:rPr>
          <w:sz w:val="20"/>
        </w:rPr>
        <w:t xml:space="preserve">Not </w:t>
      </w:r>
      <w:r>
        <w:rPr>
          <w:spacing w:val="-2"/>
          <w:sz w:val="20"/>
        </w:rPr>
        <w:t>applicable.</w:t>
      </w:r>
    </w:p>
    <w:p w14:paraId="3E0CCC28" w14:textId="77777777" w:rsidR="00151862" w:rsidRDefault="00151862">
      <w:pPr>
        <w:pStyle w:val="BodyText"/>
      </w:pPr>
    </w:p>
    <w:p w14:paraId="3E0CCC29" w14:textId="77777777" w:rsidR="00151862" w:rsidRDefault="00151862">
      <w:pPr>
        <w:pStyle w:val="BodyText"/>
        <w:spacing w:before="16"/>
      </w:pPr>
    </w:p>
    <w:p w14:paraId="3E0CCC2A" w14:textId="77777777" w:rsidR="00151862" w:rsidRDefault="00EC399F">
      <w:pPr>
        <w:pStyle w:val="Heading1"/>
        <w:spacing w:before="1"/>
      </w:pPr>
      <w:r>
        <w:rPr>
          <w:color w:val="76B82A"/>
        </w:rPr>
        <w:t>SECTION</w:t>
      </w:r>
      <w:r>
        <w:rPr>
          <w:color w:val="76B82A"/>
          <w:spacing w:val="18"/>
        </w:rPr>
        <w:t xml:space="preserve"> </w:t>
      </w:r>
      <w:r>
        <w:rPr>
          <w:color w:val="76B82A"/>
        </w:rPr>
        <w:t>15:</w:t>
      </w:r>
      <w:r>
        <w:rPr>
          <w:color w:val="76B82A"/>
          <w:spacing w:val="18"/>
        </w:rPr>
        <w:t xml:space="preserve"> </w:t>
      </w:r>
      <w:r>
        <w:rPr>
          <w:color w:val="76B82A"/>
        </w:rPr>
        <w:t>Regulatory</w:t>
      </w:r>
      <w:r>
        <w:rPr>
          <w:color w:val="76B82A"/>
          <w:spacing w:val="19"/>
        </w:rPr>
        <w:t xml:space="preserve"> </w:t>
      </w:r>
      <w:r>
        <w:rPr>
          <w:color w:val="76B82A"/>
          <w:spacing w:val="-2"/>
        </w:rPr>
        <w:t>information</w:t>
      </w:r>
    </w:p>
    <w:p w14:paraId="3E0CCC2B" w14:textId="77777777" w:rsidR="00151862" w:rsidRDefault="00EC399F">
      <w:pPr>
        <w:pStyle w:val="ListParagraph"/>
        <w:numPr>
          <w:ilvl w:val="1"/>
          <w:numId w:val="1"/>
        </w:numPr>
        <w:tabs>
          <w:tab w:val="left" w:pos="1587"/>
          <w:tab w:val="left" w:pos="5170"/>
        </w:tabs>
        <w:spacing w:before="126" w:line="261" w:lineRule="auto"/>
        <w:ind w:right="1236"/>
        <w:rPr>
          <w:rFonts w:ascii="HelveticaNeueLT Std Lt"/>
          <w:sz w:val="20"/>
        </w:rPr>
      </w:pPr>
      <w:r>
        <w:rPr>
          <w:b/>
          <w:sz w:val="20"/>
        </w:rPr>
        <w:t>Safety, health and environmental regulations/legislation specific for the substance or mixture National regulations</w:t>
      </w:r>
      <w:r>
        <w:rPr>
          <w:b/>
          <w:sz w:val="20"/>
        </w:rPr>
        <w:tab/>
      </w:r>
      <w:r>
        <w:rPr>
          <w:rFonts w:ascii="HelveticaNeueLT Std Lt"/>
          <w:sz w:val="20"/>
        </w:rPr>
        <w:t>Health and Safety at Work etc. Act 1974 (as amended).</w:t>
      </w:r>
    </w:p>
    <w:p w14:paraId="3E0CCC2C" w14:textId="77777777" w:rsidR="00151862" w:rsidRDefault="00EC399F">
      <w:pPr>
        <w:pStyle w:val="BodyText"/>
        <w:spacing w:before="1" w:line="264" w:lineRule="auto"/>
        <w:ind w:left="5170" w:right="1353"/>
      </w:pPr>
      <w:r>
        <w:t>The Control of Substances Hazardous to Health Regulations 2002 (SI 2002 No. 2677) (as amended).</w:t>
      </w:r>
    </w:p>
    <w:p w14:paraId="3E0CCC2D" w14:textId="77777777" w:rsidR="00151862" w:rsidRDefault="00EC399F">
      <w:pPr>
        <w:pStyle w:val="BodyText"/>
        <w:spacing w:before="1" w:line="264" w:lineRule="auto"/>
        <w:ind w:left="5170" w:right="943"/>
      </w:pPr>
      <w:r>
        <w:t>The Chemicals (Hazard Information and Packaging for Supply) Regulations 2009 (SI 2009 No. 716).</w:t>
      </w:r>
    </w:p>
    <w:p w14:paraId="3E0CCC2E" w14:textId="77777777" w:rsidR="00151862" w:rsidRDefault="00EC399F">
      <w:pPr>
        <w:pStyle w:val="BodyText"/>
        <w:spacing w:line="264" w:lineRule="auto"/>
        <w:ind w:left="5170" w:right="1353"/>
      </w:pPr>
      <w:r>
        <w:t>Control of Substances Hazardous to Health Regulations 2002 (as amended).</w:t>
      </w:r>
    </w:p>
    <w:p w14:paraId="3E0CCC2F" w14:textId="77777777" w:rsidR="00151862" w:rsidRDefault="00EC399F">
      <w:pPr>
        <w:pStyle w:val="BodyText"/>
        <w:tabs>
          <w:tab w:val="left" w:pos="5170"/>
        </w:tabs>
        <w:spacing w:before="112" w:line="264" w:lineRule="auto"/>
        <w:ind w:left="5170" w:right="916" w:hanging="3583"/>
      </w:pPr>
      <w:r>
        <w:rPr>
          <w:rFonts w:ascii="HelveticaNeueLT Std"/>
          <w:b/>
        </w:rPr>
        <w:t>EU legislation</w:t>
      </w:r>
      <w:r>
        <w:rPr>
          <w:rFonts w:ascii="HelveticaNeueLT Std"/>
          <w:b/>
        </w:rPr>
        <w:tab/>
      </w:r>
      <w:r>
        <w:t>Commission Directive 91/322/EEC of 29 May 1991 on establishing indicative limit values by implementing Council Directive 80/1107/ EEC</w:t>
      </w:r>
      <w:r>
        <w:rPr>
          <w:spacing w:val="-2"/>
        </w:rPr>
        <w:t xml:space="preserve"> </w:t>
      </w:r>
      <w:r>
        <w:t>on</w:t>
      </w:r>
      <w:r>
        <w:rPr>
          <w:spacing w:val="-2"/>
        </w:rPr>
        <w:t xml:space="preserve"> </w:t>
      </w:r>
      <w:r>
        <w:t>the</w:t>
      </w:r>
      <w:r>
        <w:rPr>
          <w:spacing w:val="-2"/>
        </w:rPr>
        <w:t xml:space="preserve"> </w:t>
      </w:r>
      <w:r>
        <w:t>protection</w:t>
      </w:r>
      <w:r>
        <w:rPr>
          <w:spacing w:val="-2"/>
        </w:rPr>
        <w:t xml:space="preserve"> </w:t>
      </w:r>
      <w:r>
        <w:t>of</w:t>
      </w:r>
      <w:r>
        <w:rPr>
          <w:spacing w:val="-2"/>
        </w:rPr>
        <w:t xml:space="preserve"> </w:t>
      </w:r>
      <w:r>
        <w:t>workers</w:t>
      </w:r>
      <w:r>
        <w:rPr>
          <w:spacing w:val="-2"/>
        </w:rPr>
        <w:t xml:space="preserve"> </w:t>
      </w:r>
      <w:r>
        <w:t>from</w:t>
      </w:r>
      <w:r>
        <w:rPr>
          <w:spacing w:val="-2"/>
        </w:rPr>
        <w:t xml:space="preserve"> </w:t>
      </w:r>
      <w:r>
        <w:t>the</w:t>
      </w:r>
      <w:r>
        <w:rPr>
          <w:spacing w:val="-2"/>
        </w:rPr>
        <w:t xml:space="preserve"> </w:t>
      </w:r>
      <w:r>
        <w:t>risks</w:t>
      </w:r>
      <w:r>
        <w:rPr>
          <w:spacing w:val="-2"/>
        </w:rPr>
        <w:t xml:space="preserve"> </w:t>
      </w:r>
      <w:r>
        <w:t>related</w:t>
      </w:r>
      <w:r>
        <w:rPr>
          <w:spacing w:val="-2"/>
        </w:rPr>
        <w:t xml:space="preserve"> </w:t>
      </w:r>
      <w:r>
        <w:t>to</w:t>
      </w:r>
      <w:r>
        <w:rPr>
          <w:spacing w:val="-2"/>
        </w:rPr>
        <w:t xml:space="preserve"> </w:t>
      </w:r>
      <w:r>
        <w:t>exposure to chemical, physical and biological agents at work. Regulation</w:t>
      </w:r>
      <w:r>
        <w:rPr>
          <w:spacing w:val="80"/>
        </w:rPr>
        <w:t xml:space="preserve"> </w:t>
      </w:r>
      <w:r>
        <w:t>(EC) No 1907/2006 of the European Parliament and of the Council of 18 December 2006 concerning the Registration, Evaluation, Authorisation and Restriction of Chemicals (REACH) (as amended).</w:t>
      </w:r>
    </w:p>
    <w:p w14:paraId="3E0CCC30" w14:textId="77777777" w:rsidR="00151862" w:rsidRDefault="00EC399F">
      <w:pPr>
        <w:pStyle w:val="Heading3"/>
        <w:numPr>
          <w:ilvl w:val="1"/>
          <w:numId w:val="1"/>
        </w:numPr>
        <w:tabs>
          <w:tab w:val="left" w:pos="1587"/>
        </w:tabs>
        <w:spacing w:before="112"/>
      </w:pPr>
      <w:r>
        <w:t>Chemical</w:t>
      </w:r>
      <w:r>
        <w:rPr>
          <w:spacing w:val="14"/>
        </w:rPr>
        <w:t xml:space="preserve"> </w:t>
      </w:r>
      <w:r>
        <w:t>safety</w:t>
      </w:r>
      <w:r>
        <w:rPr>
          <w:spacing w:val="17"/>
        </w:rPr>
        <w:t xml:space="preserve"> </w:t>
      </w:r>
      <w:r>
        <w:rPr>
          <w:spacing w:val="-2"/>
        </w:rPr>
        <w:t>assessment</w:t>
      </w:r>
    </w:p>
    <w:p w14:paraId="3E0CCC31" w14:textId="77777777" w:rsidR="00151862" w:rsidRDefault="00EC399F">
      <w:pPr>
        <w:pStyle w:val="BodyText"/>
        <w:spacing w:before="23"/>
        <w:ind w:left="1587"/>
      </w:pPr>
      <w:r>
        <w:t>No</w:t>
      </w:r>
      <w:r>
        <w:rPr>
          <w:spacing w:val="3"/>
        </w:rPr>
        <w:t xml:space="preserve"> </w:t>
      </w:r>
      <w:r>
        <w:t>chemical</w:t>
      </w:r>
      <w:r>
        <w:rPr>
          <w:spacing w:val="6"/>
        </w:rPr>
        <w:t xml:space="preserve"> </w:t>
      </w:r>
      <w:r>
        <w:t>safety</w:t>
      </w:r>
      <w:r>
        <w:rPr>
          <w:spacing w:val="6"/>
        </w:rPr>
        <w:t xml:space="preserve"> </w:t>
      </w:r>
      <w:r>
        <w:t>assessment</w:t>
      </w:r>
      <w:r>
        <w:rPr>
          <w:spacing w:val="6"/>
        </w:rPr>
        <w:t xml:space="preserve"> </w:t>
      </w:r>
      <w:r>
        <w:t>has</w:t>
      </w:r>
      <w:r>
        <w:rPr>
          <w:spacing w:val="6"/>
        </w:rPr>
        <w:t xml:space="preserve"> </w:t>
      </w:r>
      <w:r>
        <w:t>been</w:t>
      </w:r>
      <w:r>
        <w:rPr>
          <w:spacing w:val="6"/>
        </w:rPr>
        <w:t xml:space="preserve"> </w:t>
      </w:r>
      <w:r>
        <w:t>carried</w:t>
      </w:r>
      <w:r>
        <w:rPr>
          <w:spacing w:val="6"/>
        </w:rPr>
        <w:t xml:space="preserve"> </w:t>
      </w:r>
      <w:r>
        <w:rPr>
          <w:spacing w:val="-4"/>
        </w:rPr>
        <w:t>out.</w:t>
      </w:r>
    </w:p>
    <w:p w14:paraId="3E0CCC32" w14:textId="77777777" w:rsidR="00151862" w:rsidRDefault="00151862">
      <w:pPr>
        <w:pStyle w:val="BodyText"/>
        <w:sectPr w:rsidR="00151862">
          <w:pgSz w:w="11910" w:h="16840"/>
          <w:pgMar w:top="1360" w:right="0" w:bottom="280" w:left="0" w:header="742" w:footer="0" w:gutter="0"/>
          <w:cols w:space="720"/>
        </w:sectPr>
      </w:pPr>
    </w:p>
    <w:p w14:paraId="3E0CCC33" w14:textId="77777777" w:rsidR="00151862" w:rsidRDefault="00151862">
      <w:pPr>
        <w:pStyle w:val="BodyText"/>
        <w:rPr>
          <w:sz w:val="24"/>
        </w:rPr>
      </w:pPr>
    </w:p>
    <w:p w14:paraId="3E0CCC34" w14:textId="77777777" w:rsidR="00151862" w:rsidRDefault="00151862">
      <w:pPr>
        <w:pStyle w:val="BodyText"/>
        <w:spacing w:before="34"/>
        <w:rPr>
          <w:sz w:val="24"/>
        </w:rPr>
      </w:pPr>
    </w:p>
    <w:p w14:paraId="3E0CCC35" w14:textId="77777777" w:rsidR="00151862" w:rsidRDefault="00EC399F">
      <w:pPr>
        <w:pStyle w:val="Heading1"/>
      </w:pPr>
      <w:r>
        <w:rPr>
          <w:color w:val="76B82A"/>
        </w:rPr>
        <w:t>SECTION</w:t>
      </w:r>
      <w:r>
        <w:rPr>
          <w:color w:val="76B82A"/>
          <w:spacing w:val="13"/>
        </w:rPr>
        <w:t xml:space="preserve"> </w:t>
      </w:r>
      <w:r>
        <w:rPr>
          <w:color w:val="76B82A"/>
        </w:rPr>
        <w:t>16:</w:t>
      </w:r>
      <w:r>
        <w:rPr>
          <w:color w:val="76B82A"/>
          <w:spacing w:val="14"/>
        </w:rPr>
        <w:t xml:space="preserve"> </w:t>
      </w:r>
      <w:r>
        <w:rPr>
          <w:color w:val="76B82A"/>
        </w:rPr>
        <w:t>Other</w:t>
      </w:r>
      <w:r>
        <w:rPr>
          <w:color w:val="76B82A"/>
          <w:spacing w:val="14"/>
        </w:rPr>
        <w:t xml:space="preserve"> </w:t>
      </w:r>
      <w:r>
        <w:rPr>
          <w:color w:val="76B82A"/>
          <w:spacing w:val="-2"/>
        </w:rPr>
        <w:t>information</w:t>
      </w:r>
    </w:p>
    <w:p w14:paraId="3E0CCC3A" w14:textId="77777777" w:rsidR="00151862" w:rsidRDefault="00EC399F">
      <w:pPr>
        <w:tabs>
          <w:tab w:val="left" w:pos="5170"/>
        </w:tabs>
        <w:spacing w:before="135"/>
        <w:ind w:left="1587"/>
        <w:rPr>
          <w:sz w:val="20"/>
        </w:rPr>
      </w:pPr>
      <w:r>
        <w:rPr>
          <w:rFonts w:ascii="HelveticaNeueLT Std"/>
          <w:b/>
          <w:sz w:val="20"/>
        </w:rPr>
        <w:t>Hazard</w:t>
      </w:r>
      <w:r>
        <w:rPr>
          <w:rFonts w:ascii="HelveticaNeueLT Std"/>
          <w:b/>
          <w:spacing w:val="14"/>
          <w:sz w:val="20"/>
        </w:rPr>
        <w:t xml:space="preserve"> </w:t>
      </w:r>
      <w:r>
        <w:rPr>
          <w:rFonts w:ascii="HelveticaNeueLT Std"/>
          <w:b/>
          <w:sz w:val="20"/>
        </w:rPr>
        <w:t>statements</w:t>
      </w:r>
      <w:r>
        <w:rPr>
          <w:rFonts w:ascii="HelveticaNeueLT Std"/>
          <w:b/>
          <w:spacing w:val="14"/>
          <w:sz w:val="20"/>
        </w:rPr>
        <w:t xml:space="preserve"> </w:t>
      </w:r>
      <w:r>
        <w:rPr>
          <w:rFonts w:ascii="HelveticaNeueLT Std"/>
          <w:b/>
          <w:sz w:val="20"/>
        </w:rPr>
        <w:t>in</w:t>
      </w:r>
      <w:r>
        <w:rPr>
          <w:rFonts w:ascii="HelveticaNeueLT Std"/>
          <w:b/>
          <w:spacing w:val="15"/>
          <w:sz w:val="20"/>
        </w:rPr>
        <w:t xml:space="preserve"> </w:t>
      </w:r>
      <w:r>
        <w:rPr>
          <w:rFonts w:ascii="HelveticaNeueLT Std"/>
          <w:b/>
          <w:spacing w:val="-4"/>
          <w:sz w:val="20"/>
        </w:rPr>
        <w:t>full</w:t>
      </w:r>
      <w:r>
        <w:rPr>
          <w:rFonts w:ascii="HelveticaNeueLT Std"/>
          <w:b/>
          <w:sz w:val="20"/>
        </w:rPr>
        <w:tab/>
      </w:r>
      <w:r>
        <w:rPr>
          <w:sz w:val="20"/>
        </w:rPr>
        <w:t>H290</w:t>
      </w:r>
      <w:r>
        <w:rPr>
          <w:spacing w:val="-2"/>
          <w:sz w:val="20"/>
        </w:rPr>
        <w:t xml:space="preserve"> </w:t>
      </w:r>
      <w:r>
        <w:rPr>
          <w:sz w:val="20"/>
        </w:rPr>
        <w:t xml:space="preserve">May be corrosive to </w:t>
      </w:r>
      <w:r>
        <w:rPr>
          <w:spacing w:val="-2"/>
          <w:sz w:val="20"/>
        </w:rPr>
        <w:t>metals.</w:t>
      </w:r>
    </w:p>
    <w:p w14:paraId="3E0CCC3B" w14:textId="77777777" w:rsidR="00151862" w:rsidRDefault="00EC399F">
      <w:pPr>
        <w:pStyle w:val="BodyText"/>
        <w:spacing w:before="23" w:line="264" w:lineRule="auto"/>
        <w:ind w:left="5170" w:right="3929"/>
      </w:pPr>
      <w:r>
        <w:t>H302 Harmful if swallowed. H311</w:t>
      </w:r>
      <w:r>
        <w:rPr>
          <w:spacing w:val="-14"/>
        </w:rPr>
        <w:t xml:space="preserve"> </w:t>
      </w:r>
      <w:r>
        <w:t>Toxic</w:t>
      </w:r>
      <w:r>
        <w:rPr>
          <w:spacing w:val="-14"/>
        </w:rPr>
        <w:t xml:space="preserve"> </w:t>
      </w:r>
      <w:r>
        <w:t>in</w:t>
      </w:r>
      <w:r>
        <w:rPr>
          <w:spacing w:val="-13"/>
        </w:rPr>
        <w:t xml:space="preserve"> </w:t>
      </w:r>
      <w:r>
        <w:t>contact</w:t>
      </w:r>
      <w:r>
        <w:rPr>
          <w:spacing w:val="-14"/>
        </w:rPr>
        <w:t xml:space="preserve"> </w:t>
      </w:r>
      <w:r>
        <w:t>with</w:t>
      </w:r>
      <w:r>
        <w:rPr>
          <w:spacing w:val="-14"/>
        </w:rPr>
        <w:t xml:space="preserve"> </w:t>
      </w:r>
      <w:r>
        <w:t>skin.</w:t>
      </w:r>
    </w:p>
    <w:p w14:paraId="3E0CCC3C" w14:textId="77777777" w:rsidR="00151862" w:rsidRDefault="00EC399F">
      <w:pPr>
        <w:pStyle w:val="BodyText"/>
        <w:spacing w:before="1" w:line="264" w:lineRule="auto"/>
        <w:ind w:left="5170" w:right="2030"/>
      </w:pPr>
      <w:r>
        <w:t>H314</w:t>
      </w:r>
      <w:r>
        <w:rPr>
          <w:spacing w:val="-5"/>
        </w:rPr>
        <w:t xml:space="preserve"> </w:t>
      </w:r>
      <w:r>
        <w:t>Causes</w:t>
      </w:r>
      <w:r>
        <w:rPr>
          <w:spacing w:val="-5"/>
        </w:rPr>
        <w:t xml:space="preserve"> </w:t>
      </w:r>
      <w:r>
        <w:t>severe</w:t>
      </w:r>
      <w:r>
        <w:rPr>
          <w:spacing w:val="-5"/>
        </w:rPr>
        <w:t xml:space="preserve"> </w:t>
      </w:r>
      <w:r>
        <w:t>skin</w:t>
      </w:r>
      <w:r>
        <w:rPr>
          <w:spacing w:val="-5"/>
        </w:rPr>
        <w:t xml:space="preserve"> </w:t>
      </w:r>
      <w:r>
        <w:t>burns</w:t>
      </w:r>
      <w:r>
        <w:rPr>
          <w:spacing w:val="-5"/>
        </w:rPr>
        <w:t xml:space="preserve"> </w:t>
      </w:r>
      <w:r>
        <w:t>and</w:t>
      </w:r>
      <w:r>
        <w:rPr>
          <w:spacing w:val="-5"/>
        </w:rPr>
        <w:t xml:space="preserve"> </w:t>
      </w:r>
      <w:r>
        <w:t>eye</w:t>
      </w:r>
      <w:r>
        <w:rPr>
          <w:spacing w:val="-5"/>
        </w:rPr>
        <w:t xml:space="preserve"> </w:t>
      </w:r>
      <w:r>
        <w:t>damage. H315 Causes skin irritation.</w:t>
      </w:r>
    </w:p>
    <w:p w14:paraId="3E0CCC3D" w14:textId="77777777" w:rsidR="00151862" w:rsidRDefault="00EC399F">
      <w:pPr>
        <w:pStyle w:val="BodyText"/>
        <w:spacing w:line="264" w:lineRule="auto"/>
        <w:ind w:left="5170" w:right="3104"/>
      </w:pPr>
      <w:r>
        <w:t>H317</w:t>
      </w:r>
      <w:r>
        <w:rPr>
          <w:spacing w:val="-6"/>
        </w:rPr>
        <w:t xml:space="preserve"> </w:t>
      </w:r>
      <w:r>
        <w:t>May</w:t>
      </w:r>
      <w:r>
        <w:rPr>
          <w:spacing w:val="-6"/>
        </w:rPr>
        <w:t xml:space="preserve"> </w:t>
      </w:r>
      <w:r>
        <w:t>cause</w:t>
      </w:r>
      <w:r>
        <w:rPr>
          <w:spacing w:val="-6"/>
        </w:rPr>
        <w:t xml:space="preserve"> </w:t>
      </w:r>
      <w:r>
        <w:t>an</w:t>
      </w:r>
      <w:r>
        <w:rPr>
          <w:spacing w:val="-6"/>
        </w:rPr>
        <w:t xml:space="preserve"> </w:t>
      </w:r>
      <w:r>
        <w:t>allergic</w:t>
      </w:r>
      <w:r>
        <w:rPr>
          <w:spacing w:val="-6"/>
        </w:rPr>
        <w:t xml:space="preserve"> </w:t>
      </w:r>
      <w:r>
        <w:t>skin</w:t>
      </w:r>
      <w:r>
        <w:rPr>
          <w:spacing w:val="-6"/>
        </w:rPr>
        <w:t xml:space="preserve"> </w:t>
      </w:r>
      <w:r>
        <w:t>reaction. H319 Causes serious eye irritation.</w:t>
      </w:r>
    </w:p>
    <w:p w14:paraId="3E0CCC3E" w14:textId="77777777" w:rsidR="00151862" w:rsidRDefault="00EC399F">
      <w:pPr>
        <w:pStyle w:val="BodyText"/>
        <w:spacing w:line="264" w:lineRule="auto"/>
        <w:ind w:left="5170" w:right="4477"/>
      </w:pPr>
      <w:r>
        <w:t>H330 Fatal if inhaled. H332</w:t>
      </w:r>
      <w:r>
        <w:rPr>
          <w:spacing w:val="-6"/>
        </w:rPr>
        <w:t xml:space="preserve"> </w:t>
      </w:r>
      <w:r>
        <w:t>Harmful</w:t>
      </w:r>
      <w:r>
        <w:rPr>
          <w:spacing w:val="-6"/>
        </w:rPr>
        <w:t xml:space="preserve"> </w:t>
      </w:r>
      <w:r>
        <w:t>if</w:t>
      </w:r>
      <w:r>
        <w:rPr>
          <w:spacing w:val="-6"/>
        </w:rPr>
        <w:t xml:space="preserve"> </w:t>
      </w:r>
      <w:r>
        <w:t>inhaled.</w:t>
      </w:r>
    </w:p>
    <w:p w14:paraId="3E0CCC3F" w14:textId="77777777" w:rsidR="00151862" w:rsidRDefault="00EC399F">
      <w:pPr>
        <w:pStyle w:val="BodyText"/>
        <w:spacing w:before="1" w:line="264" w:lineRule="auto"/>
        <w:ind w:left="5170" w:right="943"/>
      </w:pPr>
      <w:r>
        <w:t>H334</w:t>
      </w:r>
      <w:r>
        <w:rPr>
          <w:spacing w:val="-1"/>
        </w:rPr>
        <w:t xml:space="preserve"> </w:t>
      </w:r>
      <w:r>
        <w:t>May</w:t>
      </w:r>
      <w:r>
        <w:rPr>
          <w:spacing w:val="-1"/>
        </w:rPr>
        <w:t xml:space="preserve"> </w:t>
      </w:r>
      <w:r>
        <w:t>cause</w:t>
      </w:r>
      <w:r>
        <w:rPr>
          <w:spacing w:val="-1"/>
        </w:rPr>
        <w:t xml:space="preserve"> </w:t>
      </w:r>
      <w:r>
        <w:t>allergy</w:t>
      </w:r>
      <w:r>
        <w:rPr>
          <w:spacing w:val="-1"/>
        </w:rPr>
        <w:t xml:space="preserve"> </w:t>
      </w:r>
      <w:r>
        <w:t>or</w:t>
      </w:r>
      <w:r>
        <w:rPr>
          <w:spacing w:val="-1"/>
        </w:rPr>
        <w:t xml:space="preserve"> </w:t>
      </w:r>
      <w:r>
        <w:t>asthma</w:t>
      </w:r>
      <w:r>
        <w:rPr>
          <w:spacing w:val="-1"/>
        </w:rPr>
        <w:t xml:space="preserve"> </w:t>
      </w:r>
      <w:r>
        <w:t>symptoms</w:t>
      </w:r>
      <w:r>
        <w:rPr>
          <w:spacing w:val="-1"/>
        </w:rPr>
        <w:t xml:space="preserve"> </w:t>
      </w:r>
      <w:r>
        <w:t>or</w:t>
      </w:r>
      <w:r>
        <w:rPr>
          <w:spacing w:val="-1"/>
        </w:rPr>
        <w:t xml:space="preserve"> </w:t>
      </w:r>
      <w:r>
        <w:t>breathing difficulties if inhaled.</w:t>
      </w:r>
    </w:p>
    <w:p w14:paraId="3E0CCC40" w14:textId="77777777" w:rsidR="00151862" w:rsidRDefault="00EC399F">
      <w:pPr>
        <w:pStyle w:val="BodyText"/>
        <w:spacing w:line="264" w:lineRule="auto"/>
        <w:ind w:left="5170" w:right="3104"/>
      </w:pPr>
      <w:r>
        <w:t>H335</w:t>
      </w:r>
      <w:r>
        <w:rPr>
          <w:spacing w:val="-3"/>
        </w:rPr>
        <w:t xml:space="preserve"> </w:t>
      </w:r>
      <w:r>
        <w:t>May</w:t>
      </w:r>
      <w:r>
        <w:rPr>
          <w:spacing w:val="-3"/>
        </w:rPr>
        <w:t xml:space="preserve"> </w:t>
      </w:r>
      <w:r>
        <w:t>cause</w:t>
      </w:r>
      <w:r>
        <w:rPr>
          <w:spacing w:val="-3"/>
        </w:rPr>
        <w:t xml:space="preserve"> </w:t>
      </w:r>
      <w:r>
        <w:t>respiratory</w:t>
      </w:r>
      <w:r>
        <w:rPr>
          <w:spacing w:val="-3"/>
        </w:rPr>
        <w:t xml:space="preserve"> </w:t>
      </w:r>
      <w:r>
        <w:t>irritation. H351 Suspected of causing cancer.</w:t>
      </w:r>
    </w:p>
    <w:p w14:paraId="3E0CCC41" w14:textId="77777777" w:rsidR="00151862" w:rsidRDefault="00EC399F">
      <w:pPr>
        <w:pStyle w:val="BodyText"/>
        <w:spacing w:line="264" w:lineRule="auto"/>
        <w:ind w:left="5170" w:right="902"/>
      </w:pPr>
      <w:r>
        <w:t>H373</w:t>
      </w:r>
      <w:r>
        <w:rPr>
          <w:spacing w:val="-2"/>
        </w:rPr>
        <w:t xml:space="preserve"> </w:t>
      </w:r>
      <w:r>
        <w:t>May</w:t>
      </w:r>
      <w:r>
        <w:rPr>
          <w:spacing w:val="-2"/>
        </w:rPr>
        <w:t xml:space="preserve"> </w:t>
      </w:r>
      <w:r>
        <w:t>cause</w:t>
      </w:r>
      <w:r>
        <w:rPr>
          <w:spacing w:val="-2"/>
        </w:rPr>
        <w:t xml:space="preserve"> </w:t>
      </w:r>
      <w:r>
        <w:t>damage</w:t>
      </w:r>
      <w:r>
        <w:rPr>
          <w:spacing w:val="-2"/>
        </w:rPr>
        <w:t xml:space="preserve"> </w:t>
      </w:r>
      <w:r>
        <w:t>to</w:t>
      </w:r>
      <w:r>
        <w:rPr>
          <w:spacing w:val="-2"/>
        </w:rPr>
        <w:t xml:space="preserve"> </w:t>
      </w:r>
      <w:r>
        <w:t>organs</w:t>
      </w:r>
      <w:r>
        <w:rPr>
          <w:spacing w:val="-2"/>
        </w:rPr>
        <w:t xml:space="preserve"> </w:t>
      </w:r>
      <w:r>
        <w:t>through</w:t>
      </w:r>
      <w:r>
        <w:rPr>
          <w:spacing w:val="-2"/>
        </w:rPr>
        <w:t xml:space="preserve"> </w:t>
      </w:r>
      <w:r>
        <w:t>prolonged</w:t>
      </w:r>
      <w:r>
        <w:rPr>
          <w:spacing w:val="-2"/>
        </w:rPr>
        <w:t xml:space="preserve"> </w:t>
      </w:r>
      <w:r>
        <w:t>or</w:t>
      </w:r>
      <w:r>
        <w:rPr>
          <w:spacing w:val="-2"/>
        </w:rPr>
        <w:t xml:space="preserve"> </w:t>
      </w:r>
      <w:r>
        <w:t xml:space="preserve">repeated </w:t>
      </w:r>
      <w:r>
        <w:rPr>
          <w:spacing w:val="-2"/>
        </w:rPr>
        <w:t>exposure.</w:t>
      </w:r>
    </w:p>
    <w:p w14:paraId="3E0CCC42" w14:textId="77777777" w:rsidR="00151862" w:rsidRDefault="00EC399F">
      <w:pPr>
        <w:tabs>
          <w:tab w:val="left" w:pos="5170"/>
        </w:tabs>
        <w:spacing w:before="113"/>
        <w:ind w:left="1587"/>
        <w:rPr>
          <w:sz w:val="20"/>
        </w:rPr>
      </w:pPr>
      <w:r>
        <w:rPr>
          <w:rFonts w:ascii="HelveticaNeueLT Std"/>
          <w:b/>
          <w:sz w:val="20"/>
        </w:rPr>
        <w:t>Store</w:t>
      </w:r>
      <w:r>
        <w:rPr>
          <w:rFonts w:ascii="HelveticaNeueLT Std"/>
          <w:b/>
          <w:spacing w:val="9"/>
          <w:sz w:val="20"/>
        </w:rPr>
        <w:t xml:space="preserve"> </w:t>
      </w:r>
      <w:r>
        <w:rPr>
          <w:rFonts w:ascii="HelveticaNeueLT Std"/>
          <w:b/>
          <w:spacing w:val="-2"/>
          <w:sz w:val="20"/>
        </w:rPr>
        <w:t>Between</w:t>
      </w:r>
      <w:r>
        <w:rPr>
          <w:rFonts w:ascii="HelveticaNeueLT Std"/>
          <w:b/>
          <w:sz w:val="20"/>
        </w:rPr>
        <w:tab/>
      </w:r>
      <w:r>
        <w:rPr>
          <w:sz w:val="20"/>
        </w:rPr>
        <w:t>5</w:t>
      </w:r>
      <w:r>
        <w:rPr>
          <w:position w:val="7"/>
          <w:sz w:val="11"/>
        </w:rPr>
        <w:t>o</w:t>
      </w:r>
      <w:r>
        <w:rPr>
          <w:sz w:val="20"/>
        </w:rPr>
        <w:t>c</w:t>
      </w:r>
      <w:r>
        <w:rPr>
          <w:spacing w:val="1"/>
          <w:sz w:val="20"/>
        </w:rPr>
        <w:t xml:space="preserve"> </w:t>
      </w:r>
      <w:r>
        <w:rPr>
          <w:sz w:val="20"/>
        </w:rPr>
        <w:t>-</w:t>
      </w:r>
      <w:r>
        <w:rPr>
          <w:spacing w:val="2"/>
          <w:sz w:val="20"/>
        </w:rPr>
        <w:t xml:space="preserve"> </w:t>
      </w:r>
      <w:r>
        <w:rPr>
          <w:spacing w:val="-4"/>
          <w:sz w:val="20"/>
        </w:rPr>
        <w:t>25</w:t>
      </w:r>
      <w:r>
        <w:rPr>
          <w:spacing w:val="-4"/>
          <w:position w:val="7"/>
          <w:sz w:val="11"/>
        </w:rPr>
        <w:t>o</w:t>
      </w:r>
      <w:r>
        <w:rPr>
          <w:spacing w:val="-4"/>
          <w:sz w:val="20"/>
        </w:rPr>
        <w:t>c</w:t>
      </w:r>
    </w:p>
    <w:p w14:paraId="3E0CCC43" w14:textId="77777777" w:rsidR="00151862" w:rsidRDefault="00EC399F">
      <w:pPr>
        <w:pStyle w:val="Heading3"/>
        <w:tabs>
          <w:tab w:val="left" w:pos="5170"/>
        </w:tabs>
        <w:spacing w:before="134"/>
        <w:rPr>
          <w:rFonts w:ascii="HelveticaNeueLT Std Lt"/>
          <w:b w:val="0"/>
        </w:rPr>
      </w:pPr>
      <w:r>
        <w:t>Contains</w:t>
      </w:r>
      <w:r>
        <w:rPr>
          <w:spacing w:val="15"/>
        </w:rPr>
        <w:t xml:space="preserve"> </w:t>
      </w:r>
      <w:r>
        <w:rPr>
          <w:spacing w:val="-4"/>
        </w:rPr>
        <w:t>SVHC</w:t>
      </w:r>
      <w:r>
        <w:tab/>
      </w:r>
      <w:r>
        <w:rPr>
          <w:rFonts w:ascii="HelveticaNeueLT Std Lt"/>
          <w:b w:val="0"/>
          <w:spacing w:val="-5"/>
        </w:rPr>
        <w:t>NO</w:t>
      </w:r>
    </w:p>
    <w:p w14:paraId="3E0CCC44" w14:textId="77777777" w:rsidR="00151862" w:rsidRDefault="00151862">
      <w:pPr>
        <w:pStyle w:val="BodyText"/>
      </w:pPr>
    </w:p>
    <w:p w14:paraId="3E0CCC45" w14:textId="77777777" w:rsidR="00151862" w:rsidRDefault="00151862">
      <w:pPr>
        <w:pStyle w:val="BodyText"/>
        <w:spacing w:before="38"/>
      </w:pPr>
    </w:p>
    <w:p w14:paraId="3E0CCC46" w14:textId="77777777" w:rsidR="00151862" w:rsidRDefault="00EC399F">
      <w:pPr>
        <w:pStyle w:val="BodyText"/>
        <w:spacing w:line="264" w:lineRule="auto"/>
        <w:ind w:left="850" w:right="943"/>
      </w:pPr>
      <w:r>
        <w:t>This information relates only to the specific material designated and may not be valid for such material used in combination with any other materials or in any process. Such information is, to the best of the company’s knowledge and belief, accurate and reliable as of the date indicated. However, no warranty, guarantee or representation is made to its accuracy, reliability or completeness. It is the user’s responsibility to satisfy himself as to the suitability of such information for his own particular use</w:t>
      </w:r>
      <w:r>
        <w:t>.</w:t>
      </w:r>
    </w:p>
    <w:p w14:paraId="3E0CCC47" w14:textId="77777777" w:rsidR="00151862" w:rsidRDefault="00151862">
      <w:pPr>
        <w:pStyle w:val="BodyText"/>
      </w:pPr>
    </w:p>
    <w:p w14:paraId="3E0CCC48" w14:textId="77777777" w:rsidR="00151862" w:rsidRDefault="00151862">
      <w:pPr>
        <w:pStyle w:val="BodyText"/>
        <w:spacing w:before="15"/>
      </w:pPr>
    </w:p>
    <w:p w14:paraId="3E0CCC49" w14:textId="77777777" w:rsidR="00151862" w:rsidRDefault="00EC399F">
      <w:pPr>
        <w:pStyle w:val="BodyText"/>
        <w:spacing w:line="264" w:lineRule="auto"/>
        <w:ind w:left="850" w:right="1209"/>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3E0CCC4A" w14:textId="77777777" w:rsidR="00151862" w:rsidRDefault="00EC399F">
      <w:pPr>
        <w:pStyle w:val="BodyText"/>
        <w:spacing w:before="1" w:line="264" w:lineRule="auto"/>
        <w:ind w:left="850" w:right="943"/>
      </w:pPr>
      <w:r>
        <w:t>understanding and acting on the information provided. Please ensure that it is passed to the appropriate person(s) in your company who are capable of acting on the information.</w:t>
      </w:r>
    </w:p>
    <w:p w14:paraId="3E0CCC4B" w14:textId="77777777" w:rsidR="00151862" w:rsidRDefault="00151862">
      <w:pPr>
        <w:pStyle w:val="BodyText"/>
        <w:spacing w:before="202"/>
      </w:pPr>
    </w:p>
    <w:p w14:paraId="28A5CD1E" w14:textId="77777777" w:rsidR="00FF18C8" w:rsidRDefault="00FF18C8" w:rsidP="00FF18C8">
      <w:pPr>
        <w:ind w:left="850"/>
        <w:rPr>
          <w:sz w:val="16"/>
        </w:rPr>
      </w:pPr>
      <w:r>
        <w:rPr>
          <w:spacing w:val="-2"/>
          <w:sz w:val="16"/>
        </w:rPr>
        <w:t>Disclaimer:</w:t>
      </w:r>
    </w:p>
    <w:p w14:paraId="7BBAC226" w14:textId="77777777" w:rsidR="00FF18C8" w:rsidRDefault="00FF18C8" w:rsidP="00FF18C8">
      <w:pPr>
        <w:spacing w:before="11" w:line="254" w:lineRule="auto"/>
        <w:ind w:left="850" w:right="1044"/>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23">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46B72C3B" w14:textId="77777777" w:rsidR="00FF18C8" w:rsidRDefault="00FF18C8" w:rsidP="00FF18C8">
      <w:pPr>
        <w:spacing w:line="188" w:lineRule="exact"/>
        <w:ind w:left="850"/>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7C28BA28" w14:textId="77777777" w:rsidR="00FF18C8" w:rsidRDefault="00FF18C8" w:rsidP="00FF18C8">
      <w:pPr>
        <w:pStyle w:val="BodyText"/>
        <w:spacing w:before="22"/>
        <w:rPr>
          <w:sz w:val="16"/>
        </w:rPr>
      </w:pPr>
    </w:p>
    <w:p w14:paraId="417A91DC" w14:textId="77777777" w:rsidR="00FF18C8" w:rsidRDefault="00FF18C8" w:rsidP="00FF18C8">
      <w:pPr>
        <w:spacing w:line="254" w:lineRule="auto"/>
        <w:ind w:left="850" w:right="1044"/>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3E0CCC50" w14:textId="4A93F188" w:rsidR="00151862" w:rsidRDefault="00151862" w:rsidP="00FF18C8">
      <w:pPr>
        <w:ind w:left="850"/>
        <w:rPr>
          <w:sz w:val="16"/>
        </w:rPr>
      </w:pPr>
    </w:p>
    <w:sectPr w:rsidR="00151862">
      <w:pgSz w:w="11910" w:h="16840"/>
      <w:pgMar w:top="1360" w:right="0" w:bottom="280" w:left="0"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7112" w14:textId="77777777" w:rsidR="00EC399F" w:rsidRDefault="00EC399F">
      <w:r>
        <w:separator/>
      </w:r>
    </w:p>
  </w:endnote>
  <w:endnote w:type="continuationSeparator" w:id="0">
    <w:p w14:paraId="42E8F70A" w14:textId="77777777" w:rsidR="00EC399F" w:rsidRDefault="00EC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C5CD" w14:textId="77777777" w:rsidR="00EC399F" w:rsidRDefault="00EC399F">
      <w:r>
        <w:separator/>
      </w:r>
    </w:p>
  </w:footnote>
  <w:footnote w:type="continuationSeparator" w:id="0">
    <w:p w14:paraId="22ACAE33" w14:textId="77777777" w:rsidR="00EC399F" w:rsidRDefault="00EC3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175C" w14:textId="77777777" w:rsidR="00564761" w:rsidRPr="00ED62ED" w:rsidRDefault="00564761" w:rsidP="00564761">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1EAF3D8" w14:textId="77777777" w:rsidR="00564761" w:rsidRDefault="00564761" w:rsidP="00564761">
    <w:pPr>
      <w:spacing w:before="56"/>
      <w:ind w:right="809"/>
      <w:jc w:val="right"/>
      <w:rPr>
        <w:rFonts w:ascii="HelveticaNeueLT Std"/>
        <w:b/>
        <w:sz w:val="14"/>
      </w:rPr>
    </w:pPr>
    <w:r w:rsidRPr="00ED62ED">
      <w:rPr>
        <w:rFonts w:ascii="HelveticaNeueLT Std"/>
        <w:b/>
        <w:color w:val="73797C"/>
        <w:sz w:val="14"/>
        <w:highlight w:val="yellow"/>
      </w:rPr>
      <w:t>Version   Date</w:t>
    </w:r>
  </w:p>
  <w:p w14:paraId="3E0CCC61" w14:textId="27559C00" w:rsidR="00151862" w:rsidRDefault="00EC399F">
    <w:pPr>
      <w:pStyle w:val="BodyText"/>
      <w:spacing w:line="14" w:lineRule="auto"/>
    </w:pPr>
    <w:r>
      <w:rPr>
        <w:noProof/>
      </w:rPr>
      <mc:AlternateContent>
        <mc:Choice Requires="wps">
          <w:drawing>
            <wp:anchor distT="0" distB="0" distL="0" distR="0" simplePos="0" relativeHeight="487115776" behindDoc="1" locked="0" layoutInCell="1" allowOverlap="1" wp14:anchorId="3E0CCC6B" wp14:editId="3E0CCC6C">
              <wp:simplePos x="0" y="0"/>
              <wp:positionH relativeFrom="page">
                <wp:posOffset>973637</wp:posOffset>
              </wp:positionH>
              <wp:positionV relativeFrom="page">
                <wp:posOffset>562413</wp:posOffset>
              </wp:positionV>
              <wp:extent cx="1270" cy="1873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64EE20FB" id="Graphic 12" o:spid="_x0000_s1026" style="position:absolute;margin-left:76.65pt;margin-top:44.3pt;width:.1pt;height:14.75pt;z-index:-1620070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16288" behindDoc="1" locked="0" layoutInCell="1" allowOverlap="1" wp14:anchorId="3E0CCC6D" wp14:editId="3E0CCC6E">
              <wp:simplePos x="0" y="0"/>
              <wp:positionH relativeFrom="page">
                <wp:posOffset>527300</wp:posOffset>
              </wp:positionH>
              <wp:positionV relativeFrom="page">
                <wp:posOffset>458225</wp:posOffset>
              </wp:positionV>
              <wp:extent cx="314325" cy="3435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3E0CCCC0" w14:textId="77777777" w:rsidR="00151862" w:rsidRDefault="00EC399F">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type w14:anchorId="3E0CCC6D" id="_x0000_t202" coordsize="21600,21600" o:spt="202" path="m,l,21600r21600,l21600,xe">
              <v:stroke joinstyle="miter"/>
              <v:path gradientshapeok="t" o:connecttype="rect"/>
            </v:shapetype>
            <v:shape id="Textbox 13" o:spid="_x0000_s1036" type="#_x0000_t202" style="position:absolute;margin-left:41.5pt;margin-top:36.1pt;width:24.75pt;height:27.05pt;z-index:-162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" filled="f" stroked="f">
              <v:textbox inset="0,0,0,0">
                <w:txbxContent>
                  <w:p w14:paraId="3E0CCCC0" w14:textId="77777777" w:rsidR="00151862" w:rsidRDefault="00EC399F">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Pr>
        <w:noProof/>
      </w:rPr>
      <mc:AlternateContent>
        <mc:Choice Requires="wps">
          <w:drawing>
            <wp:anchor distT="0" distB="0" distL="0" distR="0" simplePos="0" relativeHeight="487117312" behindDoc="1" locked="0" layoutInCell="1" allowOverlap="1" wp14:anchorId="3E0CCC71" wp14:editId="1A4E7548">
              <wp:simplePos x="0" y="0"/>
              <wp:positionH relativeFrom="page">
                <wp:posOffset>1089160</wp:posOffset>
              </wp:positionH>
              <wp:positionV relativeFrom="page">
                <wp:posOffset>516229</wp:posOffset>
              </wp:positionV>
              <wp:extent cx="1387475" cy="2603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C3"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C4"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71" id="Textbox 15" o:spid="_x0000_s1037" type="#_x0000_t202" style="position:absolute;margin-left:85.75pt;margin-top:40.65pt;width:109.25pt;height:20.5pt;z-index:-161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GIZzUeZAQAA&#10;IgMAAA4AAAAAAAAAAAAAAAAALgIAAGRycy9lMm9Eb2MueG1sUEsBAi0AFAAGAAgAAAAhADc7mh3f&#10;AAAACgEAAA8AAAAAAAAAAAAAAAAA8wMAAGRycy9kb3ducmV2LnhtbFBLBQYAAAAABAAEAPMAAAD/&#10;BAAAAAA=&#10;" filled="f" stroked="f">
              <v:textbox inset="0,0,0,0">
                <w:txbxContent>
                  <w:p w14:paraId="3E0CCCC3"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C4"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AB2D"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920B516"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A" w14:textId="12477C0E" w:rsidR="00151862" w:rsidRDefault="00EC399F">
    <w:pPr>
      <w:pStyle w:val="BodyText"/>
      <w:spacing w:line="14" w:lineRule="auto"/>
    </w:pPr>
    <w:r>
      <w:rPr>
        <w:noProof/>
      </w:rPr>
      <mc:AlternateContent>
        <mc:Choice Requires="wps">
          <w:drawing>
            <wp:anchor distT="0" distB="0" distL="0" distR="0" simplePos="0" relativeHeight="487134208" behindDoc="1" locked="0" layoutInCell="1" allowOverlap="1" wp14:anchorId="3E0CCCB3" wp14:editId="3E0CCCB4">
              <wp:simplePos x="0" y="0"/>
              <wp:positionH relativeFrom="page">
                <wp:posOffset>973637</wp:posOffset>
              </wp:positionH>
              <wp:positionV relativeFrom="page">
                <wp:posOffset>562413</wp:posOffset>
              </wp:positionV>
              <wp:extent cx="1270" cy="18732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4D1FAE27" id="Graphic 54" o:spid="_x0000_s1026" style="position:absolute;margin-left:76.65pt;margin-top:44.3pt;width:.1pt;height:14.75pt;z-index:-1618227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34720" behindDoc="1" locked="0" layoutInCell="1" allowOverlap="1" wp14:anchorId="3E0CCCB5" wp14:editId="3E0CCCB6">
              <wp:simplePos x="0" y="0"/>
              <wp:positionH relativeFrom="page">
                <wp:posOffset>501900</wp:posOffset>
              </wp:positionH>
              <wp:positionV relativeFrom="page">
                <wp:posOffset>458225</wp:posOffset>
              </wp:positionV>
              <wp:extent cx="367665" cy="3435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3E0CCCED" w14:textId="77777777" w:rsidR="00151862" w:rsidRDefault="00EC399F">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type w14:anchorId="3E0CCCB5" id="_x0000_t202" coordsize="21600,21600" o:spt="202" path="m,l,21600r21600,l21600,xe">
              <v:stroke joinstyle="miter"/>
              <v:path gradientshapeok="t" o:connecttype="rect"/>
            </v:shapetype>
            <v:shape id="Textbox 55" o:spid="_x0000_s1054" type="#_x0000_t202" style="position:absolute;margin-left:39.5pt;margin-top:36.1pt;width:28.95pt;height:27.05pt;z-index:-16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bapIB5kBAAAi&#10;AwAADgAAAAAAAAAAAAAAAAAuAgAAZHJzL2Uyb0RvYy54bWxQSwECLQAUAAYACAAAACEAaHNiPN4A&#10;AAAJAQAADwAAAAAAAAAAAAAAAADzAwAAZHJzL2Rvd25yZXYueG1sUEsFBgAAAAAEAAQA8wAAAP4E&#10;AAAAAA==&#10;" filled="f" stroked="f">
              <v:textbox inset="0,0,0,0">
                <w:txbxContent>
                  <w:p w14:paraId="3E0CCCED" w14:textId="77777777" w:rsidR="00151862" w:rsidRDefault="00EC399F">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Pr>
        <w:noProof/>
      </w:rPr>
      <mc:AlternateContent>
        <mc:Choice Requires="wps">
          <w:drawing>
            <wp:anchor distT="0" distB="0" distL="0" distR="0" simplePos="0" relativeHeight="487135744" behindDoc="1" locked="0" layoutInCell="1" allowOverlap="1" wp14:anchorId="3E0CCCB9" wp14:editId="5B6ED0EB">
              <wp:simplePos x="0" y="0"/>
              <wp:positionH relativeFrom="page">
                <wp:posOffset>1089160</wp:posOffset>
              </wp:positionH>
              <wp:positionV relativeFrom="page">
                <wp:posOffset>516229</wp:posOffset>
              </wp:positionV>
              <wp:extent cx="1387475" cy="2603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F0"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F1"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B9" id="Textbox 57" o:spid="_x0000_s1055" type="#_x0000_t202" style="position:absolute;margin-left:85.75pt;margin-top:40.65pt;width:109.25pt;height:20.5pt;z-index:-16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" filled="f" stroked="f">
              <v:textbox inset="0,0,0,0">
                <w:txbxContent>
                  <w:p w14:paraId="3E0CCCF0"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F1"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A3B5"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94922F4"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2" w14:textId="37293B35" w:rsidR="00151862" w:rsidRDefault="00EC399F">
    <w:pPr>
      <w:pStyle w:val="BodyText"/>
      <w:spacing w:line="14" w:lineRule="auto"/>
    </w:pPr>
    <w:r>
      <w:rPr>
        <w:noProof/>
      </w:rPr>
      <mc:AlternateContent>
        <mc:Choice Requires="wps">
          <w:drawing>
            <wp:anchor distT="0" distB="0" distL="0" distR="0" simplePos="0" relativeHeight="487117824" behindDoc="1" locked="0" layoutInCell="1" allowOverlap="1" wp14:anchorId="3E0CCC73" wp14:editId="3E0CCC74">
              <wp:simplePos x="0" y="0"/>
              <wp:positionH relativeFrom="page">
                <wp:posOffset>973637</wp:posOffset>
              </wp:positionH>
              <wp:positionV relativeFrom="page">
                <wp:posOffset>562413</wp:posOffset>
              </wp:positionV>
              <wp:extent cx="1270" cy="1873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0ECD052F" id="Graphic 18" o:spid="_x0000_s1026" style="position:absolute;margin-left:76.65pt;margin-top:44.3pt;width:.1pt;height:14.75pt;z-index:-1619865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18336" behindDoc="1" locked="0" layoutInCell="1" allowOverlap="1" wp14:anchorId="3E0CCC75" wp14:editId="3E0CCC76">
              <wp:simplePos x="0" y="0"/>
              <wp:positionH relativeFrom="page">
                <wp:posOffset>527300</wp:posOffset>
              </wp:positionH>
              <wp:positionV relativeFrom="page">
                <wp:posOffset>458225</wp:posOffset>
              </wp:positionV>
              <wp:extent cx="326390" cy="3435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E0CCCC5" w14:textId="77777777" w:rsidR="00151862" w:rsidRDefault="00EC399F">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type w14:anchorId="3E0CCC75" id="_x0000_t202" coordsize="21600,21600" o:spt="202" path="m,l,21600r21600,l21600,xe">
              <v:stroke joinstyle="miter"/>
              <v:path gradientshapeok="t" o:connecttype="rect"/>
            </v:shapetype>
            <v:shape id="Textbox 19" o:spid="_x0000_s1038" type="#_x0000_t202" style="position:absolute;margin-left:41.5pt;margin-top:36.1pt;width:25.7pt;height:27.05pt;z-index:-161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ILxlwEAACE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yaM5soTuylJGn2Ur6uVdopBg+B7Yrj/4c4DnYngNM&#10;wwcoHyQrCvBun8C6QuCKOxPgORQJ85/Jg/79XLquP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Ba1ILxlwEAACED&#10;AAAOAAAAAAAAAAAAAAAAAC4CAABkcnMvZTJvRG9jLnhtbFBLAQItABQABgAIAAAAIQBNpql/3wAA&#10;AAkBAAAPAAAAAAAAAAAAAAAAAPEDAABkcnMvZG93bnJldi54bWxQSwUGAAAAAAQABADzAAAA/QQA&#10;AAAA&#10;" filled="f" stroked="f">
              <v:textbox inset="0,0,0,0">
                <w:txbxContent>
                  <w:p w14:paraId="3E0CCCC5" w14:textId="77777777" w:rsidR="00151862" w:rsidRDefault="00EC399F">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Pr>
        <w:noProof/>
      </w:rPr>
      <mc:AlternateContent>
        <mc:Choice Requires="wps">
          <w:drawing>
            <wp:anchor distT="0" distB="0" distL="0" distR="0" simplePos="0" relativeHeight="487119360" behindDoc="1" locked="0" layoutInCell="1" allowOverlap="1" wp14:anchorId="3E0CCC79" wp14:editId="43D12351">
              <wp:simplePos x="0" y="0"/>
              <wp:positionH relativeFrom="page">
                <wp:posOffset>1089160</wp:posOffset>
              </wp:positionH>
              <wp:positionV relativeFrom="page">
                <wp:posOffset>516229</wp:posOffset>
              </wp:positionV>
              <wp:extent cx="1387475" cy="2603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C8"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C9"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79" id="Textbox 21" o:spid="_x0000_s1039" type="#_x0000_t202" style="position:absolute;margin-left:85.75pt;margin-top:40.65pt;width:109.25pt;height:20.5pt;z-index:-161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OyplKSZAQAA&#10;IgMAAA4AAAAAAAAAAAAAAAAALgIAAGRycy9lMm9Eb2MueG1sUEsBAi0AFAAGAAgAAAAhADc7mh3f&#10;AAAACgEAAA8AAAAAAAAAAAAAAAAA8wMAAGRycy9kb3ducmV2LnhtbFBLBQYAAAAABAAEAPMAAAD/&#10;BAAAAAA=&#10;" filled="f" stroked="f">
              <v:textbox inset="0,0,0,0">
                <w:txbxContent>
                  <w:p w14:paraId="3E0CCCC8"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C9"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F9C"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B9B927F"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3" w14:textId="4FD5B68E" w:rsidR="00151862" w:rsidRDefault="00EC399F">
    <w:pPr>
      <w:pStyle w:val="BodyText"/>
      <w:spacing w:line="14" w:lineRule="auto"/>
    </w:pPr>
    <w:r>
      <w:rPr>
        <w:noProof/>
      </w:rPr>
      <mc:AlternateContent>
        <mc:Choice Requires="wps">
          <w:drawing>
            <wp:anchor distT="0" distB="0" distL="0" distR="0" simplePos="0" relativeHeight="487119872" behindDoc="1" locked="0" layoutInCell="1" allowOverlap="1" wp14:anchorId="3E0CCC7B" wp14:editId="3E0CCC7C">
              <wp:simplePos x="0" y="0"/>
              <wp:positionH relativeFrom="page">
                <wp:posOffset>973637</wp:posOffset>
              </wp:positionH>
              <wp:positionV relativeFrom="page">
                <wp:posOffset>562413</wp:posOffset>
              </wp:positionV>
              <wp:extent cx="1270" cy="1873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7F8F3601" id="Graphic 22" o:spid="_x0000_s1026" style="position:absolute;margin-left:76.65pt;margin-top:44.3pt;width:.1pt;height:14.75pt;z-index:-1619660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20384" behindDoc="1" locked="0" layoutInCell="1" allowOverlap="1" wp14:anchorId="3E0CCC7D" wp14:editId="3E0CCC7E">
              <wp:simplePos x="0" y="0"/>
              <wp:positionH relativeFrom="page">
                <wp:posOffset>527300</wp:posOffset>
              </wp:positionH>
              <wp:positionV relativeFrom="page">
                <wp:posOffset>458225</wp:posOffset>
              </wp:positionV>
              <wp:extent cx="330200" cy="3435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3E0CCCCA" w14:textId="77777777" w:rsidR="00151862" w:rsidRDefault="00EC399F">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type w14:anchorId="3E0CCC7D" id="_x0000_t202" coordsize="21600,21600" o:spt="202" path="m,l,21600r21600,l21600,xe">
              <v:stroke joinstyle="miter"/>
              <v:path gradientshapeok="t" o:connecttype="rect"/>
            </v:shapetype>
            <v:shape id="Textbox 23" o:spid="_x0000_s1040" type="#_x0000_t202" style="position:absolute;margin-left:41.5pt;margin-top:36.1pt;width:26pt;height:27.05pt;z-index:-161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OT/mkyWAQAAIQMA&#10;AA4AAAAAAAAAAAAAAAAALgIAAGRycy9lMm9Eb2MueG1sUEsBAi0AFAAGAAgAAAAhAB2LeRrfAAAA&#10;CQEAAA8AAAAAAAAAAAAAAAAA8AMAAGRycy9kb3ducmV2LnhtbFBLBQYAAAAABAAEAPMAAAD8BAAA&#10;AAA=&#10;" filled="f" stroked="f">
              <v:textbox inset="0,0,0,0">
                <w:txbxContent>
                  <w:p w14:paraId="3E0CCCCA" w14:textId="77777777" w:rsidR="00151862" w:rsidRDefault="00EC399F">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Pr>
        <w:noProof/>
      </w:rPr>
      <mc:AlternateContent>
        <mc:Choice Requires="wps">
          <w:drawing>
            <wp:anchor distT="0" distB="0" distL="0" distR="0" simplePos="0" relativeHeight="487121408" behindDoc="1" locked="0" layoutInCell="1" allowOverlap="1" wp14:anchorId="3E0CCC81" wp14:editId="54C93310">
              <wp:simplePos x="0" y="0"/>
              <wp:positionH relativeFrom="page">
                <wp:posOffset>1089160</wp:posOffset>
              </wp:positionH>
              <wp:positionV relativeFrom="page">
                <wp:posOffset>516229</wp:posOffset>
              </wp:positionV>
              <wp:extent cx="1387475" cy="260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CD"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CE"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81" id="Textbox 25" o:spid="_x0000_s1041" type="#_x0000_t202" style="position:absolute;margin-left:85.75pt;margin-top:40.65pt;width:109.25pt;height:20.5pt;z-index:-161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D9+D1qZAQAA&#10;IgMAAA4AAAAAAAAAAAAAAAAALgIAAGRycy9lMm9Eb2MueG1sUEsBAi0AFAAGAAgAAAAhADc7mh3f&#10;AAAACgEAAA8AAAAAAAAAAAAAAAAA8wMAAGRycy9kb3ducmV2LnhtbFBLBQYAAAAABAAEAPMAAAD/&#10;BAAAAAA=&#10;" filled="f" stroked="f">
              <v:textbox inset="0,0,0,0">
                <w:txbxContent>
                  <w:p w14:paraId="3E0CCCCD"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CE"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5983"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7ABCB42"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4" w14:textId="0FCA82C4" w:rsidR="00151862" w:rsidRDefault="00EC399F">
    <w:pPr>
      <w:pStyle w:val="BodyText"/>
      <w:spacing w:line="14" w:lineRule="auto"/>
    </w:pPr>
    <w:r>
      <w:rPr>
        <w:noProof/>
      </w:rPr>
      <mc:AlternateContent>
        <mc:Choice Requires="wps">
          <w:drawing>
            <wp:anchor distT="0" distB="0" distL="0" distR="0" simplePos="0" relativeHeight="487121920" behindDoc="1" locked="0" layoutInCell="1" allowOverlap="1" wp14:anchorId="3E0CCC83" wp14:editId="3E0CCC84">
              <wp:simplePos x="0" y="0"/>
              <wp:positionH relativeFrom="page">
                <wp:posOffset>973637</wp:posOffset>
              </wp:positionH>
              <wp:positionV relativeFrom="page">
                <wp:posOffset>562413</wp:posOffset>
              </wp:positionV>
              <wp:extent cx="1270" cy="1873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130653E8" id="Graphic 26" o:spid="_x0000_s1026" style="position:absolute;margin-left:76.65pt;margin-top:44.3pt;width:.1pt;height:14.75pt;z-index:-1619456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22432" behindDoc="1" locked="0" layoutInCell="1" allowOverlap="1" wp14:anchorId="3E0CCC85" wp14:editId="3E0CCC86">
              <wp:simplePos x="0" y="0"/>
              <wp:positionH relativeFrom="page">
                <wp:posOffset>527300</wp:posOffset>
              </wp:positionH>
              <wp:positionV relativeFrom="page">
                <wp:posOffset>458225</wp:posOffset>
              </wp:positionV>
              <wp:extent cx="326390" cy="3435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E0CCCCF" w14:textId="77777777" w:rsidR="00151862" w:rsidRDefault="00EC399F">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type w14:anchorId="3E0CCC85" id="_x0000_t202" coordsize="21600,21600" o:spt="202" path="m,l,21600r21600,l21600,xe">
              <v:stroke joinstyle="miter"/>
              <v:path gradientshapeok="t" o:connecttype="rect"/>
            </v:shapetype>
            <v:shape id="Textbox 27" o:spid="_x0000_s1042" type="#_x0000_t202" style="position:absolute;margin-left:41.5pt;margin-top:36.1pt;width:25.7pt;height:27.05pt;z-index:-161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DsmAEAACE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DV9m0JzZQHsgKQNNs+H4ayej5qz/5smuPPpTEE/B5hTE&#10;1H+G8kGyIg8fdwmMLQQuuBMBmkORMP2ZPOg/z6Xr8rPXvwE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B7NA7JgBAAAh&#10;AwAADgAAAAAAAAAAAAAAAAAuAgAAZHJzL2Uyb0RvYy54bWxQSwECLQAUAAYACAAAACEATaapf98A&#10;AAAJAQAADwAAAAAAAAAAAAAAAADyAwAAZHJzL2Rvd25yZXYueG1sUEsFBgAAAAAEAAQA8wAAAP4E&#10;AAAAAA==&#10;" filled="f" stroked="f">
              <v:textbox inset="0,0,0,0">
                <w:txbxContent>
                  <w:p w14:paraId="3E0CCCCF" w14:textId="77777777" w:rsidR="00151862" w:rsidRDefault="00EC399F">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Pr>
        <w:noProof/>
      </w:rPr>
      <mc:AlternateContent>
        <mc:Choice Requires="wps">
          <w:drawing>
            <wp:anchor distT="0" distB="0" distL="0" distR="0" simplePos="0" relativeHeight="487123456" behindDoc="1" locked="0" layoutInCell="1" allowOverlap="1" wp14:anchorId="3E0CCC89" wp14:editId="670750F3">
              <wp:simplePos x="0" y="0"/>
              <wp:positionH relativeFrom="page">
                <wp:posOffset>1089160</wp:posOffset>
              </wp:positionH>
              <wp:positionV relativeFrom="page">
                <wp:posOffset>516229</wp:posOffset>
              </wp:positionV>
              <wp:extent cx="1387475" cy="2603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D2"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D3"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89" id="Textbox 29" o:spid="_x0000_s1043" type="#_x0000_t202" style="position:absolute;margin-left:85.75pt;margin-top:40.65pt;width:109.25pt;height:20.5pt;z-index:-161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LHOVrmZAQAA&#10;IgMAAA4AAAAAAAAAAAAAAAAALgIAAGRycy9lMm9Eb2MueG1sUEsBAi0AFAAGAAgAAAAhADc7mh3f&#10;AAAACgEAAA8AAAAAAAAAAAAAAAAA8wMAAGRycy9kb3ducmV2LnhtbFBLBQYAAAAABAAEAPMAAAD/&#10;BAAAAAA=&#10;" filled="f" stroked="f">
              <v:textbox inset="0,0,0,0">
                <w:txbxContent>
                  <w:p w14:paraId="3E0CCCD2"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D3"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3DF0"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AA7E8DE"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5" w14:textId="7E079B72" w:rsidR="00151862" w:rsidRDefault="00EC399F">
    <w:pPr>
      <w:pStyle w:val="BodyText"/>
      <w:spacing w:line="14" w:lineRule="auto"/>
    </w:pPr>
    <w:r>
      <w:rPr>
        <w:noProof/>
      </w:rPr>
      <mc:AlternateContent>
        <mc:Choice Requires="wps">
          <w:drawing>
            <wp:anchor distT="0" distB="0" distL="0" distR="0" simplePos="0" relativeHeight="487123968" behindDoc="1" locked="0" layoutInCell="1" allowOverlap="1" wp14:anchorId="3E0CCC8B" wp14:editId="3E0CCC8C">
              <wp:simplePos x="0" y="0"/>
              <wp:positionH relativeFrom="page">
                <wp:posOffset>973637</wp:posOffset>
              </wp:positionH>
              <wp:positionV relativeFrom="page">
                <wp:posOffset>562413</wp:posOffset>
              </wp:positionV>
              <wp:extent cx="1270" cy="1873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2611F82C" id="Graphic 30" o:spid="_x0000_s1026" style="position:absolute;margin-left:76.65pt;margin-top:44.3pt;width:.1pt;height:14.75pt;z-index:-1619251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24480" behindDoc="1" locked="0" layoutInCell="1" allowOverlap="1" wp14:anchorId="3E0CCC8D" wp14:editId="3E0CCC8E">
              <wp:simplePos x="0" y="0"/>
              <wp:positionH relativeFrom="page">
                <wp:posOffset>527300</wp:posOffset>
              </wp:positionH>
              <wp:positionV relativeFrom="page">
                <wp:posOffset>458225</wp:posOffset>
              </wp:positionV>
              <wp:extent cx="330200" cy="3435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3E0CCCD4" w14:textId="77777777" w:rsidR="00151862" w:rsidRDefault="00EC399F">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type w14:anchorId="3E0CCC8D" id="_x0000_t202" coordsize="21600,21600" o:spt="202" path="m,l,21600r21600,l21600,xe">
              <v:stroke joinstyle="miter"/>
              <v:path gradientshapeok="t" o:connecttype="rect"/>
            </v:shapetype>
            <v:shape id="Textbox 31" o:spid="_x0000_s1044" type="#_x0000_t202" style="position:absolute;margin-left:41.5pt;margin-top:36.1pt;width:26pt;height:27.05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NW3GqWAQAAIQMA&#10;AA4AAAAAAAAAAAAAAAAALgIAAGRycy9lMm9Eb2MueG1sUEsBAi0AFAAGAAgAAAAhAB2LeRrfAAAA&#10;CQEAAA8AAAAAAAAAAAAAAAAA8AMAAGRycy9kb3ducmV2LnhtbFBLBQYAAAAABAAEAPMAAAD8BAAA&#10;AAA=&#10;" filled="f" stroked="f">
              <v:textbox inset="0,0,0,0">
                <w:txbxContent>
                  <w:p w14:paraId="3E0CCCD4" w14:textId="77777777" w:rsidR="00151862" w:rsidRDefault="00EC399F">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Pr>
        <w:noProof/>
      </w:rPr>
      <mc:AlternateContent>
        <mc:Choice Requires="wps">
          <w:drawing>
            <wp:anchor distT="0" distB="0" distL="0" distR="0" simplePos="0" relativeHeight="487125504" behindDoc="1" locked="0" layoutInCell="1" allowOverlap="1" wp14:anchorId="3E0CCC91" wp14:editId="04E370E9">
              <wp:simplePos x="0" y="0"/>
              <wp:positionH relativeFrom="page">
                <wp:posOffset>1089160</wp:posOffset>
              </wp:positionH>
              <wp:positionV relativeFrom="page">
                <wp:posOffset>516229</wp:posOffset>
              </wp:positionV>
              <wp:extent cx="1387475" cy="260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D7"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D8"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91" id="Textbox 33" o:spid="_x0000_s1045" type="#_x0000_t202" style="position:absolute;margin-left:85.75pt;margin-top:40.65pt;width:109.25pt;height:20.5pt;z-index:-161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NjXSXyZAQAA&#10;IgMAAA4AAAAAAAAAAAAAAAAALgIAAGRycy9lMm9Eb2MueG1sUEsBAi0AFAAGAAgAAAAhADc7mh3f&#10;AAAACgEAAA8AAAAAAAAAAAAAAAAA8wMAAGRycy9kb3ducmV2LnhtbFBLBQYAAAAABAAEAPMAAAD/&#10;BAAAAAA=&#10;" filled="f" stroked="f">
              <v:textbox inset="0,0,0,0">
                <w:txbxContent>
                  <w:p w14:paraId="3E0CCCD7"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D8"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7B8DE"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7DBD6CB"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6" w14:textId="67A1DB46" w:rsidR="00151862" w:rsidRDefault="00EC399F">
    <w:pPr>
      <w:pStyle w:val="BodyText"/>
      <w:spacing w:line="14" w:lineRule="auto"/>
    </w:pPr>
    <w:r>
      <w:rPr>
        <w:noProof/>
      </w:rPr>
      <mc:AlternateContent>
        <mc:Choice Requires="wps">
          <w:drawing>
            <wp:anchor distT="0" distB="0" distL="0" distR="0" simplePos="0" relativeHeight="487126016" behindDoc="1" locked="0" layoutInCell="1" allowOverlap="1" wp14:anchorId="3E0CCC93" wp14:editId="3E0CCC94">
              <wp:simplePos x="0" y="0"/>
              <wp:positionH relativeFrom="page">
                <wp:posOffset>973637</wp:posOffset>
              </wp:positionH>
              <wp:positionV relativeFrom="page">
                <wp:posOffset>562413</wp:posOffset>
              </wp:positionV>
              <wp:extent cx="1270" cy="187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651E668D" id="Graphic 34" o:spid="_x0000_s1026" style="position:absolute;margin-left:76.65pt;margin-top:44.3pt;width:.1pt;height:14.75pt;z-index:-1619046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26528" behindDoc="1" locked="0" layoutInCell="1" allowOverlap="1" wp14:anchorId="3E0CCC95" wp14:editId="3E0CCC96">
              <wp:simplePos x="0" y="0"/>
              <wp:positionH relativeFrom="page">
                <wp:posOffset>527300</wp:posOffset>
              </wp:positionH>
              <wp:positionV relativeFrom="page">
                <wp:posOffset>458225</wp:posOffset>
              </wp:positionV>
              <wp:extent cx="326390" cy="3435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E0CCCD9" w14:textId="77777777" w:rsidR="00151862" w:rsidRDefault="00EC399F">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type w14:anchorId="3E0CCC95" id="_x0000_t202" coordsize="21600,21600" o:spt="202" path="m,l,21600r21600,l21600,xe">
              <v:stroke joinstyle="miter"/>
              <v:path gradientshapeok="t" o:connecttype="rect"/>
            </v:shapetype>
            <v:shape id="Textbox 35" o:spid="_x0000_s1046" type="#_x0000_t202" style="position:absolute;margin-left:41.5pt;margin-top:36.1pt;width:25.7pt;height:27.05pt;z-index:-161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3E0CCCD9" w14:textId="77777777" w:rsidR="00151862" w:rsidRDefault="00EC399F">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Pr>
        <w:noProof/>
      </w:rPr>
      <mc:AlternateContent>
        <mc:Choice Requires="wps">
          <w:drawing>
            <wp:anchor distT="0" distB="0" distL="0" distR="0" simplePos="0" relativeHeight="487127552" behindDoc="1" locked="0" layoutInCell="1" allowOverlap="1" wp14:anchorId="3E0CCC99" wp14:editId="4765F794">
              <wp:simplePos x="0" y="0"/>
              <wp:positionH relativeFrom="page">
                <wp:posOffset>1089160</wp:posOffset>
              </wp:positionH>
              <wp:positionV relativeFrom="page">
                <wp:posOffset>516229</wp:posOffset>
              </wp:positionV>
              <wp:extent cx="1387475" cy="260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DC"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DD"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99" id="Textbox 37" o:spid="_x0000_s1047" type="#_x0000_t202" style="position:absolute;margin-left:85.75pt;margin-top:40.65pt;width:109.25pt;height:20.5pt;z-index:-161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LNCx+aZAQAA&#10;IwMAAA4AAAAAAAAAAAAAAAAALgIAAGRycy9lMm9Eb2MueG1sUEsBAi0AFAAGAAgAAAAhADc7mh3f&#10;AAAACgEAAA8AAAAAAAAAAAAAAAAA8wMAAGRycy9kb3ducmV2LnhtbFBLBQYAAAAABAAEAPMAAAD/&#10;BAAAAAA=&#10;" filled="f" stroked="f">
              <v:textbox inset="0,0,0,0">
                <w:txbxContent>
                  <w:p w14:paraId="3E0CCCDC"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DD"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9C1E"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D1FE6C5"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7" w14:textId="693BFA25" w:rsidR="00151862" w:rsidRDefault="00EC399F">
    <w:pPr>
      <w:pStyle w:val="BodyText"/>
      <w:spacing w:line="14" w:lineRule="auto"/>
    </w:pPr>
    <w:r>
      <w:rPr>
        <w:noProof/>
      </w:rPr>
      <mc:AlternateContent>
        <mc:Choice Requires="wps">
          <w:drawing>
            <wp:anchor distT="0" distB="0" distL="0" distR="0" simplePos="0" relativeHeight="487128064" behindDoc="1" locked="0" layoutInCell="1" allowOverlap="1" wp14:anchorId="3E0CCC9B" wp14:editId="3E0CCC9C">
              <wp:simplePos x="0" y="0"/>
              <wp:positionH relativeFrom="page">
                <wp:posOffset>973637</wp:posOffset>
              </wp:positionH>
              <wp:positionV relativeFrom="page">
                <wp:posOffset>562413</wp:posOffset>
              </wp:positionV>
              <wp:extent cx="1270" cy="1873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5FC0EFE2" id="Graphic 42" o:spid="_x0000_s1026" style="position:absolute;margin-left:76.65pt;margin-top:44.3pt;width:.1pt;height:14.75pt;z-index:-1618841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28576" behindDoc="1" locked="0" layoutInCell="1" allowOverlap="1" wp14:anchorId="3E0CCC9D" wp14:editId="3E0CCC9E">
              <wp:simplePos x="0" y="0"/>
              <wp:positionH relativeFrom="page">
                <wp:posOffset>527300</wp:posOffset>
              </wp:positionH>
              <wp:positionV relativeFrom="page">
                <wp:posOffset>458225</wp:posOffset>
              </wp:positionV>
              <wp:extent cx="316230" cy="3435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3E0CCCDE" w14:textId="77777777" w:rsidR="00151862" w:rsidRDefault="00EC399F">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type w14:anchorId="3E0CCC9D" id="_x0000_t202" coordsize="21600,21600" o:spt="202" path="m,l,21600r21600,l21600,xe">
              <v:stroke joinstyle="miter"/>
              <v:path gradientshapeok="t" o:connecttype="rect"/>
            </v:shapetype>
            <v:shape id="Textbox 43" o:spid="_x0000_s1048" type="#_x0000_t202" style="position:absolute;margin-left:41.5pt;margin-top:36.1pt;width:24.9pt;height:27.05pt;z-index:-161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" filled="f" stroked="f">
              <v:textbox inset="0,0,0,0">
                <w:txbxContent>
                  <w:p w14:paraId="3E0CCCDE" w14:textId="77777777" w:rsidR="00151862" w:rsidRDefault="00EC399F">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Pr>
        <w:noProof/>
      </w:rPr>
      <mc:AlternateContent>
        <mc:Choice Requires="wps">
          <w:drawing>
            <wp:anchor distT="0" distB="0" distL="0" distR="0" simplePos="0" relativeHeight="487129600" behindDoc="1" locked="0" layoutInCell="1" allowOverlap="1" wp14:anchorId="3E0CCCA1" wp14:editId="3CF8594C">
              <wp:simplePos x="0" y="0"/>
              <wp:positionH relativeFrom="page">
                <wp:posOffset>1089160</wp:posOffset>
              </wp:positionH>
              <wp:positionV relativeFrom="page">
                <wp:posOffset>516229</wp:posOffset>
              </wp:positionV>
              <wp:extent cx="1387475" cy="2603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E1"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E2"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A1" id="Textbox 45" o:spid="_x0000_s1049" type="#_x0000_t202" style="position:absolute;margin-left:85.75pt;margin-top:40.65pt;width:109.25pt;height:20.5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D3yngWZAQAA&#10;IwMAAA4AAAAAAAAAAAAAAAAALgIAAGRycy9lMm9Eb2MueG1sUEsBAi0AFAAGAAgAAAAhADc7mh3f&#10;AAAACgEAAA8AAAAAAAAAAAAAAAAA8wMAAGRycy9kb3ducmV2LnhtbFBLBQYAAAAABAAEAPMAAAD/&#10;BAAAAAA=&#10;" filled="f" stroked="f">
              <v:textbox inset="0,0,0,0">
                <w:txbxContent>
                  <w:p w14:paraId="3E0CCCE1"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E2"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9965"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9EB9221"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8" w14:textId="323B9926" w:rsidR="00151862" w:rsidRDefault="00EC399F">
    <w:pPr>
      <w:pStyle w:val="BodyText"/>
      <w:spacing w:line="14" w:lineRule="auto"/>
    </w:pPr>
    <w:r>
      <w:rPr>
        <w:noProof/>
      </w:rPr>
      <mc:AlternateContent>
        <mc:Choice Requires="wps">
          <w:drawing>
            <wp:anchor distT="0" distB="0" distL="0" distR="0" simplePos="0" relativeHeight="487130112" behindDoc="1" locked="0" layoutInCell="1" allowOverlap="1" wp14:anchorId="3E0CCCA3" wp14:editId="3E0CCCA4">
              <wp:simplePos x="0" y="0"/>
              <wp:positionH relativeFrom="page">
                <wp:posOffset>973637</wp:posOffset>
              </wp:positionH>
              <wp:positionV relativeFrom="page">
                <wp:posOffset>562413</wp:posOffset>
              </wp:positionV>
              <wp:extent cx="1270" cy="1873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6D21660C" id="Graphic 46" o:spid="_x0000_s1026" style="position:absolute;margin-left:76.65pt;margin-top:44.3pt;width:.1pt;height:14.75pt;z-index:-1618636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30624" behindDoc="1" locked="0" layoutInCell="1" allowOverlap="1" wp14:anchorId="3E0CCCA5" wp14:editId="3E0CCCA6">
              <wp:simplePos x="0" y="0"/>
              <wp:positionH relativeFrom="page">
                <wp:posOffset>527300</wp:posOffset>
              </wp:positionH>
              <wp:positionV relativeFrom="page">
                <wp:posOffset>458225</wp:posOffset>
              </wp:positionV>
              <wp:extent cx="326390" cy="3435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E0CCCE3" w14:textId="77777777" w:rsidR="00151862" w:rsidRDefault="00EC399F">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type w14:anchorId="3E0CCCA5" id="_x0000_t202" coordsize="21600,21600" o:spt="202" path="m,l,21600r21600,l21600,xe">
              <v:stroke joinstyle="miter"/>
              <v:path gradientshapeok="t" o:connecttype="rect"/>
            </v:shapetype>
            <v:shape id="Textbox 47" o:spid="_x0000_s1050" type="#_x0000_t202" style="position:absolute;margin-left:41.5pt;margin-top:36.1pt;width:25.7pt;height:27.05pt;z-index:-161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dAmAEAACI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E65nybUXNqC92RtYw8zlbSz71CI8XwKbBfefbnAM/B9hxg&#10;Gt5D+SFZUoC3+wTWFQZX3JkBD6JomD9NnvTv59J1/dqbX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hoU3QJgBAAAi&#10;AwAADgAAAAAAAAAAAAAAAAAuAgAAZHJzL2Uyb0RvYy54bWxQSwECLQAUAAYACAAAACEATaapf98A&#10;AAAJAQAADwAAAAAAAAAAAAAAAADyAwAAZHJzL2Rvd25yZXYueG1sUEsFBgAAAAAEAAQA8wAAAP4E&#10;AAAAAA==&#10;" filled="f" stroked="f">
              <v:textbox inset="0,0,0,0">
                <w:txbxContent>
                  <w:p w14:paraId="3E0CCCE3" w14:textId="77777777" w:rsidR="00151862" w:rsidRDefault="00EC399F">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Pr>
        <w:noProof/>
      </w:rPr>
      <mc:AlternateContent>
        <mc:Choice Requires="wps">
          <w:drawing>
            <wp:anchor distT="0" distB="0" distL="0" distR="0" simplePos="0" relativeHeight="487131648" behindDoc="1" locked="0" layoutInCell="1" allowOverlap="1" wp14:anchorId="3E0CCCA9" wp14:editId="336F061F">
              <wp:simplePos x="0" y="0"/>
              <wp:positionH relativeFrom="page">
                <wp:posOffset>1089160</wp:posOffset>
              </wp:positionH>
              <wp:positionV relativeFrom="page">
                <wp:posOffset>516229</wp:posOffset>
              </wp:positionV>
              <wp:extent cx="1387475" cy="2603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E6"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E7"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A9" id="Textbox 49" o:spid="_x0000_s1051" type="#_x0000_t202" style="position:absolute;margin-left:85.75pt;margin-top:40.65pt;width:109.25pt;height:20.5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O4lBfuZAQAA&#10;IwMAAA4AAAAAAAAAAAAAAAAALgIAAGRycy9lMm9Eb2MueG1sUEsBAi0AFAAGAAgAAAAhADc7mh3f&#10;AAAACgEAAA8AAAAAAAAAAAAAAAAA8wMAAGRycy9kb3ducmV2LnhtbFBLBQYAAAAABAAEAPMAAAD/&#10;BAAAAAA=&#10;" filled="f" stroked="f">
              <v:textbox inset="0,0,0,0">
                <w:txbxContent>
                  <w:p w14:paraId="3E0CCCE6"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E7"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227A" w14:textId="77777777" w:rsidR="005F23F2" w:rsidRPr="00ED62ED" w:rsidRDefault="005F23F2" w:rsidP="005F23F2">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9A69C27" w14:textId="77777777" w:rsidR="005F23F2" w:rsidRDefault="005F23F2" w:rsidP="005F23F2">
    <w:pPr>
      <w:spacing w:before="56"/>
      <w:ind w:right="809"/>
      <w:jc w:val="right"/>
      <w:rPr>
        <w:rFonts w:ascii="HelveticaNeueLT Std"/>
        <w:b/>
        <w:sz w:val="14"/>
      </w:rPr>
    </w:pPr>
    <w:r w:rsidRPr="00ED62ED">
      <w:rPr>
        <w:rFonts w:ascii="HelveticaNeueLT Std"/>
        <w:b/>
        <w:color w:val="73797C"/>
        <w:sz w:val="14"/>
        <w:highlight w:val="yellow"/>
      </w:rPr>
      <w:t>Version   Date</w:t>
    </w:r>
  </w:p>
  <w:p w14:paraId="3E0CCC69" w14:textId="6D3457A8" w:rsidR="00151862" w:rsidRDefault="00EC399F">
    <w:pPr>
      <w:pStyle w:val="BodyText"/>
      <w:spacing w:line="14" w:lineRule="auto"/>
    </w:pPr>
    <w:r>
      <w:rPr>
        <w:noProof/>
      </w:rPr>
      <mc:AlternateContent>
        <mc:Choice Requires="wps">
          <w:drawing>
            <wp:anchor distT="0" distB="0" distL="0" distR="0" simplePos="0" relativeHeight="487132160" behindDoc="1" locked="0" layoutInCell="1" allowOverlap="1" wp14:anchorId="3E0CCCAB" wp14:editId="3E0CCCAC">
              <wp:simplePos x="0" y="0"/>
              <wp:positionH relativeFrom="page">
                <wp:posOffset>973637</wp:posOffset>
              </wp:positionH>
              <wp:positionV relativeFrom="page">
                <wp:posOffset>562413</wp:posOffset>
              </wp:positionV>
              <wp:extent cx="1270" cy="1873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434EC1B2" id="Graphic 50" o:spid="_x0000_s1026" style="position:absolute;margin-left:76.65pt;margin-top:44.3pt;width:.1pt;height:14.75pt;z-index:-1618432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Pr>
        <w:noProof/>
      </w:rPr>
      <mc:AlternateContent>
        <mc:Choice Requires="wps">
          <w:drawing>
            <wp:anchor distT="0" distB="0" distL="0" distR="0" simplePos="0" relativeHeight="487132672" behindDoc="1" locked="0" layoutInCell="1" allowOverlap="1" wp14:anchorId="3E0CCCAD" wp14:editId="3E0CCCAE">
              <wp:simplePos x="0" y="0"/>
              <wp:positionH relativeFrom="page">
                <wp:posOffset>527300</wp:posOffset>
              </wp:positionH>
              <wp:positionV relativeFrom="page">
                <wp:posOffset>458225</wp:posOffset>
              </wp:positionV>
              <wp:extent cx="326390" cy="3435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E0CCCE8" w14:textId="77777777" w:rsidR="00151862" w:rsidRDefault="00EC399F">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type w14:anchorId="3E0CCCAD" id="_x0000_t202" coordsize="21600,21600" o:spt="202" path="m,l,21600r21600,l21600,xe">
              <v:stroke joinstyle="miter"/>
              <v:path gradientshapeok="t" o:connecttype="rect"/>
            </v:shapetype>
            <v:shape id="Textbox 51" o:spid="_x0000_s1052" type="#_x0000_t202" style="position:absolute;margin-left:41.5pt;margin-top:36.1pt;width:25.7pt;height:27.05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3E0CCCE8" w14:textId="77777777" w:rsidR="00151862" w:rsidRDefault="00EC399F">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Pr>
        <w:noProof/>
      </w:rPr>
      <mc:AlternateContent>
        <mc:Choice Requires="wps">
          <w:drawing>
            <wp:anchor distT="0" distB="0" distL="0" distR="0" simplePos="0" relativeHeight="487133696" behindDoc="1" locked="0" layoutInCell="1" allowOverlap="1" wp14:anchorId="3E0CCCB1" wp14:editId="0C13AF5C">
              <wp:simplePos x="0" y="0"/>
              <wp:positionH relativeFrom="page">
                <wp:posOffset>1089160</wp:posOffset>
              </wp:positionH>
              <wp:positionV relativeFrom="page">
                <wp:posOffset>516229</wp:posOffset>
              </wp:positionV>
              <wp:extent cx="1387475" cy="26035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E0CCCEB"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EC"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E0CCCB1" id="Textbox 53" o:spid="_x0000_s1053" type="#_x0000_t202" style="position:absolute;margin-left:85.75pt;margin-top:40.65pt;width:109.25pt;height:20.5pt;z-index:-161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GCVXBiZAQAA&#10;IwMAAA4AAAAAAAAAAAAAAAAALgIAAGRycy9lMm9Eb2MueG1sUEsBAi0AFAAGAAgAAAAhADc7mh3f&#10;AAAACgEAAA8AAAAAAAAAAAAAAAAA8wMAAGRycy9kb3ducmV2LnhtbFBLBQYAAAAABAAEAPMAAAD/&#10;BAAAAAA=&#10;" filled="f" stroked="f">
              <v:textbox inset="0,0,0,0">
                <w:txbxContent>
                  <w:p w14:paraId="3E0CCCEB" w14:textId="77777777" w:rsidR="00151862" w:rsidRDefault="00EC399F">
                    <w:pPr>
                      <w:spacing w:before="19" w:line="187" w:lineRule="exact"/>
                      <w:ind w:left="20"/>
                      <w:rPr>
                        <w:rFonts w:ascii="HelveticaNeueLT Std"/>
                        <w:b/>
                        <w:sz w:val="16"/>
                      </w:rPr>
                    </w:pPr>
                    <w:r>
                      <w:rPr>
                        <w:rFonts w:ascii="HelveticaNeueLT Std"/>
                        <w:b/>
                        <w:color w:val="73797C"/>
                        <w:sz w:val="16"/>
                      </w:rPr>
                      <w:t>HYRA-STIK</w:t>
                    </w:r>
                    <w:r>
                      <w:rPr>
                        <w:rFonts w:ascii="HelveticaNeueLT Std"/>
                        <w:b/>
                        <w:color w:val="73797C"/>
                        <w:spacing w:val="25"/>
                        <w:sz w:val="16"/>
                      </w:rPr>
                      <w:t xml:space="preserve"> </w:t>
                    </w:r>
                    <w:r>
                      <w:rPr>
                        <w:rFonts w:ascii="HelveticaNeueLT Std"/>
                        <w:b/>
                        <w:color w:val="73797C"/>
                        <w:spacing w:val="-5"/>
                        <w:sz w:val="16"/>
                      </w:rPr>
                      <w:t>EVO</w:t>
                    </w:r>
                  </w:p>
                  <w:p w14:paraId="3E0CCCEC" w14:textId="77777777" w:rsidR="00151862" w:rsidRDefault="00EC399F">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28A"/>
    <w:multiLevelType w:val="multilevel"/>
    <w:tmpl w:val="78D2A04A"/>
    <w:lvl w:ilvl="0">
      <w:start w:val="5"/>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 w15:restartNumberingAfterBreak="0">
    <w:nsid w:val="018C0545"/>
    <w:multiLevelType w:val="multilevel"/>
    <w:tmpl w:val="8976F5B2"/>
    <w:lvl w:ilvl="0">
      <w:start w:val="4"/>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2" w15:restartNumberingAfterBreak="0">
    <w:nsid w:val="04130874"/>
    <w:multiLevelType w:val="multilevel"/>
    <w:tmpl w:val="FC5AD4FA"/>
    <w:lvl w:ilvl="0">
      <w:start w:val="2"/>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3" w15:restartNumberingAfterBreak="0">
    <w:nsid w:val="098324AE"/>
    <w:multiLevelType w:val="multilevel"/>
    <w:tmpl w:val="C2FA9C48"/>
    <w:lvl w:ilvl="0">
      <w:start w:val="7"/>
      <w:numFmt w:val="decimal"/>
      <w:lvlText w:val="%1"/>
      <w:lvlJc w:val="left"/>
      <w:pPr>
        <w:ind w:left="1587" w:hanging="737"/>
        <w:jc w:val="left"/>
      </w:pPr>
      <w:rPr>
        <w:rFonts w:hint="default"/>
        <w:lang w:val="en-US" w:eastAsia="en-US" w:bidi="ar-SA"/>
      </w:rPr>
    </w:lvl>
    <w:lvl w:ilvl="1">
      <w:start w:val="2"/>
      <w:numFmt w:val="decimal"/>
      <w:lvlText w:val="%1.%2."/>
      <w:lvlJc w:val="left"/>
      <w:pPr>
        <w:ind w:left="1587"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4" w15:restartNumberingAfterBreak="0">
    <w:nsid w:val="0BB26CCF"/>
    <w:multiLevelType w:val="multilevel"/>
    <w:tmpl w:val="35B827D6"/>
    <w:lvl w:ilvl="0">
      <w:start w:val="15"/>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5" w15:restartNumberingAfterBreak="0">
    <w:nsid w:val="0BE7557A"/>
    <w:multiLevelType w:val="multilevel"/>
    <w:tmpl w:val="CE400D44"/>
    <w:lvl w:ilvl="0">
      <w:start w:val="8"/>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6" w15:restartNumberingAfterBreak="0">
    <w:nsid w:val="1E1F5377"/>
    <w:multiLevelType w:val="multilevel"/>
    <w:tmpl w:val="8C9CC690"/>
    <w:lvl w:ilvl="0">
      <w:start w:val="6"/>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7" w15:restartNumberingAfterBreak="0">
    <w:nsid w:val="29090659"/>
    <w:multiLevelType w:val="multilevel"/>
    <w:tmpl w:val="4E884A58"/>
    <w:lvl w:ilvl="0">
      <w:start w:val="6"/>
      <w:numFmt w:val="decimal"/>
      <w:lvlText w:val="%1"/>
      <w:lvlJc w:val="left"/>
      <w:pPr>
        <w:ind w:left="1587" w:hanging="737"/>
        <w:jc w:val="left"/>
      </w:pPr>
      <w:rPr>
        <w:rFonts w:hint="default"/>
        <w:lang w:val="en-US" w:eastAsia="en-US" w:bidi="ar-SA"/>
      </w:rPr>
    </w:lvl>
    <w:lvl w:ilvl="1">
      <w:start w:val="2"/>
      <w:numFmt w:val="decimal"/>
      <w:lvlText w:val="%1.%2."/>
      <w:lvlJc w:val="left"/>
      <w:pPr>
        <w:ind w:left="1587" w:hanging="737"/>
        <w:jc w:val="left"/>
      </w:pPr>
      <w:rPr>
        <w:rFonts w:ascii="HelveticaNeueLT Std" w:eastAsia="HelveticaNeueLT Std" w:hAnsi="HelveticaNeueLT Std" w:cs="HelveticaNeueLT Std" w:hint="default"/>
        <w:b/>
        <w:bCs/>
        <w:i w:val="0"/>
        <w:iCs w:val="0"/>
        <w:spacing w:val="0"/>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8" w15:restartNumberingAfterBreak="0">
    <w:nsid w:val="3232734B"/>
    <w:multiLevelType w:val="multilevel"/>
    <w:tmpl w:val="90D6DD78"/>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9" w15:restartNumberingAfterBreak="0">
    <w:nsid w:val="4F2A4551"/>
    <w:multiLevelType w:val="multilevel"/>
    <w:tmpl w:val="EE04BA3C"/>
    <w:lvl w:ilvl="0">
      <w:start w:val="13"/>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0" w15:restartNumberingAfterBreak="0">
    <w:nsid w:val="52A07A67"/>
    <w:multiLevelType w:val="hybridMultilevel"/>
    <w:tmpl w:val="474A6C3A"/>
    <w:lvl w:ilvl="0" w:tplc="8B4C8144">
      <w:numFmt w:val="bullet"/>
      <w:lvlText w:val="-"/>
      <w:lvlJc w:val="left"/>
      <w:pPr>
        <w:ind w:left="5300" w:hanging="130"/>
      </w:pPr>
      <w:rPr>
        <w:rFonts w:ascii="HelveticaNeueLT Std Lt" w:eastAsia="HelveticaNeueLT Std Lt" w:hAnsi="HelveticaNeueLT Std Lt" w:cs="HelveticaNeueLT Std Lt" w:hint="default"/>
        <w:b w:val="0"/>
        <w:bCs w:val="0"/>
        <w:i w:val="0"/>
        <w:iCs w:val="0"/>
        <w:spacing w:val="0"/>
        <w:w w:val="100"/>
        <w:sz w:val="20"/>
        <w:szCs w:val="20"/>
        <w:lang w:val="en-US" w:eastAsia="en-US" w:bidi="ar-SA"/>
      </w:rPr>
    </w:lvl>
    <w:lvl w:ilvl="1" w:tplc="A914144A">
      <w:numFmt w:val="bullet"/>
      <w:lvlText w:val="•"/>
      <w:lvlJc w:val="left"/>
      <w:pPr>
        <w:ind w:left="5960" w:hanging="130"/>
      </w:pPr>
      <w:rPr>
        <w:rFonts w:hint="default"/>
        <w:lang w:val="en-US" w:eastAsia="en-US" w:bidi="ar-SA"/>
      </w:rPr>
    </w:lvl>
    <w:lvl w:ilvl="2" w:tplc="C436FABC">
      <w:numFmt w:val="bullet"/>
      <w:lvlText w:val="•"/>
      <w:lvlJc w:val="left"/>
      <w:pPr>
        <w:ind w:left="6621" w:hanging="130"/>
      </w:pPr>
      <w:rPr>
        <w:rFonts w:hint="default"/>
        <w:lang w:val="en-US" w:eastAsia="en-US" w:bidi="ar-SA"/>
      </w:rPr>
    </w:lvl>
    <w:lvl w:ilvl="3" w:tplc="8DB6E9DC">
      <w:numFmt w:val="bullet"/>
      <w:lvlText w:val="•"/>
      <w:lvlJc w:val="left"/>
      <w:pPr>
        <w:ind w:left="7281" w:hanging="130"/>
      </w:pPr>
      <w:rPr>
        <w:rFonts w:hint="default"/>
        <w:lang w:val="en-US" w:eastAsia="en-US" w:bidi="ar-SA"/>
      </w:rPr>
    </w:lvl>
    <w:lvl w:ilvl="4" w:tplc="3104AF1E">
      <w:numFmt w:val="bullet"/>
      <w:lvlText w:val="•"/>
      <w:lvlJc w:val="left"/>
      <w:pPr>
        <w:ind w:left="7942" w:hanging="130"/>
      </w:pPr>
      <w:rPr>
        <w:rFonts w:hint="default"/>
        <w:lang w:val="en-US" w:eastAsia="en-US" w:bidi="ar-SA"/>
      </w:rPr>
    </w:lvl>
    <w:lvl w:ilvl="5" w:tplc="8AD474EC">
      <w:numFmt w:val="bullet"/>
      <w:lvlText w:val="•"/>
      <w:lvlJc w:val="left"/>
      <w:pPr>
        <w:ind w:left="8602" w:hanging="130"/>
      </w:pPr>
      <w:rPr>
        <w:rFonts w:hint="default"/>
        <w:lang w:val="en-US" w:eastAsia="en-US" w:bidi="ar-SA"/>
      </w:rPr>
    </w:lvl>
    <w:lvl w:ilvl="6" w:tplc="0C1E5E22">
      <w:numFmt w:val="bullet"/>
      <w:lvlText w:val="•"/>
      <w:lvlJc w:val="left"/>
      <w:pPr>
        <w:ind w:left="9263" w:hanging="130"/>
      </w:pPr>
      <w:rPr>
        <w:rFonts w:hint="default"/>
        <w:lang w:val="en-US" w:eastAsia="en-US" w:bidi="ar-SA"/>
      </w:rPr>
    </w:lvl>
    <w:lvl w:ilvl="7" w:tplc="D1AC4A8E">
      <w:numFmt w:val="bullet"/>
      <w:lvlText w:val="•"/>
      <w:lvlJc w:val="left"/>
      <w:pPr>
        <w:ind w:left="9923" w:hanging="130"/>
      </w:pPr>
      <w:rPr>
        <w:rFonts w:hint="default"/>
        <w:lang w:val="en-US" w:eastAsia="en-US" w:bidi="ar-SA"/>
      </w:rPr>
    </w:lvl>
    <w:lvl w:ilvl="8" w:tplc="AAE478A2">
      <w:numFmt w:val="bullet"/>
      <w:lvlText w:val="•"/>
      <w:lvlJc w:val="left"/>
      <w:pPr>
        <w:ind w:left="10584" w:hanging="130"/>
      </w:pPr>
      <w:rPr>
        <w:rFonts w:hint="default"/>
        <w:lang w:val="en-US" w:eastAsia="en-US" w:bidi="ar-SA"/>
      </w:rPr>
    </w:lvl>
  </w:abstractNum>
  <w:abstractNum w:abstractNumId="11" w15:restartNumberingAfterBreak="0">
    <w:nsid w:val="5CE505E4"/>
    <w:multiLevelType w:val="multilevel"/>
    <w:tmpl w:val="386CDB60"/>
    <w:lvl w:ilvl="0">
      <w:start w:val="14"/>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2"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3" w15:restartNumberingAfterBreak="0">
    <w:nsid w:val="64E035D1"/>
    <w:multiLevelType w:val="multilevel"/>
    <w:tmpl w:val="8B3E4DE0"/>
    <w:lvl w:ilvl="0">
      <w:start w:val="12"/>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4" w15:restartNumberingAfterBreak="0">
    <w:nsid w:val="6ECC577A"/>
    <w:multiLevelType w:val="multilevel"/>
    <w:tmpl w:val="743C94E4"/>
    <w:lvl w:ilvl="0">
      <w:start w:val="1"/>
      <w:numFmt w:val="decimal"/>
      <w:lvlText w:val="%1."/>
      <w:lvlJc w:val="left"/>
      <w:pPr>
        <w:ind w:left="360" w:hanging="360"/>
      </w:pPr>
      <w:rPr>
        <w:rFonts w:ascii="HelveticaNeueLT Std" w:hint="default"/>
        <w:b/>
      </w:rPr>
    </w:lvl>
    <w:lvl w:ilvl="1">
      <w:start w:val="4"/>
      <w:numFmt w:val="decimal"/>
      <w:lvlText w:val="%1.%2."/>
      <w:lvlJc w:val="left"/>
      <w:pPr>
        <w:ind w:left="1947" w:hanging="360"/>
      </w:pPr>
      <w:rPr>
        <w:rFonts w:ascii="HelveticaNeueLT Std" w:hint="default"/>
        <w:b/>
      </w:rPr>
    </w:lvl>
    <w:lvl w:ilvl="2">
      <w:start w:val="1"/>
      <w:numFmt w:val="decimal"/>
      <w:lvlText w:val="%1.%2.%3."/>
      <w:lvlJc w:val="left"/>
      <w:pPr>
        <w:ind w:left="3894" w:hanging="720"/>
      </w:pPr>
      <w:rPr>
        <w:rFonts w:ascii="HelveticaNeueLT Std" w:hint="default"/>
        <w:b/>
      </w:rPr>
    </w:lvl>
    <w:lvl w:ilvl="3">
      <w:start w:val="1"/>
      <w:numFmt w:val="decimal"/>
      <w:lvlText w:val="%1.%2.%3.%4."/>
      <w:lvlJc w:val="left"/>
      <w:pPr>
        <w:ind w:left="5481" w:hanging="720"/>
      </w:pPr>
      <w:rPr>
        <w:rFonts w:ascii="HelveticaNeueLT Std" w:hint="default"/>
        <w:b/>
      </w:rPr>
    </w:lvl>
    <w:lvl w:ilvl="4">
      <w:start w:val="1"/>
      <w:numFmt w:val="decimal"/>
      <w:lvlText w:val="%1.%2.%3.%4.%5."/>
      <w:lvlJc w:val="left"/>
      <w:pPr>
        <w:ind w:left="7428" w:hanging="1080"/>
      </w:pPr>
      <w:rPr>
        <w:rFonts w:ascii="HelveticaNeueLT Std" w:hint="default"/>
        <w:b/>
      </w:rPr>
    </w:lvl>
    <w:lvl w:ilvl="5">
      <w:start w:val="1"/>
      <w:numFmt w:val="decimal"/>
      <w:lvlText w:val="%1.%2.%3.%4.%5.%6."/>
      <w:lvlJc w:val="left"/>
      <w:pPr>
        <w:ind w:left="9015" w:hanging="1080"/>
      </w:pPr>
      <w:rPr>
        <w:rFonts w:ascii="HelveticaNeueLT Std" w:hint="default"/>
        <w:b/>
      </w:rPr>
    </w:lvl>
    <w:lvl w:ilvl="6">
      <w:start w:val="1"/>
      <w:numFmt w:val="decimal"/>
      <w:lvlText w:val="%1.%2.%3.%4.%5.%6.%7."/>
      <w:lvlJc w:val="left"/>
      <w:pPr>
        <w:ind w:left="10962" w:hanging="1440"/>
      </w:pPr>
      <w:rPr>
        <w:rFonts w:ascii="HelveticaNeueLT Std" w:hint="default"/>
        <w:b/>
      </w:rPr>
    </w:lvl>
    <w:lvl w:ilvl="7">
      <w:start w:val="1"/>
      <w:numFmt w:val="decimal"/>
      <w:lvlText w:val="%1.%2.%3.%4.%5.%6.%7.%8."/>
      <w:lvlJc w:val="left"/>
      <w:pPr>
        <w:ind w:left="12549" w:hanging="1440"/>
      </w:pPr>
      <w:rPr>
        <w:rFonts w:ascii="HelveticaNeueLT Std" w:hint="default"/>
        <w:b/>
      </w:rPr>
    </w:lvl>
    <w:lvl w:ilvl="8">
      <w:start w:val="1"/>
      <w:numFmt w:val="decimal"/>
      <w:lvlText w:val="%1.%2.%3.%4.%5.%6.%7.%8.%9."/>
      <w:lvlJc w:val="left"/>
      <w:pPr>
        <w:ind w:left="14496" w:hanging="1800"/>
      </w:pPr>
      <w:rPr>
        <w:rFonts w:ascii="HelveticaNeueLT Std" w:hint="default"/>
        <w:b/>
      </w:rPr>
    </w:lvl>
  </w:abstractNum>
  <w:abstractNum w:abstractNumId="15" w15:restartNumberingAfterBreak="0">
    <w:nsid w:val="792021F9"/>
    <w:multiLevelType w:val="multilevel"/>
    <w:tmpl w:val="FE6894BA"/>
    <w:lvl w:ilvl="0">
      <w:start w:val="9"/>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num w:numId="1" w16cid:durableId="27150688">
    <w:abstractNumId w:val="4"/>
  </w:num>
  <w:num w:numId="2" w16cid:durableId="733360821">
    <w:abstractNumId w:val="11"/>
  </w:num>
  <w:num w:numId="3" w16cid:durableId="1406493758">
    <w:abstractNumId w:val="9"/>
  </w:num>
  <w:num w:numId="4" w16cid:durableId="1418209957">
    <w:abstractNumId w:val="13"/>
  </w:num>
  <w:num w:numId="5" w16cid:durableId="95290946">
    <w:abstractNumId w:val="15"/>
  </w:num>
  <w:num w:numId="6" w16cid:durableId="1306274475">
    <w:abstractNumId w:val="10"/>
  </w:num>
  <w:num w:numId="7" w16cid:durableId="1103721427">
    <w:abstractNumId w:val="5"/>
  </w:num>
  <w:num w:numId="8" w16cid:durableId="1599482177">
    <w:abstractNumId w:val="3"/>
  </w:num>
  <w:num w:numId="9" w16cid:durableId="1163862116">
    <w:abstractNumId w:val="7"/>
  </w:num>
  <w:num w:numId="10" w16cid:durableId="475607804">
    <w:abstractNumId w:val="6"/>
  </w:num>
  <w:num w:numId="11" w16cid:durableId="1487282878">
    <w:abstractNumId w:val="0"/>
  </w:num>
  <w:num w:numId="12" w16cid:durableId="2139254399">
    <w:abstractNumId w:val="1"/>
  </w:num>
  <w:num w:numId="13" w16cid:durableId="1151673454">
    <w:abstractNumId w:val="2"/>
  </w:num>
  <w:num w:numId="14" w16cid:durableId="608394515">
    <w:abstractNumId w:val="8"/>
  </w:num>
  <w:num w:numId="15" w16cid:durableId="1706327349">
    <w:abstractNumId w:val="12"/>
  </w:num>
  <w:num w:numId="16" w16cid:durableId="1044914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51862"/>
    <w:rsid w:val="0008076C"/>
    <w:rsid w:val="000E271F"/>
    <w:rsid w:val="00151862"/>
    <w:rsid w:val="002C0A7D"/>
    <w:rsid w:val="00564761"/>
    <w:rsid w:val="005F23F2"/>
    <w:rsid w:val="005F2519"/>
    <w:rsid w:val="007418C8"/>
    <w:rsid w:val="009F3863"/>
    <w:rsid w:val="00C3359E"/>
    <w:rsid w:val="00CE76E1"/>
    <w:rsid w:val="00D10C1C"/>
    <w:rsid w:val="00E07C27"/>
    <w:rsid w:val="00EC399F"/>
    <w:rsid w:val="00FF1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CCA20"/>
  <w15:docId w15:val="{45365FF8-6355-4B9C-AE0E-23C81B2B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850"/>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ind w:left="1587"/>
      <w:outlineLvl w:val="1"/>
    </w:pPr>
    <w:rPr>
      <w:rFonts w:ascii="HelveticaNeueLT Std" w:eastAsia="HelveticaNeueLT Std" w:hAnsi="HelveticaNeueLT Std" w:cs="HelveticaNeueLT Std"/>
      <w:b/>
      <w:bCs/>
      <w:sz w:val="20"/>
      <w:szCs w:val="20"/>
    </w:rPr>
  </w:style>
  <w:style w:type="paragraph" w:styleId="Heading3">
    <w:name w:val="heading 3"/>
    <w:basedOn w:val="Normal"/>
    <w:uiPriority w:val="9"/>
    <w:unhideWhenUsed/>
    <w:qFormat/>
    <w:pPr>
      <w:spacing w:before="135"/>
      <w:ind w:left="1587"/>
      <w:outlineLvl w:val="2"/>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5"/>
      <w:ind w:left="1587"/>
    </w:pPr>
    <w:rPr>
      <w:rFonts w:ascii="HelveticaNeueLT Std" w:eastAsia="HelveticaNeueLT Std" w:hAnsi="HelveticaNeueLT Std" w:cs="HelveticaNeueLT Std"/>
      <w:b/>
      <w:bCs/>
      <w:sz w:val="20"/>
      <w:szCs w:val="20"/>
    </w:rPr>
  </w:style>
  <w:style w:type="paragraph" w:styleId="TOC2">
    <w:name w:val="toc 2"/>
    <w:basedOn w:val="Normal"/>
    <w:uiPriority w:val="1"/>
    <w:qFormat/>
    <w:pPr>
      <w:ind w:left="1587"/>
    </w:pPr>
    <w:rPr>
      <w:rFonts w:ascii="HelveticaNeueLT Std" w:eastAsia="HelveticaNeueLT Std" w:hAnsi="HelveticaNeueLT Std" w:cs="HelveticaNeueLT Std"/>
      <w:b/>
      <w:bCs/>
      <w:i/>
      <w:iCs/>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5"/>
      <w:ind w:left="1587"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rPr>
      <w:rFonts w:ascii="HelveticaNeueLT Std" w:eastAsia="HelveticaNeueLT Std" w:hAnsi="HelveticaNeueLT Std" w:cs="HelveticaNeueLT Std"/>
    </w:rPr>
  </w:style>
  <w:style w:type="paragraph" w:styleId="Header">
    <w:name w:val="header"/>
    <w:basedOn w:val="Normal"/>
    <w:link w:val="HeaderChar"/>
    <w:uiPriority w:val="99"/>
    <w:unhideWhenUsed/>
    <w:rsid w:val="00C3359E"/>
    <w:pPr>
      <w:tabs>
        <w:tab w:val="center" w:pos="4513"/>
        <w:tab w:val="right" w:pos="9026"/>
      </w:tabs>
    </w:pPr>
  </w:style>
  <w:style w:type="character" w:customStyle="1" w:styleId="HeaderChar">
    <w:name w:val="Header Char"/>
    <w:basedOn w:val="DefaultParagraphFont"/>
    <w:link w:val="Header"/>
    <w:uiPriority w:val="99"/>
    <w:rsid w:val="00C3359E"/>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C3359E"/>
    <w:pPr>
      <w:tabs>
        <w:tab w:val="center" w:pos="4513"/>
        <w:tab w:val="right" w:pos="9026"/>
      </w:tabs>
    </w:pPr>
  </w:style>
  <w:style w:type="character" w:customStyle="1" w:styleId="FooterChar">
    <w:name w:val="Footer Char"/>
    <w:basedOn w:val="DefaultParagraphFont"/>
    <w:link w:val="Footer"/>
    <w:uiPriority w:val="99"/>
    <w:rsid w:val="00C3359E"/>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18" Type="http://schemas.openxmlformats.org/officeDocument/2006/relationships/header" Target="header6.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www.axter.co.uk/downloads" TargetMode="Externa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eader" Target="header10.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1EE5CD-6292-40B6-8592-8AA6C1D11E31}"/>
</file>

<file path=customXml/itemProps2.xml><?xml version="1.0" encoding="utf-8"?>
<ds:datastoreItem xmlns:ds="http://schemas.openxmlformats.org/officeDocument/2006/customXml" ds:itemID="{EC47DA94-E8A4-49B1-A9A4-09F1D8BBC6A4}"/>
</file>

<file path=customXml/itemProps3.xml><?xml version="1.0" encoding="utf-8"?>
<ds:datastoreItem xmlns:ds="http://schemas.openxmlformats.org/officeDocument/2006/customXml" ds:itemID="{5EB7008F-FA73-429B-BB5C-1BB7769DB10E}"/>
</file>

<file path=docProps/app.xml><?xml version="1.0" encoding="utf-8"?>
<Properties xmlns="http://schemas.openxmlformats.org/officeDocument/2006/extended-properties" xmlns:vt="http://schemas.openxmlformats.org/officeDocument/2006/docPropsVTypes">
  <Template>Normal</Template>
  <TotalTime>13</TotalTime>
  <Pages>14</Pages>
  <Words>3724</Words>
  <Characters>21230</Characters>
  <Application>Microsoft Office Word</Application>
  <DocSecurity>0</DocSecurity>
  <Lines>176</Lines>
  <Paragraphs>49</Paragraphs>
  <ScaleCrop>false</ScaleCrop>
  <Company/>
  <LinksUpToDate>false</LinksUpToDate>
  <CharactersWithSpaces>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13</cp:revision>
  <dcterms:created xsi:type="dcterms:W3CDTF">2026-07-03T09:14:00Z</dcterms:created>
  <dcterms:modified xsi:type="dcterms:W3CDTF">2026-07-03T12:37:00Z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