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1440" w:lineRule="auto"/>
        <w:jc w:val="center"/>
        <w:rPr>
          <w:rFonts w:ascii="Arial" w:cs="Arial" w:eastAsia="Arial" w:hAnsi="Arial"/>
          <w:b w:val="1"/>
          <w:color w:val="00b0f0"/>
          <w:sz w:val="96"/>
          <w:szCs w:val="96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b0f0"/>
          <w:sz w:val="96"/>
          <w:szCs w:val="96"/>
          <w:rtl w:val="0"/>
        </w:rPr>
        <w:t xml:space="preserve">Growth Track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before="1440" w:lineRule="auto"/>
        <w:jc w:val="center"/>
        <w:rPr>
          <w:rFonts w:ascii="Arial" w:cs="Arial" w:eastAsia="Arial" w:hAnsi="Arial"/>
          <w:b w:val="1"/>
          <w:i w:val="1"/>
          <w:color w:val="00b0f0"/>
          <w:sz w:val="96"/>
          <w:szCs w:val="96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b0f0"/>
          <w:sz w:val="96"/>
          <w:szCs w:val="96"/>
          <w:rtl w:val="0"/>
        </w:rPr>
        <w:t xml:space="preserve">Room Set up</w:t>
      </w:r>
      <w:r w:rsidDel="00000000" w:rsidR="00000000" w:rsidRPr="00000000">
        <w:rPr>
          <w:rFonts w:ascii="Arial" w:cs="Arial" w:eastAsia="Arial" w:hAnsi="Arial"/>
          <w:b w:val="1"/>
          <w:color w:val="00b0f0"/>
          <w:sz w:val="96"/>
          <w:szCs w:val="9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color w:val="00b0f0"/>
          <w:sz w:val="96"/>
          <w:szCs w:val="96"/>
          <w:rtl w:val="0"/>
        </w:rPr>
        <w:t xml:space="preserve">Guide</w:t>
      </w:r>
    </w:p>
    <w:p w:rsidR="00000000" w:rsidDel="00000000" w:rsidP="00000000" w:rsidRDefault="00000000" w:rsidRPr="00000000" w14:paraId="00000003">
      <w:pPr>
        <w:spacing w:before="1440" w:lineRule="auto"/>
        <w:jc w:val="left"/>
        <w:rPr>
          <w:rFonts w:ascii="Arial" w:cs="Arial" w:eastAsia="Arial" w:hAnsi="Arial"/>
          <w:b w:val="1"/>
          <w:i w:val="1"/>
          <w:color w:val="00b0f0"/>
          <w:sz w:val="96"/>
          <w:szCs w:val="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200" w:lineRule="auto"/>
        <w:jc w:val="center"/>
        <w:rPr>
          <w:rFonts w:ascii="Arial" w:cs="Arial" w:eastAsia="Arial" w:hAnsi="Arial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00" w:lineRule="auto"/>
        <w:rPr>
          <w:rFonts w:ascii="Arial" w:cs="Arial" w:eastAsia="Arial" w:hAnsi="Arial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00" w:lineRule="auto"/>
        <w:rPr>
          <w:rFonts w:ascii="Arial" w:cs="Arial" w:eastAsia="Arial" w:hAnsi="Arial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200" w:lineRule="auto"/>
        <w:rPr>
          <w:rFonts w:ascii="Arial" w:cs="Arial" w:eastAsia="Arial" w:hAnsi="Arial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200" w:lineRule="auto"/>
        <w:rPr>
          <w:rFonts w:ascii="Arial" w:cs="Arial" w:eastAsia="Arial" w:hAnsi="Arial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200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00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00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200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200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200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200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rtl w:val="0"/>
        </w:rPr>
        <w:t xml:space="preserve">May</w:t>
      </w:r>
      <w:r w:rsidDel="00000000" w:rsidR="00000000" w:rsidRPr="00000000">
        <w:rPr>
          <w:rFonts w:ascii="Arial" w:cs="Arial" w:eastAsia="Arial" w:hAnsi="Arial"/>
          <w:color w:val="666666"/>
          <w:sz w:val="32"/>
          <w:szCs w:val="32"/>
          <w:rtl w:val="0"/>
        </w:rPr>
        <w:t xml:space="preserve">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480" w:line="360" w:lineRule="auto"/>
        <w:rPr>
          <w:rFonts w:ascii="Times New Roman" w:cs="Times New Roman" w:eastAsia="Times New Roman" w:hAnsi="Times New Roman"/>
          <w:b w:val="1"/>
          <w:i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39be5"/>
          <w:sz w:val="36"/>
          <w:szCs w:val="36"/>
          <w:rtl w:val="0"/>
        </w:rPr>
        <w:t xml:space="preserve">Preparation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line="360" w:lineRule="auto"/>
        <w:ind w:left="360" w:hanging="360"/>
        <w:rPr>
          <w:rFonts w:ascii="Arial" w:cs="Arial" w:eastAsia="Arial" w:hAnsi="Arial"/>
          <w:color w:val="00000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rtl w:val="0"/>
        </w:rPr>
        <w:t xml:space="preserve">Precheck Technology-video and sound (BayPro)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line="360" w:lineRule="auto"/>
        <w:ind w:left="360" w:hanging="360"/>
        <w:rPr>
          <w:rFonts w:ascii="Arial" w:cs="Arial" w:eastAsia="Arial" w:hAnsi="Arial"/>
          <w:color w:val="00000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rtl w:val="0"/>
        </w:rPr>
        <w:t xml:space="preserve">Gather Resources- Class materials, sign up sheets, etc.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line="360" w:lineRule="auto"/>
        <w:ind w:left="360" w:hanging="360"/>
        <w:rPr>
          <w:rFonts w:ascii="Arial" w:cs="Arial" w:eastAsia="Arial" w:hAnsi="Arial"/>
          <w:color w:val="00000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rtl w:val="0"/>
        </w:rPr>
        <w:t xml:space="preserve">Refreshments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line="360" w:lineRule="auto"/>
        <w:ind w:left="360" w:hanging="360"/>
        <w:rPr>
          <w:rFonts w:ascii="Arial" w:cs="Arial" w:eastAsia="Arial" w:hAnsi="Arial"/>
          <w:color w:val="00000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rtl w:val="0"/>
        </w:rPr>
        <w:t xml:space="preserve">Food or gift cards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line="360" w:lineRule="auto"/>
        <w:ind w:left="360" w:hanging="360"/>
        <w:rPr>
          <w:rFonts w:ascii="Arial" w:cs="Arial" w:eastAsia="Arial" w:hAnsi="Arial"/>
          <w:color w:val="00000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rtl w:val="0"/>
        </w:rPr>
        <w:t xml:space="preserve">Table set up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b w:val="1"/>
          <w:i w:val="1"/>
          <w:color w:val="00b0f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b0f0"/>
          <w:sz w:val="32"/>
          <w:szCs w:val="32"/>
          <w:rtl w:val="0"/>
        </w:rPr>
        <w:t xml:space="preserve">Prayer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b w:val="1"/>
          <w:i w:val="1"/>
          <w:color w:val="00b0f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b0f0"/>
          <w:sz w:val="32"/>
          <w:szCs w:val="32"/>
          <w:rtl w:val="0"/>
        </w:rPr>
        <w:tab/>
        <w:t xml:space="preserve">The Facilitator should gather the Growth Track Team that is serving together and pray prior to guests arriving. 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b0f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b0f0"/>
          <w:sz w:val="32"/>
          <w:szCs w:val="32"/>
          <w:u w:val="none"/>
          <w:shd w:fill="auto" w:val="clear"/>
          <w:vertAlign w:val="baseline"/>
          <w:rtl w:val="0"/>
        </w:rPr>
        <w:t xml:space="preserve">BayPro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Select music for the class, play background music softly prior to class starting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Select proper slides for the class 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Test slides to ensure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video equiment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is operating properly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Adjust room lighting to capture friendly, inviting environment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BayPro presenter should review materials and slide presentation prior to class start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Facilitator and BayPro presenter should spend a few minutes discussing presentation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BayPro presenter should move through the slides as the facilitator moves through the presentation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BayPro presenter should play the videos at the proper time.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BayPro presenter should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 adjust the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light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as needed throughout the presentation.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BayPro presenter should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the timer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 during short table breakout sessions.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BayPro presenter should adjust the volume on the videos and music as needed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b0f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b0f0"/>
          <w:sz w:val="36"/>
          <w:szCs w:val="36"/>
          <w:u w:val="none"/>
          <w:shd w:fill="auto" w:val="clear"/>
          <w:vertAlign w:val="baseline"/>
          <w:rtl w:val="0"/>
        </w:rPr>
        <w:t xml:space="preserve">Table Set Up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left"/>
        <w:rPr>
          <w:rFonts w:ascii="Arial" w:cs="Arial" w:eastAsia="Arial" w:hAnsi="Arial"/>
          <w:b w:val="1"/>
          <w:i w:val="1"/>
          <w:color w:val="00b0f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Tabletop must be clean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Plastic table tops need to have a tablecloth over them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rrang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e chairs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neatly at each position for the participants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0" w:right="0" w:hanging="18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Arrange chairs to allow for participants to be comfortable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Table should have a pleasing centerpiece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Table should have an identified position for the table host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Table host materials should include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0" w:right="0" w:hanging="18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Specific class book that has the blanks filled in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0" w:right="0" w:hanging="18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Specific class paperwork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0" w:right="0" w:hanging="18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Pen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0" w:right="0" w:hanging="18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Next class sign-up sheets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0" w:right="0" w:hanging="18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FAQ sheet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Class book for specific class neatly placed at each attendee chair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Pen placed by each class book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Booklets that briefly describe all four Growth Track classes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Box of Kleenex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Magnetic Bayside logos</w:t>
      </w:r>
    </w:p>
    <w:p w:rsidR="00000000" w:rsidDel="00000000" w:rsidP="00000000" w:rsidRDefault="00000000" w:rsidRPr="00000000" w14:paraId="00000045">
      <w:pPr>
        <w:spacing w:line="360" w:lineRule="auto"/>
        <w:rPr>
          <w:rFonts w:ascii="Arial" w:cs="Arial" w:eastAsia="Arial" w:hAnsi="Arial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b0f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b0f0"/>
          <w:sz w:val="36"/>
          <w:szCs w:val="36"/>
          <w:u w:val="none"/>
          <w:shd w:fill="auto" w:val="clear"/>
          <w:vertAlign w:val="baseline"/>
          <w:rtl w:val="0"/>
        </w:rPr>
        <w:t xml:space="preserve">Food</w:t>
      </w:r>
    </w:p>
    <w:p w:rsidR="00000000" w:rsidDel="00000000" w:rsidP="00000000" w:rsidRDefault="00000000" w:rsidRPr="00000000" w14:paraId="00000047">
      <w:pPr>
        <w:spacing w:line="360" w:lineRule="auto"/>
        <w:rPr>
          <w:rFonts w:ascii="Arial" w:cs="Arial" w:eastAsia="Arial" w:hAnsi="Arial"/>
          <w:b w:val="1"/>
          <w:i w:val="1"/>
          <w:color w:val="00b0f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Food should be arranged on a table in the back of the room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Food should be served by a volunteer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0" w:right="0" w:hanging="18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Volunteer should be wearing a mask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0" w:right="0" w:hanging="18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Volunteer should be wearing gloves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Food should be individually packaged when possible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Snacks should be displayed on a serving platter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Snacks should be individually packaged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Refreshments should be in single serve containers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Coffee should be served in disposable cups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Food area should be cleaned up as soon as all the participants have eaten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Refreshments and snacks can remain available through the end of the class</w:t>
      </w:r>
    </w:p>
    <w:p w:rsidR="00000000" w:rsidDel="00000000" w:rsidP="00000000" w:rsidRDefault="00000000" w:rsidRPr="00000000" w14:paraId="00000053">
      <w:pPr>
        <w:spacing w:line="360" w:lineRule="auto"/>
        <w:rPr>
          <w:rFonts w:ascii="Arial" w:cs="Arial" w:eastAsia="Arial" w:hAnsi="Arial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b0f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b0f0"/>
          <w:sz w:val="36"/>
          <w:szCs w:val="36"/>
          <w:u w:val="none"/>
          <w:shd w:fill="auto" w:val="clear"/>
          <w:vertAlign w:val="baseline"/>
          <w:rtl w:val="0"/>
        </w:rPr>
        <w:t xml:space="preserve">Check In </w:t>
      </w:r>
    </w:p>
    <w:p w:rsidR="00000000" w:rsidDel="00000000" w:rsidP="00000000" w:rsidRDefault="00000000" w:rsidRPr="00000000" w14:paraId="00000055">
      <w:pPr>
        <w:spacing w:line="360" w:lineRule="auto"/>
        <w:rPr>
          <w:rFonts w:ascii="Arial" w:cs="Arial" w:eastAsia="Arial" w:hAnsi="Arial"/>
          <w:b w:val="1"/>
          <w:i w:val="1"/>
          <w:color w:val="00b0f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Check in volunteers should be at their station thirty minutes prior to the start of the class.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ach volunteer s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hould be wearing a name tag.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The check in notebooks/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ipads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should be turned on and set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the check in screen.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rinters, if applicable, should be tested prior to check-in.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 computer should be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 set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to the class registration screen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The facilitator should meet with the check in volunteers to answer any questions.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Schedule enough check in volunteers to allow the check in process to flow smoothly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Make sure the check in volunteers know the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 notebook/ipad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password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Make sure the check in volunteers are fully trained.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Make sure the check in volunteers know if the participant needs to have a photo taken for their profile and how to take the photo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Print or handwrite a name for each class participant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The check in person should in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troduce the attendee to the Room Host for further information.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360" w:lineRule="auto"/>
        <w:rPr>
          <w:rFonts w:ascii="Arial" w:cs="Arial" w:eastAsia="Arial" w:hAnsi="Arial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b0f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b0f0"/>
          <w:sz w:val="36"/>
          <w:szCs w:val="36"/>
          <w:u w:val="none"/>
          <w:shd w:fill="auto" w:val="clear"/>
          <w:vertAlign w:val="baseline"/>
          <w:rtl w:val="0"/>
        </w:rPr>
        <w:t xml:space="preserve">Room Host</w:t>
      </w:r>
    </w:p>
    <w:p w:rsidR="00000000" w:rsidDel="00000000" w:rsidP="00000000" w:rsidRDefault="00000000" w:rsidRPr="00000000" w14:paraId="00000064">
      <w:pPr>
        <w:spacing w:line="360" w:lineRule="auto"/>
        <w:rPr>
          <w:rFonts w:ascii="Arial" w:cs="Arial" w:eastAsia="Arial" w:hAnsi="Arial"/>
          <w:b w:val="1"/>
          <w:i w:val="1"/>
          <w:color w:val="00b0f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Room host should be in the room thirty minutes prior to the start of the class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Room host should review the class material, so they are able to answer questions from the participants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The room host should know the preferred seating arrangements from the facilitator.</w:t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oom host should position themselves in close proximity to the door so they’re ready to greet the participants.</w:t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The room host should invite the participants to the food and refreshments</w:t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The room host should direct the participants to a table</w:t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The room host should attempt to fill up the tables to allow connections to be made.</w:t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The room host should introduce the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 attendees to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table host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 when they arrive at a table.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360" w:lineRule="auto"/>
        <w:rPr>
          <w:rFonts w:ascii="Arial" w:cs="Arial" w:eastAsia="Arial" w:hAnsi="Arial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b0f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b0f0"/>
          <w:sz w:val="36"/>
          <w:szCs w:val="36"/>
          <w:u w:val="none"/>
          <w:shd w:fill="auto" w:val="clear"/>
          <w:vertAlign w:val="baseline"/>
          <w:rtl w:val="0"/>
        </w:rPr>
        <w:t xml:space="preserve">Table host</w:t>
      </w:r>
    </w:p>
    <w:p w:rsidR="00000000" w:rsidDel="00000000" w:rsidP="00000000" w:rsidRDefault="00000000" w:rsidRPr="00000000" w14:paraId="0000006F">
      <w:pPr>
        <w:spacing w:line="360" w:lineRule="auto"/>
        <w:rPr>
          <w:rFonts w:ascii="Arial" w:cs="Arial" w:eastAsia="Arial" w:hAnsi="Arial"/>
          <w:b w:val="1"/>
          <w:i w:val="1"/>
          <w:color w:val="00b0f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Table host should report to their assigned table thirty minutes prior to the start of the class</w:t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Table host should have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their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name tag visible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to attendees.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Table host should review the table host documents to ensure accuracy</w:t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Table host should evaluate their table to ensure there are class materials for each chair</w:t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Table host should check to see the proper book has been placed on the table at each chair</w:t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Table host should review their class book make sure all the blanks are filled in to prepare them for the class</w:t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Table host should review the Table Host SOP</w:t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Table host should review the FAQ factsheet </w:t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Table host should introduce themselves to their guests</w:t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Table host should introduce their guests to each other</w:t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Table host should make the attendees feel welcome and important</w:t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Table host should make small talk as an ice breaker until the class starts</w:t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Table host should ask if they can get anything for their guests</w:t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Table host should monitor the table and provide answers to the participants if needed as the facilitator goes though the book</w:t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Table host should be prepared to facilitate the table breakout sessions </w:t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Table host should provide registration sheets to the participants for the upcoming classes. </w:t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Table host should be able to answer any questions pertaining to the upcoming classes</w:t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Table host should thank the participants for attending the class</w:t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Table host should stay by their table until all of their participants have left</w:t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Table host should pick up their table and put away any unused materials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, after the attendees have left.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rFonts w:ascii="Arial" w:cs="Arial" w:eastAsia="Arial" w:hAnsi="Arial"/>
          <w:b w:val="1"/>
          <w:i w:val="1"/>
          <w:color w:val="00b0f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b0f0"/>
          <w:sz w:val="36"/>
          <w:szCs w:val="36"/>
          <w:rtl w:val="0"/>
        </w:rPr>
        <w:t xml:space="preserve">The facilitator should open the event and close the event with prayer. The facilitator should offer personal prayer with anyone attending the event.</w:t>
      </w:r>
    </w:p>
    <w:p w:rsidR="00000000" w:rsidDel="00000000" w:rsidP="00000000" w:rsidRDefault="00000000" w:rsidRPr="00000000" w14:paraId="00000088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Times New Roman" w:cs="Times New Roman" w:eastAsia="Times New Roman" w:hAnsi="Times New Roman"/>
          <w:i w:val="1"/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