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6081D" w14:textId="709DEA77" w:rsidR="004A748B" w:rsidRPr="004A748B" w:rsidRDefault="004A748B" w:rsidP="004A748B">
      <w:pPr>
        <w:spacing w:after="0"/>
        <w:jc w:val="center"/>
        <w:rPr>
          <w:b/>
          <w:i/>
          <w:color w:val="5B9BD5"/>
          <w:u w:val="single"/>
        </w:rPr>
      </w:pPr>
      <w:r w:rsidRPr="004A748B">
        <w:rPr>
          <w:b/>
          <w:bCs/>
          <w:iCs/>
          <w:color w:val="222222"/>
        </w:rPr>
        <w:t>Dealing with Set Back Plan</w:t>
      </w:r>
    </w:p>
    <w:p w14:paraId="7DC20F95" w14:textId="2701B008" w:rsidR="004A748B" w:rsidRPr="004A748B" w:rsidRDefault="004A748B" w:rsidP="004A74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</w:p>
    <w:p w14:paraId="18DCB92C" w14:textId="77777777" w:rsidR="004A748B" w:rsidRPr="004A748B" w:rsidRDefault="004A748B" w:rsidP="004A74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</w:p>
    <w:p w14:paraId="66B89224" w14:textId="77777777" w:rsidR="004A748B" w:rsidRDefault="004A748B" w:rsidP="004A74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b/>
          <w:bCs/>
          <w:iCs/>
          <w:color w:val="222222"/>
        </w:rPr>
      </w:pPr>
      <w:r w:rsidRPr="004A748B">
        <w:rPr>
          <w:b/>
          <w:bCs/>
          <w:iCs/>
          <w:color w:val="222222"/>
        </w:rPr>
        <w:t>What are my signs of a set back ?</w:t>
      </w:r>
    </w:p>
    <w:p w14:paraId="2F587639" w14:textId="77777777" w:rsidR="004A748B" w:rsidRPr="004A748B" w:rsidRDefault="004A748B" w:rsidP="004A74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</w:p>
    <w:p w14:paraId="2B30D346" w14:textId="77777777" w:rsidR="004A748B" w:rsidRDefault="004A748B" w:rsidP="004A74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b/>
          <w:bCs/>
          <w:iCs/>
          <w:color w:val="222222"/>
        </w:rPr>
        <w:t>This could be</w:t>
      </w:r>
    </w:p>
    <w:p w14:paraId="027C25B9" w14:textId="53136C5B" w:rsidR="004A748B" w:rsidRPr="004A748B" w:rsidRDefault="004A748B" w:rsidP="004A748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>Missing meals / snacks </w:t>
      </w:r>
    </w:p>
    <w:p w14:paraId="6FBFDDC1" w14:textId="77777777" w:rsidR="004A748B" w:rsidRPr="004A748B" w:rsidRDefault="004A748B" w:rsidP="004A748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>-Counting calories again</w:t>
      </w:r>
    </w:p>
    <w:p w14:paraId="2EAB341F" w14:textId="77777777" w:rsidR="004A748B" w:rsidRPr="004A748B" w:rsidRDefault="004A748B" w:rsidP="004A748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>-Withdrawing from friends</w:t>
      </w:r>
    </w:p>
    <w:p w14:paraId="20C8DDE2" w14:textId="458E83FA" w:rsidR="004A748B" w:rsidRPr="004A748B" w:rsidRDefault="004A748B" w:rsidP="004A748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 xml:space="preserve">-Bingeing and / or purging </w:t>
      </w:r>
    </w:p>
    <w:p w14:paraId="78FB4F2B" w14:textId="6166FDE3" w:rsidR="004A748B" w:rsidRPr="004A748B" w:rsidRDefault="004A748B" w:rsidP="004A748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>-Increas</w:t>
      </w:r>
      <w:r w:rsidR="003C59C1">
        <w:rPr>
          <w:iCs/>
          <w:color w:val="222222"/>
        </w:rPr>
        <w:t xml:space="preserve">ing </w:t>
      </w:r>
      <w:r w:rsidRPr="004A748B">
        <w:rPr>
          <w:iCs/>
          <w:color w:val="222222"/>
        </w:rPr>
        <w:t>activity </w:t>
      </w:r>
    </w:p>
    <w:p w14:paraId="5C191084" w14:textId="77777777" w:rsidR="004A748B" w:rsidRPr="004A748B" w:rsidRDefault="004A748B" w:rsidP="004A748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>-Body checking</w:t>
      </w:r>
    </w:p>
    <w:p w14:paraId="489B875F" w14:textId="77777777" w:rsidR="004A748B" w:rsidRPr="004A748B" w:rsidRDefault="004A748B" w:rsidP="004A74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</w:p>
    <w:p w14:paraId="11A5252D" w14:textId="77777777" w:rsidR="004A748B" w:rsidRPr="004A748B" w:rsidRDefault="004A748B" w:rsidP="004A74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</w:p>
    <w:p w14:paraId="078FE4C6" w14:textId="2916D072" w:rsidR="004A748B" w:rsidRPr="004A748B" w:rsidRDefault="004A748B" w:rsidP="004A74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b/>
          <w:bCs/>
          <w:iCs/>
          <w:color w:val="222222"/>
        </w:rPr>
        <w:t>What can I do to get back on track</w:t>
      </w:r>
      <w:r w:rsidR="003C59C1">
        <w:rPr>
          <w:b/>
          <w:bCs/>
          <w:iCs/>
          <w:color w:val="222222"/>
        </w:rPr>
        <w:t>?</w:t>
      </w:r>
    </w:p>
    <w:p w14:paraId="364846F6" w14:textId="0B795301" w:rsidR="004A748B" w:rsidRPr="004A748B" w:rsidRDefault="004A748B" w:rsidP="004A748B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>Speak to someone you trust </w:t>
      </w:r>
    </w:p>
    <w:p w14:paraId="0DD72CB4" w14:textId="48721106" w:rsidR="004A748B" w:rsidRPr="004A748B" w:rsidRDefault="004A748B" w:rsidP="004A748B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>Go back to basics - regular eating -plan meals , do food shop</w:t>
      </w:r>
    </w:p>
    <w:p w14:paraId="12DAA6FF" w14:textId="5B03EDD7" w:rsidR="004A748B" w:rsidRPr="004A748B" w:rsidRDefault="004A748B" w:rsidP="004A748B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>Stop any wiggle room</w:t>
      </w:r>
    </w:p>
    <w:p w14:paraId="6945418D" w14:textId="40C84911" w:rsidR="004A748B" w:rsidRPr="004A748B" w:rsidRDefault="004A748B" w:rsidP="004A748B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>Remind yourself you’re stronger than any eating disorder illness </w:t>
      </w:r>
    </w:p>
    <w:p w14:paraId="20F0B1EA" w14:textId="5EA7E398" w:rsidR="004A748B" w:rsidRPr="004A748B" w:rsidRDefault="004A748B" w:rsidP="004A748B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>Look back at your Wins &amp; the progress you’ve made through your hard work. </w:t>
      </w:r>
    </w:p>
    <w:p w14:paraId="4CE622DE" w14:textId="69D336ED" w:rsidR="004A748B" w:rsidRPr="004A748B" w:rsidRDefault="004A748B" w:rsidP="004A748B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>Use strategies to stamp out ED thoughts </w:t>
      </w:r>
    </w:p>
    <w:p w14:paraId="33D475B7" w14:textId="66EF13D6" w:rsidR="004A748B" w:rsidRPr="004A748B" w:rsidRDefault="004A748B" w:rsidP="004A748B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>Remind yourself you prefer to exercise for the right reasons &amp; what these are  </w:t>
      </w:r>
    </w:p>
    <w:p w14:paraId="78B4C9DD" w14:textId="77777777" w:rsidR="004A748B" w:rsidRPr="004A748B" w:rsidRDefault="004A748B" w:rsidP="004A74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</w:p>
    <w:p w14:paraId="4AB12210" w14:textId="53E86605" w:rsidR="004A748B" w:rsidRPr="004A748B" w:rsidRDefault="004A748B" w:rsidP="004A74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b/>
          <w:bCs/>
          <w:iCs/>
          <w:color w:val="222222"/>
        </w:rPr>
        <w:t>What could be a trigger</w:t>
      </w:r>
      <w:r w:rsidR="003C59C1">
        <w:rPr>
          <w:b/>
          <w:bCs/>
          <w:iCs/>
          <w:color w:val="222222"/>
        </w:rPr>
        <w:t>?</w:t>
      </w:r>
    </w:p>
    <w:p w14:paraId="0874A68B" w14:textId="77777777" w:rsidR="004A748B" w:rsidRPr="004A748B" w:rsidRDefault="004A748B" w:rsidP="004A74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>Being unwell</w:t>
      </w:r>
    </w:p>
    <w:p w14:paraId="7E25D718" w14:textId="77777777" w:rsidR="004A748B" w:rsidRPr="004A748B" w:rsidRDefault="004A748B" w:rsidP="004A74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>Unhelpful comments</w:t>
      </w:r>
    </w:p>
    <w:p w14:paraId="0CB9A131" w14:textId="77777777" w:rsidR="004A748B" w:rsidRPr="004A748B" w:rsidRDefault="004A748B" w:rsidP="004A74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>Friends talking about diets, losing weight</w:t>
      </w:r>
    </w:p>
    <w:p w14:paraId="486996D0" w14:textId="77777777" w:rsidR="004A748B" w:rsidRPr="004A748B" w:rsidRDefault="004A748B" w:rsidP="004A74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>Break up / difficult life event</w:t>
      </w:r>
    </w:p>
    <w:p w14:paraId="15CB8461" w14:textId="0E7DF508" w:rsidR="004A748B" w:rsidRPr="004A748B" w:rsidRDefault="004A748B" w:rsidP="004A74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>Stress</w:t>
      </w:r>
      <w:r>
        <w:rPr>
          <w:iCs/>
          <w:color w:val="222222"/>
        </w:rPr>
        <w:t xml:space="preserve"> / exams </w:t>
      </w:r>
    </w:p>
    <w:p w14:paraId="3BA23669" w14:textId="77777777" w:rsidR="004A748B" w:rsidRPr="004A748B" w:rsidRDefault="004A748B" w:rsidP="004A74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</w:p>
    <w:p w14:paraId="590E2453" w14:textId="6B477895" w:rsidR="004A748B" w:rsidRPr="004A748B" w:rsidRDefault="004A748B" w:rsidP="004A74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b/>
          <w:bCs/>
          <w:iCs/>
          <w:color w:val="222222"/>
        </w:rPr>
        <w:t>How can I manage these</w:t>
      </w:r>
      <w:r w:rsidR="003C59C1">
        <w:rPr>
          <w:b/>
          <w:bCs/>
          <w:iCs/>
          <w:color w:val="222222"/>
        </w:rPr>
        <w:t>?</w:t>
      </w:r>
    </w:p>
    <w:p w14:paraId="0E945740" w14:textId="1F75F618" w:rsidR="004A748B" w:rsidRPr="004A748B" w:rsidRDefault="004A748B" w:rsidP="004A748B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>When unwell</w:t>
      </w:r>
      <w:r w:rsidRPr="004A748B">
        <w:rPr>
          <w:b/>
          <w:bCs/>
          <w:iCs/>
          <w:color w:val="222222"/>
        </w:rPr>
        <w:t> </w:t>
      </w:r>
      <w:r w:rsidRPr="004A748B">
        <w:rPr>
          <w:iCs/>
          <w:color w:val="222222"/>
        </w:rPr>
        <w:t>have any foods/drinks you can manage to give you strength to fight the illness </w:t>
      </w:r>
    </w:p>
    <w:p w14:paraId="6BE3F695" w14:textId="0B6EA939" w:rsidR="004A748B" w:rsidRPr="004A748B" w:rsidRDefault="004A748B" w:rsidP="004A748B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 xml:space="preserve">Don’t let the ed make you overthink any comment </w:t>
      </w:r>
      <w:proofErr w:type="spellStart"/>
      <w:r w:rsidRPr="004A748B">
        <w:rPr>
          <w:iCs/>
          <w:color w:val="222222"/>
        </w:rPr>
        <w:t>eg</w:t>
      </w:r>
      <w:proofErr w:type="spellEnd"/>
      <w:r w:rsidRPr="004A748B">
        <w:rPr>
          <w:iCs/>
          <w:color w:val="222222"/>
        </w:rPr>
        <w:t xml:space="preserve"> You look well does NOT mean you’re fat. Think about who said it &amp; accept family members are only saying something because they care.</w:t>
      </w:r>
    </w:p>
    <w:p w14:paraId="2377A525" w14:textId="2F5EB385" w:rsidR="004A748B" w:rsidRPr="004A748B" w:rsidRDefault="004A748B" w:rsidP="004A748B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>Make your excuse and walk away from unhelpful conversations. Remember they are doing what feels right for them &amp; are not going through an ed</w:t>
      </w:r>
    </w:p>
    <w:p w14:paraId="40074F63" w14:textId="5F19B78D" w:rsidR="004A748B" w:rsidRPr="004A748B" w:rsidRDefault="004A748B" w:rsidP="004A748B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>Reverting to ed behaviours can increase anxiety at a time when you may need to be strong &amp; focused to manage stress. Fuelling your body is what is needed.</w:t>
      </w:r>
    </w:p>
    <w:p w14:paraId="737D65B9" w14:textId="77777777" w:rsidR="004A748B" w:rsidRPr="004A748B" w:rsidRDefault="004A748B" w:rsidP="004A74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</w:p>
    <w:p w14:paraId="2CB46577" w14:textId="1A2786B5" w:rsidR="004A748B" w:rsidRPr="004A748B" w:rsidRDefault="004A748B" w:rsidP="004A74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b/>
          <w:bCs/>
          <w:iCs/>
          <w:color w:val="222222"/>
        </w:rPr>
        <w:t>What are the main strategies that help me</w:t>
      </w:r>
      <w:r>
        <w:rPr>
          <w:b/>
          <w:bCs/>
          <w:iCs/>
          <w:color w:val="222222"/>
        </w:rPr>
        <w:t>?</w:t>
      </w:r>
    </w:p>
    <w:p w14:paraId="1FA5586E" w14:textId="79677E74" w:rsidR="004A748B" w:rsidRPr="004A748B" w:rsidRDefault="004A748B" w:rsidP="004A748B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>Knowing how hard I have worked to get this far</w:t>
      </w:r>
    </w:p>
    <w:p w14:paraId="253E3167" w14:textId="12E3707B" w:rsidR="004A748B" w:rsidRPr="004A748B" w:rsidRDefault="004A748B" w:rsidP="004A748B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>Not seeing myself as a victim but a fighter</w:t>
      </w:r>
      <w:r>
        <w:rPr>
          <w:iCs/>
          <w:color w:val="222222"/>
        </w:rPr>
        <w:t xml:space="preserve"> and a survivor </w:t>
      </w:r>
    </w:p>
    <w:p w14:paraId="5DFA1428" w14:textId="34594552" w:rsidR="004A748B" w:rsidRPr="004A748B" w:rsidRDefault="004A748B" w:rsidP="004A748B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>Seeing the benefits recovery has brought to my life</w:t>
      </w:r>
    </w:p>
    <w:p w14:paraId="5DE43745" w14:textId="33E3CF3C" w:rsidR="004A748B" w:rsidRPr="004A748B" w:rsidRDefault="004A748B" w:rsidP="004A748B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 xml:space="preserve">Learning that </w:t>
      </w:r>
      <w:r>
        <w:rPr>
          <w:iCs/>
          <w:color w:val="222222"/>
        </w:rPr>
        <w:t xml:space="preserve">ED </w:t>
      </w:r>
      <w:r w:rsidRPr="004A748B">
        <w:rPr>
          <w:iCs/>
          <w:color w:val="222222"/>
        </w:rPr>
        <w:t>thoughts have No power unless I give it to them </w:t>
      </w:r>
    </w:p>
    <w:p w14:paraId="5510406E" w14:textId="38C6334C" w:rsidR="007C2EFB" w:rsidRPr="004A748B" w:rsidRDefault="004A748B" w:rsidP="00A82572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iCs/>
          <w:color w:val="222222"/>
        </w:rPr>
      </w:pPr>
      <w:r w:rsidRPr="004A748B">
        <w:rPr>
          <w:iCs/>
          <w:color w:val="222222"/>
        </w:rPr>
        <w:t xml:space="preserve">Realising I have a </w:t>
      </w:r>
      <w:r>
        <w:rPr>
          <w:iCs/>
          <w:color w:val="222222"/>
        </w:rPr>
        <w:t>L</w:t>
      </w:r>
      <w:r w:rsidRPr="004A748B">
        <w:rPr>
          <w:iCs/>
          <w:color w:val="222222"/>
        </w:rPr>
        <w:t xml:space="preserve">ife to </w:t>
      </w:r>
      <w:r>
        <w:rPr>
          <w:iCs/>
          <w:color w:val="222222"/>
        </w:rPr>
        <w:t>G</w:t>
      </w:r>
      <w:r w:rsidRPr="004A748B">
        <w:rPr>
          <w:iCs/>
          <w:color w:val="222222"/>
        </w:rPr>
        <w:t xml:space="preserve">et </w:t>
      </w:r>
      <w:r>
        <w:rPr>
          <w:iCs/>
          <w:color w:val="222222"/>
        </w:rPr>
        <w:t>W</w:t>
      </w:r>
      <w:r w:rsidRPr="004A748B">
        <w:rPr>
          <w:iCs/>
          <w:color w:val="222222"/>
        </w:rPr>
        <w:t xml:space="preserve">ell for </w:t>
      </w:r>
      <w:r>
        <w:rPr>
          <w:iCs/>
          <w:color w:val="222222"/>
        </w:rPr>
        <w:t>N</w:t>
      </w:r>
      <w:r w:rsidRPr="004A748B">
        <w:rPr>
          <w:iCs/>
          <w:color w:val="222222"/>
        </w:rPr>
        <w:t>ow </w:t>
      </w:r>
    </w:p>
    <w:sectPr w:rsidR="007C2EFB" w:rsidRPr="004A748B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5C629" w14:textId="77777777" w:rsidR="005F7949" w:rsidRDefault="005F7949">
      <w:pPr>
        <w:spacing w:after="0" w:line="240" w:lineRule="auto"/>
      </w:pPr>
      <w:r>
        <w:separator/>
      </w:r>
    </w:p>
  </w:endnote>
  <w:endnote w:type="continuationSeparator" w:id="0">
    <w:p w14:paraId="0FE347F0" w14:textId="77777777" w:rsidR="005F7949" w:rsidRDefault="005F7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F227F" w14:textId="77777777" w:rsidR="00D96580" w:rsidRDefault="00D96580" w:rsidP="00D96580">
    <w:pPr>
      <w:pStyle w:val="Footer"/>
      <w:jc w:val="center"/>
    </w:pPr>
    <w:bookmarkStart w:id="0" w:name="_Hlk135816594"/>
    <w:bookmarkStart w:id="1" w:name="_Hlk135816595"/>
    <w:r w:rsidRPr="000B6BA8">
      <w:rPr>
        <w:sz w:val="18"/>
        <w:szCs w:val="18"/>
      </w:rPr>
      <w:t>Registered Charity 1156578</w:t>
    </w:r>
    <w:bookmarkEnd w:id="0"/>
    <w:bookmarkEnd w:id="1"/>
  </w:p>
  <w:p w14:paraId="386A0791" w14:textId="77777777" w:rsidR="00D96580" w:rsidRDefault="00D965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D334C" w14:textId="77777777" w:rsidR="005F7949" w:rsidRDefault="005F7949">
      <w:pPr>
        <w:spacing w:after="0" w:line="240" w:lineRule="auto"/>
      </w:pPr>
      <w:r>
        <w:separator/>
      </w:r>
    </w:p>
  </w:footnote>
  <w:footnote w:type="continuationSeparator" w:id="0">
    <w:p w14:paraId="27645836" w14:textId="77777777" w:rsidR="005F7949" w:rsidRDefault="005F79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0E761" w14:textId="77777777" w:rsidR="007C2EFB" w:rsidRDefault="001A692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10CF4C9F" wp14:editId="7BBB1DFD">
          <wp:extent cx="1786650" cy="1086322"/>
          <wp:effectExtent l="0" t="0" r="0" b="0"/>
          <wp:docPr id="4" name="image1.jpg" descr="Logo, company nam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, company nam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6650" cy="10863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284D9BB" w14:textId="0A2F9CA7" w:rsidR="007C2EFB" w:rsidRDefault="007C2EFB" w:rsidP="00A82572">
    <w:pPr>
      <w:tabs>
        <w:tab w:val="left" w:pos="5670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E2080"/>
    <w:multiLevelType w:val="hybridMultilevel"/>
    <w:tmpl w:val="851CF16C"/>
    <w:lvl w:ilvl="0" w:tplc="10AE36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65430"/>
    <w:multiLevelType w:val="hybridMultilevel"/>
    <w:tmpl w:val="F1BC693E"/>
    <w:lvl w:ilvl="0" w:tplc="10AE36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834646"/>
    <w:multiLevelType w:val="hybridMultilevel"/>
    <w:tmpl w:val="539E5946"/>
    <w:lvl w:ilvl="0" w:tplc="10AE36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387ED7"/>
    <w:multiLevelType w:val="hybridMultilevel"/>
    <w:tmpl w:val="ABAE9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651FEC"/>
    <w:multiLevelType w:val="multilevel"/>
    <w:tmpl w:val="A7C85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734DCE"/>
    <w:multiLevelType w:val="hybridMultilevel"/>
    <w:tmpl w:val="17F2F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91EAB"/>
    <w:multiLevelType w:val="hybridMultilevel"/>
    <w:tmpl w:val="A04C2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FD0FC7"/>
    <w:multiLevelType w:val="hybridMultilevel"/>
    <w:tmpl w:val="05E6C552"/>
    <w:lvl w:ilvl="0" w:tplc="10AE36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185CAC"/>
    <w:multiLevelType w:val="hybridMultilevel"/>
    <w:tmpl w:val="83283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5632E6"/>
    <w:multiLevelType w:val="hybridMultilevel"/>
    <w:tmpl w:val="BAFAB4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7905720">
    <w:abstractNumId w:val="4"/>
  </w:num>
  <w:num w:numId="2" w16cid:durableId="986469868">
    <w:abstractNumId w:val="9"/>
  </w:num>
  <w:num w:numId="3" w16cid:durableId="1375226798">
    <w:abstractNumId w:val="0"/>
  </w:num>
  <w:num w:numId="4" w16cid:durableId="1642417861">
    <w:abstractNumId w:val="1"/>
  </w:num>
  <w:num w:numId="5" w16cid:durableId="1049761702">
    <w:abstractNumId w:val="7"/>
  </w:num>
  <w:num w:numId="6" w16cid:durableId="794328307">
    <w:abstractNumId w:val="2"/>
  </w:num>
  <w:num w:numId="7" w16cid:durableId="1864588502">
    <w:abstractNumId w:val="8"/>
  </w:num>
  <w:num w:numId="8" w16cid:durableId="1317757616">
    <w:abstractNumId w:val="5"/>
  </w:num>
  <w:num w:numId="9" w16cid:durableId="338167559">
    <w:abstractNumId w:val="3"/>
  </w:num>
  <w:num w:numId="10" w16cid:durableId="10829450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EFB"/>
    <w:rsid w:val="0008260D"/>
    <w:rsid w:val="001A692B"/>
    <w:rsid w:val="00225088"/>
    <w:rsid w:val="003C59C1"/>
    <w:rsid w:val="00484A88"/>
    <w:rsid w:val="004A748B"/>
    <w:rsid w:val="00575DB6"/>
    <w:rsid w:val="005F6D98"/>
    <w:rsid w:val="005F7949"/>
    <w:rsid w:val="00791008"/>
    <w:rsid w:val="007C2EFB"/>
    <w:rsid w:val="007E4E5E"/>
    <w:rsid w:val="008907B8"/>
    <w:rsid w:val="00A40B1A"/>
    <w:rsid w:val="00A82572"/>
    <w:rsid w:val="00B716AE"/>
    <w:rsid w:val="00C71236"/>
    <w:rsid w:val="00D631C8"/>
    <w:rsid w:val="00D96580"/>
    <w:rsid w:val="00F92169"/>
    <w:rsid w:val="00FD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094C6B"/>
  <w15:docId w15:val="{048478F4-45FD-4AA3-BE72-1A0768FD5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Emphasis">
    <w:name w:val="Emphasis"/>
    <w:basedOn w:val="DefaultParagraphFont"/>
    <w:uiPriority w:val="20"/>
    <w:qFormat/>
    <w:rsid w:val="00DC44E0"/>
    <w:rPr>
      <w:i/>
      <w:iCs/>
    </w:rPr>
  </w:style>
  <w:style w:type="character" w:styleId="Hyperlink">
    <w:name w:val="Hyperlink"/>
    <w:basedOn w:val="DefaultParagraphFont"/>
    <w:uiPriority w:val="99"/>
    <w:unhideWhenUsed/>
    <w:rsid w:val="00DC44E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4E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C4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33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B4F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F07"/>
  </w:style>
  <w:style w:type="paragraph" w:styleId="Footer">
    <w:name w:val="footer"/>
    <w:basedOn w:val="Normal"/>
    <w:link w:val="FooterChar"/>
    <w:uiPriority w:val="99"/>
    <w:unhideWhenUsed/>
    <w:rsid w:val="00CB4F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F07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4A74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8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hiQdH404B41whx71Zt9WYn2nnw==">CgMxLjA4AHIhMTRMT0pqeVYwNzZoaVp1bS1USGtOeEtVNlQybFVpNGxu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Donata Jaskolska</dc:creator>
  <cp:lastModifiedBy>SCOTT, Mandy (NHS CAMBRIDGESHIRE AND PETERBOROUGH ICB - 06H)</cp:lastModifiedBy>
  <cp:revision>3</cp:revision>
  <cp:lastPrinted>2023-10-30T11:26:00Z</cp:lastPrinted>
  <dcterms:created xsi:type="dcterms:W3CDTF">2026-03-29T17:34:00Z</dcterms:created>
  <dcterms:modified xsi:type="dcterms:W3CDTF">2026-03-29T17:45:00Z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461d422cc0809b35ab4d227e51008f931eb7b480ea78c5cf54799d702ccfb67c</vt:lpwstr>
  </property>
</Properties>
</file>