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3ABB5" w14:textId="77777777" w:rsidR="00D3013B" w:rsidRDefault="00D3013B" w:rsidP="00D3013B">
      <w:pPr>
        <w:rPr>
          <w:b/>
          <w:bCs/>
        </w:rPr>
      </w:pPr>
    </w:p>
    <w:p w14:paraId="54588DFD" w14:textId="77777777" w:rsidR="00D3013B" w:rsidRDefault="00071090" w:rsidP="00D3013B">
      <w:pPr>
        <w:jc w:val="center"/>
      </w:pPr>
      <w:r>
        <w:rPr>
          <w:b/>
          <w:bCs/>
        </w:rPr>
        <w:t xml:space="preserve">Example </w:t>
      </w:r>
      <w:r w:rsidR="00280AF2" w:rsidRPr="00280AF2">
        <w:rPr>
          <w:b/>
          <w:bCs/>
        </w:rPr>
        <w:t>Safety Plan and Agreement</w:t>
      </w:r>
      <w:r w:rsidR="00280AF2" w:rsidRPr="00280AF2">
        <w:br/>
      </w:r>
    </w:p>
    <w:p w14:paraId="5317D8D1" w14:textId="14544054" w:rsidR="00D3013B" w:rsidRDefault="00280AF2" w:rsidP="00D3013B">
      <w:r w:rsidRPr="00280AF2">
        <w:t xml:space="preserve">Date: </w:t>
      </w:r>
      <w:r w:rsidRPr="00280AF2">
        <w:br/>
      </w:r>
      <w:r w:rsidRPr="00280AF2">
        <w:br/>
        <w:t xml:space="preserve">X is currently on the waiting list for </w:t>
      </w:r>
      <w:r w:rsidR="00071090">
        <w:t>R</w:t>
      </w:r>
      <w:r w:rsidRPr="00280AF2">
        <w:t>EDS</w:t>
      </w:r>
      <w:r w:rsidR="00071090">
        <w:t xml:space="preserve"> for emotion regulation therapy</w:t>
      </w:r>
      <w:r w:rsidRPr="00280AF2">
        <w:t>. It has been identified during X time with PEDS that</w:t>
      </w:r>
      <w:r>
        <w:t xml:space="preserve"> </w:t>
      </w:r>
      <w:r w:rsidRPr="00280AF2">
        <w:t>her eating disorder is one coping mechanism when it comes to managing big emotions and there</w:t>
      </w:r>
      <w:r>
        <w:t xml:space="preserve"> </w:t>
      </w:r>
      <w:r w:rsidRPr="00280AF2">
        <w:t>have been some incidences of self harm and suicidal ideations which have led to involvement with</w:t>
      </w:r>
      <w:r>
        <w:t xml:space="preserve"> </w:t>
      </w:r>
      <w:r w:rsidRPr="00280AF2">
        <w:t>111 and X attending A&amp;E. Whilst X and mum have requested input from PEDS to continue with</w:t>
      </w:r>
      <w:r>
        <w:t xml:space="preserve"> </w:t>
      </w:r>
      <w:r w:rsidRPr="00280AF2">
        <w:t>X reporting that it is helping her to develop alternative coping mechanisms and preventing further</w:t>
      </w:r>
      <w:r>
        <w:t xml:space="preserve"> </w:t>
      </w:r>
      <w:r w:rsidRPr="00280AF2">
        <w:t>deterioration from the eating disorder, we have discussed the risk of further work increasing other</w:t>
      </w:r>
      <w:r>
        <w:t xml:space="preserve"> </w:t>
      </w:r>
      <w:r w:rsidRPr="00280AF2">
        <w:t>self harming thoughts and behaviours. X reports a positive past month where she has refrained</w:t>
      </w:r>
      <w:r>
        <w:t xml:space="preserve"> </w:t>
      </w:r>
      <w:r w:rsidRPr="00280AF2">
        <w:t>from self harming behaviours and she is currently looking forward to the future and has a 7</w:t>
      </w:r>
      <w:r>
        <w:t xml:space="preserve"> </w:t>
      </w:r>
      <w:r w:rsidRPr="00280AF2">
        <w:t>year</w:t>
      </w:r>
      <w:r>
        <w:t xml:space="preserve"> </w:t>
      </w:r>
      <w:r w:rsidRPr="00280AF2">
        <w:t>Plan.</w:t>
      </w:r>
      <w:r w:rsidRPr="00280AF2">
        <w:br/>
      </w:r>
      <w:r w:rsidRPr="00280AF2">
        <w:br/>
        <w:t>X has requested not to be discharged at this point of her eating disorder recovery and has</w:t>
      </w:r>
      <w:r>
        <w:t xml:space="preserve"> </w:t>
      </w:r>
      <w:r w:rsidRPr="00280AF2">
        <w:t>identified the goals she has both met and wishes to work on over the coming few weeks, before she</w:t>
      </w:r>
      <w:r>
        <w:t xml:space="preserve"> </w:t>
      </w:r>
      <w:r w:rsidRPr="00280AF2">
        <w:t>plans to go to University in .....</w:t>
      </w:r>
      <w:r w:rsidRPr="00280AF2">
        <w:br/>
      </w:r>
      <w:r w:rsidRPr="00280AF2">
        <w:br/>
        <w:t>X has agreed to the following:</w:t>
      </w:r>
    </w:p>
    <w:p w14:paraId="0A0DF897" w14:textId="73769F0A" w:rsidR="00280AF2" w:rsidRDefault="00280AF2" w:rsidP="00D3013B">
      <w:pPr>
        <w:pStyle w:val="ListParagraph"/>
        <w:numPr>
          <w:ilvl w:val="0"/>
          <w:numId w:val="1"/>
        </w:numPr>
      </w:pPr>
      <w:r w:rsidRPr="00280AF2">
        <w:t>X will contact REDS today/ tomorrow to opt in now she has been offered to progress her</w:t>
      </w:r>
      <w:r>
        <w:t xml:space="preserve"> </w:t>
      </w:r>
      <w:r w:rsidRPr="00280AF2">
        <w:t>start with them.</w:t>
      </w:r>
    </w:p>
    <w:p w14:paraId="4E67A85D" w14:textId="77777777" w:rsidR="00280AF2" w:rsidRDefault="00280AF2" w:rsidP="00D3013B">
      <w:pPr>
        <w:pStyle w:val="ListParagraph"/>
        <w:numPr>
          <w:ilvl w:val="0"/>
          <w:numId w:val="1"/>
        </w:numPr>
      </w:pPr>
      <w:r w:rsidRPr="00280AF2">
        <w:t xml:space="preserve"> X will inform PEDS if any further work on her eating disorder thoughts or behaviours</w:t>
      </w:r>
      <w:r>
        <w:t xml:space="preserve"> </w:t>
      </w:r>
      <w:r w:rsidRPr="00280AF2">
        <w:t xml:space="preserve">increases or triggers </w:t>
      </w:r>
      <w:proofErr w:type="spellStart"/>
      <w:r w:rsidRPr="00280AF2">
        <w:t>Xs</w:t>
      </w:r>
      <w:proofErr w:type="spellEnd"/>
      <w:r w:rsidRPr="00280AF2">
        <w:t xml:space="preserve"> self harming thoughts or behaviours and input from PEDS will</w:t>
      </w:r>
      <w:r>
        <w:t xml:space="preserve"> </w:t>
      </w:r>
      <w:r w:rsidRPr="00280AF2">
        <w:t>need to stop.</w:t>
      </w:r>
    </w:p>
    <w:p w14:paraId="6A39EA3A" w14:textId="77777777" w:rsidR="00280AF2" w:rsidRDefault="00280AF2" w:rsidP="00D3013B">
      <w:pPr>
        <w:pStyle w:val="ListParagraph"/>
        <w:numPr>
          <w:ilvl w:val="0"/>
          <w:numId w:val="1"/>
        </w:numPr>
      </w:pPr>
      <w:r w:rsidRPr="00280AF2">
        <w:t>X and PEDS have agreed that a planned discharge would be the most helpful for X as</w:t>
      </w:r>
      <w:r>
        <w:t xml:space="preserve"> </w:t>
      </w:r>
      <w:r w:rsidRPr="00280AF2">
        <w:t>she struggles with moving on from services and feelings of rejection and this will be agreed</w:t>
      </w:r>
      <w:r>
        <w:t xml:space="preserve"> </w:t>
      </w:r>
      <w:r w:rsidRPr="00280AF2">
        <w:t>for (date)</w:t>
      </w:r>
    </w:p>
    <w:p w14:paraId="5C8B81F9" w14:textId="77777777" w:rsidR="00280AF2" w:rsidRDefault="00280AF2" w:rsidP="00D3013B">
      <w:pPr>
        <w:pStyle w:val="ListParagraph"/>
        <w:numPr>
          <w:ilvl w:val="0"/>
          <w:numId w:val="1"/>
        </w:numPr>
      </w:pPr>
      <w:r w:rsidRPr="00280AF2">
        <w:t>PEDS will liaise with X Uni re support for when X moves to (location) (pending exam</w:t>
      </w:r>
      <w:r>
        <w:t xml:space="preserve"> </w:t>
      </w:r>
      <w:r w:rsidRPr="00280AF2">
        <w:t>results)</w:t>
      </w:r>
    </w:p>
    <w:p w14:paraId="5EC3C8C6" w14:textId="77777777" w:rsidR="00280AF2" w:rsidRDefault="00280AF2" w:rsidP="00D3013B">
      <w:pPr>
        <w:pStyle w:val="ListParagraph"/>
        <w:numPr>
          <w:ilvl w:val="0"/>
          <w:numId w:val="1"/>
        </w:numPr>
      </w:pPr>
      <w:r w:rsidRPr="00280AF2">
        <w:t>X will utilise SHOUT text line 85258 or 111 option 2 for support if mood is low or</w:t>
      </w:r>
      <w:r w:rsidRPr="00280AF2">
        <w:br/>
        <w:t>worsening</w:t>
      </w:r>
    </w:p>
    <w:p w14:paraId="7429F565" w14:textId="77777777" w:rsidR="00280AF2" w:rsidRDefault="00280AF2" w:rsidP="00D3013B">
      <w:pPr>
        <w:pStyle w:val="ListParagraph"/>
        <w:numPr>
          <w:ilvl w:val="0"/>
          <w:numId w:val="1"/>
        </w:numPr>
      </w:pPr>
      <w:r w:rsidRPr="00280AF2">
        <w:t>If X feels she cannot keep herself safe, X will go to A&amp;E or ask mum to accompany her</w:t>
      </w:r>
      <w:r>
        <w:t xml:space="preserve"> </w:t>
      </w:r>
      <w:r w:rsidRPr="00280AF2">
        <w:t>to A&amp;E</w:t>
      </w:r>
    </w:p>
    <w:p w14:paraId="5D8598E6" w14:textId="77777777" w:rsidR="00280AF2" w:rsidRDefault="00280AF2" w:rsidP="00D3013B">
      <w:pPr>
        <w:pStyle w:val="ListParagraph"/>
        <w:numPr>
          <w:ilvl w:val="0"/>
          <w:numId w:val="1"/>
        </w:numPr>
      </w:pPr>
      <w:r w:rsidRPr="00280AF2">
        <w:t>X will not drive her car if she has not eaten properly or she feels at risk of harming herself</w:t>
      </w:r>
    </w:p>
    <w:p w14:paraId="28F9AD9C" w14:textId="77777777" w:rsidR="00280AF2" w:rsidRDefault="00280AF2" w:rsidP="00D3013B">
      <w:pPr>
        <w:pStyle w:val="ListParagraph"/>
        <w:numPr>
          <w:ilvl w:val="0"/>
          <w:numId w:val="1"/>
        </w:numPr>
      </w:pPr>
      <w:r w:rsidRPr="00280AF2">
        <w:t>X will contact her GP to follow up on her blood results</w:t>
      </w:r>
    </w:p>
    <w:p w14:paraId="2F35973A" w14:textId="77777777" w:rsidR="00D3013B" w:rsidRDefault="00280AF2" w:rsidP="00D3013B">
      <w:pPr>
        <w:pStyle w:val="ListParagraph"/>
        <w:numPr>
          <w:ilvl w:val="0"/>
          <w:numId w:val="1"/>
        </w:numPr>
      </w:pPr>
      <w:r w:rsidRPr="00280AF2">
        <w:t>X to speak to her GP re discontinued medication – stopped taking Sertraline last week due</w:t>
      </w:r>
      <w:r>
        <w:t xml:space="preserve"> </w:t>
      </w:r>
      <w:r w:rsidRPr="00280AF2">
        <w:t>to nausea</w:t>
      </w:r>
    </w:p>
    <w:p w14:paraId="75E95AFB" w14:textId="77777777" w:rsidR="00D3013B" w:rsidRDefault="00D3013B" w:rsidP="00D3013B"/>
    <w:p w14:paraId="73D1327F" w14:textId="360AD605" w:rsidR="000F6191" w:rsidRDefault="00280AF2" w:rsidP="00D3013B">
      <w:r w:rsidRPr="00280AF2">
        <w:t>Signed ..........</w:t>
      </w:r>
      <w:r w:rsidR="00D3013B">
        <w:t>.................</w:t>
      </w:r>
      <w:r w:rsidRPr="00280AF2">
        <w:t>... (Patient)</w:t>
      </w:r>
      <w:r w:rsidR="00D3013B">
        <w:tab/>
        <w:t xml:space="preserve">   </w:t>
      </w:r>
      <w:r w:rsidRPr="00280AF2">
        <w:t>Signed...</w:t>
      </w:r>
      <w:r>
        <w:t>..........</w:t>
      </w:r>
      <w:r w:rsidR="00D3013B">
        <w:t>.............</w:t>
      </w:r>
      <w:r>
        <w:t>..</w:t>
      </w:r>
      <w:r w:rsidR="00D3013B">
        <w:t xml:space="preserve">  </w:t>
      </w:r>
      <w:r w:rsidRPr="00280AF2">
        <w:t xml:space="preserve">PEDS Nurse </w:t>
      </w:r>
      <w:r w:rsidRPr="00280AF2">
        <w:br/>
      </w:r>
    </w:p>
    <w:sectPr w:rsidR="000F6191" w:rsidSect="000A3EA2">
      <w:headerReference w:type="default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91874" w14:textId="77777777" w:rsidR="00BA5E9E" w:rsidRDefault="00BA5E9E" w:rsidP="00D3013B">
      <w:r>
        <w:separator/>
      </w:r>
    </w:p>
  </w:endnote>
  <w:endnote w:type="continuationSeparator" w:id="0">
    <w:p w14:paraId="1E3BC669" w14:textId="77777777" w:rsidR="00BA5E9E" w:rsidRDefault="00BA5E9E" w:rsidP="00D30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08826" w14:textId="18BFCFC2" w:rsidR="00D3013B" w:rsidRDefault="00D3013B" w:rsidP="00D3013B">
    <w:pPr>
      <w:pStyle w:val="Footer"/>
      <w:jc w:val="center"/>
    </w:pPr>
    <w:r w:rsidRPr="00280AF2">
      <w:t>Registered Charity 1156578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08D7C" w14:textId="77777777" w:rsidR="00BA5E9E" w:rsidRDefault="00BA5E9E" w:rsidP="00D3013B">
      <w:r>
        <w:separator/>
      </w:r>
    </w:p>
  </w:footnote>
  <w:footnote w:type="continuationSeparator" w:id="0">
    <w:p w14:paraId="10EA546D" w14:textId="77777777" w:rsidR="00BA5E9E" w:rsidRDefault="00BA5E9E" w:rsidP="00D30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92D01" w14:textId="5DA73F63" w:rsidR="00D3013B" w:rsidRDefault="00D3013B" w:rsidP="00D3013B">
    <w:pPr>
      <w:pStyle w:val="Header"/>
      <w:jc w:val="center"/>
    </w:pPr>
    <w:r>
      <w:rPr>
        <w:noProof/>
      </w:rPr>
      <w:drawing>
        <wp:inline distT="0" distB="0" distL="0" distR="0" wp14:anchorId="7437ACA7" wp14:editId="42F26532">
          <wp:extent cx="1988820" cy="1086575"/>
          <wp:effectExtent l="0" t="0" r="0" b="0"/>
          <wp:docPr id="4504682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0468227" name="Picture 4504682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3254" cy="10944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56132"/>
    <w:multiLevelType w:val="hybridMultilevel"/>
    <w:tmpl w:val="2EEEA9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923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AF2"/>
    <w:rsid w:val="00071090"/>
    <w:rsid w:val="000A3EA2"/>
    <w:rsid w:val="000F6191"/>
    <w:rsid w:val="001B582A"/>
    <w:rsid w:val="002245BA"/>
    <w:rsid w:val="00276BD6"/>
    <w:rsid w:val="00280AF2"/>
    <w:rsid w:val="002C1F1E"/>
    <w:rsid w:val="002E4802"/>
    <w:rsid w:val="00426240"/>
    <w:rsid w:val="00431EB2"/>
    <w:rsid w:val="0076727B"/>
    <w:rsid w:val="008A321B"/>
    <w:rsid w:val="00952E6F"/>
    <w:rsid w:val="00BA5E9E"/>
    <w:rsid w:val="00D3013B"/>
    <w:rsid w:val="00E5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F37273"/>
  <w15:chartTrackingRefBased/>
  <w15:docId w15:val="{DE010711-7D3C-2645-ADED-D64A718F9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0A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0A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0A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0A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0A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0A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0A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0A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0A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0A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0A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0A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0A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0A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0A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0A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0A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0A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0A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0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0AF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0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0A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0A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0A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0A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A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A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0AF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301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013B"/>
  </w:style>
  <w:style w:type="paragraph" w:styleId="Footer">
    <w:name w:val="footer"/>
    <w:basedOn w:val="Normal"/>
    <w:link w:val="FooterChar"/>
    <w:uiPriority w:val="99"/>
    <w:unhideWhenUsed/>
    <w:rsid w:val="00D301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0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Karolína Holub</dc:creator>
  <cp:keywords/>
  <dc:description/>
  <cp:lastModifiedBy>LYONS, Dawn (NHS CENTRAL EAST ICB - 06H)</cp:lastModifiedBy>
  <cp:revision>2</cp:revision>
  <dcterms:created xsi:type="dcterms:W3CDTF">2026-06-03T12:18:00Z</dcterms:created>
  <dcterms:modified xsi:type="dcterms:W3CDTF">2026-06-03T12:18:00Z</dcterms:modified>
</cp:coreProperties>
</file>