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240" w:before="240" w:lineRule="auto"/>
        <w:rPr>
          <w:sz w:val="26"/>
          <w:szCs w:val="26"/>
        </w:rPr>
      </w:pPr>
      <w:bookmarkStart w:colFirst="0" w:colLast="0" w:name="_e0d8bmxk7ff0" w:id="0"/>
      <w:bookmarkEnd w:id="0"/>
      <w:r w:rsidDel="00000000" w:rsidR="00000000" w:rsidRPr="00000000">
        <w:rPr>
          <w:sz w:val="26"/>
          <w:szCs w:val="26"/>
          <w:rtl w:val="0"/>
        </w:rPr>
        <w:t xml:space="preserve">FREELANCE SERVICES AGREEMENT</w:t>
      </w:r>
    </w:p>
    <w:p>
      <w:pPr>
        <w:spacing w:after="240" w:before="240" w:lineRule="auto"/>
        <w:rPr>
          <w:sz w:val="20"/>
          <w:szCs w:val="20"/>
        </w:rPr>
      </w:pPr>
      <w:r>
        <w:rPr>
          <w:i w:val="1"/>
          <w:iCs w:val="1"/>
          <w:sz w:val="20"/>
          <w:szCs w:val="20"/>
          <w:rtl w:val="0"/>
        </w:rPr>
        <w:t xml:space="preserve">Have your legal counsel review before use. This template is a starting point and not a substitute for legal advice.</w:t>
      </w:r>
    </w:p>
    <w:p>
      <w:pPr>
        <w:spacing w:after="240" w:before="240" w:lineRule="auto"/>
        <w:rPr>
          <w:sz w:val="20"/>
          <w:szCs w:val="20"/>
        </w:rPr>
      </w:pPr>
      <w:r>
        <w:rPr>
          <w:sz w:val="20"/>
          <w:szCs w:val="20"/>
          <w:rtl w:val="0"/>
        </w:rPr>
        <w:t xml:space="preserve">This Agreement is entered into as of [Date] between [Client legal entity name], located at [Address] ("Client"), and [Freelancer legal name or business entity], located at [Address] ("Freelancer").</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1. INDEPENDENT CONTRACTOR RELATIONSHIP</w:t>
      </w:r>
    </w:p>
    <w:p>
      <w:pPr>
        <w:spacing w:after="240" w:before="240" w:lineRule="auto"/>
        <w:rPr>
          <w:sz w:val="20"/>
          <w:szCs w:val="20"/>
        </w:rPr>
      </w:pPr>
      <w:r>
        <w:rPr>
          <w:sz w:val="20"/>
          <w:szCs w:val="20"/>
          <w:rtl w:val="0"/>
        </w:rPr>
        <w:t xml:space="preserve">Freelancer is an independent contractor, not an employee, partner, or agent of Client. Freelancer retains sole discretion over the method, manner, and means of performing the Services, including work hours and location, provided the deliverables and deadlines in Section 3 are met.</w:t>
      </w:r>
    </w:p>
    <w:p>
      <w:pPr>
        <w:spacing w:after="240" w:before="240" w:lineRule="auto"/>
        <w:rPr>
          <w:sz w:val="20"/>
          <w:szCs w:val="20"/>
        </w:rPr>
      </w:pPr>
      <w:r>
        <w:rPr>
          <w:sz w:val="20"/>
          <w:szCs w:val="20"/>
          <w:rtl w:val="0"/>
        </w:rPr>
        <w:t xml:space="preserve">Freelancer is responsible for all taxes on amounts paid under this Agreement, including self-employment tax. Client will not withhold income tax, Social Security, or Medicare, and will not provide employee benefits, workers' compensation, or unemployment insurance.</w:t>
      </w:r>
    </w:p>
    <w:p>
      <w:pPr>
        <w:spacing w:after="240" w:before="240" w:lineRule="auto"/>
        <w:rPr>
          <w:sz w:val="20"/>
          <w:szCs w:val="20"/>
        </w:rPr>
      </w:pPr>
      <w:r>
        <w:rPr>
          <w:sz w:val="20"/>
          <w:szCs w:val="20"/>
          <w:rtl w:val="0"/>
        </w:rPr>
        <w:t xml:space="preserve">Freelancer is free to perform services for other clients during the term of this Agreement.</w:t>
      </w:r>
    </w:p>
    <w:p>
      <w:pPr>
        <w:spacing w:after="240" w:before="240" w:lineRule="auto"/>
        <w:rPr>
          <w:sz w:val="20"/>
          <w:szCs w:val="20"/>
        </w:rPr>
      </w:pPr>
      <w:r>
        <w:rPr>
          <w:sz w:val="20"/>
          <w:szCs w:val="20"/>
          <w:rtl w:val="0"/>
        </w:rPr>
        <w:t xml:space="preserve">Freelancer may use their own equipment and, at their discretion, engage assistants or subcontractors at their own expense, provided the confidentiality and IP obligations in this Agreement extend to them.</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2. SCOPE OF SERVICES</w:t>
      </w:r>
    </w:p>
    <w:p>
      <w:pPr>
        <w:spacing w:after="240" w:before="240" w:lineRule="auto"/>
        <w:rPr>
          <w:sz w:val="20"/>
          <w:szCs w:val="20"/>
        </w:rPr>
      </w:pPr>
      <w:r>
        <w:rPr>
          <w:sz w:val="20"/>
          <w:szCs w:val="20"/>
          <w:rtl w:val="0"/>
        </w:rPr>
        <w:t xml:space="preserve">Freelancer will provide the following services ("Services"):</w:t>
      </w:r>
    </w:p>
    <w:p w:rsidR="00000000" w:rsidDel="00000000" w:rsidP="00000000" w:rsidRDefault="00000000" w:rsidRPr="00000000" w14:paraId="00000009">
      <w:pPr>
        <w:numPr>
          <w:ilvl w:val="0"/>
          <w:numId w:val="2"/>
        </w:numPr>
        <w:spacing w:after="0" w:afterAutospacing="0" w:before="240" w:lineRule="auto"/>
        <w:ind w:left="720" w:hanging="360"/>
        <w:rPr>
          <w:sz w:val="20"/>
          <w:szCs w:val="20"/>
        </w:rPr>
      </w:pPr>
      <w:r w:rsidDel="00000000" w:rsidR="00000000" w:rsidRPr="00000000">
        <w:rPr>
          <w:sz w:val="20"/>
          <w:szCs w:val="20"/>
          <w:rtl w:val="0"/>
        </w:rPr>
        <w:t xml:space="preserve">[Service or workstream 1, described specifically]</w:t>
      </w:r>
    </w:p>
    <w:p w:rsidR="00000000" w:rsidDel="00000000" w:rsidP="00000000" w:rsidRDefault="00000000" w:rsidRPr="00000000" w14:paraId="0000000A">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[Service or workstream 2]</w:t>
      </w:r>
    </w:p>
    <w:p w:rsidR="00000000" w:rsidDel="00000000" w:rsidP="00000000" w:rsidRDefault="00000000" w:rsidRPr="00000000" w14:paraId="0000000B">
      <w:pPr>
        <w:numPr>
          <w:ilvl w:val="0"/>
          <w:numId w:val="2"/>
        </w:numPr>
        <w:spacing w:after="240" w:before="0" w:beforeAutospacing="0" w:lineRule="auto"/>
        <w:ind w:left="720" w:hanging="360"/>
        <w:rPr>
          <w:sz w:val="20"/>
          <w:szCs w:val="20"/>
        </w:rPr>
      </w:pPr>
      <w:r w:rsidDel="00000000" w:rsidR="00000000" w:rsidRPr="00000000">
        <w:rPr>
          <w:sz w:val="20"/>
          <w:szCs w:val="20"/>
          <w:rtl w:val="0"/>
        </w:rPr>
        <w:t xml:space="preserve">[Service or workstream 3]</w:t>
      </w:r>
    </w:p>
    <w:p>
      <w:pPr>
        <w:spacing w:after="240" w:before="240" w:lineRule="auto"/>
        <w:rPr>
          <w:sz w:val="20"/>
          <w:szCs w:val="20"/>
        </w:rPr>
      </w:pPr>
      <w:r>
        <w:rPr>
          <w:sz w:val="20"/>
          <w:szCs w:val="20"/>
          <w:rtl w:val="0"/>
        </w:rPr>
        <w:t xml:space="preserve">Any work outside this scope requires a written amendment signed by both parties before that work begins.</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3. DELIVERABLES AND TIMELINE</w:t>
      </w:r>
    </w:p>
    <w:tbl>
      <w:tblPr>
        <w:tblStyle w:val="Table1"/>
        <w:tblW w:w="5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0"/>
        <w:gridCol w:w="1895"/>
        <w:gridCol w:w="2345"/>
        <w:gridCol w:w="1145"/>
        <w:tblGridChange w:id="0">
          <w:tblGrid>
            <w:gridCol w:w="350"/>
            <w:gridCol w:w="1895"/>
            <w:gridCol w:w="2345"/>
            <w:gridCol w:w="114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jc w:val="center"/>
              <w:rPr>
                <w:sz w:val="20"/>
                <w:szCs w:val="20"/>
              </w:rPr>
            </w:pPr>
            <w:r w:rsidDel="00000000" w:rsidR="00000000" w:rsidRPr="00000000">
              <w:rPr>
                <w:b w:val="1"/>
                <w:bCs w:val="1"/>
                <w:sz w:val="20"/>
                <w:szCs w:val="20"/>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b w:val="1"/>
                <w:bCs w:val="1"/>
                <w:sz w:val="20"/>
                <w:szCs w:val="20"/>
                <w:rtl w:val="0"/>
              </w:rPr>
              <w:t xml:space="preserve">Deliverable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b w:val="1"/>
                <w:bCs w:val="1"/>
                <w:sz w:val="20"/>
                <w:szCs w:val="20"/>
                <w:rtl w:val="0"/>
              </w:rPr>
              <w:t xml:space="preserve">Format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b w:val="1"/>
                <w:bCs w:val="1"/>
                <w:sz w:val="20"/>
                <w:szCs w:val="20"/>
                <w:rtl w:val="0"/>
              </w:rPr>
              <w:t xml:space="preserve">Due date</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[Specific artifact]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sz w:val="20"/>
                <w:szCs w:val="20"/>
                <w:rtl w:val="0"/>
              </w:rPr>
              <w:t xml:space="preserve">[File type or medium]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[Date]</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[Specific artifact]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sz w:val="20"/>
                <w:szCs w:val="20"/>
                <w:rtl w:val="0"/>
              </w:rPr>
              <w:t xml:space="preserve">[File type or medium]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[Date]</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[Specific artifact]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sz w:val="20"/>
                <w:szCs w:val="20"/>
                <w:rtl w:val="0"/>
              </w:rPr>
              <w:t xml:space="preserve">[File type or medium]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[Date]</w:t>
            </w:r>
          </w:p>
        </w:tc>
      </w:tr>
    </w:tbl>
    <w:p>
      <w:pPr>
        <w:spacing w:after="240" w:before="240" w:lineRule="auto"/>
        <w:rPr>
          <w:sz w:val="20"/>
          <w:szCs w:val="20"/>
        </w:rPr>
      </w:pPr>
      <w:r>
        <w:rPr>
          <w:sz w:val="20"/>
          <w:szCs w:val="20"/>
          <w:rtl w:val="0"/>
        </w:rPr>
        <w:t xml:space="preserve">Client will review each deliverable within [5] business days of submission and provide written acceptance or a specific list of deficiencies. Deliverables not responded to within that window are deemed accepted.</w:t>
      </w:r>
    </w:p>
    <w:p>
      <w:pPr>
        <w:spacing w:after="240" w:before="240" w:lineRule="auto"/>
        <w:rPr>
          <w:sz w:val="20"/>
          <w:szCs w:val="20"/>
        </w:rPr>
      </w:pPr>
      <w:r>
        <w:rPr>
          <w:sz w:val="20"/>
          <w:szCs w:val="20"/>
          <w:rtl w:val="0"/>
        </w:rPr>
        <w:t xml:space="preserve">This Agreement includes [2] rounds of revision per deliverable. Additional revisions require a written amendment and may incur additional fees.</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4. COMPENSATION AND PAYMENT</w:t>
      </w:r>
    </w:p>
    <w:p>
      <w:pPr>
        <w:spacing w:after="240" w:before="240" w:lineRule="auto"/>
        <w:rPr>
          <w:sz w:val="20"/>
          <w:szCs w:val="20"/>
        </w:rPr>
      </w:pPr>
      <w:r>
        <w:rPr>
          <w:b w:val="1"/>
          <w:bCs w:val="1"/>
          <w:sz w:val="20"/>
          <w:szCs w:val="20"/>
          <w:rtl w:val="0"/>
        </w:rPr>
        <w:t xml:space="preserve">Fee:</w:t>
      </w:r>
      <w:r>
        <w:rPr>
          <w:sz w:val="20"/>
          <w:szCs w:val="20"/>
          <w:rtl w:val="0"/>
        </w:rPr>
        <w:t xml:space="preserve"> [Fixed project fee of $X / hourly rate of $X with a not-to-exceed cap of $X / $X per deliverable]</w:t>
      </w:r>
    </w:p>
    <w:p>
      <w:pPr>
        <w:spacing w:after="240" w:before="240" w:lineRule="auto"/>
        <w:rPr>
          <w:sz w:val="20"/>
          <w:szCs w:val="20"/>
        </w:rPr>
      </w:pPr>
      <w:r>
        <w:rPr>
          <w:b w:val="1"/>
          <w:bCs w:val="1"/>
          <w:sz w:val="20"/>
          <w:szCs w:val="20"/>
          <w:rtl w:val="0"/>
        </w:rPr>
        <w:t xml:space="preserve">Payment schedule:</w:t>
      </w:r>
      <w:r>
        <w:rPr>
          <w:sz w:val="20"/>
          <w:szCs w:val="20"/>
          <w:rtl w:val="0"/>
        </w:rPr>
        <w:t xml:space="preserve"> [Milestone-based / upon completion / net 30 from invoice]</w:t>
      </w:r>
    </w:p>
    <w:p>
      <w:pPr>
        <w:spacing w:after="240" w:before="240" w:lineRule="auto"/>
        <w:rPr>
          <w:sz w:val="20"/>
          <w:szCs w:val="20"/>
        </w:rPr>
      </w:pPr>
      <w:r>
        <w:rPr>
          <w:sz w:val="20"/>
          <w:szCs w:val="20"/>
          <w:rtl w:val="0"/>
        </w:rPr>
        <w:t xml:space="preserve">Freelancer will invoice [monthly / on milestone completion / upon final delivery]. Client will pay undisputed invoices within [30] days of receipt.</w:t>
      </w:r>
    </w:p>
    <w:p>
      <w:pPr>
        <w:spacing w:after="240" w:before="240" w:lineRule="auto"/>
        <w:rPr>
          <w:sz w:val="20"/>
          <w:szCs w:val="20"/>
        </w:rPr>
      </w:pPr>
      <w:r>
        <w:rPr>
          <w:b w:val="1"/>
          <w:bCs w:val="1"/>
          <w:sz w:val="20"/>
          <w:szCs w:val="20"/>
          <w:rtl w:val="0"/>
        </w:rPr>
        <w:t xml:space="preserve">Expenses:</w:t>
      </w:r>
      <w:r>
        <w:rPr>
          <w:sz w:val="20"/>
          <w:szCs w:val="20"/>
          <w:rtl w:val="0"/>
        </w:rPr>
        <w:t xml:space="preserve"> [Pre-approved expenses reimbursed at cost with receipts / No expenses reimbursed unless approved in writing in advance.]</w:t>
      </w:r>
    </w:p>
    <w:p>
      <w:pPr>
        <w:spacing w:after="240" w:before="240" w:lineRule="auto"/>
        <w:rPr>
          <w:sz w:val="20"/>
          <w:szCs w:val="20"/>
        </w:rPr>
      </w:pPr>
      <w:r>
        <w:rPr>
          <w:b w:val="1"/>
          <w:bCs w:val="1"/>
          <w:sz w:val="20"/>
          <w:szCs w:val="20"/>
          <w:rtl w:val="0"/>
        </w:rPr>
        <w:t xml:space="preserve">Late payment:</w:t>
      </w:r>
      <w:r>
        <w:rPr>
          <w:sz w:val="20"/>
          <w:szCs w:val="20"/>
          <w:rtl w:val="0"/>
        </w:rPr>
        <w:t xml:space="preserve"> Amounts unpaid after [30] days may accrue interest at [1.5%] per month or the maximum permitted by law, whichever is lower.</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5. INTELLECTUAL PROPERTY</w:t>
      </w:r>
    </w:p>
    <w:p>
      <w:pPr>
        <w:spacing w:after="240" w:before="240" w:lineRule="auto"/>
        <w:rPr>
          <w:sz w:val="20"/>
          <w:szCs w:val="20"/>
        </w:rPr>
      </w:pPr>
      <w:r>
        <w:rPr>
          <w:sz w:val="20"/>
          <w:szCs w:val="20"/>
          <w:rtl w:val="0"/>
        </w:rPr>
        <w:t xml:space="preserve">Upon full payment, Freelancer assigns to Client all right, title, and interest in the deliverables created specifically for Client under this Agreement, including copyright.</w:t>
      </w:r>
    </w:p>
    <w:p>
      <w:pPr>
        <w:spacing w:after="240" w:before="240" w:lineRule="auto"/>
        <w:rPr>
          <w:sz w:val="20"/>
          <w:szCs w:val="20"/>
        </w:rPr>
      </w:pPr>
      <w:r>
        <w:rPr>
          <w:sz w:val="20"/>
          <w:szCs w:val="20"/>
          <w:rtl w:val="0"/>
        </w:rPr>
        <w:t xml:space="preserve">Freelancer retains ownership of any pre-existing materials, tools, methodologies, or general knowledge used in performing the Services, and grants Client a perpetual, non-exclusive license to use those materials to the extent they are incorporated into the deliverables.</w:t>
      </w:r>
    </w:p>
    <w:p>
      <w:pPr>
        <w:spacing w:after="240" w:before="240" w:lineRule="auto"/>
        <w:rPr>
          <w:sz w:val="20"/>
          <w:szCs w:val="20"/>
        </w:rPr>
      </w:pPr>
      <w:r>
        <w:rPr>
          <w:sz w:val="20"/>
          <w:szCs w:val="20"/>
          <w:rtl w:val="0"/>
        </w:rPr>
        <w:t xml:space="preserve">Freelancer may display the work in their portfolio unless Client provides written notice otherwise.</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6. CONFIDENTIALITY</w:t>
      </w:r>
    </w:p>
    <w:p>
      <w:pPr>
        <w:spacing w:after="240" w:before="240" w:lineRule="auto"/>
        <w:rPr>
          <w:sz w:val="20"/>
          <w:szCs w:val="20"/>
        </w:rPr>
      </w:pPr>
      <w:r>
        <w:rPr>
          <w:sz w:val="20"/>
          <w:szCs w:val="20"/>
          <w:rtl w:val="0"/>
        </w:rPr>
        <w:t xml:space="preserve">Freelancer will not disclose Client's confidential information to third parties or use it for any purpose other than performing the Services. Confidential information includes business plans, customer data, financial information, and any material identified as confidential.</w:t>
      </w:r>
    </w:p>
    <w:p>
      <w:pPr>
        <w:spacing w:after="240" w:before="240" w:lineRule="auto"/>
        <w:rPr>
          <w:sz w:val="20"/>
          <w:szCs w:val="20"/>
        </w:rPr>
      </w:pPr>
      <w:r>
        <w:rPr>
          <w:sz w:val="20"/>
          <w:szCs w:val="20"/>
          <w:rtl w:val="0"/>
        </w:rPr>
        <w:t xml:space="preserve">This obligation survives termination of this Agreement for [3] years, and indefinitely for trade secrets.</w:t>
      </w:r>
    </w:p>
    <w:p>
      <w:pPr>
        <w:spacing w:after="240" w:before="240" w:lineRule="auto"/>
        <w:rPr>
          <w:sz w:val="20"/>
          <w:szCs w:val="20"/>
        </w:rPr>
      </w:pPr>
      <w:r>
        <w:rPr>
          <w:sz w:val="20"/>
          <w:szCs w:val="20"/>
          <w:rtl w:val="0"/>
        </w:rPr>
        <w:t xml:space="preserve">Confidential information does not include information that is publicly available, was known to Freelancer before disclosure, or is independently developed without reference to Client's information.</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7. WARRANTIES</w:t>
      </w:r>
    </w:p>
    <w:p>
      <w:pPr>
        <w:spacing w:after="240" w:before="240" w:lineRule="auto"/>
        <w:rPr>
          <w:sz w:val="20"/>
          <w:szCs w:val="20"/>
        </w:rPr>
      </w:pPr>
      <w:r>
        <w:rPr>
          <w:sz w:val="20"/>
          <w:szCs w:val="20"/>
          <w:rtl w:val="0"/>
        </w:rPr>
        <w:t xml:space="preserve">Freelancer warrants that the deliverables are original work, do not infringe any third-party rights, and that Freelancer has the authority to enter into this Agreement.</w:t>
      </w:r>
    </w:p>
    <w:p>
      <w:pPr>
        <w:spacing w:after="240" w:before="240" w:lineRule="auto"/>
        <w:rPr>
          <w:sz w:val="20"/>
          <w:szCs w:val="20"/>
        </w:rPr>
      </w:pPr>
      <w:r>
        <w:rPr>
          <w:sz w:val="20"/>
          <w:szCs w:val="20"/>
          <w:rtl w:val="0"/>
        </w:rPr>
        <w:t xml:space="preserve">Client warrants that any materials it provides for use in the deliverables do not infringe any third-party rights.</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8. TERM AND TERMINATION</w:t>
      </w:r>
    </w:p>
    <w:p>
      <w:pPr>
        <w:spacing w:after="240" w:before="240" w:lineRule="auto"/>
        <w:rPr>
          <w:sz w:val="20"/>
          <w:szCs w:val="20"/>
        </w:rPr>
      </w:pPr>
      <w:r>
        <w:rPr>
          <w:sz w:val="20"/>
          <w:szCs w:val="20"/>
          <w:rtl w:val="0"/>
        </w:rPr>
        <w:t xml:space="preserve">This Agreement begins on [Start date] and continues until [End date] or completion of the Services, unless terminated earlier.</w:t>
      </w:r>
    </w:p>
    <w:p>
      <w:pPr>
        <w:spacing w:after="240" w:before="240" w:lineRule="auto"/>
        <w:rPr>
          <w:sz w:val="20"/>
          <w:szCs w:val="20"/>
        </w:rPr>
      </w:pPr>
      <w:r>
        <w:rPr>
          <w:sz w:val="20"/>
          <w:szCs w:val="20"/>
          <w:rtl w:val="0"/>
        </w:rPr>
        <w:t xml:space="preserve">Either party may terminate with [14] days' written notice. Client will pay for all work completed and accepted through the termination date. Either party may terminate immediately for material breach that remains uncured [10] days after written notice.</w:t>
      </w:r>
    </w:p>
    <w:p>
      <w:pPr>
        <w:spacing w:after="240" w:before="240" w:lineRule="auto"/>
        <w:rPr>
          <w:sz w:val="20"/>
          <w:szCs w:val="20"/>
        </w:rPr>
      </w:pPr>
      <w:r>
        <w:rPr>
          <w:sz w:val="20"/>
          <w:szCs w:val="20"/>
          <w:rtl w:val="0"/>
        </w:rPr>
        <w:t xml:space="preserve">On termination, Freelancer will deliver all completed and in-progress work for which Client has paid, and return or destroy Client's confidential materials.</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9. LIMITATION OF LIABILITY</w:t>
      </w:r>
    </w:p>
    <w:p>
      <w:pPr>
        <w:spacing w:after="240" w:before="240" w:lineRule="auto"/>
        <w:rPr>
          <w:sz w:val="20"/>
          <w:szCs w:val="20"/>
        </w:rPr>
      </w:pPr>
      <w:r>
        <w:rPr>
          <w:sz w:val="20"/>
          <w:szCs w:val="20"/>
          <w:rtl w:val="0"/>
        </w:rPr>
        <w:t xml:space="preserve">Neither party is liable for indirect, incidental, or consequential damages. Freelancer's total liability under this Agreement will not exceed the total fees paid.</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10. GENERAL</w:t>
      </w:r>
    </w:p>
    <w:p>
      <w:pPr>
        <w:spacing w:after="240" w:before="240" w:lineRule="auto"/>
        <w:rPr>
          <w:sz w:val="20"/>
          <w:szCs w:val="20"/>
        </w:rPr>
      </w:pPr>
      <w:r>
        <w:rPr>
          <w:sz w:val="20"/>
          <w:szCs w:val="20"/>
          <w:rtl w:val="0"/>
        </w:rPr>
        <w:t xml:space="preserve">This Agreement is governed by the laws of [State or country]. It constitutes the entire agreement between the parties and supersedes any prior discussions. Amendments must be in writing and signed by both parties. If any provision is found unenforceable, the remainder stays in effect.</w:t>
      </w:r>
    </w:p>
    <w:p w:rsidR="00000000" w:rsidDel="00000000" w:rsidP="00000000" w:rsidRDefault="00000000" w:rsidRPr="00000000" w14:paraId="00000003">
      <w:pPr>
        <w:pStyle w:val="Heading4"/>
        <w:spacing w:after="240" w:before="240" w:lineRule="auto"/>
        <w:rPr>
          <w:sz w:val="22"/>
          <w:szCs w:val="22"/>
        </w:rPr>
      </w:pPr>
      <w:bookmarkStart w:colFirst="0" w:colLast="0" w:name="_uf98ajz3py61" w:id="1"/>
      <w:bookmarkEnd w:id="1"/>
      <w:r w:rsidDel="00000000" w:rsidR="00000000" w:rsidRPr="00000000">
        <w:rPr>
          <w:sz w:val="22"/>
          <w:szCs w:val="22"/>
          <w:rtl w:val="0"/>
        </w:rPr>
        <w:t xml:space="preserve">SIGNATURES</w:t>
      </w:r>
    </w:p>
    <w:p>
      <w:pPr>
        <w:spacing w:after="240" w:before="240" w:lineRule="auto"/>
        <w:rPr>
          <w:sz w:val="20"/>
          <w:szCs w:val="20"/>
        </w:rPr>
      </w:pPr>
      <w:r>
        <w:rPr>
          <w:sz w:val="20"/>
          <w:szCs w:val="20"/>
          <w:rtl w:val="0"/>
        </w:rPr>
        <w:t xml:space="preserve">Client: _________________ Name: _______ Title: _______ Date: _______</w:t>
      </w:r>
    </w:p>
    <w:p>
      <w:pPr>
        <w:spacing w:after="240" w:before="240" w:lineRule="auto"/>
        <w:rPr>
          <w:sz w:val="20"/>
          <w:szCs w:val="20"/>
        </w:rPr>
      </w:pPr>
      <w:r>
        <w:rPr>
          <w:sz w:val="20"/>
          <w:szCs w:val="20"/>
          <w:rtl w:val="0"/>
        </w:rPr>
        <w:t xml:space="preserve">Freelancer: _________________ Name: _______ Date: _______</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rPr>
        <w:rFonts w:ascii="Inter" w:cs="Inter" w:eastAsia="Inter" w:hAnsi="Inter"/>
        <w:color w:val="5c6876"/>
        <w:sz w:val="16"/>
        <w:szCs w:val="16"/>
      </w:rPr>
    </w:pPr>
    <w:hyperlink r:id="rId1">
      <w:r w:rsidDel="00000000" w:rsidR="00000000" w:rsidRPr="00000000">
        <w:rPr>
          <w:rFonts w:ascii="Inter" w:cs="Inter" w:eastAsia="Inter" w:hAnsi="Inter"/>
          <w:color w:val="5c6876"/>
          <w:sz w:val="16"/>
          <w:szCs w:val="16"/>
          <w:u w:val="single"/>
          <w:rtl w:val="0"/>
        </w:rPr>
        <w:t xml:space="preserve">www.worksuite.com</w:t>
      </w:r>
    </w:hyperlink>
    <w:r w:rsidDel="00000000" w:rsidR="00000000" w:rsidRPr="00000000">
      <w:rPr>
        <w:rFonts w:ascii="Inter" w:cs="Inter" w:eastAsia="Inter" w:hAnsi="Inter"/>
        <w:color w:val="5c6876"/>
        <w:sz w:val="16"/>
        <w:szCs w:val="16"/>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drawing>
        <wp:inline distB="114300" distT="114300" distL="114300" distR="114300">
          <wp:extent cx="2224088" cy="307092"/>
          <wp:effectExtent b="0" l="0" r="0" t="0"/>
          <wp:docPr id="1" name="image1.png"/>
          <a:graphic>
            <a:graphicData uri="http://schemas.openxmlformats.org/drawingml/2006/picture">
              <pic:pic>
                <pic:nvPicPr>
                  <pic:cNvPr id="0" name="image1.png"/>
                  <pic:cNvPicPr preferRelativeResize="0"/>
                </pic:nvPicPr>
                <pic:blipFill>
                  <a:blip r:embed="rId1"/>
                  <a:srcRect b="18847" l="0" r="0" t="18847"/>
                  <a:stretch>
                    <a:fillRect/>
                  </a:stretch>
                </pic:blipFill>
                <pic:spPr>
                  <a:xfrm>
                    <a:off x="0" y="0"/>
                    <a:ext cx="2224088" cy="307092"/>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t xml:space="preserve"> </w:t>
    </w:r>
  </w:p>
  <w:p w:rsidR="00000000" w:rsidDel="00000000" w:rsidP="00000000" w:rsidRDefault="00000000" w:rsidRPr="00000000" w14:paraId="000000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worksuit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