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BAB6" w14:textId="3B1292EF" w:rsidR="00A15B80" w:rsidRPr="005B14EA" w:rsidRDefault="00F40A4A" w:rsidP="005B14EA">
      <w:pPr>
        <w:jc w:val="center"/>
        <w:rPr>
          <w:b/>
          <w:bCs/>
          <w:u w:val="single"/>
        </w:rPr>
      </w:pPr>
      <w:r w:rsidRPr="005B14EA">
        <w:rPr>
          <w:b/>
          <w:bCs/>
          <w:u w:val="single"/>
        </w:rPr>
        <w:t xml:space="preserve">COVID </w:t>
      </w:r>
      <w:r w:rsidR="005B14EA" w:rsidRPr="005B14EA">
        <w:rPr>
          <w:b/>
          <w:bCs/>
          <w:u w:val="single"/>
        </w:rPr>
        <w:t xml:space="preserve">Safety </w:t>
      </w:r>
      <w:r w:rsidRPr="005B14EA">
        <w:rPr>
          <w:b/>
          <w:bCs/>
          <w:u w:val="single"/>
        </w:rPr>
        <w:t>Policy</w:t>
      </w:r>
    </w:p>
    <w:p w14:paraId="2411BA8F" w14:textId="22EC780C" w:rsidR="00BF2B71" w:rsidRDefault="00BF2B71">
      <w:r>
        <w:t xml:space="preserve">The coronavirus pandemic has caused a </w:t>
      </w:r>
      <w:r w:rsidR="001F24B0">
        <w:t>high</w:t>
      </w:r>
      <w:r>
        <w:t xml:space="preserve"> </w:t>
      </w:r>
      <w:r w:rsidR="001F24B0">
        <w:t>disruption</w:t>
      </w:r>
      <w:r>
        <w:t xml:space="preserve"> to </w:t>
      </w:r>
      <w:r w:rsidR="001F24B0">
        <w:t xml:space="preserve">the </w:t>
      </w:r>
      <w:r>
        <w:t xml:space="preserve">Education and </w:t>
      </w:r>
      <w:r w:rsidR="001F24B0">
        <w:t>Training sector</w:t>
      </w:r>
      <w:r>
        <w:t xml:space="preserve"> and continues to be a risk if allowed to spread.  The health, </w:t>
      </w:r>
      <w:r w:rsidR="001F24B0">
        <w:t>safety,</w:t>
      </w:r>
      <w:r>
        <w:t xml:space="preserve"> and wellbeing of both our staff and </w:t>
      </w:r>
      <w:r w:rsidR="001F24B0">
        <w:t>apprentices</w:t>
      </w:r>
      <w:r>
        <w:t xml:space="preserve"> will always be our primary concern, during this time of uncertainty Skern </w:t>
      </w:r>
      <w:r w:rsidR="001F24B0">
        <w:t>Training</w:t>
      </w:r>
      <w:r>
        <w:t xml:space="preserve"> and Skills </w:t>
      </w:r>
      <w:r w:rsidR="001F24B0">
        <w:t>are taking positive actions to ensure the risks of covid-19 are minimised.</w:t>
      </w:r>
      <w:r>
        <w:t xml:space="preserve"> </w:t>
      </w:r>
    </w:p>
    <w:p w14:paraId="64C62086" w14:textId="5D8A2028" w:rsidR="009B40C4" w:rsidRPr="00C53684" w:rsidRDefault="009B40C4">
      <w:r w:rsidRPr="00C53684">
        <w:t>Skern Training and Skills made the joint decision along with employer</w:t>
      </w:r>
      <w:r w:rsidR="00B03D5A" w:rsidRPr="00C53684">
        <w:t>s</w:t>
      </w:r>
      <w:r w:rsidRPr="00C53684">
        <w:t xml:space="preserve"> to </w:t>
      </w:r>
      <w:r w:rsidR="00B03D5A" w:rsidRPr="00C53684">
        <w:t>delay</w:t>
      </w:r>
      <w:r w:rsidR="00AE1466" w:rsidRPr="00C53684">
        <w:t xml:space="preserve"> the initial </w:t>
      </w:r>
      <w:r w:rsidRPr="00C53684">
        <w:t>delivery of apprenticeships in line with the then current government guidelines to March 29</w:t>
      </w:r>
      <w:r w:rsidR="00B03D5A" w:rsidRPr="00C53684">
        <w:rPr>
          <w:vertAlign w:val="superscript"/>
        </w:rPr>
        <w:t xml:space="preserve">th </w:t>
      </w:r>
      <w:r w:rsidR="00B03D5A" w:rsidRPr="00C53684">
        <w:t>2021.</w:t>
      </w:r>
      <w:r w:rsidRPr="00C53684">
        <w:t xml:space="preserve"> Since </w:t>
      </w:r>
      <w:r w:rsidR="00B03D5A" w:rsidRPr="00C53684">
        <w:t>then,</w:t>
      </w:r>
      <w:r w:rsidRPr="00C53684">
        <w:t xml:space="preserve"> we have been working within </w:t>
      </w:r>
      <w:r w:rsidR="00B03D5A" w:rsidRPr="00C53684">
        <w:t xml:space="preserve">and adapting to </w:t>
      </w:r>
      <w:r w:rsidR="002C7767" w:rsidRPr="00C53684">
        <w:t>any</w:t>
      </w:r>
      <w:r w:rsidRPr="00C53684">
        <w:t xml:space="preserve"> current government guidelines.</w:t>
      </w:r>
    </w:p>
    <w:p w14:paraId="5009DB73" w14:textId="34E1E9E3" w:rsidR="00DB3970" w:rsidRDefault="00BF2B71">
      <w:r>
        <w:t xml:space="preserve">While the COVID virus continues Skern </w:t>
      </w:r>
      <w:r w:rsidR="009B40C4">
        <w:t>T</w:t>
      </w:r>
      <w:r>
        <w:t>raining and Skills will:</w:t>
      </w:r>
    </w:p>
    <w:p w14:paraId="23DA2431" w14:textId="41B2960E" w:rsidR="00BF2B71" w:rsidRDefault="00BF2B71" w:rsidP="00BF2B71">
      <w:pPr>
        <w:pStyle w:val="ListParagraph"/>
        <w:numPr>
          <w:ilvl w:val="0"/>
          <w:numId w:val="4"/>
        </w:numPr>
      </w:pPr>
      <w:r>
        <w:t xml:space="preserve">Comply with all </w:t>
      </w:r>
      <w:r w:rsidR="001F24B0">
        <w:t>statutory</w:t>
      </w:r>
      <w:r>
        <w:t xml:space="preserve"> provisions, local restrictions or general </w:t>
      </w:r>
      <w:r w:rsidR="001F24B0">
        <w:t>guidance</w:t>
      </w:r>
      <w:r>
        <w:t xml:space="preserve"> produced to support the control of the spread of coronavirus.</w:t>
      </w:r>
    </w:p>
    <w:p w14:paraId="5B2AF3F7" w14:textId="64260DCE" w:rsidR="009B40C4" w:rsidRDefault="009B40C4" w:rsidP="00BF2B71">
      <w:pPr>
        <w:pStyle w:val="ListParagraph"/>
        <w:numPr>
          <w:ilvl w:val="0"/>
          <w:numId w:val="4"/>
        </w:numPr>
      </w:pPr>
      <w:r>
        <w:t>Prioritise vulnerable learners to ensure safe teaching and learning continues as part of their apprenticeship e.g. online classrooms where required.</w:t>
      </w:r>
    </w:p>
    <w:p w14:paraId="766CC684" w14:textId="072EC821" w:rsidR="00F40A4A" w:rsidRPr="001F24B0" w:rsidRDefault="00DB3970">
      <w:pPr>
        <w:rPr>
          <w:b/>
          <w:bCs/>
        </w:rPr>
      </w:pPr>
      <w:r w:rsidRPr="001F24B0">
        <w:rPr>
          <w:b/>
          <w:bCs/>
        </w:rPr>
        <w:t>Staffing</w:t>
      </w:r>
    </w:p>
    <w:p w14:paraId="681C24AF" w14:textId="1DEECB3A" w:rsidR="00DB3970" w:rsidRDefault="00DB3970" w:rsidP="00DB3970">
      <w:pPr>
        <w:pStyle w:val="ListParagraph"/>
        <w:numPr>
          <w:ilvl w:val="0"/>
          <w:numId w:val="1"/>
        </w:numPr>
      </w:pPr>
      <w:r>
        <w:t xml:space="preserve">Our staff members have undertaken additional training in our new ways of working and are aware of the responsibilities for preventing the virus </w:t>
      </w:r>
      <w:r w:rsidR="00457E5D">
        <w:t>transmission</w:t>
      </w:r>
      <w:r>
        <w:t>.</w:t>
      </w:r>
    </w:p>
    <w:p w14:paraId="3987EA54" w14:textId="77777777" w:rsidR="00F91FCE" w:rsidRDefault="00F91FCE" w:rsidP="00F91FCE">
      <w:pPr>
        <w:pStyle w:val="ListParagraph"/>
      </w:pPr>
    </w:p>
    <w:p w14:paraId="29B2AA00" w14:textId="64D0884A" w:rsidR="00DB3970" w:rsidRPr="001F24B0" w:rsidRDefault="00DB3970">
      <w:pPr>
        <w:rPr>
          <w:b/>
          <w:bCs/>
        </w:rPr>
      </w:pPr>
      <w:r w:rsidRPr="001F24B0">
        <w:rPr>
          <w:b/>
          <w:bCs/>
        </w:rPr>
        <w:t>Teaching and Learning</w:t>
      </w:r>
    </w:p>
    <w:p w14:paraId="2F097B0A" w14:textId="2A547C41" w:rsidR="00DB3970" w:rsidRDefault="008661A5" w:rsidP="008661A5">
      <w:pPr>
        <w:pStyle w:val="ListParagraph"/>
        <w:numPr>
          <w:ilvl w:val="0"/>
          <w:numId w:val="2"/>
        </w:numPr>
      </w:pPr>
      <w:r>
        <w:t xml:space="preserve">When teaching and learning occurs </w:t>
      </w:r>
      <w:r w:rsidR="00F91FCE">
        <w:t>at any site the staff team will keep windows and doors open as much as possible to ventilate the indoor areas.</w:t>
      </w:r>
    </w:p>
    <w:p w14:paraId="7830524E" w14:textId="6B7434F8" w:rsidR="00F91FCE" w:rsidRDefault="00F91FCE" w:rsidP="008661A5">
      <w:pPr>
        <w:pStyle w:val="ListParagraph"/>
        <w:numPr>
          <w:ilvl w:val="0"/>
          <w:numId w:val="2"/>
        </w:numPr>
      </w:pPr>
      <w:r>
        <w:t>If apprentices need to self-isolate or we enter another lockdown, Skern Training and Skills will discuss with the employer lead how to adapt a blended on-line learning approach suitable for the duration as necessary required.</w:t>
      </w:r>
    </w:p>
    <w:p w14:paraId="7DB60369" w14:textId="77777777" w:rsidR="00F91FCE" w:rsidRDefault="00F91FCE" w:rsidP="00F91FCE">
      <w:pPr>
        <w:ind w:left="360"/>
      </w:pPr>
    </w:p>
    <w:p w14:paraId="4AADDC57" w14:textId="2E3559EE" w:rsidR="00F91FCE" w:rsidRPr="001F24B0" w:rsidRDefault="00F91FCE" w:rsidP="00F91FCE">
      <w:pPr>
        <w:rPr>
          <w:b/>
          <w:bCs/>
        </w:rPr>
      </w:pPr>
      <w:r w:rsidRPr="001F24B0">
        <w:rPr>
          <w:b/>
          <w:bCs/>
        </w:rPr>
        <w:t>Communication</w:t>
      </w:r>
    </w:p>
    <w:p w14:paraId="0BD804B7" w14:textId="163010BC" w:rsidR="00820B5A" w:rsidRPr="00CE60E1" w:rsidRDefault="00820B5A" w:rsidP="00F91FCE">
      <w:pPr>
        <w:pStyle w:val="ListParagraph"/>
        <w:numPr>
          <w:ilvl w:val="0"/>
          <w:numId w:val="3"/>
        </w:numPr>
      </w:pPr>
      <w:r w:rsidRPr="00CE60E1">
        <w:t xml:space="preserve">Skern </w:t>
      </w:r>
      <w:r w:rsidR="009B40C4" w:rsidRPr="00CE60E1">
        <w:t>T</w:t>
      </w:r>
      <w:r w:rsidRPr="00CE60E1">
        <w:t>raining and Skills will communicate with the employer if necessary due to contact if any staff team member tests positively in order to ensure that the appropriate testing strategies are implemented.</w:t>
      </w:r>
    </w:p>
    <w:p w14:paraId="6489D7A5" w14:textId="77777777" w:rsidR="00820B5A" w:rsidRDefault="00820B5A" w:rsidP="00F91FCE">
      <w:pPr>
        <w:pStyle w:val="ListParagraph"/>
        <w:numPr>
          <w:ilvl w:val="0"/>
          <w:numId w:val="3"/>
        </w:numPr>
      </w:pPr>
      <w:r>
        <w:t>Any employer that has a positive test of a person that has been in close contact with a staff member of the team will communicate this to Skern Training and Skills and give details of who and when.</w:t>
      </w:r>
    </w:p>
    <w:p w14:paraId="413105A8" w14:textId="77777777" w:rsidR="005B14EA" w:rsidRDefault="005B14EA" w:rsidP="00F91FCE">
      <w:pPr>
        <w:pStyle w:val="ListParagraph"/>
        <w:numPr>
          <w:ilvl w:val="0"/>
          <w:numId w:val="3"/>
        </w:numPr>
      </w:pPr>
      <w:r>
        <w:t>Any employer will communicate with Skern Training and Skills information of any apprentices that are either self-isolating or have tested positive.</w:t>
      </w:r>
    </w:p>
    <w:p w14:paraId="4FC7C8E4" w14:textId="6250C919" w:rsidR="00F91FCE" w:rsidRDefault="005B14EA" w:rsidP="00F91FCE">
      <w:pPr>
        <w:pStyle w:val="ListParagraph"/>
        <w:numPr>
          <w:ilvl w:val="0"/>
          <w:numId w:val="3"/>
        </w:numPr>
      </w:pPr>
      <w:r>
        <w:t xml:space="preserve">If an apprentice is in self-isolation or tested positive the Employer and Skern Training and Skills will communicate with across the triparty </w:t>
      </w:r>
      <w:r w:rsidR="009B40C4">
        <w:t>(</w:t>
      </w:r>
      <w:r>
        <w:t xml:space="preserve">Employer, Apprentice, Training provider) the agreed adaptation of the sequence of learning appropriate to the circumstances.   </w:t>
      </w:r>
      <w:r w:rsidR="00820B5A">
        <w:t xml:space="preserve"> </w:t>
      </w:r>
    </w:p>
    <w:sectPr w:rsidR="00F91FC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83828" w14:textId="77777777" w:rsidR="004E154F" w:rsidRDefault="004E154F" w:rsidP="00F40A4A">
      <w:pPr>
        <w:spacing w:after="0" w:line="240" w:lineRule="auto"/>
      </w:pPr>
      <w:r>
        <w:separator/>
      </w:r>
    </w:p>
  </w:endnote>
  <w:endnote w:type="continuationSeparator" w:id="0">
    <w:p w14:paraId="3B4D6FE3" w14:textId="77777777" w:rsidR="004E154F" w:rsidRDefault="004E154F" w:rsidP="00F4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EBB5" w14:textId="77777777" w:rsidR="0000012A" w:rsidRDefault="00000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C432" w14:textId="7A54EAC7" w:rsidR="00092703" w:rsidRDefault="00092703">
    <w:pPr>
      <w:pStyle w:val="Footer"/>
    </w:pPr>
    <w:r>
      <w:t>Covid Safe</w:t>
    </w:r>
    <w:r w:rsidR="0000012A">
      <w:t>ty</w:t>
    </w:r>
    <w:r>
      <w:t xml:space="preserve"> Policy V2</w:t>
    </w:r>
    <w:r w:rsidR="00EC0C72">
      <w:t>/</w:t>
    </w:r>
    <w:r>
      <w:t xml:space="preserve"> Date of Review</w:t>
    </w:r>
    <w:r w:rsidR="00EC0C72">
      <w:t xml:space="preserve"> </w:t>
    </w:r>
    <w:r>
      <w:t>Jan 2023</w:t>
    </w:r>
    <w:r w:rsidR="00EC0C72">
      <w:t>/</w:t>
    </w:r>
    <w:r>
      <w:t xml:space="preserve"> Date of </w:t>
    </w:r>
    <w:r w:rsidR="00A25760">
      <w:t>N</w:t>
    </w:r>
    <w:r>
      <w:t xml:space="preserve">ext </w:t>
    </w:r>
    <w:r w:rsidR="00A25760">
      <w:t>R</w:t>
    </w:r>
    <w:r>
      <w:t>eview Jan 2024</w:t>
    </w:r>
  </w:p>
  <w:p w14:paraId="4123F6A2" w14:textId="77777777" w:rsidR="00092703" w:rsidRDefault="00092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1A2A" w14:textId="77777777" w:rsidR="0000012A" w:rsidRDefault="00000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5454" w14:textId="77777777" w:rsidR="004E154F" w:rsidRDefault="004E154F" w:rsidP="00F40A4A">
      <w:pPr>
        <w:spacing w:after="0" w:line="240" w:lineRule="auto"/>
      </w:pPr>
      <w:r>
        <w:separator/>
      </w:r>
    </w:p>
  </w:footnote>
  <w:footnote w:type="continuationSeparator" w:id="0">
    <w:p w14:paraId="2A41D982" w14:textId="77777777" w:rsidR="004E154F" w:rsidRDefault="004E154F" w:rsidP="00F40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D11E" w14:textId="77777777" w:rsidR="0000012A" w:rsidRDefault="00000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E4FF" w14:textId="696F47F6" w:rsidR="00F40A4A" w:rsidRDefault="00F40A4A" w:rsidP="00F40A4A">
    <w:pPr>
      <w:pStyle w:val="Header"/>
      <w:jc w:val="right"/>
    </w:pPr>
    <w:r>
      <w:rPr>
        <w:noProof/>
        <w:lang w:eastAsia="en-GB"/>
      </w:rPr>
      <w:drawing>
        <wp:inline distT="0" distB="0" distL="0" distR="0" wp14:anchorId="6D28A678" wp14:editId="6A7036F5">
          <wp:extent cx="862330" cy="640203"/>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2830" cy="6479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D37" w14:textId="77777777" w:rsidR="0000012A" w:rsidRDefault="00000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C384B"/>
    <w:multiLevelType w:val="hybridMultilevel"/>
    <w:tmpl w:val="DDF20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781923"/>
    <w:multiLevelType w:val="hybridMultilevel"/>
    <w:tmpl w:val="33443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27ABD"/>
    <w:multiLevelType w:val="hybridMultilevel"/>
    <w:tmpl w:val="08D8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25061"/>
    <w:multiLevelType w:val="hybridMultilevel"/>
    <w:tmpl w:val="D60C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754954">
    <w:abstractNumId w:val="1"/>
  </w:num>
  <w:num w:numId="2" w16cid:durableId="1368876970">
    <w:abstractNumId w:val="2"/>
  </w:num>
  <w:num w:numId="3" w16cid:durableId="1139766005">
    <w:abstractNumId w:val="3"/>
  </w:num>
  <w:num w:numId="4" w16cid:durableId="108044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4A"/>
    <w:rsid w:val="0000012A"/>
    <w:rsid w:val="00092703"/>
    <w:rsid w:val="0018411E"/>
    <w:rsid w:val="001F24B0"/>
    <w:rsid w:val="002C7767"/>
    <w:rsid w:val="00457E5D"/>
    <w:rsid w:val="004E154F"/>
    <w:rsid w:val="00525BCB"/>
    <w:rsid w:val="005B14EA"/>
    <w:rsid w:val="00716136"/>
    <w:rsid w:val="00820B5A"/>
    <w:rsid w:val="008661A5"/>
    <w:rsid w:val="008B6BDF"/>
    <w:rsid w:val="009B40C4"/>
    <w:rsid w:val="00A15B80"/>
    <w:rsid w:val="00A25760"/>
    <w:rsid w:val="00AE1466"/>
    <w:rsid w:val="00B03D5A"/>
    <w:rsid w:val="00BF2B71"/>
    <w:rsid w:val="00C53684"/>
    <w:rsid w:val="00CE60E1"/>
    <w:rsid w:val="00DB3970"/>
    <w:rsid w:val="00EC0C72"/>
    <w:rsid w:val="00ED4289"/>
    <w:rsid w:val="00F40A4A"/>
    <w:rsid w:val="00F91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50FBA"/>
  <w15:chartTrackingRefBased/>
  <w15:docId w15:val="{030F765B-0901-4841-80BD-BF16D61C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A4A"/>
  </w:style>
  <w:style w:type="paragraph" w:styleId="Footer">
    <w:name w:val="footer"/>
    <w:basedOn w:val="Normal"/>
    <w:link w:val="FooterChar"/>
    <w:uiPriority w:val="99"/>
    <w:unhideWhenUsed/>
    <w:rsid w:val="00F40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A4A"/>
  </w:style>
  <w:style w:type="paragraph" w:styleId="ListParagraph">
    <w:name w:val="List Paragraph"/>
    <w:basedOn w:val="Normal"/>
    <w:uiPriority w:val="34"/>
    <w:qFormat/>
    <w:rsid w:val="00DB3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Randles</dc:creator>
  <cp:keywords/>
  <dc:description/>
  <cp:lastModifiedBy>Samantha Ashbee</cp:lastModifiedBy>
  <cp:revision>9</cp:revision>
  <dcterms:created xsi:type="dcterms:W3CDTF">2023-01-03T12:35:00Z</dcterms:created>
  <dcterms:modified xsi:type="dcterms:W3CDTF">2023-01-06T14:07:00Z</dcterms:modified>
</cp:coreProperties>
</file>