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4B963" w14:textId="108DF317" w:rsidR="00484735" w:rsidRPr="00CA3280" w:rsidRDefault="00484735" w:rsidP="00484735">
      <w:pPr>
        <w:spacing w:line="276" w:lineRule="auto"/>
        <w:rPr>
          <w:rFonts w:asciiTheme="majorHAnsi" w:hAnsiTheme="majorHAnsi" w:cs="Times New Roman (Body CS)"/>
          <w:bCs/>
          <w:spacing w:val="20"/>
          <w:sz w:val="46"/>
          <w:szCs w:val="46"/>
        </w:rPr>
      </w:pPr>
      <w:r>
        <w:rPr>
          <w:rFonts w:asciiTheme="majorHAnsi" w:hAnsiTheme="majorHAnsi" w:cs="Times New Roman (Body CS)"/>
          <w:bCs/>
          <w:spacing w:val="20"/>
          <w:sz w:val="46"/>
          <w:szCs w:val="46"/>
        </w:rPr>
        <w:t xml:space="preserve">FAMILY DAY CARE </w:t>
      </w:r>
      <w:r w:rsidR="00BC4AE9" w:rsidRPr="00EC02C4">
        <w:rPr>
          <w:rFonts w:asciiTheme="majorHAnsi" w:hAnsiTheme="majorHAnsi" w:cs="Times New Roman (Body CS)"/>
          <w:bCs/>
          <w:spacing w:val="20"/>
          <w:sz w:val="46"/>
          <w:szCs w:val="46"/>
          <w:highlight w:val="yellow"/>
        </w:rPr>
        <w:t>NOMINATED SUPERVISOR</w:t>
      </w:r>
    </w:p>
    <w:p w14:paraId="1B96993A" w14:textId="710FA319" w:rsidR="00136ABB" w:rsidRPr="003535C6" w:rsidRDefault="003535C6" w:rsidP="00136ABB">
      <w:pPr>
        <w:spacing w:line="276" w:lineRule="auto"/>
        <w:rPr>
          <w:rFonts w:asciiTheme="majorHAnsi" w:hAnsiTheme="majorHAnsi"/>
          <w:bCs/>
          <w:color w:val="FF0000"/>
        </w:rPr>
      </w:pPr>
      <w:r w:rsidRPr="00DD671D">
        <w:rPr>
          <w:rFonts w:asciiTheme="majorHAnsi" w:hAnsiTheme="majorHAnsi"/>
          <w:bCs/>
          <w:color w:val="FF0000"/>
          <w:highlight w:val="yellow"/>
        </w:rPr>
        <w:t>[Submit your introduction to the role here – optional]</w:t>
      </w:r>
    </w:p>
    <w:p w14:paraId="0611F81B" w14:textId="3841B217" w:rsidR="0045799A" w:rsidRPr="0036669C" w:rsidRDefault="003E3770" w:rsidP="0036669C">
      <w:pPr>
        <w:spacing w:after="0" w:line="360" w:lineRule="auto"/>
        <w:rPr>
          <w:rFonts w:asciiTheme="majorHAnsi" w:hAnsiTheme="majorHAnsi" w:cs="Arial"/>
          <w:szCs w:val="18"/>
          <w:lang w:eastAsia="en-AU"/>
        </w:rPr>
      </w:pPr>
      <w:r>
        <w:rPr>
          <w:rFonts w:cs="Arial"/>
          <w:sz w:val="24"/>
          <w:szCs w:val="24"/>
          <w:lang w:val="en-US"/>
        </w:rPr>
        <w:t>NATIONAL QUALITY STANDARD</w:t>
      </w:r>
      <w:r w:rsidR="00344B89" w:rsidRPr="00344B89">
        <w:rPr>
          <w:rFonts w:cs="Arial"/>
          <w:sz w:val="24"/>
          <w:szCs w:val="24"/>
          <w:lang w:val="en-US"/>
        </w:rPr>
        <w:t xml:space="preserve"> (NQS)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772"/>
        <w:gridCol w:w="1579"/>
        <w:gridCol w:w="7005"/>
      </w:tblGrid>
      <w:tr w:rsidR="0036669C" w:rsidRPr="00151775" w14:paraId="07560DF8" w14:textId="77777777" w:rsidTr="00B54A21">
        <w:trPr>
          <w:trHeight w:val="495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62483640" w14:textId="68F81EC2" w:rsidR="0036669C" w:rsidRPr="00151775" w:rsidRDefault="0036669C" w:rsidP="00D76176">
            <w:pPr>
              <w:ind w:hanging="27"/>
              <w:rPr>
                <w:rFonts w:ascii="Calibri Light" w:hAnsi="Calibri Light"/>
                <w:color w:val="000000" w:themeColor="text1"/>
                <w:sz w:val="24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042A1">
              <w:t>Q</w:t>
            </w:r>
            <w:r w:rsidR="00D76176">
              <w:t>UALITY AREA 7</w:t>
            </w:r>
            <w:r>
              <w:t xml:space="preserve">:  </w:t>
            </w:r>
            <w:r w:rsidR="00D76176">
              <w:rPr>
                <w:rFonts w:ascii="Calibri Light" w:hAnsi="Calibri Light"/>
                <w:color w:val="000000" w:themeColor="text1"/>
                <w:sz w:val="24"/>
                <w:szCs w:val="24"/>
                <w:lang w:val="en-US"/>
              </w:rPr>
              <w:t>GOVERNANCE AND LEADERSHIP</w:t>
            </w:r>
          </w:p>
        </w:tc>
      </w:tr>
      <w:tr w:rsidR="009D4235" w14:paraId="709C42F0" w14:textId="77777777" w:rsidTr="00B54A21">
        <w:trPr>
          <w:trHeight w:val="503"/>
        </w:trPr>
        <w:tc>
          <w:tcPr>
            <w:tcW w:w="772" w:type="dxa"/>
            <w:vAlign w:val="center"/>
          </w:tcPr>
          <w:p w14:paraId="0B6298F9" w14:textId="2EDB0D62" w:rsidR="00D00F97" w:rsidRPr="00D00F97" w:rsidRDefault="00D76176" w:rsidP="00D00F97">
            <w:pPr>
              <w:jc w:val="center"/>
              <w:rPr>
                <w:rFonts w:ascii="Calibri Light" w:hAnsi="Calibri Light"/>
              </w:rPr>
            </w:pPr>
            <w:r>
              <w:rPr>
                <w:rFonts w:asciiTheme="majorHAnsi" w:hAnsiTheme="majorHAnsi"/>
              </w:rPr>
              <w:t>7</w:t>
            </w:r>
            <w:r w:rsidR="00D00F97" w:rsidRPr="00D00F97">
              <w:rPr>
                <w:rFonts w:asciiTheme="majorHAnsi" w:hAnsiTheme="majorHAnsi"/>
              </w:rPr>
              <w:t>.1</w:t>
            </w:r>
          </w:p>
        </w:tc>
        <w:tc>
          <w:tcPr>
            <w:tcW w:w="1579" w:type="dxa"/>
            <w:vAlign w:val="center"/>
          </w:tcPr>
          <w:p w14:paraId="770D3442" w14:textId="3BDA8AF6" w:rsidR="00D00F97" w:rsidRPr="00D00F97" w:rsidRDefault="00D76176" w:rsidP="00D00F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Governance</w:t>
            </w:r>
          </w:p>
        </w:tc>
        <w:tc>
          <w:tcPr>
            <w:tcW w:w="7005" w:type="dxa"/>
            <w:vAlign w:val="center"/>
          </w:tcPr>
          <w:p w14:paraId="0921CC03" w14:textId="40B93751" w:rsidR="00D00F97" w:rsidRPr="00D00F97" w:rsidRDefault="00D76176" w:rsidP="00D00F97">
            <w:pPr>
              <w:rPr>
                <w:rFonts w:asciiTheme="majorHAnsi" w:hAnsiTheme="majorHAnsi"/>
              </w:rPr>
            </w:pPr>
            <w:r w:rsidRPr="00D76176">
              <w:rPr>
                <w:rFonts w:asciiTheme="majorHAnsi" w:hAnsiTheme="majorHAnsi"/>
              </w:rPr>
              <w:t>Governance supports the operation of a quality service.</w:t>
            </w:r>
          </w:p>
        </w:tc>
      </w:tr>
      <w:tr w:rsidR="00D76176" w14:paraId="141C76D6" w14:textId="77777777" w:rsidTr="00B54A21">
        <w:trPr>
          <w:trHeight w:val="595"/>
        </w:trPr>
        <w:tc>
          <w:tcPr>
            <w:tcW w:w="772" w:type="dxa"/>
            <w:vAlign w:val="center"/>
          </w:tcPr>
          <w:p w14:paraId="2EA46928" w14:textId="2307A518" w:rsidR="00D76176" w:rsidRDefault="00D76176" w:rsidP="00D00F9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7.1.3</w:t>
            </w:r>
          </w:p>
        </w:tc>
        <w:tc>
          <w:tcPr>
            <w:tcW w:w="1579" w:type="dxa"/>
            <w:vAlign w:val="center"/>
          </w:tcPr>
          <w:p w14:paraId="7462F700" w14:textId="4ECE43FB" w:rsidR="00D76176" w:rsidRDefault="00D76176" w:rsidP="00D00F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Roles and Responsibilities</w:t>
            </w:r>
          </w:p>
        </w:tc>
        <w:tc>
          <w:tcPr>
            <w:tcW w:w="7005" w:type="dxa"/>
            <w:vAlign w:val="center"/>
          </w:tcPr>
          <w:p w14:paraId="13AAA22E" w14:textId="69BBCFAB" w:rsidR="00D76176" w:rsidRPr="00D76176" w:rsidRDefault="00D76176" w:rsidP="00D00F97">
            <w:pPr>
              <w:rPr>
                <w:rFonts w:asciiTheme="majorHAnsi" w:hAnsiTheme="majorHAnsi"/>
                <w:b/>
              </w:rPr>
            </w:pPr>
            <w:r w:rsidRPr="00D76176">
              <w:rPr>
                <w:rFonts w:asciiTheme="majorHAnsi" w:hAnsiTheme="majorHAnsi"/>
              </w:rPr>
              <w:t>Roles and responsibilities are clearly defined, and understood, and support effective decision-making and operation of the service.</w:t>
            </w:r>
          </w:p>
        </w:tc>
      </w:tr>
    </w:tbl>
    <w:p w14:paraId="09887ACC" w14:textId="77777777" w:rsidR="00136ABB" w:rsidRDefault="00136ABB" w:rsidP="0036669C">
      <w:pPr>
        <w:spacing w:after="0" w:line="360" w:lineRule="auto"/>
        <w:rPr>
          <w:rFonts w:asciiTheme="majorHAnsi" w:hAnsiTheme="majorHAnsi" w:cs="Arial"/>
          <w:szCs w:val="18"/>
          <w:lang w:eastAsia="en-AU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46"/>
        <w:gridCol w:w="6681"/>
      </w:tblGrid>
      <w:tr w:rsidR="00F83C27" w14:paraId="4F668439" w14:textId="77777777" w:rsidTr="00540705">
        <w:trPr>
          <w:trHeight w:val="491"/>
        </w:trPr>
        <w:tc>
          <w:tcPr>
            <w:tcW w:w="9327" w:type="dxa"/>
            <w:gridSpan w:val="2"/>
            <w:shd w:val="clear" w:color="auto" w:fill="F2F2F2" w:themeFill="background1" w:themeFillShade="F2"/>
            <w:vAlign w:val="center"/>
          </w:tcPr>
          <w:p w14:paraId="3A7902A0" w14:textId="36835831" w:rsidR="00F83C27" w:rsidRPr="00F83C27" w:rsidRDefault="00F83C27" w:rsidP="00F83C27">
            <w:pPr>
              <w:rPr>
                <w:rFonts w:cs="Arial"/>
                <w:sz w:val="24"/>
                <w:szCs w:val="24"/>
                <w:lang w:eastAsia="en-AU"/>
              </w:rPr>
            </w:pPr>
            <w:r w:rsidRPr="003E3770">
              <w:rPr>
                <w:rFonts w:cs="Arial"/>
                <w:color w:val="FF0000"/>
                <w:sz w:val="24"/>
                <w:szCs w:val="24"/>
                <w:lang w:val="en-US"/>
              </w:rPr>
              <w:t>[NAME OF YOUR SERVICE GOES HERE]</w:t>
            </w:r>
          </w:p>
        </w:tc>
      </w:tr>
      <w:tr w:rsidR="00F83C27" w14:paraId="6BEB3F10" w14:textId="77777777" w:rsidTr="00540705">
        <w:trPr>
          <w:trHeight w:val="493"/>
        </w:trPr>
        <w:tc>
          <w:tcPr>
            <w:tcW w:w="2646" w:type="dxa"/>
            <w:shd w:val="clear" w:color="auto" w:fill="D9D9D9" w:themeFill="background1" w:themeFillShade="D9"/>
            <w:vAlign w:val="center"/>
          </w:tcPr>
          <w:p w14:paraId="2AEB5F37" w14:textId="67DB2E0F" w:rsidR="00F83C27" w:rsidRDefault="00F83C27" w:rsidP="00F83C27">
            <w:pPr>
              <w:rPr>
                <w:rFonts w:asciiTheme="majorHAnsi" w:hAnsiTheme="majorHAnsi" w:cs="Arial"/>
                <w:szCs w:val="18"/>
                <w:lang w:eastAsia="en-AU"/>
              </w:rPr>
            </w:pPr>
            <w:r w:rsidRPr="009D4235">
              <w:rPr>
                <w:rFonts w:cs="Arial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22B09906" w14:textId="30B369C3" w:rsidR="00F83C27" w:rsidRDefault="00484735" w:rsidP="00484735">
            <w:pPr>
              <w:rPr>
                <w:rFonts w:asciiTheme="majorHAnsi" w:hAnsiTheme="majorHAnsi" w:cs="Arial"/>
                <w:szCs w:val="18"/>
                <w:lang w:eastAsia="en-AU"/>
              </w:rPr>
            </w:pPr>
            <w:r w:rsidRPr="00484735">
              <w:rPr>
                <w:rFonts w:asciiTheme="majorHAnsi" w:hAnsiTheme="majorHAnsi" w:cs="Arial"/>
                <w:bCs/>
                <w:szCs w:val="18"/>
                <w:lang w:eastAsia="en-AU"/>
              </w:rPr>
              <w:t xml:space="preserve">Family </w:t>
            </w:r>
            <w:r>
              <w:rPr>
                <w:rFonts w:asciiTheme="majorHAnsi" w:hAnsiTheme="majorHAnsi" w:cs="Arial"/>
                <w:bCs/>
                <w:szCs w:val="18"/>
                <w:lang w:eastAsia="en-AU"/>
              </w:rPr>
              <w:t>D</w:t>
            </w:r>
            <w:r w:rsidRPr="00484735">
              <w:rPr>
                <w:rFonts w:asciiTheme="majorHAnsi" w:hAnsiTheme="majorHAnsi" w:cs="Arial"/>
                <w:bCs/>
                <w:szCs w:val="18"/>
                <w:lang w:eastAsia="en-AU"/>
              </w:rPr>
              <w:t xml:space="preserve">ay </w:t>
            </w:r>
            <w:r>
              <w:rPr>
                <w:rFonts w:asciiTheme="majorHAnsi" w:hAnsiTheme="majorHAnsi" w:cs="Arial"/>
                <w:bCs/>
                <w:szCs w:val="18"/>
                <w:lang w:eastAsia="en-AU"/>
              </w:rPr>
              <w:t>C</w:t>
            </w:r>
            <w:r w:rsidRPr="00484735">
              <w:rPr>
                <w:rFonts w:asciiTheme="majorHAnsi" w:hAnsiTheme="majorHAnsi" w:cs="Arial"/>
                <w:bCs/>
                <w:szCs w:val="18"/>
                <w:lang w:eastAsia="en-AU"/>
              </w:rPr>
              <w:t xml:space="preserve">are </w:t>
            </w:r>
            <w:r w:rsidR="00BC4AE9" w:rsidRPr="00EC02C4">
              <w:rPr>
                <w:rFonts w:asciiTheme="majorHAnsi" w:hAnsiTheme="majorHAnsi" w:cs="Arial"/>
                <w:bCs/>
                <w:szCs w:val="18"/>
                <w:highlight w:val="yellow"/>
                <w:lang w:eastAsia="en-AU"/>
              </w:rPr>
              <w:t>Nominated Supervisor</w:t>
            </w:r>
            <w:r w:rsidR="00BC4AE9">
              <w:rPr>
                <w:rFonts w:asciiTheme="majorHAnsi" w:hAnsiTheme="majorHAnsi" w:cs="Arial"/>
                <w:bCs/>
                <w:strike/>
                <w:szCs w:val="18"/>
                <w:lang w:eastAsia="en-AU"/>
              </w:rPr>
              <w:t xml:space="preserve"> </w:t>
            </w:r>
          </w:p>
        </w:tc>
      </w:tr>
      <w:tr w:rsidR="00710442" w14:paraId="5E94E5E4" w14:textId="77777777" w:rsidTr="00540705">
        <w:trPr>
          <w:trHeight w:val="406"/>
        </w:trPr>
        <w:tc>
          <w:tcPr>
            <w:tcW w:w="2646" w:type="dxa"/>
            <w:shd w:val="clear" w:color="auto" w:fill="D9D9D9" w:themeFill="background1" w:themeFillShade="D9"/>
            <w:vAlign w:val="center"/>
          </w:tcPr>
          <w:p w14:paraId="17282BE4" w14:textId="5E82E29E" w:rsidR="00710442" w:rsidRPr="00540705" w:rsidRDefault="00710442" w:rsidP="00710442">
            <w:pPr>
              <w:rPr>
                <w:rFonts w:cs="Arial"/>
                <w:sz w:val="24"/>
                <w:szCs w:val="24"/>
                <w:lang w:val="en-US"/>
              </w:rPr>
            </w:pPr>
            <w:r w:rsidRPr="00540705">
              <w:rPr>
                <w:rFonts w:cs="Arial"/>
                <w:sz w:val="24"/>
                <w:szCs w:val="24"/>
                <w:lang w:val="en-US"/>
              </w:rPr>
              <w:t>SUPERVISOR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7B2892CE" w14:textId="58A56CB2" w:rsidR="00710442" w:rsidRPr="00A26872" w:rsidRDefault="00BF7733" w:rsidP="00710442">
            <w:pPr>
              <w:spacing w:line="276" w:lineRule="auto"/>
              <w:rPr>
                <w:rFonts w:asciiTheme="majorHAnsi" w:hAnsiTheme="majorHAnsi" w:cs="Arial"/>
                <w:szCs w:val="18"/>
                <w:lang w:val="en-US" w:eastAsia="en-AU"/>
              </w:rPr>
            </w:pPr>
            <w:r>
              <w:rPr>
                <w:rFonts w:asciiTheme="majorHAnsi" w:hAnsiTheme="majorHAnsi" w:cs="Arial"/>
                <w:szCs w:val="18"/>
                <w:lang w:val="en-US" w:eastAsia="en-AU"/>
              </w:rPr>
              <w:t xml:space="preserve">General Operations Manager/ </w:t>
            </w:r>
            <w:r w:rsidR="00710442">
              <w:rPr>
                <w:rFonts w:asciiTheme="majorHAnsi" w:hAnsiTheme="majorHAnsi" w:cs="Arial"/>
                <w:szCs w:val="18"/>
                <w:lang w:val="en-US" w:eastAsia="en-AU"/>
              </w:rPr>
              <w:t>Approved Provider</w:t>
            </w:r>
          </w:p>
        </w:tc>
      </w:tr>
      <w:tr w:rsidR="00710442" w14:paraId="104A528A" w14:textId="77777777" w:rsidTr="00540705">
        <w:trPr>
          <w:trHeight w:val="406"/>
        </w:trPr>
        <w:tc>
          <w:tcPr>
            <w:tcW w:w="2646" w:type="dxa"/>
            <w:shd w:val="clear" w:color="auto" w:fill="D9D9D9" w:themeFill="background1" w:themeFillShade="D9"/>
            <w:vAlign w:val="center"/>
          </w:tcPr>
          <w:p w14:paraId="14E12301" w14:textId="5E3CBA30" w:rsidR="00710442" w:rsidRPr="00540705" w:rsidRDefault="00710442" w:rsidP="00710442">
            <w:pPr>
              <w:rPr>
                <w:rFonts w:cs="Arial"/>
                <w:sz w:val="24"/>
                <w:szCs w:val="24"/>
                <w:lang w:val="en-US"/>
              </w:rPr>
            </w:pPr>
            <w:r w:rsidRPr="00540705">
              <w:rPr>
                <w:rFonts w:cs="Arial"/>
                <w:sz w:val="24"/>
                <w:szCs w:val="24"/>
                <w:lang w:val="en-US"/>
              </w:rPr>
              <w:t>DIRECT REPORTS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1C08950A" w14:textId="393B2F89" w:rsidR="00710442" w:rsidRPr="00A26872" w:rsidRDefault="00BC4AE9" w:rsidP="00710442">
            <w:pPr>
              <w:spacing w:line="276" w:lineRule="auto"/>
              <w:rPr>
                <w:rFonts w:asciiTheme="majorHAnsi" w:hAnsiTheme="majorHAnsi" w:cs="Arial"/>
                <w:szCs w:val="18"/>
                <w:lang w:val="en-US" w:eastAsia="en-AU"/>
              </w:rPr>
            </w:pPr>
            <w:r w:rsidRPr="00EC02C4">
              <w:rPr>
                <w:rFonts w:asciiTheme="majorHAnsi" w:hAnsiTheme="majorHAnsi" w:cs="Arial"/>
                <w:szCs w:val="18"/>
                <w:highlight w:val="yellow"/>
                <w:lang w:val="en-US" w:eastAsia="en-AU"/>
              </w:rPr>
              <w:t>Family Day Care (FDC) Coordinator</w:t>
            </w:r>
            <w:r w:rsidR="00484735">
              <w:rPr>
                <w:rFonts w:asciiTheme="majorHAnsi" w:hAnsiTheme="majorHAnsi" w:cs="Arial"/>
                <w:szCs w:val="18"/>
                <w:lang w:val="en-US" w:eastAsia="en-AU"/>
              </w:rPr>
              <w:t xml:space="preserve">, </w:t>
            </w:r>
            <w:r>
              <w:rPr>
                <w:rFonts w:asciiTheme="majorHAnsi" w:hAnsiTheme="majorHAnsi" w:cs="Arial"/>
                <w:szCs w:val="18"/>
                <w:lang w:val="en-US" w:eastAsia="en-AU"/>
              </w:rPr>
              <w:t xml:space="preserve">FDC </w:t>
            </w:r>
            <w:r w:rsidR="00484735">
              <w:rPr>
                <w:rFonts w:asciiTheme="majorHAnsi" w:hAnsiTheme="majorHAnsi" w:cs="Arial"/>
                <w:szCs w:val="18"/>
                <w:lang w:val="en-US" w:eastAsia="en-AU"/>
              </w:rPr>
              <w:t>Educators, Staff, Educational Leader</w:t>
            </w:r>
          </w:p>
        </w:tc>
      </w:tr>
      <w:tr w:rsidR="00710442" w14:paraId="3A5C4FD9" w14:textId="77777777" w:rsidTr="00540705">
        <w:trPr>
          <w:trHeight w:val="406"/>
        </w:trPr>
        <w:tc>
          <w:tcPr>
            <w:tcW w:w="2646" w:type="dxa"/>
            <w:shd w:val="clear" w:color="auto" w:fill="D9D9D9" w:themeFill="background1" w:themeFillShade="D9"/>
            <w:vAlign w:val="center"/>
          </w:tcPr>
          <w:p w14:paraId="5DF9A58E" w14:textId="51EA8D46" w:rsidR="00710442" w:rsidRDefault="00710442" w:rsidP="00710442">
            <w:pPr>
              <w:rPr>
                <w:rFonts w:asciiTheme="majorHAnsi" w:hAnsiTheme="majorHAnsi" w:cs="Arial"/>
                <w:szCs w:val="18"/>
                <w:lang w:eastAsia="en-AU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QUALIFICATIONS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17F99DF5" w14:textId="663E842E" w:rsidR="00540705" w:rsidRPr="00EE62C1" w:rsidRDefault="00710442" w:rsidP="00EE62C1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ajorHAnsi" w:hAnsiTheme="majorHAnsi" w:cs="Arial"/>
                <w:szCs w:val="18"/>
                <w:lang w:val="en-US" w:eastAsia="en-AU"/>
              </w:rPr>
            </w:pPr>
            <w:r w:rsidRPr="00EE62C1">
              <w:rPr>
                <w:rFonts w:asciiTheme="majorHAnsi" w:hAnsiTheme="majorHAnsi" w:cs="Arial"/>
                <w:szCs w:val="18"/>
                <w:lang w:val="en-US" w:eastAsia="en-AU"/>
              </w:rPr>
              <w:t xml:space="preserve">Degree in Early Childhood from a </w:t>
            </w:r>
            <w:r w:rsidRPr="00EE62C1">
              <w:rPr>
                <w:rFonts w:asciiTheme="majorHAnsi" w:hAnsiTheme="majorHAnsi" w:cs="Arial"/>
                <w:szCs w:val="18"/>
                <w:lang w:eastAsia="en-AU"/>
              </w:rPr>
              <w:t>recognised</w:t>
            </w:r>
            <w:r w:rsidRPr="00EE62C1">
              <w:rPr>
                <w:rFonts w:asciiTheme="majorHAnsi" w:hAnsiTheme="majorHAnsi" w:cs="Arial"/>
                <w:szCs w:val="18"/>
                <w:lang w:val="en-US" w:eastAsia="en-AU"/>
              </w:rPr>
              <w:t xml:space="preserve"> University</w:t>
            </w:r>
            <w:r w:rsidR="001C7C5A" w:rsidRPr="00EE62C1">
              <w:rPr>
                <w:rFonts w:asciiTheme="majorHAnsi" w:hAnsiTheme="majorHAnsi" w:cs="Arial"/>
                <w:szCs w:val="18"/>
                <w:lang w:val="en-US" w:eastAsia="en-AU"/>
              </w:rPr>
              <w:t xml:space="preserve"> </w:t>
            </w:r>
            <w:r w:rsidR="001021E9" w:rsidRPr="00EE62C1">
              <w:rPr>
                <w:rFonts w:asciiTheme="majorHAnsi" w:hAnsiTheme="majorHAnsi" w:cs="Arial"/>
                <w:szCs w:val="18"/>
                <w:lang w:val="en-US" w:eastAsia="en-AU"/>
              </w:rPr>
              <w:t>(</w:t>
            </w:r>
            <w:r w:rsidR="001569C1" w:rsidRPr="00EE62C1">
              <w:rPr>
                <w:rFonts w:asciiTheme="majorHAnsi" w:hAnsiTheme="majorHAnsi" w:cs="Arial"/>
                <w:szCs w:val="18"/>
                <w:lang w:val="en-US" w:eastAsia="en-AU"/>
              </w:rPr>
              <w:t xml:space="preserve">as listed on the approved qualification list by </w:t>
            </w:r>
            <w:r w:rsidR="001021E9" w:rsidRPr="00EE62C1">
              <w:rPr>
                <w:rFonts w:asciiTheme="majorHAnsi" w:hAnsiTheme="majorHAnsi" w:cs="Arial"/>
                <w:szCs w:val="18"/>
                <w:lang w:val="en-US" w:eastAsia="en-AU"/>
              </w:rPr>
              <w:t>ACECQA)</w:t>
            </w:r>
            <w:r w:rsidRPr="00EE62C1">
              <w:rPr>
                <w:rFonts w:asciiTheme="majorHAnsi" w:hAnsiTheme="majorHAnsi" w:cs="Arial"/>
                <w:szCs w:val="18"/>
                <w:lang w:val="en-US" w:eastAsia="en-AU"/>
              </w:rPr>
              <w:t xml:space="preserve">, </w:t>
            </w:r>
            <w:r w:rsidR="00540705" w:rsidRPr="00EE62C1">
              <w:rPr>
                <w:rFonts w:asciiTheme="majorHAnsi" w:hAnsiTheme="majorHAnsi" w:cs="Arial"/>
                <w:i/>
                <w:iCs/>
                <w:szCs w:val="18"/>
                <w:lang w:val="en-US" w:eastAsia="en-AU"/>
              </w:rPr>
              <w:t>or:</w:t>
            </w:r>
          </w:p>
          <w:p w14:paraId="104F6BE3" w14:textId="4EFAF443" w:rsidR="00540705" w:rsidRPr="00EE62C1" w:rsidRDefault="00710442" w:rsidP="00EE62C1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ajorHAnsi" w:hAnsiTheme="majorHAnsi" w:cs="Arial"/>
                <w:szCs w:val="18"/>
                <w:lang w:eastAsia="en-AU"/>
              </w:rPr>
            </w:pPr>
            <w:r w:rsidRPr="00EE62C1">
              <w:rPr>
                <w:rFonts w:asciiTheme="majorHAnsi" w:hAnsiTheme="majorHAnsi" w:cs="Arial"/>
                <w:szCs w:val="18"/>
                <w:lang w:eastAsia="en-AU"/>
              </w:rPr>
              <w:t>Diploma of Early Childhood Education and Care</w:t>
            </w:r>
            <w:r w:rsidR="001C7C5A" w:rsidRPr="00EE62C1">
              <w:rPr>
                <w:rFonts w:asciiTheme="majorHAnsi" w:hAnsiTheme="majorHAnsi" w:cs="Arial"/>
                <w:szCs w:val="18"/>
                <w:lang w:eastAsia="en-AU"/>
              </w:rPr>
              <w:t xml:space="preserve"> (or equivalent)</w:t>
            </w:r>
            <w:r w:rsidRPr="00EE62C1">
              <w:rPr>
                <w:rFonts w:asciiTheme="majorHAnsi" w:hAnsiTheme="majorHAnsi" w:cs="Arial"/>
                <w:szCs w:val="18"/>
                <w:lang w:eastAsia="en-AU"/>
              </w:rPr>
              <w:t xml:space="preserve"> </w:t>
            </w:r>
            <w:r w:rsidR="00540705" w:rsidRPr="00EE62C1">
              <w:rPr>
                <w:rFonts w:asciiTheme="majorHAnsi" w:hAnsiTheme="majorHAnsi" w:cs="Arial"/>
                <w:i/>
                <w:iCs/>
                <w:szCs w:val="18"/>
                <w:lang w:eastAsia="en-AU"/>
              </w:rPr>
              <w:t>or:</w:t>
            </w:r>
          </w:p>
          <w:p w14:paraId="3F681BDC" w14:textId="5E2D70DB" w:rsidR="00710442" w:rsidRPr="00EE62C1" w:rsidRDefault="00710442" w:rsidP="00EE62C1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ajorHAnsi" w:hAnsiTheme="majorHAnsi" w:cs="Arial"/>
                <w:szCs w:val="18"/>
                <w:lang w:val="en-US" w:eastAsia="en-AU"/>
              </w:rPr>
            </w:pPr>
            <w:r w:rsidRPr="00EE62C1">
              <w:rPr>
                <w:rFonts w:asciiTheme="majorHAnsi" w:hAnsiTheme="majorHAnsi" w:cs="Arial"/>
                <w:szCs w:val="18"/>
                <w:lang w:val="en-US" w:eastAsia="en-AU"/>
              </w:rPr>
              <w:t>Diploma of Training and/ or Business Management</w:t>
            </w:r>
            <w:r w:rsidR="001C7C5A" w:rsidRPr="00EE62C1">
              <w:rPr>
                <w:rFonts w:asciiTheme="majorHAnsi" w:hAnsiTheme="majorHAnsi" w:cs="Arial"/>
                <w:szCs w:val="18"/>
                <w:lang w:val="en-US" w:eastAsia="en-AU"/>
              </w:rPr>
              <w:t xml:space="preserve"> </w:t>
            </w:r>
            <w:r w:rsidR="001C7C5A" w:rsidRPr="00EE62C1">
              <w:rPr>
                <w:rFonts w:asciiTheme="majorHAnsi" w:hAnsiTheme="majorHAnsi" w:cs="Arial"/>
                <w:szCs w:val="18"/>
                <w:lang w:eastAsia="en-AU"/>
              </w:rPr>
              <w:t>(or equivalent)</w:t>
            </w:r>
          </w:p>
          <w:p w14:paraId="3E5FBA2B" w14:textId="6D7521BD" w:rsidR="00710442" w:rsidRPr="00EE62C1" w:rsidRDefault="00710442" w:rsidP="00EE62C1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ajorHAnsi" w:hAnsiTheme="majorHAnsi" w:cs="Arial"/>
                <w:szCs w:val="18"/>
                <w:lang w:val="en-US" w:eastAsia="en-AU"/>
              </w:rPr>
            </w:pPr>
            <w:r w:rsidRPr="00EE62C1">
              <w:rPr>
                <w:rFonts w:asciiTheme="majorHAnsi" w:hAnsiTheme="majorHAnsi" w:cs="Arial"/>
                <w:szCs w:val="18"/>
                <w:lang w:val="en-US" w:eastAsia="en-AU"/>
              </w:rPr>
              <w:t>Current</w:t>
            </w:r>
            <w:r w:rsidR="001569C1" w:rsidRPr="00EE62C1">
              <w:rPr>
                <w:rFonts w:asciiTheme="majorHAnsi" w:hAnsiTheme="majorHAnsi" w:cs="Arial"/>
                <w:szCs w:val="18"/>
                <w:lang w:val="en-US" w:eastAsia="en-AU"/>
              </w:rPr>
              <w:t xml:space="preserve"> </w:t>
            </w:r>
            <w:r w:rsidR="00AB43DE" w:rsidRPr="00EE62C1">
              <w:rPr>
                <w:rFonts w:asciiTheme="majorHAnsi" w:hAnsiTheme="majorHAnsi" w:cs="Arial"/>
                <w:i/>
                <w:iCs/>
                <w:szCs w:val="18"/>
                <w:lang w:val="en-US" w:eastAsia="en-AU"/>
              </w:rPr>
              <w:t xml:space="preserve">Provide an </w:t>
            </w:r>
            <w:r w:rsidRPr="00EE62C1">
              <w:rPr>
                <w:rFonts w:asciiTheme="majorHAnsi" w:hAnsiTheme="majorHAnsi" w:cs="Arial"/>
                <w:i/>
                <w:iCs/>
                <w:szCs w:val="18"/>
                <w:lang w:val="en-US" w:eastAsia="en-AU"/>
              </w:rPr>
              <w:t xml:space="preserve">Emergency First Aid </w:t>
            </w:r>
            <w:r w:rsidR="00AB43DE" w:rsidRPr="00EE62C1">
              <w:rPr>
                <w:rFonts w:asciiTheme="majorHAnsi" w:hAnsiTheme="majorHAnsi" w:cs="Arial"/>
                <w:i/>
                <w:iCs/>
                <w:szCs w:val="18"/>
                <w:lang w:val="en-US" w:eastAsia="en-AU"/>
              </w:rPr>
              <w:t>response</w:t>
            </w:r>
            <w:r w:rsidR="00AB43DE" w:rsidRPr="00EE62C1">
              <w:rPr>
                <w:rFonts w:asciiTheme="majorHAnsi" w:hAnsiTheme="majorHAnsi" w:cs="Arial"/>
                <w:szCs w:val="18"/>
                <w:lang w:val="en-US" w:eastAsia="en-AU"/>
              </w:rPr>
              <w:t xml:space="preserve"> </w:t>
            </w:r>
            <w:r w:rsidRPr="00EE62C1">
              <w:rPr>
                <w:rFonts w:asciiTheme="majorHAnsi" w:hAnsiTheme="majorHAnsi" w:cs="Arial"/>
                <w:i/>
                <w:iCs/>
                <w:szCs w:val="18"/>
                <w:lang w:val="en-US" w:eastAsia="en-AU"/>
              </w:rPr>
              <w:t>in an Education and Care Setting</w:t>
            </w:r>
            <w:r w:rsidRPr="00EE62C1">
              <w:rPr>
                <w:rFonts w:asciiTheme="majorHAnsi" w:hAnsiTheme="majorHAnsi" w:cs="Arial"/>
                <w:szCs w:val="18"/>
                <w:lang w:val="en-US" w:eastAsia="en-AU"/>
              </w:rPr>
              <w:t xml:space="preserve"> </w:t>
            </w:r>
            <w:r w:rsidR="001569C1" w:rsidRPr="00EE62C1">
              <w:rPr>
                <w:rFonts w:asciiTheme="majorHAnsi" w:hAnsiTheme="majorHAnsi" w:cs="Arial"/>
                <w:szCs w:val="18"/>
                <w:lang w:val="en-US" w:eastAsia="en-AU"/>
              </w:rPr>
              <w:t>qualification</w:t>
            </w:r>
          </w:p>
          <w:p w14:paraId="3A226503" w14:textId="69440D79" w:rsidR="00710442" w:rsidRPr="00EE62C1" w:rsidRDefault="001569C1" w:rsidP="00EE62C1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ajorHAnsi" w:hAnsiTheme="majorHAnsi" w:cs="Arial"/>
                <w:szCs w:val="18"/>
                <w:lang w:val="en-US" w:eastAsia="en-AU"/>
              </w:rPr>
            </w:pPr>
            <w:r w:rsidRPr="00EE62C1">
              <w:rPr>
                <w:rFonts w:asciiTheme="majorHAnsi" w:hAnsiTheme="majorHAnsi" w:cs="Arial"/>
                <w:szCs w:val="18"/>
                <w:lang w:val="en-US" w:eastAsia="en-AU"/>
              </w:rPr>
              <w:t xml:space="preserve">Current </w:t>
            </w:r>
            <w:r w:rsidR="00AB43DE" w:rsidRPr="00EE62C1">
              <w:rPr>
                <w:rFonts w:asciiTheme="majorHAnsi" w:hAnsiTheme="majorHAnsi" w:cs="Arial"/>
                <w:szCs w:val="18"/>
                <w:lang w:val="en-US" w:eastAsia="en-AU"/>
              </w:rPr>
              <w:t>ACECQA a</w:t>
            </w:r>
            <w:r w:rsidR="00710442" w:rsidRPr="00EE62C1">
              <w:rPr>
                <w:rFonts w:asciiTheme="majorHAnsi" w:hAnsiTheme="majorHAnsi" w:cs="Arial"/>
                <w:szCs w:val="18"/>
                <w:lang w:val="en-US" w:eastAsia="en-AU"/>
              </w:rPr>
              <w:t xml:space="preserve">pproved </w:t>
            </w:r>
            <w:r w:rsidR="00AB43DE" w:rsidRPr="00EE62C1">
              <w:rPr>
                <w:rFonts w:asciiTheme="majorHAnsi" w:hAnsiTheme="majorHAnsi" w:cs="Arial"/>
                <w:szCs w:val="18"/>
                <w:lang w:val="en-US" w:eastAsia="en-AU"/>
              </w:rPr>
              <w:t>A</w:t>
            </w:r>
            <w:r w:rsidR="00710442" w:rsidRPr="00EE62C1">
              <w:rPr>
                <w:rFonts w:asciiTheme="majorHAnsi" w:hAnsiTheme="majorHAnsi" w:cs="Arial"/>
                <w:szCs w:val="18"/>
                <w:lang w:val="en-US" w:eastAsia="en-AU"/>
              </w:rPr>
              <w:t>naphylaxis and emergency asthma management training</w:t>
            </w:r>
          </w:p>
          <w:p w14:paraId="2E6DED45" w14:textId="2A7B6925" w:rsidR="00AB43DE" w:rsidRPr="00EE62C1" w:rsidRDefault="00AB43DE" w:rsidP="00EE62C1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ajorHAnsi" w:hAnsiTheme="majorHAnsi" w:cs="Arial"/>
                <w:szCs w:val="18"/>
                <w:lang w:val="en-US" w:eastAsia="en-AU"/>
              </w:rPr>
            </w:pPr>
            <w:r w:rsidRPr="00EE62C1">
              <w:rPr>
                <w:rFonts w:asciiTheme="majorHAnsi" w:hAnsiTheme="majorHAnsi" w:cs="Arial"/>
                <w:szCs w:val="18"/>
                <w:lang w:val="en-US" w:eastAsia="en-AU"/>
              </w:rPr>
              <w:t>Valid Working with Children Check</w:t>
            </w:r>
            <w:r w:rsidR="001569C1" w:rsidRPr="00EE62C1">
              <w:rPr>
                <w:rFonts w:asciiTheme="majorHAnsi" w:hAnsiTheme="majorHAnsi" w:cs="Arial"/>
                <w:szCs w:val="18"/>
                <w:lang w:val="en-US" w:eastAsia="en-AU"/>
              </w:rPr>
              <w:t xml:space="preserve"> </w:t>
            </w:r>
          </w:p>
          <w:p w14:paraId="4D511340" w14:textId="01F4A3F1" w:rsidR="00710442" w:rsidRPr="00EE62C1" w:rsidRDefault="00AB43DE" w:rsidP="00EE62C1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ajorHAnsi" w:hAnsiTheme="majorHAnsi" w:cs="Arial"/>
                <w:szCs w:val="18"/>
                <w:lang w:val="en-US" w:eastAsia="en-AU"/>
              </w:rPr>
            </w:pPr>
            <w:r w:rsidRPr="00EE62C1">
              <w:rPr>
                <w:rFonts w:asciiTheme="majorHAnsi" w:hAnsiTheme="majorHAnsi" w:cs="Arial"/>
                <w:szCs w:val="18"/>
                <w:lang w:val="en-US" w:eastAsia="en-AU"/>
              </w:rPr>
              <w:t xml:space="preserve">Accredited </w:t>
            </w:r>
            <w:r w:rsidR="00710442" w:rsidRPr="00EE62C1">
              <w:rPr>
                <w:rFonts w:asciiTheme="majorHAnsi" w:hAnsiTheme="majorHAnsi" w:cs="Arial"/>
                <w:szCs w:val="18"/>
                <w:lang w:val="en-US" w:eastAsia="en-AU"/>
              </w:rPr>
              <w:t>Child Protection Training</w:t>
            </w:r>
          </w:p>
        </w:tc>
      </w:tr>
      <w:tr w:rsidR="00710442" w14:paraId="73784A3E" w14:textId="77777777" w:rsidTr="00540705">
        <w:trPr>
          <w:trHeight w:val="406"/>
        </w:trPr>
        <w:tc>
          <w:tcPr>
            <w:tcW w:w="2646" w:type="dxa"/>
            <w:shd w:val="clear" w:color="auto" w:fill="D9D9D9" w:themeFill="background1" w:themeFillShade="D9"/>
            <w:vAlign w:val="center"/>
          </w:tcPr>
          <w:p w14:paraId="1AF3C67B" w14:textId="21FCB45A" w:rsidR="00710442" w:rsidRDefault="00710442" w:rsidP="00710442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ESSENTIAL EXPERIENCE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726329DC" w14:textId="1E92A47D" w:rsidR="00710442" w:rsidRPr="00EE62C1" w:rsidRDefault="00710442" w:rsidP="00EE62C1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HAnsi" w:hAnsiTheme="majorHAnsi" w:cs="Arial"/>
                <w:szCs w:val="18"/>
                <w:lang w:val="en-US" w:eastAsia="en-AU"/>
              </w:rPr>
            </w:pPr>
            <w:r w:rsidRPr="00EE62C1">
              <w:rPr>
                <w:rFonts w:asciiTheme="majorHAnsi" w:hAnsiTheme="majorHAnsi" w:cs="Arial"/>
                <w:szCs w:val="18"/>
                <w:lang w:val="en-US" w:eastAsia="en-AU"/>
              </w:rPr>
              <w:t>Minimum 3 years’ experience in</w:t>
            </w:r>
            <w:r w:rsidR="003163D2" w:rsidRPr="00EE62C1">
              <w:rPr>
                <w:rFonts w:asciiTheme="majorHAnsi" w:hAnsiTheme="majorHAnsi" w:cs="Arial"/>
                <w:szCs w:val="18"/>
                <w:lang w:val="en-US" w:eastAsia="en-AU"/>
              </w:rPr>
              <w:t xml:space="preserve"> </w:t>
            </w:r>
            <w:r w:rsidR="00F5397E" w:rsidRPr="00EE62C1">
              <w:rPr>
                <w:rFonts w:asciiTheme="majorHAnsi" w:hAnsiTheme="majorHAnsi" w:cs="Arial"/>
                <w:szCs w:val="18"/>
                <w:lang w:val="en-US" w:eastAsia="en-AU"/>
              </w:rPr>
              <w:t>a</w:t>
            </w:r>
            <w:r w:rsidR="00102ABE">
              <w:rPr>
                <w:rFonts w:asciiTheme="majorHAnsi" w:hAnsiTheme="majorHAnsi" w:cs="Arial"/>
                <w:szCs w:val="18"/>
                <w:lang w:val="en-US" w:eastAsia="en-AU"/>
              </w:rPr>
              <w:t xml:space="preserve"> </w:t>
            </w:r>
            <w:r w:rsidR="00484735">
              <w:rPr>
                <w:rFonts w:asciiTheme="majorHAnsi" w:hAnsiTheme="majorHAnsi" w:cs="Arial"/>
                <w:szCs w:val="18"/>
                <w:lang w:val="en-US" w:eastAsia="en-AU"/>
              </w:rPr>
              <w:t>Family Day Care (FDC) Coordinator</w:t>
            </w:r>
            <w:r w:rsidR="00F5397E" w:rsidRPr="00EE62C1">
              <w:rPr>
                <w:rFonts w:asciiTheme="majorHAnsi" w:hAnsiTheme="majorHAnsi" w:cs="Arial"/>
                <w:szCs w:val="18"/>
                <w:lang w:val="en-US" w:eastAsia="en-AU"/>
              </w:rPr>
              <w:t xml:space="preserve"> role in a </w:t>
            </w:r>
            <w:r w:rsidR="00484735">
              <w:rPr>
                <w:rFonts w:asciiTheme="majorHAnsi" w:hAnsiTheme="majorHAnsi" w:cs="Arial"/>
                <w:szCs w:val="18"/>
                <w:lang w:val="en-US" w:eastAsia="en-AU"/>
              </w:rPr>
              <w:t>Family Day Care</w:t>
            </w:r>
            <w:r w:rsidR="00F5397E" w:rsidRPr="00EE62C1">
              <w:rPr>
                <w:rFonts w:asciiTheme="majorHAnsi" w:hAnsiTheme="majorHAnsi" w:cs="Arial"/>
                <w:szCs w:val="18"/>
                <w:lang w:val="en-US" w:eastAsia="en-AU"/>
              </w:rPr>
              <w:t xml:space="preserve"> Service</w:t>
            </w:r>
            <w:r w:rsidR="00DD671D">
              <w:rPr>
                <w:rFonts w:asciiTheme="majorHAnsi" w:hAnsiTheme="majorHAnsi" w:cs="Arial"/>
                <w:szCs w:val="18"/>
                <w:lang w:val="en-US" w:eastAsia="en-AU"/>
              </w:rPr>
              <w:t xml:space="preserve"> or </w:t>
            </w:r>
            <w:r w:rsidRPr="00EE62C1">
              <w:rPr>
                <w:rFonts w:asciiTheme="majorHAnsi" w:hAnsiTheme="majorHAnsi" w:cs="Arial"/>
                <w:szCs w:val="18"/>
                <w:lang w:val="en-US" w:eastAsia="en-AU"/>
              </w:rPr>
              <w:t>Minimum 5 years</w:t>
            </w:r>
            <w:r w:rsidR="00B54A21" w:rsidRPr="00EE62C1">
              <w:rPr>
                <w:rFonts w:asciiTheme="majorHAnsi" w:hAnsiTheme="majorHAnsi" w:cs="Arial"/>
                <w:szCs w:val="18"/>
                <w:lang w:val="en-US" w:eastAsia="en-AU"/>
              </w:rPr>
              <w:t>’</w:t>
            </w:r>
            <w:r w:rsidRPr="00EE62C1">
              <w:rPr>
                <w:rFonts w:asciiTheme="majorHAnsi" w:hAnsiTheme="majorHAnsi" w:cs="Arial"/>
                <w:szCs w:val="18"/>
                <w:lang w:val="en-US" w:eastAsia="en-AU"/>
              </w:rPr>
              <w:t xml:space="preserve"> experience in </w:t>
            </w:r>
            <w:r w:rsidRPr="00102ABE">
              <w:rPr>
                <w:rFonts w:asciiTheme="majorHAnsi" w:hAnsiTheme="majorHAnsi" w:cs="Arial"/>
                <w:szCs w:val="18"/>
                <w:lang w:val="en-US" w:eastAsia="en-AU"/>
              </w:rPr>
              <w:t xml:space="preserve">a </w:t>
            </w:r>
            <w:r w:rsidR="00484735" w:rsidRPr="00102ABE">
              <w:rPr>
                <w:rFonts w:asciiTheme="majorHAnsi" w:hAnsiTheme="majorHAnsi" w:cs="Arial"/>
                <w:szCs w:val="18"/>
                <w:lang w:val="en-US" w:eastAsia="en-AU"/>
              </w:rPr>
              <w:t>leadership</w:t>
            </w:r>
            <w:r w:rsidRPr="00102ABE">
              <w:rPr>
                <w:rFonts w:asciiTheme="majorHAnsi" w:hAnsiTheme="majorHAnsi" w:cs="Arial"/>
                <w:szCs w:val="18"/>
                <w:lang w:val="en-US" w:eastAsia="en-AU"/>
              </w:rPr>
              <w:t xml:space="preserve"> </w:t>
            </w:r>
            <w:r w:rsidR="00F5397E" w:rsidRPr="00102ABE">
              <w:rPr>
                <w:rFonts w:asciiTheme="majorHAnsi" w:hAnsiTheme="majorHAnsi" w:cs="Arial"/>
                <w:szCs w:val="18"/>
                <w:lang w:val="en-US" w:eastAsia="en-AU"/>
              </w:rPr>
              <w:t>p</w:t>
            </w:r>
            <w:r w:rsidRPr="00102ABE">
              <w:rPr>
                <w:rFonts w:asciiTheme="majorHAnsi" w:hAnsiTheme="majorHAnsi" w:cs="Arial"/>
                <w:szCs w:val="18"/>
                <w:lang w:val="en-US" w:eastAsia="en-AU"/>
              </w:rPr>
              <w:t>osition</w:t>
            </w:r>
            <w:r w:rsidR="00F5397E" w:rsidRPr="00EE62C1">
              <w:rPr>
                <w:rFonts w:asciiTheme="majorHAnsi" w:hAnsiTheme="majorHAnsi" w:cs="Arial"/>
                <w:szCs w:val="18"/>
                <w:lang w:val="en-US" w:eastAsia="en-AU"/>
              </w:rPr>
              <w:t xml:space="preserve"> in an Early Childhood Service</w:t>
            </w:r>
          </w:p>
          <w:p w14:paraId="52523992" w14:textId="397164C5" w:rsidR="00710442" w:rsidRPr="00EE62C1" w:rsidRDefault="00710442" w:rsidP="00EE62C1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HAnsi" w:hAnsiTheme="majorHAnsi" w:cs="Arial"/>
                <w:szCs w:val="18"/>
                <w:lang w:val="en-US" w:eastAsia="en-AU"/>
              </w:rPr>
            </w:pPr>
            <w:r w:rsidRPr="00EE62C1">
              <w:rPr>
                <w:rFonts w:asciiTheme="majorHAnsi" w:hAnsiTheme="majorHAnsi" w:cs="Arial"/>
                <w:szCs w:val="18"/>
                <w:lang w:val="en-US" w:eastAsia="en-AU"/>
              </w:rPr>
              <w:t xml:space="preserve">Proven ability in all areas of administrative procedure, curriculum development, parent and community liaison, staff professional development </w:t>
            </w:r>
            <w:r w:rsidR="00B54A21" w:rsidRPr="00EE62C1">
              <w:rPr>
                <w:rFonts w:asciiTheme="majorHAnsi" w:hAnsiTheme="majorHAnsi" w:cs="Arial"/>
                <w:szCs w:val="18"/>
                <w:lang w:val="en-US" w:eastAsia="en-AU"/>
              </w:rPr>
              <w:t xml:space="preserve">and </w:t>
            </w:r>
            <w:r w:rsidRPr="00EE62C1">
              <w:rPr>
                <w:rFonts w:asciiTheme="majorHAnsi" w:hAnsiTheme="majorHAnsi" w:cs="Arial"/>
                <w:szCs w:val="18"/>
                <w:lang w:val="en-US" w:eastAsia="en-AU"/>
              </w:rPr>
              <w:t>team leadership and management of staff.</w:t>
            </w:r>
          </w:p>
          <w:p w14:paraId="377785E8" w14:textId="115ECBA7" w:rsidR="00710442" w:rsidRPr="00EE62C1" w:rsidRDefault="00710442" w:rsidP="00EE62C1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HAnsi" w:hAnsiTheme="majorHAnsi" w:cs="Arial"/>
                <w:szCs w:val="18"/>
                <w:lang w:val="en-US" w:eastAsia="en-AU"/>
              </w:rPr>
            </w:pPr>
            <w:r w:rsidRPr="00EE62C1">
              <w:rPr>
                <w:rFonts w:asciiTheme="majorHAnsi" w:hAnsiTheme="majorHAnsi" w:cs="Arial"/>
                <w:szCs w:val="18"/>
                <w:lang w:val="en-US" w:eastAsia="en-AU"/>
              </w:rPr>
              <w:t>Understanding and working knowledge of WHS legislation</w:t>
            </w:r>
          </w:p>
          <w:p w14:paraId="0B78D93A" w14:textId="77777777" w:rsidR="00DD671D" w:rsidRDefault="00710442" w:rsidP="00DD671D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HAnsi" w:hAnsiTheme="majorHAnsi" w:cs="Arial"/>
                <w:szCs w:val="18"/>
                <w:lang w:val="en-US" w:eastAsia="en-AU"/>
              </w:rPr>
            </w:pPr>
            <w:r w:rsidRPr="00EE62C1">
              <w:rPr>
                <w:rFonts w:asciiTheme="majorHAnsi" w:hAnsiTheme="majorHAnsi" w:cs="Arial"/>
                <w:szCs w:val="18"/>
                <w:lang w:val="en-US" w:eastAsia="en-AU"/>
              </w:rPr>
              <w:t>Demonstrated knowledge of service</w:t>
            </w:r>
            <w:r w:rsidR="00B54A21" w:rsidRPr="00EE62C1">
              <w:rPr>
                <w:rFonts w:asciiTheme="majorHAnsi" w:hAnsiTheme="majorHAnsi" w:cs="Arial"/>
                <w:szCs w:val="18"/>
                <w:lang w:val="en-US" w:eastAsia="en-AU"/>
              </w:rPr>
              <w:t>’</w:t>
            </w:r>
            <w:r w:rsidRPr="00EE62C1">
              <w:rPr>
                <w:rFonts w:asciiTheme="majorHAnsi" w:hAnsiTheme="majorHAnsi" w:cs="Arial"/>
                <w:szCs w:val="18"/>
                <w:lang w:val="en-US" w:eastAsia="en-AU"/>
              </w:rPr>
              <w:t xml:space="preserve">s requirements of </w:t>
            </w:r>
            <w:r w:rsidR="00B54A21" w:rsidRPr="00EE62C1">
              <w:rPr>
                <w:rFonts w:asciiTheme="majorHAnsi" w:hAnsiTheme="majorHAnsi" w:cs="Arial"/>
                <w:szCs w:val="18"/>
                <w:lang w:val="en-US" w:eastAsia="en-AU"/>
              </w:rPr>
              <w:t>the Child Care Subsidy (</w:t>
            </w:r>
            <w:r w:rsidRPr="00EE62C1">
              <w:rPr>
                <w:rFonts w:asciiTheme="majorHAnsi" w:hAnsiTheme="majorHAnsi" w:cs="Arial"/>
                <w:szCs w:val="18"/>
                <w:lang w:val="en-US" w:eastAsia="en-AU"/>
              </w:rPr>
              <w:t>CCS</w:t>
            </w:r>
            <w:r w:rsidR="00B54A21" w:rsidRPr="00EE62C1">
              <w:rPr>
                <w:rFonts w:asciiTheme="majorHAnsi" w:hAnsiTheme="majorHAnsi" w:cs="Arial"/>
                <w:szCs w:val="18"/>
                <w:lang w:val="en-US" w:eastAsia="en-AU"/>
              </w:rPr>
              <w:t xml:space="preserve">) </w:t>
            </w:r>
            <w:r w:rsidRPr="00EE62C1">
              <w:rPr>
                <w:rFonts w:asciiTheme="majorHAnsi" w:hAnsiTheme="majorHAnsi" w:cs="Arial"/>
                <w:szCs w:val="18"/>
                <w:lang w:val="en-US" w:eastAsia="en-AU"/>
              </w:rPr>
              <w:t>system and ability to perform software application for compliance</w:t>
            </w:r>
          </w:p>
          <w:p w14:paraId="1D3964E9" w14:textId="2E9B5CDC" w:rsidR="00DD671D" w:rsidRDefault="00710442" w:rsidP="00DD671D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HAnsi" w:hAnsiTheme="majorHAnsi" w:cs="Arial"/>
                <w:szCs w:val="18"/>
                <w:lang w:val="en-US" w:eastAsia="en-AU"/>
              </w:rPr>
            </w:pPr>
            <w:r w:rsidRPr="00DD671D">
              <w:rPr>
                <w:rFonts w:asciiTheme="majorHAnsi" w:hAnsiTheme="majorHAnsi" w:cs="Arial"/>
                <w:szCs w:val="18"/>
                <w:lang w:val="en-US" w:eastAsia="en-AU"/>
              </w:rPr>
              <w:t xml:space="preserve">Be willing to accept the role of </w:t>
            </w:r>
            <w:r w:rsidR="00484735">
              <w:rPr>
                <w:rFonts w:asciiTheme="majorHAnsi" w:hAnsiTheme="majorHAnsi" w:cs="Arial"/>
                <w:szCs w:val="18"/>
                <w:lang w:val="en-US" w:eastAsia="en-AU"/>
              </w:rPr>
              <w:t xml:space="preserve">FDC </w:t>
            </w:r>
            <w:r w:rsidR="00BC4AE9" w:rsidRPr="00EC02C4">
              <w:rPr>
                <w:rFonts w:asciiTheme="majorHAnsi" w:hAnsiTheme="majorHAnsi" w:cs="Arial"/>
                <w:szCs w:val="18"/>
                <w:highlight w:val="yellow"/>
                <w:lang w:val="en-US" w:eastAsia="en-AU"/>
              </w:rPr>
              <w:t>Nominated Supervisor</w:t>
            </w:r>
            <w:r w:rsidRPr="00DD671D">
              <w:rPr>
                <w:rFonts w:asciiTheme="majorHAnsi" w:hAnsiTheme="majorHAnsi" w:cs="Arial"/>
                <w:szCs w:val="18"/>
                <w:lang w:val="en-US" w:eastAsia="en-AU"/>
              </w:rPr>
              <w:t xml:space="preserve"> under the Education and Care Services National Law Application Bill 2010 and Education and Care Services National Regulations</w:t>
            </w:r>
          </w:p>
          <w:p w14:paraId="25F7FED9" w14:textId="730E5A52" w:rsidR="00710442" w:rsidRPr="00DD671D" w:rsidRDefault="00710442" w:rsidP="00DD671D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HAnsi" w:hAnsiTheme="majorHAnsi" w:cs="Arial"/>
                <w:szCs w:val="18"/>
                <w:lang w:val="en-US" w:eastAsia="en-AU"/>
              </w:rPr>
            </w:pPr>
            <w:r w:rsidRPr="00DD671D">
              <w:rPr>
                <w:rFonts w:asciiTheme="majorHAnsi" w:hAnsiTheme="majorHAnsi" w:cs="Arial"/>
                <w:szCs w:val="18"/>
                <w:lang w:val="en-US" w:eastAsia="en-AU"/>
              </w:rPr>
              <w:t>Demonstrated knowledge of the Early Years Learning Framework</w:t>
            </w:r>
            <w:r w:rsidR="00DD671D">
              <w:rPr>
                <w:rFonts w:asciiTheme="majorHAnsi" w:hAnsiTheme="majorHAnsi" w:cs="Arial"/>
                <w:szCs w:val="18"/>
                <w:lang w:val="en-US" w:eastAsia="en-AU"/>
              </w:rPr>
              <w:t xml:space="preserve"> and/or My Time Our Place Framework, </w:t>
            </w:r>
            <w:r w:rsidRPr="00DD671D">
              <w:rPr>
                <w:rFonts w:asciiTheme="majorHAnsi" w:hAnsiTheme="majorHAnsi" w:cs="Arial"/>
                <w:szCs w:val="18"/>
                <w:lang w:val="en-GB" w:eastAsia="en-AU"/>
              </w:rPr>
              <w:t xml:space="preserve">Education and Care Services </w:t>
            </w:r>
            <w:r w:rsidRPr="00DD671D">
              <w:rPr>
                <w:rFonts w:asciiTheme="majorHAnsi" w:hAnsiTheme="majorHAnsi" w:cs="Arial"/>
                <w:szCs w:val="18"/>
                <w:lang w:val="en-GB" w:eastAsia="en-AU"/>
              </w:rPr>
              <w:lastRenderedPageBreak/>
              <w:t>National Law (2010), Education and Care Services National Regulations (2011), Family Assistance Law (Child Care Subsidy 2018).</w:t>
            </w:r>
          </w:p>
          <w:p w14:paraId="15122092" w14:textId="4FCB0576" w:rsidR="00710442" w:rsidRPr="00EE62C1" w:rsidRDefault="00710442" w:rsidP="00EE62C1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HAnsi" w:hAnsiTheme="majorHAnsi" w:cs="Arial"/>
                <w:szCs w:val="18"/>
                <w:lang w:val="en-US" w:eastAsia="en-AU"/>
              </w:rPr>
            </w:pPr>
            <w:r w:rsidRPr="00EE62C1">
              <w:rPr>
                <w:rFonts w:asciiTheme="majorHAnsi" w:hAnsiTheme="majorHAnsi" w:cs="Arial"/>
                <w:szCs w:val="18"/>
                <w:lang w:val="en-US" w:eastAsia="en-AU"/>
              </w:rPr>
              <w:t xml:space="preserve">Previous experience in successfully </w:t>
            </w:r>
            <w:r w:rsidR="001E722D" w:rsidRPr="00EE62C1">
              <w:rPr>
                <w:rFonts w:asciiTheme="majorHAnsi" w:hAnsiTheme="majorHAnsi" w:cs="Arial"/>
                <w:szCs w:val="18"/>
                <w:lang w:val="en-US" w:eastAsia="en-AU"/>
              </w:rPr>
              <w:t xml:space="preserve">developing and </w:t>
            </w:r>
            <w:r w:rsidRPr="00EE62C1">
              <w:rPr>
                <w:rFonts w:asciiTheme="majorHAnsi" w:hAnsiTheme="majorHAnsi" w:cs="Arial"/>
                <w:szCs w:val="18"/>
                <w:lang w:val="en-US" w:eastAsia="en-AU"/>
              </w:rPr>
              <w:t>managing a budget for an early education and care service</w:t>
            </w:r>
          </w:p>
        </w:tc>
      </w:tr>
      <w:tr w:rsidR="00710442" w14:paraId="2992D53C" w14:textId="77777777" w:rsidTr="00540705">
        <w:trPr>
          <w:trHeight w:val="406"/>
        </w:trPr>
        <w:tc>
          <w:tcPr>
            <w:tcW w:w="2646" w:type="dxa"/>
            <w:shd w:val="clear" w:color="auto" w:fill="D9D9D9" w:themeFill="background1" w:themeFillShade="D9"/>
            <w:vAlign w:val="center"/>
          </w:tcPr>
          <w:p w14:paraId="544CD437" w14:textId="77BFDC99" w:rsidR="0074171D" w:rsidRDefault="00E36C68" w:rsidP="00710442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lastRenderedPageBreak/>
              <w:t xml:space="preserve">UP TO DATE KNOWLEDGE AND COMPLIANCE </w:t>
            </w:r>
            <w:r w:rsidR="00710442" w:rsidRPr="00B54A21">
              <w:rPr>
                <w:rFonts w:cs="Arial"/>
                <w:lang w:val="en-US"/>
              </w:rPr>
              <w:t>OF THE FOLLOWING</w:t>
            </w:r>
            <w:r w:rsidR="0074171D">
              <w:rPr>
                <w:rFonts w:cs="Arial"/>
                <w:lang w:val="en-US"/>
              </w:rPr>
              <w:t xml:space="preserve"> LAW- REGULATIONS-ACTS</w:t>
            </w:r>
          </w:p>
          <w:p w14:paraId="270AC4FD" w14:textId="77777777" w:rsidR="0074171D" w:rsidRDefault="0074171D" w:rsidP="00710442">
            <w:pPr>
              <w:rPr>
                <w:rFonts w:cs="Arial"/>
                <w:lang w:val="en-US"/>
              </w:rPr>
            </w:pPr>
          </w:p>
          <w:p w14:paraId="362886DB" w14:textId="167EC003" w:rsidR="00710442" w:rsidRDefault="00710442" w:rsidP="00710442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2B793D00" w14:textId="77777777" w:rsidR="00710442" w:rsidRPr="00EE62C1" w:rsidRDefault="00710442" w:rsidP="00EE62C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HAnsi" w:hAnsiTheme="majorHAnsi" w:cs="Arial"/>
                <w:lang w:val="en-US" w:eastAsia="en-AU"/>
              </w:rPr>
            </w:pPr>
            <w:r w:rsidRPr="00EE62C1">
              <w:rPr>
                <w:rFonts w:asciiTheme="majorHAnsi" w:hAnsiTheme="majorHAnsi" w:cs="Arial"/>
                <w:lang w:val="en-US" w:eastAsia="en-AU"/>
              </w:rPr>
              <w:t>Service Policies and Procedures</w:t>
            </w:r>
          </w:p>
          <w:p w14:paraId="6525E551" w14:textId="4F2BE3EC" w:rsidR="00710442" w:rsidRPr="0089000F" w:rsidRDefault="00710442" w:rsidP="00BC4AE9">
            <w:pPr>
              <w:pStyle w:val="BodyText"/>
            </w:pPr>
            <w:r w:rsidRPr="0089000F">
              <w:t>Education and Care Services National Law (2010</w:t>
            </w:r>
            <w:r w:rsidR="00E36C68">
              <w:t>)</w:t>
            </w:r>
          </w:p>
          <w:p w14:paraId="79DB36BA" w14:textId="665D321D" w:rsidR="00710442" w:rsidRPr="0089000F" w:rsidRDefault="00710442" w:rsidP="00BC4AE9">
            <w:pPr>
              <w:pStyle w:val="BodyText"/>
            </w:pPr>
            <w:r w:rsidRPr="0089000F">
              <w:t>Education and Care Services National Regulation</w:t>
            </w:r>
            <w:r w:rsidR="00E36C68">
              <w:t>s</w:t>
            </w:r>
            <w:r w:rsidRPr="0089000F">
              <w:t xml:space="preserve"> (2011) </w:t>
            </w:r>
          </w:p>
          <w:p w14:paraId="69CF89C2" w14:textId="7F132F22" w:rsidR="00710442" w:rsidRPr="0089000F" w:rsidRDefault="00710442" w:rsidP="00BC4AE9">
            <w:pPr>
              <w:pStyle w:val="BodyText"/>
            </w:pPr>
            <w:r w:rsidRPr="0089000F">
              <w:t>National Quality Standard (NQS)</w:t>
            </w:r>
          </w:p>
          <w:p w14:paraId="59E4D1FC" w14:textId="77777777" w:rsidR="00710442" w:rsidRPr="0089000F" w:rsidRDefault="00710442" w:rsidP="00BC4AE9">
            <w:pPr>
              <w:pStyle w:val="BodyText"/>
            </w:pPr>
            <w:r w:rsidRPr="0089000F">
              <w:t>Early Years Learning Framework (EYLF)/My Time Our Place (MTOP)</w:t>
            </w:r>
          </w:p>
          <w:p w14:paraId="3A5889B6" w14:textId="77777777" w:rsidR="00710442" w:rsidRPr="0089000F" w:rsidRDefault="00710442" w:rsidP="00BC4AE9">
            <w:pPr>
              <w:pStyle w:val="BodyText"/>
            </w:pPr>
            <w:r w:rsidRPr="0089000F">
              <w:t>ECA Code of Ethics</w:t>
            </w:r>
          </w:p>
          <w:p w14:paraId="71A7EACC" w14:textId="77777777" w:rsidR="00710442" w:rsidRPr="0089000F" w:rsidRDefault="00710442" w:rsidP="00BC4AE9">
            <w:pPr>
              <w:pStyle w:val="BodyText"/>
            </w:pPr>
            <w:r w:rsidRPr="0089000F">
              <w:t>Work Health and Safety Act 2009</w:t>
            </w:r>
          </w:p>
          <w:p w14:paraId="51E79296" w14:textId="77777777" w:rsidR="00710442" w:rsidRPr="0089000F" w:rsidRDefault="00710442" w:rsidP="00BC4AE9">
            <w:pPr>
              <w:pStyle w:val="BodyText"/>
            </w:pPr>
            <w:r w:rsidRPr="0089000F">
              <w:t xml:space="preserve">Commonwealth Privacy Act 1988 and the Australian Privacy Principles (APPs) (2014) </w:t>
            </w:r>
          </w:p>
          <w:p w14:paraId="3BEF75B6" w14:textId="7F83AB32" w:rsidR="00710442" w:rsidRPr="0089000F" w:rsidRDefault="00710442" w:rsidP="00BC4AE9">
            <w:pPr>
              <w:pStyle w:val="BodyText"/>
            </w:pPr>
            <w:r w:rsidRPr="0089000F">
              <w:t xml:space="preserve">Fair Work Act </w:t>
            </w:r>
          </w:p>
          <w:p w14:paraId="16B911A4" w14:textId="54E677E0" w:rsidR="00EE62C1" w:rsidRDefault="00710442" w:rsidP="00BC4AE9">
            <w:pPr>
              <w:pStyle w:val="BodyText"/>
            </w:pPr>
            <w:r w:rsidRPr="0089000F">
              <w:t>Family Assistance Law</w:t>
            </w:r>
          </w:p>
          <w:p w14:paraId="6C453F97" w14:textId="77777777" w:rsidR="00BC4AE9" w:rsidRDefault="00EE62C1" w:rsidP="00BC4AE9">
            <w:pPr>
              <w:pStyle w:val="BodyText"/>
            </w:pPr>
            <w:r>
              <w:t xml:space="preserve">Child Protection legislation </w:t>
            </w:r>
            <w:r w:rsidRPr="00EE62C1">
              <w:rPr>
                <w:highlight w:val="yellow"/>
              </w:rPr>
              <w:t>(relevant to your state/territory)</w:t>
            </w:r>
          </w:p>
          <w:p w14:paraId="4BEFFE8B" w14:textId="6593A59C" w:rsidR="000C71AC" w:rsidRPr="00BC4AE9" w:rsidRDefault="000C71AC" w:rsidP="00BC4AE9">
            <w:pPr>
              <w:pStyle w:val="BodyText"/>
              <w:rPr>
                <w:rFonts w:cs="Times New Roman"/>
                <w:sz w:val="24"/>
                <w:szCs w:val="24"/>
                <w:lang w:val="en-AU" w:eastAsia="en-US"/>
              </w:rPr>
            </w:pPr>
            <w:r w:rsidRPr="00BC4AE9">
              <w:t xml:space="preserve">National Principles of Child Safe Organisations or relevant Child Safe Standards </w:t>
            </w:r>
            <w:r w:rsidRPr="00BC4AE9">
              <w:rPr>
                <w:highlight w:val="yellow"/>
              </w:rPr>
              <w:t>(adjust to suit your state/territory)</w:t>
            </w:r>
          </w:p>
          <w:p w14:paraId="4BCA43AB" w14:textId="0DA66C81" w:rsidR="00710442" w:rsidRPr="00EE62C1" w:rsidRDefault="00710442" w:rsidP="00EE62C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HAnsi" w:hAnsiTheme="majorHAnsi" w:cs="Arial"/>
                <w:szCs w:val="18"/>
                <w:lang w:val="en-US" w:eastAsia="en-AU"/>
              </w:rPr>
            </w:pPr>
            <w:r w:rsidRPr="000C71AC">
              <w:rPr>
                <w:rFonts w:asciiTheme="majorHAnsi" w:hAnsiTheme="majorHAnsi"/>
              </w:rPr>
              <w:t>Other relevant state and federal legislation and regulations as required</w:t>
            </w:r>
          </w:p>
        </w:tc>
      </w:tr>
      <w:tr w:rsidR="00710442" w14:paraId="496E3286" w14:textId="77777777" w:rsidTr="00540705">
        <w:trPr>
          <w:trHeight w:val="406"/>
        </w:trPr>
        <w:tc>
          <w:tcPr>
            <w:tcW w:w="2646" w:type="dxa"/>
            <w:shd w:val="clear" w:color="auto" w:fill="D9D9D9" w:themeFill="background1" w:themeFillShade="D9"/>
            <w:vAlign w:val="center"/>
          </w:tcPr>
          <w:p w14:paraId="580B5BF6" w14:textId="62CE3302" w:rsidR="00710442" w:rsidRDefault="00BD723D" w:rsidP="00710442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lang w:val="en-US"/>
              </w:rPr>
              <w:t>POSITION OBJECTIVES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5EDDE017" w14:textId="19461F58" w:rsidR="00710442" w:rsidRPr="00102ABE" w:rsidRDefault="00710442" w:rsidP="00E36C68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="Arial"/>
                <w:lang w:val="en-US" w:eastAsia="en-AU"/>
              </w:rPr>
            </w:pPr>
            <w:r w:rsidRPr="00E36C68">
              <w:rPr>
                <w:rFonts w:asciiTheme="majorHAnsi" w:hAnsiTheme="majorHAnsi" w:cs="Arial"/>
                <w:lang w:val="en-US" w:eastAsia="en-AU"/>
              </w:rPr>
              <w:t xml:space="preserve">Provide leadership and </w:t>
            </w:r>
            <w:r w:rsidRPr="00102ABE">
              <w:rPr>
                <w:rFonts w:asciiTheme="majorHAnsi" w:hAnsiTheme="majorHAnsi" w:cs="Arial"/>
                <w:lang w:val="en-US" w:eastAsia="en-AU"/>
              </w:rPr>
              <w:t xml:space="preserve">management to </w:t>
            </w:r>
            <w:r w:rsidR="00BC4AE9" w:rsidRPr="00EC02C4">
              <w:rPr>
                <w:rFonts w:asciiTheme="majorHAnsi" w:hAnsiTheme="majorHAnsi" w:cs="Arial"/>
                <w:highlight w:val="yellow"/>
                <w:lang w:val="en-US" w:eastAsia="en-AU"/>
              </w:rPr>
              <w:t>FDC Coordinators</w:t>
            </w:r>
            <w:r w:rsidR="00BF7733" w:rsidRPr="00102ABE">
              <w:rPr>
                <w:rFonts w:asciiTheme="majorHAnsi" w:hAnsiTheme="majorHAnsi" w:cs="Arial"/>
                <w:lang w:val="en-US" w:eastAsia="en-AU"/>
              </w:rPr>
              <w:t xml:space="preserve">, FDC </w:t>
            </w:r>
            <w:r w:rsidR="00102ABE">
              <w:rPr>
                <w:rFonts w:asciiTheme="majorHAnsi" w:hAnsiTheme="majorHAnsi" w:cs="Arial"/>
                <w:lang w:val="en-US" w:eastAsia="en-AU"/>
              </w:rPr>
              <w:t>e</w:t>
            </w:r>
            <w:r w:rsidR="00BF7733" w:rsidRPr="00102ABE">
              <w:rPr>
                <w:rFonts w:asciiTheme="majorHAnsi" w:hAnsiTheme="majorHAnsi" w:cs="Arial"/>
                <w:lang w:val="en-US" w:eastAsia="en-AU"/>
              </w:rPr>
              <w:t>ducators</w:t>
            </w:r>
            <w:r w:rsidRPr="00102ABE">
              <w:rPr>
                <w:rFonts w:asciiTheme="majorHAnsi" w:hAnsiTheme="majorHAnsi" w:cs="Arial"/>
                <w:lang w:val="en-US" w:eastAsia="en-AU"/>
              </w:rPr>
              <w:t xml:space="preserve"> </w:t>
            </w:r>
            <w:r w:rsidR="00BF7733" w:rsidRPr="00102ABE">
              <w:rPr>
                <w:rFonts w:asciiTheme="majorHAnsi" w:hAnsiTheme="majorHAnsi" w:cs="Arial"/>
                <w:lang w:val="en-US" w:eastAsia="en-AU"/>
              </w:rPr>
              <w:t xml:space="preserve">and staff </w:t>
            </w:r>
            <w:r w:rsidR="00E36C68" w:rsidRPr="00102ABE">
              <w:rPr>
                <w:rFonts w:asciiTheme="majorHAnsi" w:hAnsiTheme="majorHAnsi" w:cs="Arial"/>
                <w:lang w:val="en-US" w:eastAsia="en-AU"/>
              </w:rPr>
              <w:t>regarding</w:t>
            </w:r>
            <w:r w:rsidRPr="00102ABE">
              <w:rPr>
                <w:rFonts w:asciiTheme="majorHAnsi" w:hAnsiTheme="majorHAnsi" w:cs="Arial"/>
                <w:lang w:val="en-US" w:eastAsia="en-AU"/>
              </w:rPr>
              <w:t xml:space="preserve"> to all aspects of the operation of the service in line with relevant regulations, policies and procedures</w:t>
            </w:r>
          </w:p>
          <w:p w14:paraId="00EAAA66" w14:textId="5670830A" w:rsidR="00710442" w:rsidRPr="00102ABE" w:rsidRDefault="00710442" w:rsidP="00E36C68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="Arial"/>
                <w:lang w:val="en-US" w:eastAsia="en-AU"/>
              </w:rPr>
            </w:pPr>
            <w:r w:rsidRPr="00102ABE">
              <w:rPr>
                <w:rFonts w:asciiTheme="majorHAnsi" w:hAnsiTheme="majorHAnsi" w:cs="Arial"/>
                <w:lang w:val="en-US" w:eastAsia="en-AU"/>
              </w:rPr>
              <w:t xml:space="preserve">Liaise closely with and provide periodical reports to the </w:t>
            </w:r>
            <w:r w:rsidR="00BF7733" w:rsidRPr="00102ABE">
              <w:rPr>
                <w:rFonts w:asciiTheme="majorHAnsi" w:hAnsiTheme="majorHAnsi" w:cs="Arial"/>
                <w:lang w:val="en-US" w:eastAsia="en-AU"/>
              </w:rPr>
              <w:t xml:space="preserve">General Operations Manager/ </w:t>
            </w:r>
            <w:r w:rsidRPr="00102ABE">
              <w:rPr>
                <w:rFonts w:asciiTheme="majorHAnsi" w:hAnsiTheme="majorHAnsi" w:cstheme="majorHAnsi"/>
                <w:lang w:val="en-US"/>
              </w:rPr>
              <w:t>Approved Provider</w:t>
            </w:r>
            <w:r w:rsidRPr="00102ABE">
              <w:rPr>
                <w:rFonts w:asciiTheme="majorHAnsi" w:hAnsiTheme="majorHAnsi" w:cs="Arial"/>
                <w:lang w:val="en-US" w:eastAsia="en-AU"/>
              </w:rPr>
              <w:t xml:space="preserve"> regarding matters relating to the operation of the</w:t>
            </w:r>
            <w:r w:rsidR="00E94931" w:rsidRPr="00102ABE">
              <w:rPr>
                <w:rFonts w:asciiTheme="majorHAnsi" w:hAnsiTheme="majorHAnsi" w:cs="Arial"/>
                <w:lang w:val="en-US" w:eastAsia="en-AU"/>
              </w:rPr>
              <w:t xml:space="preserve"> FDC Coordinator Unit</w:t>
            </w:r>
          </w:p>
          <w:p w14:paraId="46D3E111" w14:textId="09651260" w:rsidR="00710442" w:rsidRPr="00E36C68" w:rsidRDefault="00E36C68" w:rsidP="00E36C68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="Arial"/>
                <w:szCs w:val="18"/>
                <w:lang w:val="en-US" w:eastAsia="en-AU"/>
              </w:rPr>
            </w:pPr>
            <w:r w:rsidRPr="00102ABE">
              <w:rPr>
                <w:rFonts w:asciiTheme="majorHAnsi" w:hAnsiTheme="majorHAnsi" w:cs="Arial"/>
                <w:lang w:val="en-US" w:eastAsia="en-AU"/>
              </w:rPr>
              <w:t xml:space="preserve">Support </w:t>
            </w:r>
            <w:r w:rsidR="00BC4AE9" w:rsidRPr="00EC02C4">
              <w:rPr>
                <w:rFonts w:asciiTheme="majorHAnsi" w:hAnsiTheme="majorHAnsi" w:cs="Arial"/>
                <w:highlight w:val="yellow"/>
                <w:lang w:val="en-US" w:eastAsia="en-AU"/>
              </w:rPr>
              <w:t>FDC Coordinators</w:t>
            </w:r>
            <w:r w:rsidR="00BC4AE9" w:rsidRPr="00102ABE">
              <w:rPr>
                <w:rFonts w:asciiTheme="majorHAnsi" w:hAnsiTheme="majorHAnsi" w:cs="Arial"/>
                <w:lang w:val="en-US" w:eastAsia="en-AU"/>
              </w:rPr>
              <w:t xml:space="preserve"> </w:t>
            </w:r>
            <w:r w:rsidR="00E03151" w:rsidRPr="00102ABE">
              <w:rPr>
                <w:rFonts w:asciiTheme="majorHAnsi" w:hAnsiTheme="majorHAnsi" w:cs="Arial"/>
                <w:lang w:val="en-US" w:eastAsia="en-AU"/>
              </w:rPr>
              <w:t xml:space="preserve">with training and mentoring to effectively manage </w:t>
            </w:r>
            <w:r w:rsidR="00484735" w:rsidRPr="00102ABE">
              <w:rPr>
                <w:rFonts w:asciiTheme="majorHAnsi" w:hAnsiTheme="majorHAnsi" w:cs="Arial"/>
                <w:lang w:val="en-US" w:eastAsia="en-AU"/>
              </w:rPr>
              <w:t xml:space="preserve">FDC </w:t>
            </w:r>
            <w:r w:rsidR="00102ABE">
              <w:rPr>
                <w:rFonts w:asciiTheme="majorHAnsi" w:hAnsiTheme="majorHAnsi" w:cs="Arial"/>
                <w:lang w:val="en-US" w:eastAsia="en-AU"/>
              </w:rPr>
              <w:t>e</w:t>
            </w:r>
            <w:r w:rsidR="00484735" w:rsidRPr="00102ABE">
              <w:rPr>
                <w:rFonts w:asciiTheme="majorHAnsi" w:hAnsiTheme="majorHAnsi" w:cs="Arial"/>
                <w:lang w:val="en-US" w:eastAsia="en-AU"/>
              </w:rPr>
              <w:t xml:space="preserve">ducator </w:t>
            </w:r>
            <w:r w:rsidR="00E03151" w:rsidRPr="00102ABE">
              <w:rPr>
                <w:rFonts w:asciiTheme="majorHAnsi" w:hAnsiTheme="majorHAnsi" w:cs="Arial"/>
                <w:lang w:val="en-US" w:eastAsia="en-AU"/>
              </w:rPr>
              <w:t>services, whilst p</w:t>
            </w:r>
            <w:r w:rsidR="001E3247" w:rsidRPr="00102ABE">
              <w:rPr>
                <w:rFonts w:asciiTheme="majorHAnsi" w:hAnsiTheme="majorHAnsi" w:cs="Arial"/>
                <w:lang w:val="en-US" w:eastAsia="en-AU"/>
              </w:rPr>
              <w:t>r</w:t>
            </w:r>
            <w:r w:rsidR="00B45BE8" w:rsidRPr="00102ABE">
              <w:rPr>
                <w:rFonts w:asciiTheme="majorHAnsi" w:hAnsiTheme="majorHAnsi" w:cs="Arial"/>
                <w:lang w:val="en-US" w:eastAsia="en-AU"/>
              </w:rPr>
              <w:t>ovid</w:t>
            </w:r>
            <w:r w:rsidR="00E03151" w:rsidRPr="00102ABE">
              <w:rPr>
                <w:rFonts w:asciiTheme="majorHAnsi" w:hAnsiTheme="majorHAnsi" w:cs="Arial"/>
                <w:lang w:val="en-US" w:eastAsia="en-AU"/>
              </w:rPr>
              <w:t>ing</w:t>
            </w:r>
            <w:r w:rsidR="00B45BE8" w:rsidRPr="00102ABE">
              <w:rPr>
                <w:rFonts w:asciiTheme="majorHAnsi" w:hAnsiTheme="majorHAnsi" w:cs="Arial"/>
                <w:lang w:val="en-US" w:eastAsia="en-AU"/>
              </w:rPr>
              <w:t xml:space="preserve"> feedback regarding </w:t>
            </w:r>
            <w:r w:rsidR="00E03151" w:rsidRPr="00102ABE">
              <w:rPr>
                <w:rFonts w:asciiTheme="majorHAnsi" w:hAnsiTheme="majorHAnsi" w:cs="Arial"/>
                <w:lang w:val="en-US" w:eastAsia="en-AU"/>
              </w:rPr>
              <w:t xml:space="preserve">performance to </w:t>
            </w:r>
            <w:r w:rsidR="00BC4AE9" w:rsidRPr="00EC02C4">
              <w:rPr>
                <w:rFonts w:asciiTheme="majorHAnsi" w:hAnsiTheme="majorHAnsi" w:cs="Arial"/>
                <w:highlight w:val="yellow"/>
                <w:lang w:val="en-US" w:eastAsia="en-AU"/>
              </w:rPr>
              <w:t>FDC Coordinators</w:t>
            </w:r>
          </w:p>
        </w:tc>
      </w:tr>
    </w:tbl>
    <w:p w14:paraId="1F96F570" w14:textId="77777777" w:rsidR="00EC2880" w:rsidRPr="00102ABE" w:rsidRDefault="00EC2880" w:rsidP="0036669C">
      <w:pPr>
        <w:spacing w:line="360" w:lineRule="auto"/>
        <w:rPr>
          <w:rFonts w:cs="Arial"/>
          <w:color w:val="ED7D31" w:themeColor="accent2"/>
          <w:sz w:val="24"/>
          <w:szCs w:val="24"/>
          <w:lang w:val="en-US"/>
        </w:rPr>
      </w:pPr>
    </w:p>
    <w:p w14:paraId="196E6543" w14:textId="4AD3F5F5" w:rsidR="0036669C" w:rsidRPr="00102ABE" w:rsidRDefault="00D43280" w:rsidP="0036669C">
      <w:pPr>
        <w:spacing w:line="360" w:lineRule="auto"/>
        <w:rPr>
          <w:rFonts w:cs="Arial"/>
          <w:color w:val="ED7D31" w:themeColor="accent2"/>
          <w:sz w:val="24"/>
          <w:szCs w:val="24"/>
          <w:lang w:val="en-US"/>
        </w:rPr>
      </w:pPr>
      <w:r w:rsidRPr="00102ABE">
        <w:rPr>
          <w:rFonts w:cs="Arial"/>
          <w:color w:val="ED7D31" w:themeColor="accent2"/>
          <w:sz w:val="24"/>
          <w:szCs w:val="24"/>
          <w:lang w:val="en-US"/>
        </w:rPr>
        <w:t>ROLE DIMENSIONS- KEY PERFORMANCE AREA</w:t>
      </w:r>
    </w:p>
    <w:tbl>
      <w:tblPr>
        <w:tblStyle w:val="TableGrid"/>
        <w:tblW w:w="9214" w:type="dxa"/>
        <w:tblInd w:w="-34" w:type="dxa"/>
        <w:tblLook w:val="04A0" w:firstRow="1" w:lastRow="0" w:firstColumn="1" w:lastColumn="0" w:noHBand="0" w:noVBand="1"/>
      </w:tblPr>
      <w:tblGrid>
        <w:gridCol w:w="568"/>
        <w:gridCol w:w="1742"/>
        <w:gridCol w:w="6904"/>
      </w:tblGrid>
      <w:tr w:rsidR="006023C3" w:rsidRPr="00151775" w14:paraId="072136FD" w14:textId="77777777" w:rsidTr="00D43280">
        <w:trPr>
          <w:trHeight w:val="441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60827076" w14:textId="77777777" w:rsidR="006023C3" w:rsidRPr="00151775" w:rsidRDefault="006023C3" w:rsidP="00540366">
            <w:pPr>
              <w:ind w:hanging="27"/>
              <w:rPr>
                <w:rFonts w:ascii="Calibri Light" w:hAnsi="Calibri Light"/>
                <w:color w:val="000000" w:themeColor="text1"/>
                <w:sz w:val="24"/>
              </w:rPr>
            </w:pPr>
            <w:r w:rsidRPr="009042A1">
              <w:t>Q</w:t>
            </w:r>
            <w:r>
              <w:t xml:space="preserve">UALITY AREA 1:  </w:t>
            </w:r>
            <w:r>
              <w:rPr>
                <w:rFonts w:ascii="Calibri Light" w:hAnsi="Calibri Light"/>
                <w:color w:val="000000" w:themeColor="text1"/>
                <w:sz w:val="24"/>
                <w:szCs w:val="24"/>
                <w:lang w:val="en-US"/>
              </w:rPr>
              <w:t>EDUCATIONAL PROGRAM AND PRACTICE</w:t>
            </w:r>
          </w:p>
        </w:tc>
      </w:tr>
      <w:tr w:rsidR="006023C3" w14:paraId="20F113FC" w14:textId="77777777" w:rsidTr="00D43280">
        <w:trPr>
          <w:trHeight w:val="503"/>
        </w:trPr>
        <w:tc>
          <w:tcPr>
            <w:tcW w:w="568" w:type="dxa"/>
            <w:vAlign w:val="center"/>
          </w:tcPr>
          <w:p w14:paraId="20472C67" w14:textId="77777777" w:rsidR="006023C3" w:rsidRPr="00D00F97" w:rsidRDefault="006023C3" w:rsidP="00540366">
            <w:pPr>
              <w:jc w:val="center"/>
              <w:rPr>
                <w:rFonts w:ascii="Calibri Light" w:hAnsi="Calibri Light"/>
              </w:rPr>
            </w:pPr>
            <w:r>
              <w:rPr>
                <w:rFonts w:asciiTheme="majorHAnsi" w:hAnsiTheme="majorHAnsi"/>
              </w:rPr>
              <w:t>1.1</w:t>
            </w:r>
          </w:p>
        </w:tc>
        <w:tc>
          <w:tcPr>
            <w:tcW w:w="1742" w:type="dxa"/>
            <w:vAlign w:val="center"/>
          </w:tcPr>
          <w:p w14:paraId="657F3080" w14:textId="77777777" w:rsidR="006023C3" w:rsidRPr="00D00F97" w:rsidRDefault="006023C3" w:rsidP="0054036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Program</w:t>
            </w:r>
          </w:p>
        </w:tc>
        <w:tc>
          <w:tcPr>
            <w:tcW w:w="6904" w:type="dxa"/>
            <w:vAlign w:val="center"/>
          </w:tcPr>
          <w:p w14:paraId="5B748A78" w14:textId="77777777" w:rsidR="006023C3" w:rsidRPr="009D4235" w:rsidRDefault="006023C3" w:rsidP="00540366">
            <w:pPr>
              <w:rPr>
                <w:rFonts w:asciiTheme="majorHAnsi" w:hAnsiTheme="majorHAnsi"/>
              </w:rPr>
            </w:pPr>
            <w:r w:rsidRPr="00D656E1">
              <w:rPr>
                <w:rFonts w:ascii="Calibri Light" w:hAnsi="Calibri Light"/>
                <w:bCs/>
              </w:rPr>
              <w:t>The educational program enhances each child’s learning and development.</w:t>
            </w:r>
          </w:p>
        </w:tc>
      </w:tr>
      <w:tr w:rsidR="006023C3" w14:paraId="635C80FB" w14:textId="77777777" w:rsidTr="00D43280">
        <w:trPr>
          <w:trHeight w:val="503"/>
        </w:trPr>
        <w:tc>
          <w:tcPr>
            <w:tcW w:w="568" w:type="dxa"/>
            <w:vAlign w:val="center"/>
          </w:tcPr>
          <w:p w14:paraId="5B985DB9" w14:textId="77777777" w:rsidR="006023C3" w:rsidRDefault="006023C3" w:rsidP="0054036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1.2</w:t>
            </w:r>
          </w:p>
        </w:tc>
        <w:tc>
          <w:tcPr>
            <w:tcW w:w="1742" w:type="dxa"/>
            <w:vAlign w:val="center"/>
          </w:tcPr>
          <w:p w14:paraId="7F505E5E" w14:textId="77777777" w:rsidR="006023C3" w:rsidRDefault="006023C3" w:rsidP="0054036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Practice</w:t>
            </w:r>
          </w:p>
        </w:tc>
        <w:tc>
          <w:tcPr>
            <w:tcW w:w="6904" w:type="dxa"/>
            <w:vAlign w:val="center"/>
          </w:tcPr>
          <w:p w14:paraId="49412606" w14:textId="77777777" w:rsidR="006023C3" w:rsidRPr="00D76176" w:rsidRDefault="006023C3" w:rsidP="00540366">
            <w:pPr>
              <w:rPr>
                <w:rFonts w:ascii="Calibri Light" w:hAnsi="Calibri Light"/>
              </w:rPr>
            </w:pPr>
            <w:r w:rsidRPr="00D656E1">
              <w:rPr>
                <w:rFonts w:ascii="Calibri Light" w:hAnsi="Calibri Light"/>
              </w:rPr>
              <w:t>Educators facilitate and extend each child’s learning and development.</w:t>
            </w:r>
          </w:p>
        </w:tc>
      </w:tr>
      <w:tr w:rsidR="006023C3" w14:paraId="35D8C172" w14:textId="77777777" w:rsidTr="00D43280">
        <w:trPr>
          <w:trHeight w:val="714"/>
        </w:trPr>
        <w:tc>
          <w:tcPr>
            <w:tcW w:w="568" w:type="dxa"/>
            <w:vAlign w:val="center"/>
          </w:tcPr>
          <w:p w14:paraId="6ECCFDFD" w14:textId="77777777" w:rsidR="006023C3" w:rsidRDefault="006023C3" w:rsidP="0054036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1.3</w:t>
            </w:r>
          </w:p>
        </w:tc>
        <w:tc>
          <w:tcPr>
            <w:tcW w:w="1742" w:type="dxa"/>
            <w:vAlign w:val="center"/>
          </w:tcPr>
          <w:p w14:paraId="4938C6D3" w14:textId="77777777" w:rsidR="006023C3" w:rsidRDefault="006023C3" w:rsidP="0054036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Assessment and planning</w:t>
            </w:r>
          </w:p>
        </w:tc>
        <w:tc>
          <w:tcPr>
            <w:tcW w:w="6904" w:type="dxa"/>
            <w:vAlign w:val="center"/>
          </w:tcPr>
          <w:p w14:paraId="2230667E" w14:textId="77777777" w:rsidR="006023C3" w:rsidRPr="00D76176" w:rsidRDefault="006023C3" w:rsidP="00540366">
            <w:pPr>
              <w:rPr>
                <w:rFonts w:ascii="Calibri Light" w:hAnsi="Calibri Light"/>
              </w:rPr>
            </w:pPr>
            <w:r w:rsidRPr="00D656E1">
              <w:rPr>
                <w:rFonts w:ascii="Calibri Light" w:hAnsi="Calibri Light"/>
              </w:rPr>
              <w:t>Educators and co-ordinators take a planned and reflective approach to implementing the program for each child.</w:t>
            </w:r>
          </w:p>
        </w:tc>
      </w:tr>
    </w:tbl>
    <w:p w14:paraId="6BDFD491" w14:textId="77777777" w:rsidR="00D43280" w:rsidRDefault="00D43280" w:rsidP="00986903">
      <w:pPr>
        <w:spacing w:after="0" w:line="360" w:lineRule="auto"/>
        <w:rPr>
          <w:rFonts w:cstheme="minorHAnsi"/>
        </w:rPr>
      </w:pPr>
    </w:p>
    <w:p w14:paraId="7731003A" w14:textId="246A7AFA" w:rsidR="00651F2B" w:rsidRPr="00D43280" w:rsidRDefault="00651F2B" w:rsidP="00986903">
      <w:pPr>
        <w:spacing w:after="0" w:line="360" w:lineRule="auto"/>
        <w:rPr>
          <w:rFonts w:cstheme="minorHAnsi"/>
        </w:rPr>
      </w:pPr>
      <w:r w:rsidRPr="00D43280">
        <w:rPr>
          <w:rFonts w:cstheme="minorHAnsi"/>
        </w:rPr>
        <w:t xml:space="preserve">Educational Program </w:t>
      </w:r>
      <w:r w:rsidR="00D43280" w:rsidRPr="00D43280">
        <w:rPr>
          <w:rFonts w:cstheme="minorHAnsi"/>
        </w:rPr>
        <w:t xml:space="preserve">and </w:t>
      </w:r>
      <w:r w:rsidRPr="00D43280">
        <w:rPr>
          <w:rFonts w:cstheme="minorHAnsi"/>
        </w:rPr>
        <w:t>Practice Key Tasks:</w:t>
      </w:r>
    </w:p>
    <w:p w14:paraId="7B3AD19B" w14:textId="057E9617" w:rsidR="00710442" w:rsidRPr="00BC4AE9" w:rsidRDefault="00102ABE" w:rsidP="00365BF6">
      <w:pPr>
        <w:pStyle w:val="ListParagraph"/>
        <w:numPr>
          <w:ilvl w:val="0"/>
          <w:numId w:val="19"/>
        </w:numPr>
        <w:spacing w:after="0" w:line="360" w:lineRule="auto"/>
        <w:rPr>
          <w:rFonts w:asciiTheme="majorHAnsi" w:hAnsiTheme="majorHAnsi" w:cstheme="majorHAnsi"/>
        </w:rPr>
      </w:pPr>
      <w:r w:rsidRPr="00BC4AE9">
        <w:rPr>
          <w:rFonts w:asciiTheme="majorHAnsi" w:hAnsiTheme="majorHAnsi" w:cstheme="majorHAnsi"/>
        </w:rPr>
        <w:lastRenderedPageBreak/>
        <w:t>e</w:t>
      </w:r>
      <w:r w:rsidR="00710442" w:rsidRPr="00BC4AE9">
        <w:rPr>
          <w:rFonts w:asciiTheme="majorHAnsi" w:hAnsiTheme="majorHAnsi" w:cstheme="majorHAnsi"/>
        </w:rPr>
        <w:t>nsure</w:t>
      </w:r>
      <w:r w:rsidR="00484735" w:rsidRPr="00BC4AE9">
        <w:rPr>
          <w:rFonts w:asciiTheme="majorHAnsi" w:hAnsiTheme="majorHAnsi" w:cstheme="majorHAnsi"/>
        </w:rPr>
        <w:t xml:space="preserve">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C4AE9">
        <w:rPr>
          <w:rFonts w:asciiTheme="majorHAnsi" w:hAnsiTheme="majorHAnsi" w:cstheme="majorHAnsi"/>
        </w:rPr>
        <w:t xml:space="preserve"> </w:t>
      </w:r>
      <w:r w:rsidR="00BF7733" w:rsidRPr="00BC4AE9">
        <w:rPr>
          <w:rFonts w:asciiTheme="majorHAnsi" w:hAnsiTheme="majorHAnsi" w:cstheme="majorHAnsi"/>
        </w:rPr>
        <w:t>supervise</w:t>
      </w:r>
      <w:r w:rsidR="00484735" w:rsidRPr="00BC4AE9">
        <w:rPr>
          <w:rFonts w:asciiTheme="majorHAnsi" w:hAnsiTheme="majorHAnsi" w:cstheme="majorHAnsi"/>
        </w:rPr>
        <w:t xml:space="preserve"> and guide FDC </w:t>
      </w:r>
      <w:r w:rsidRPr="00BC4AE9">
        <w:rPr>
          <w:rFonts w:asciiTheme="majorHAnsi" w:hAnsiTheme="majorHAnsi" w:cstheme="majorHAnsi"/>
        </w:rPr>
        <w:t>e</w:t>
      </w:r>
      <w:r w:rsidR="00484735" w:rsidRPr="00BC4AE9">
        <w:rPr>
          <w:rFonts w:asciiTheme="majorHAnsi" w:hAnsiTheme="majorHAnsi" w:cstheme="majorHAnsi"/>
        </w:rPr>
        <w:t>ducators to provide</w:t>
      </w:r>
      <w:r w:rsidR="00710442" w:rsidRPr="00BC4AE9">
        <w:rPr>
          <w:rFonts w:asciiTheme="majorHAnsi" w:hAnsiTheme="majorHAnsi" w:cstheme="majorHAnsi"/>
        </w:rPr>
        <w:t xml:space="preserve"> a play-based learning environment and develop learning programs responsive to children’s ideas, strengths and abilities that inspire independent learners</w:t>
      </w:r>
    </w:p>
    <w:p w14:paraId="1068B8EB" w14:textId="2E25356F" w:rsidR="00710442" w:rsidRPr="00102ABE" w:rsidRDefault="00102ABE" w:rsidP="00986903">
      <w:pPr>
        <w:pStyle w:val="ListParagraph"/>
        <w:numPr>
          <w:ilvl w:val="0"/>
          <w:numId w:val="19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</w:t>
      </w:r>
      <w:r w:rsidR="00710442" w:rsidRPr="00D43280">
        <w:rPr>
          <w:rFonts w:asciiTheme="majorHAnsi" w:hAnsiTheme="majorHAnsi" w:cstheme="majorHAnsi"/>
        </w:rPr>
        <w:t xml:space="preserve">onitor and mentor the </w:t>
      </w:r>
      <w:r w:rsidR="00710442" w:rsidRPr="00102ABE">
        <w:rPr>
          <w:rFonts w:asciiTheme="majorHAnsi" w:hAnsiTheme="majorHAnsi" w:cstheme="majorHAnsi"/>
        </w:rPr>
        <w:t>Education Leader to</w:t>
      </w:r>
      <w:r w:rsidR="00725F52" w:rsidRPr="00102ABE">
        <w:rPr>
          <w:rFonts w:asciiTheme="majorHAnsi" w:hAnsiTheme="majorHAnsi" w:cstheme="majorHAnsi"/>
        </w:rPr>
        <w:t xml:space="preserve"> oversee</w:t>
      </w:r>
      <w:r w:rsidR="00710442" w:rsidRPr="00102ABE">
        <w:rPr>
          <w:rFonts w:asciiTheme="majorHAnsi" w:hAnsiTheme="majorHAnsi" w:cstheme="majorHAnsi"/>
        </w:rPr>
        <w:t xml:space="preserve"> the successful planning, implementation and </w:t>
      </w:r>
      <w:r w:rsidR="00702F32" w:rsidRPr="00102ABE">
        <w:rPr>
          <w:rFonts w:asciiTheme="majorHAnsi" w:hAnsiTheme="majorHAnsi" w:cstheme="majorHAnsi"/>
        </w:rPr>
        <w:t>evaluation</w:t>
      </w:r>
      <w:r w:rsidR="005D6596" w:rsidRPr="00102ABE">
        <w:rPr>
          <w:rFonts w:asciiTheme="majorHAnsi" w:hAnsiTheme="majorHAnsi" w:cstheme="majorHAnsi"/>
        </w:rPr>
        <w:t xml:space="preserve"> of a program for </w:t>
      </w:r>
      <w:r w:rsidR="00725F52" w:rsidRPr="00102ABE">
        <w:rPr>
          <w:rFonts w:asciiTheme="majorHAnsi" w:hAnsiTheme="majorHAnsi" w:cstheme="majorHAnsi"/>
        </w:rPr>
        <w:t xml:space="preserve">each FDC </w:t>
      </w:r>
      <w:r w:rsidRPr="00102ABE">
        <w:rPr>
          <w:rFonts w:asciiTheme="majorHAnsi" w:hAnsiTheme="majorHAnsi" w:cstheme="majorHAnsi"/>
        </w:rPr>
        <w:t>e</w:t>
      </w:r>
      <w:r w:rsidR="00725F52" w:rsidRPr="00102ABE">
        <w:rPr>
          <w:rFonts w:asciiTheme="majorHAnsi" w:hAnsiTheme="majorHAnsi" w:cstheme="majorHAnsi"/>
        </w:rPr>
        <w:t>ducator</w:t>
      </w:r>
      <w:r w:rsidR="005D6596" w:rsidRPr="00102ABE">
        <w:rPr>
          <w:rFonts w:asciiTheme="majorHAnsi" w:hAnsiTheme="majorHAnsi" w:cstheme="majorHAnsi"/>
        </w:rPr>
        <w:t xml:space="preserve"> that is reflective of </w:t>
      </w:r>
      <w:r w:rsidR="00710442" w:rsidRPr="00102ABE">
        <w:rPr>
          <w:rFonts w:asciiTheme="majorHAnsi" w:hAnsiTheme="majorHAnsi" w:cstheme="majorHAnsi"/>
        </w:rPr>
        <w:t xml:space="preserve">an approved learning framework; the Early Years Learning Framework (EYLF) </w:t>
      </w:r>
      <w:r w:rsidR="00D43280" w:rsidRPr="00102ABE">
        <w:rPr>
          <w:rFonts w:asciiTheme="majorHAnsi" w:hAnsiTheme="majorHAnsi" w:cstheme="majorHAnsi"/>
        </w:rPr>
        <w:t>and/</w:t>
      </w:r>
      <w:r w:rsidR="00710442" w:rsidRPr="00102ABE">
        <w:rPr>
          <w:rFonts w:asciiTheme="majorHAnsi" w:hAnsiTheme="majorHAnsi" w:cstheme="majorHAnsi"/>
        </w:rPr>
        <w:t>or My Time Our Place (MTOP)</w:t>
      </w:r>
    </w:p>
    <w:p w14:paraId="2A1FE374" w14:textId="0EF6DA92" w:rsidR="006023C3" w:rsidRPr="00D43280" w:rsidRDefault="00D43280" w:rsidP="00986903">
      <w:pPr>
        <w:pStyle w:val="ListParagraph"/>
        <w:numPr>
          <w:ilvl w:val="0"/>
          <w:numId w:val="19"/>
        </w:numPr>
        <w:spacing w:after="0" w:line="360" w:lineRule="auto"/>
        <w:rPr>
          <w:rFonts w:asciiTheme="majorHAnsi" w:hAnsiTheme="majorHAnsi" w:cstheme="majorHAnsi"/>
        </w:rPr>
      </w:pPr>
      <w:r w:rsidRPr="00102ABE">
        <w:rPr>
          <w:rFonts w:asciiTheme="majorHAnsi" w:hAnsiTheme="majorHAnsi" w:cstheme="majorHAnsi"/>
        </w:rPr>
        <w:t>p</w:t>
      </w:r>
      <w:r w:rsidR="00710442" w:rsidRPr="00102ABE">
        <w:rPr>
          <w:rFonts w:asciiTheme="majorHAnsi" w:hAnsiTheme="majorHAnsi" w:cstheme="majorHAnsi"/>
        </w:rPr>
        <w:t>rovide support to the Educational Leader to e</w:t>
      </w:r>
      <w:r w:rsidR="00651F2B" w:rsidRPr="00102ABE">
        <w:rPr>
          <w:rFonts w:asciiTheme="majorHAnsi" w:hAnsiTheme="majorHAnsi" w:cstheme="majorHAnsi"/>
        </w:rPr>
        <w:t xml:space="preserve">nsure </w:t>
      </w:r>
      <w:r w:rsidR="00725F52" w:rsidRPr="00102ABE">
        <w:rPr>
          <w:rFonts w:asciiTheme="majorHAnsi" w:hAnsiTheme="majorHAnsi" w:cstheme="majorHAnsi"/>
        </w:rPr>
        <w:t xml:space="preserve">FDC </w:t>
      </w:r>
      <w:r w:rsidR="00102ABE" w:rsidRPr="00102ABE">
        <w:rPr>
          <w:rFonts w:asciiTheme="majorHAnsi" w:hAnsiTheme="majorHAnsi" w:cstheme="majorHAnsi"/>
        </w:rPr>
        <w:t>e</w:t>
      </w:r>
      <w:r w:rsidR="00725F52" w:rsidRPr="00102ABE">
        <w:rPr>
          <w:rFonts w:asciiTheme="majorHAnsi" w:hAnsiTheme="majorHAnsi" w:cstheme="majorHAnsi"/>
        </w:rPr>
        <w:t xml:space="preserve">ducator </w:t>
      </w:r>
      <w:r w:rsidR="00651F2B" w:rsidRPr="00102ABE">
        <w:rPr>
          <w:rFonts w:asciiTheme="majorHAnsi" w:hAnsiTheme="majorHAnsi" w:cstheme="majorHAnsi"/>
        </w:rPr>
        <w:t>program</w:t>
      </w:r>
      <w:r w:rsidR="00725F52" w:rsidRPr="00102ABE">
        <w:rPr>
          <w:rFonts w:asciiTheme="majorHAnsi" w:hAnsiTheme="majorHAnsi" w:cstheme="majorHAnsi"/>
        </w:rPr>
        <w:t>s</w:t>
      </w:r>
      <w:r w:rsidR="00651F2B" w:rsidRPr="00102ABE">
        <w:rPr>
          <w:rFonts w:asciiTheme="majorHAnsi" w:hAnsiTheme="majorHAnsi" w:cstheme="majorHAnsi"/>
        </w:rPr>
        <w:t xml:space="preserve"> meet the goals of the </w:t>
      </w:r>
      <w:r w:rsidR="00710442" w:rsidRPr="00102ABE">
        <w:rPr>
          <w:rFonts w:asciiTheme="majorHAnsi" w:hAnsiTheme="majorHAnsi" w:cstheme="majorHAnsi"/>
        </w:rPr>
        <w:t>approved learning framework (EYLF or MTOP</w:t>
      </w:r>
      <w:r w:rsidR="00710442" w:rsidRPr="00D43280">
        <w:rPr>
          <w:rFonts w:asciiTheme="majorHAnsi" w:hAnsiTheme="majorHAnsi" w:cstheme="majorHAnsi"/>
        </w:rPr>
        <w:t xml:space="preserve">) </w:t>
      </w:r>
      <w:r w:rsidR="00651F2B" w:rsidRPr="00D43280">
        <w:rPr>
          <w:rFonts w:asciiTheme="majorHAnsi" w:hAnsiTheme="majorHAnsi" w:cstheme="majorHAnsi"/>
        </w:rPr>
        <w:t xml:space="preserve">to help children develop: </w:t>
      </w:r>
    </w:p>
    <w:p w14:paraId="032D6CBF" w14:textId="2AE9A081" w:rsidR="006023C3" w:rsidRPr="00D43280" w:rsidRDefault="00651F2B" w:rsidP="00D43280">
      <w:pPr>
        <w:pStyle w:val="ListParagraph"/>
        <w:numPr>
          <w:ilvl w:val="1"/>
          <w:numId w:val="4"/>
        </w:numPr>
        <w:spacing w:after="0" w:line="360" w:lineRule="auto"/>
        <w:rPr>
          <w:rFonts w:asciiTheme="majorHAnsi" w:hAnsiTheme="majorHAnsi" w:cstheme="majorHAnsi"/>
        </w:rPr>
      </w:pPr>
      <w:r w:rsidRPr="00D43280">
        <w:rPr>
          <w:rFonts w:asciiTheme="majorHAnsi" w:hAnsiTheme="majorHAnsi" w:cstheme="majorHAnsi"/>
        </w:rPr>
        <w:t xml:space="preserve"> </w:t>
      </w:r>
      <w:r w:rsidR="00D43280" w:rsidRPr="00D43280">
        <w:rPr>
          <w:rFonts w:asciiTheme="majorHAnsi" w:hAnsiTheme="majorHAnsi" w:cstheme="majorHAnsi"/>
        </w:rPr>
        <w:t>a</w:t>
      </w:r>
      <w:r w:rsidRPr="00D43280">
        <w:rPr>
          <w:rFonts w:asciiTheme="majorHAnsi" w:hAnsiTheme="majorHAnsi" w:cstheme="majorHAnsi"/>
        </w:rPr>
        <w:t xml:space="preserve"> strong sense of their identity</w:t>
      </w:r>
    </w:p>
    <w:p w14:paraId="3660CA5B" w14:textId="476C55E2" w:rsidR="006023C3" w:rsidRPr="00D43280" w:rsidRDefault="00651F2B" w:rsidP="00D43280">
      <w:pPr>
        <w:pStyle w:val="ListParagraph"/>
        <w:numPr>
          <w:ilvl w:val="1"/>
          <w:numId w:val="4"/>
        </w:numPr>
        <w:spacing w:after="0" w:line="360" w:lineRule="auto"/>
        <w:rPr>
          <w:rFonts w:asciiTheme="majorHAnsi" w:hAnsiTheme="majorHAnsi" w:cstheme="majorHAnsi"/>
        </w:rPr>
      </w:pPr>
      <w:r w:rsidRPr="00D43280">
        <w:rPr>
          <w:rFonts w:asciiTheme="majorHAnsi" w:hAnsiTheme="majorHAnsi" w:cstheme="majorHAnsi"/>
        </w:rPr>
        <w:t xml:space="preserve"> </w:t>
      </w:r>
      <w:r w:rsidR="00D43280" w:rsidRPr="00D43280">
        <w:rPr>
          <w:rFonts w:asciiTheme="majorHAnsi" w:hAnsiTheme="majorHAnsi" w:cstheme="majorHAnsi"/>
        </w:rPr>
        <w:t>c</w:t>
      </w:r>
      <w:r w:rsidRPr="00D43280">
        <w:rPr>
          <w:rFonts w:asciiTheme="majorHAnsi" w:hAnsiTheme="majorHAnsi" w:cstheme="majorHAnsi"/>
        </w:rPr>
        <w:t>onnections with their world</w:t>
      </w:r>
    </w:p>
    <w:p w14:paraId="0FD58CE6" w14:textId="294BEDB6" w:rsidR="006023C3" w:rsidRPr="00D43280" w:rsidRDefault="00D43280" w:rsidP="00D43280">
      <w:pPr>
        <w:pStyle w:val="ListParagraph"/>
        <w:numPr>
          <w:ilvl w:val="1"/>
          <w:numId w:val="4"/>
        </w:numPr>
        <w:spacing w:after="0" w:line="360" w:lineRule="auto"/>
        <w:rPr>
          <w:rFonts w:asciiTheme="majorHAnsi" w:hAnsiTheme="majorHAnsi" w:cstheme="majorHAnsi"/>
        </w:rPr>
      </w:pPr>
      <w:r w:rsidRPr="00D43280">
        <w:rPr>
          <w:rFonts w:asciiTheme="majorHAnsi" w:hAnsiTheme="majorHAnsi" w:cstheme="majorHAnsi"/>
        </w:rPr>
        <w:t>a s</w:t>
      </w:r>
      <w:r w:rsidR="00651F2B" w:rsidRPr="00D43280">
        <w:rPr>
          <w:rFonts w:asciiTheme="majorHAnsi" w:hAnsiTheme="majorHAnsi" w:cstheme="majorHAnsi"/>
        </w:rPr>
        <w:t>trong sense of wellbeing</w:t>
      </w:r>
    </w:p>
    <w:p w14:paraId="0F3E8A78" w14:textId="370F6D8D" w:rsidR="006023C3" w:rsidRPr="00D43280" w:rsidRDefault="00D43280" w:rsidP="00D43280">
      <w:pPr>
        <w:pStyle w:val="ListParagraph"/>
        <w:numPr>
          <w:ilvl w:val="1"/>
          <w:numId w:val="4"/>
        </w:numPr>
        <w:spacing w:after="0" w:line="360" w:lineRule="auto"/>
        <w:rPr>
          <w:rFonts w:asciiTheme="majorHAnsi" w:hAnsiTheme="majorHAnsi" w:cstheme="majorHAnsi"/>
        </w:rPr>
      </w:pPr>
      <w:r w:rsidRPr="00D43280">
        <w:rPr>
          <w:rFonts w:asciiTheme="majorHAnsi" w:hAnsiTheme="majorHAnsi" w:cstheme="majorHAnsi"/>
        </w:rPr>
        <w:t>c</w:t>
      </w:r>
      <w:r w:rsidR="00651F2B" w:rsidRPr="00D43280">
        <w:rPr>
          <w:rFonts w:asciiTheme="majorHAnsi" w:hAnsiTheme="majorHAnsi" w:cstheme="majorHAnsi"/>
        </w:rPr>
        <w:t xml:space="preserve">onfidence and involvement in their learning; and </w:t>
      </w:r>
    </w:p>
    <w:p w14:paraId="24EF2B79" w14:textId="4A6FC38A" w:rsidR="00651F2B" w:rsidRPr="00D43280" w:rsidRDefault="00D43280" w:rsidP="00D43280">
      <w:pPr>
        <w:pStyle w:val="ListParagraph"/>
        <w:numPr>
          <w:ilvl w:val="1"/>
          <w:numId w:val="4"/>
        </w:numPr>
        <w:spacing w:after="0" w:line="360" w:lineRule="auto"/>
        <w:rPr>
          <w:rFonts w:asciiTheme="majorHAnsi" w:hAnsiTheme="majorHAnsi" w:cstheme="majorHAnsi"/>
        </w:rPr>
      </w:pPr>
      <w:r w:rsidRPr="00D43280">
        <w:rPr>
          <w:rFonts w:asciiTheme="majorHAnsi" w:hAnsiTheme="majorHAnsi" w:cstheme="majorHAnsi"/>
        </w:rPr>
        <w:t>e</w:t>
      </w:r>
      <w:r w:rsidR="00651F2B" w:rsidRPr="00D43280">
        <w:rPr>
          <w:rFonts w:asciiTheme="majorHAnsi" w:hAnsiTheme="majorHAnsi" w:cstheme="majorHAnsi"/>
        </w:rPr>
        <w:t xml:space="preserve">ffective communication skills </w:t>
      </w:r>
    </w:p>
    <w:p w14:paraId="2B2B059E" w14:textId="1125B86C" w:rsidR="006023C3" w:rsidRPr="003F2C99" w:rsidRDefault="00D43280" w:rsidP="00986903">
      <w:pPr>
        <w:pStyle w:val="ListParagraph"/>
        <w:numPr>
          <w:ilvl w:val="0"/>
          <w:numId w:val="20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</w:t>
      </w:r>
      <w:r w:rsidR="00651F2B" w:rsidRPr="003F2C99">
        <w:rPr>
          <w:rFonts w:asciiTheme="majorHAnsi" w:hAnsiTheme="majorHAnsi" w:cstheme="majorHAnsi"/>
        </w:rPr>
        <w:t>mplement inclusive practice and lead an environment which honours diversity</w:t>
      </w:r>
    </w:p>
    <w:p w14:paraId="0E422B60" w14:textId="741B6983" w:rsidR="00D00C1F" w:rsidRPr="003F2C99" w:rsidRDefault="00D43280" w:rsidP="00986903">
      <w:pPr>
        <w:pStyle w:val="ListParagraph"/>
        <w:numPr>
          <w:ilvl w:val="0"/>
          <w:numId w:val="20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</w:t>
      </w:r>
      <w:r w:rsidR="00651F2B" w:rsidRPr="003F2C99">
        <w:rPr>
          <w:rFonts w:asciiTheme="majorHAnsi" w:hAnsiTheme="majorHAnsi" w:cstheme="majorHAnsi"/>
        </w:rPr>
        <w:t>e proactive in ensuring currency in best early childhood practice</w:t>
      </w:r>
    </w:p>
    <w:p w14:paraId="2A7A022A" w14:textId="0B5DA6D7" w:rsidR="007646C0" w:rsidRDefault="00D43280" w:rsidP="00986903">
      <w:pPr>
        <w:pStyle w:val="ListParagraph"/>
        <w:numPr>
          <w:ilvl w:val="0"/>
          <w:numId w:val="20"/>
        </w:numPr>
        <w:spacing w:after="0"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i</w:t>
      </w:r>
      <w:r w:rsidR="000C04F7">
        <w:rPr>
          <w:rFonts w:asciiTheme="majorHAnsi" w:hAnsiTheme="majorHAnsi" w:cstheme="majorHAnsi"/>
          <w:lang w:val="en-US"/>
        </w:rPr>
        <w:t>nitiate and facilitate</w:t>
      </w:r>
      <w:r w:rsidR="003F2C99">
        <w:rPr>
          <w:rFonts w:asciiTheme="majorHAnsi" w:hAnsiTheme="majorHAnsi" w:cstheme="majorHAnsi"/>
          <w:lang w:val="en-US"/>
        </w:rPr>
        <w:t xml:space="preserve"> with </w:t>
      </w:r>
      <w:r w:rsidR="003F2C99" w:rsidRPr="00D43280">
        <w:rPr>
          <w:rFonts w:asciiTheme="majorHAnsi" w:hAnsiTheme="majorHAnsi" w:cstheme="majorHAnsi"/>
          <w:lang w:val="en-US"/>
        </w:rPr>
        <w:t xml:space="preserve">the </w:t>
      </w:r>
      <w:r w:rsidR="000C04F7" w:rsidRPr="00D43280">
        <w:rPr>
          <w:rFonts w:asciiTheme="majorHAnsi" w:hAnsiTheme="majorHAnsi" w:cstheme="majorHAnsi"/>
          <w:lang w:val="en-US"/>
        </w:rPr>
        <w:t>development</w:t>
      </w:r>
      <w:r w:rsidR="000C04F7">
        <w:rPr>
          <w:rFonts w:asciiTheme="majorHAnsi" w:hAnsiTheme="majorHAnsi" w:cstheme="majorHAnsi"/>
          <w:lang w:val="en-US"/>
        </w:rPr>
        <w:t>,</w:t>
      </w:r>
      <w:r w:rsidR="003F2C99">
        <w:rPr>
          <w:rFonts w:asciiTheme="majorHAnsi" w:hAnsiTheme="majorHAnsi" w:cstheme="majorHAnsi"/>
          <w:lang w:val="en-US"/>
        </w:rPr>
        <w:t xml:space="preserve"> implementation</w:t>
      </w:r>
      <w:r w:rsidR="000C04F7">
        <w:rPr>
          <w:rFonts w:asciiTheme="majorHAnsi" w:hAnsiTheme="majorHAnsi" w:cstheme="majorHAnsi"/>
          <w:lang w:val="en-US"/>
        </w:rPr>
        <w:t xml:space="preserve"> and review</w:t>
      </w:r>
      <w:r w:rsidR="003F2C99">
        <w:rPr>
          <w:rFonts w:asciiTheme="majorHAnsi" w:hAnsiTheme="majorHAnsi" w:cstheme="majorHAnsi"/>
          <w:lang w:val="en-US"/>
        </w:rPr>
        <w:t xml:space="preserve"> of a company/ individual service philosophy</w:t>
      </w:r>
      <w:r w:rsidR="001866A5">
        <w:rPr>
          <w:rFonts w:asciiTheme="majorHAnsi" w:hAnsiTheme="majorHAnsi" w:cstheme="majorHAnsi"/>
          <w:lang w:val="en-US"/>
        </w:rPr>
        <w:t>; and</w:t>
      </w:r>
    </w:p>
    <w:p w14:paraId="22A010A8" w14:textId="6450A015" w:rsidR="00F04F3E" w:rsidRPr="00102ABE" w:rsidRDefault="00102ABE" w:rsidP="00F04F3E">
      <w:pPr>
        <w:pStyle w:val="ListParagraph"/>
        <w:numPr>
          <w:ilvl w:val="0"/>
          <w:numId w:val="20"/>
        </w:numPr>
        <w:spacing w:after="0" w:line="360" w:lineRule="auto"/>
        <w:rPr>
          <w:rFonts w:asciiTheme="majorHAnsi" w:hAnsiTheme="majorHAnsi" w:cstheme="majorHAnsi"/>
        </w:rPr>
      </w:pPr>
      <w:r w:rsidRPr="00102ABE">
        <w:rPr>
          <w:rFonts w:asciiTheme="majorHAnsi" w:hAnsiTheme="majorHAnsi" w:cstheme="majorHAnsi"/>
        </w:rPr>
        <w:t>o</w:t>
      </w:r>
      <w:r w:rsidR="00F04F3E" w:rsidRPr="00102ABE">
        <w:rPr>
          <w:rFonts w:asciiTheme="majorHAnsi" w:hAnsiTheme="majorHAnsi" w:cstheme="majorHAnsi"/>
        </w:rPr>
        <w:t xml:space="preserve">versee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102ABE">
        <w:rPr>
          <w:rFonts w:asciiTheme="majorHAnsi" w:hAnsiTheme="majorHAnsi" w:cstheme="majorHAnsi"/>
        </w:rPr>
        <w:t xml:space="preserve"> </w:t>
      </w:r>
      <w:r w:rsidR="00F04F3E" w:rsidRPr="00102ABE">
        <w:rPr>
          <w:rFonts w:asciiTheme="majorHAnsi" w:hAnsiTheme="majorHAnsi" w:cstheme="majorHAnsi"/>
        </w:rPr>
        <w:t xml:space="preserve">to provide support to FDC </w:t>
      </w:r>
      <w:r w:rsidRPr="00102ABE">
        <w:rPr>
          <w:rFonts w:asciiTheme="majorHAnsi" w:hAnsiTheme="majorHAnsi" w:cstheme="majorHAnsi"/>
        </w:rPr>
        <w:t>e</w:t>
      </w:r>
      <w:r w:rsidR="00F04F3E" w:rsidRPr="00102ABE">
        <w:rPr>
          <w:rFonts w:asciiTheme="majorHAnsi" w:hAnsiTheme="majorHAnsi" w:cstheme="majorHAnsi"/>
        </w:rPr>
        <w:t>ducators in the development, implementation and update of Quality Improvement Plans in collaboration with the Educational Leader.</w:t>
      </w:r>
    </w:p>
    <w:p w14:paraId="432B0CDF" w14:textId="4D67B691" w:rsidR="006023C3" w:rsidRPr="007646C0" w:rsidRDefault="006023C3" w:rsidP="007646C0">
      <w:pPr>
        <w:spacing w:line="276" w:lineRule="auto"/>
        <w:ind w:left="360"/>
        <w:rPr>
          <w:rFonts w:asciiTheme="majorHAnsi" w:hAnsiTheme="majorHAnsi" w:cstheme="majorHAnsi"/>
          <w:lang w:val="en-US"/>
        </w:rPr>
      </w:pPr>
    </w:p>
    <w:tbl>
      <w:tblPr>
        <w:tblStyle w:val="TableGrid"/>
        <w:tblW w:w="9185" w:type="dxa"/>
        <w:tblInd w:w="-5" w:type="dxa"/>
        <w:tblLook w:val="04A0" w:firstRow="1" w:lastRow="0" w:firstColumn="1" w:lastColumn="0" w:noHBand="0" w:noVBand="1"/>
      </w:tblPr>
      <w:tblGrid>
        <w:gridCol w:w="635"/>
        <w:gridCol w:w="1728"/>
        <w:gridCol w:w="6822"/>
      </w:tblGrid>
      <w:tr w:rsidR="006023C3" w:rsidRPr="00151775" w14:paraId="2D078366" w14:textId="77777777" w:rsidTr="00D43280">
        <w:trPr>
          <w:trHeight w:val="441"/>
        </w:trPr>
        <w:tc>
          <w:tcPr>
            <w:tcW w:w="9185" w:type="dxa"/>
            <w:gridSpan w:val="3"/>
            <w:shd w:val="clear" w:color="auto" w:fill="D9D9D9" w:themeFill="background1" w:themeFillShade="D9"/>
            <w:vAlign w:val="center"/>
          </w:tcPr>
          <w:p w14:paraId="67B53036" w14:textId="77777777" w:rsidR="006023C3" w:rsidRPr="00151775" w:rsidRDefault="006023C3" w:rsidP="00540366">
            <w:pPr>
              <w:ind w:hanging="27"/>
              <w:rPr>
                <w:rFonts w:ascii="Calibri Light" w:hAnsi="Calibri Light"/>
                <w:color w:val="000000" w:themeColor="text1"/>
                <w:sz w:val="24"/>
              </w:rPr>
            </w:pPr>
            <w:r w:rsidRPr="009042A1">
              <w:t>Q</w:t>
            </w:r>
            <w:r>
              <w:t xml:space="preserve">UALITY AREA 2:  </w:t>
            </w:r>
            <w:r>
              <w:rPr>
                <w:rFonts w:ascii="Calibri Light" w:hAnsi="Calibri Light"/>
                <w:color w:val="000000" w:themeColor="text1"/>
                <w:sz w:val="24"/>
                <w:szCs w:val="24"/>
                <w:lang w:val="en-US"/>
              </w:rPr>
              <w:t>CHILDREN’S HEALTH AND SAFETY</w:t>
            </w:r>
          </w:p>
        </w:tc>
      </w:tr>
      <w:tr w:rsidR="006023C3" w14:paraId="774E0C5F" w14:textId="77777777" w:rsidTr="00D43280">
        <w:trPr>
          <w:trHeight w:val="503"/>
        </w:trPr>
        <w:tc>
          <w:tcPr>
            <w:tcW w:w="635" w:type="dxa"/>
            <w:vAlign w:val="center"/>
          </w:tcPr>
          <w:p w14:paraId="1448BC98" w14:textId="77777777" w:rsidR="006023C3" w:rsidRPr="00D00F97" w:rsidRDefault="006023C3" w:rsidP="00540366">
            <w:pPr>
              <w:jc w:val="center"/>
              <w:rPr>
                <w:rFonts w:ascii="Calibri Light" w:hAnsi="Calibri Light"/>
              </w:rPr>
            </w:pPr>
            <w:r>
              <w:rPr>
                <w:rFonts w:asciiTheme="majorHAnsi" w:hAnsiTheme="majorHAnsi"/>
              </w:rPr>
              <w:t>2.1</w:t>
            </w:r>
          </w:p>
        </w:tc>
        <w:tc>
          <w:tcPr>
            <w:tcW w:w="1728" w:type="dxa"/>
            <w:vAlign w:val="center"/>
          </w:tcPr>
          <w:p w14:paraId="4577D335" w14:textId="77777777" w:rsidR="006023C3" w:rsidRPr="00D00F97" w:rsidRDefault="006023C3" w:rsidP="0054036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Health</w:t>
            </w:r>
          </w:p>
        </w:tc>
        <w:tc>
          <w:tcPr>
            <w:tcW w:w="6822" w:type="dxa"/>
            <w:vAlign w:val="center"/>
          </w:tcPr>
          <w:p w14:paraId="20EE76BE" w14:textId="77777777" w:rsidR="006023C3" w:rsidRPr="009D4235" w:rsidRDefault="006023C3" w:rsidP="00540366">
            <w:pPr>
              <w:rPr>
                <w:rFonts w:asciiTheme="majorHAnsi" w:hAnsiTheme="majorHAnsi"/>
              </w:rPr>
            </w:pPr>
            <w:r w:rsidRPr="00D656E1">
              <w:rPr>
                <w:rFonts w:ascii="Calibri Light" w:hAnsi="Calibri Light"/>
                <w:bCs/>
              </w:rPr>
              <w:t>Each child’s health and physical activity is supported and promoted.</w:t>
            </w:r>
          </w:p>
        </w:tc>
      </w:tr>
      <w:tr w:rsidR="006023C3" w14:paraId="113FD351" w14:textId="77777777" w:rsidTr="00D43280">
        <w:trPr>
          <w:trHeight w:val="503"/>
        </w:trPr>
        <w:tc>
          <w:tcPr>
            <w:tcW w:w="635" w:type="dxa"/>
            <w:vAlign w:val="center"/>
          </w:tcPr>
          <w:p w14:paraId="083D7EF1" w14:textId="77777777" w:rsidR="006023C3" w:rsidRDefault="006023C3" w:rsidP="0054036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2.2</w:t>
            </w:r>
          </w:p>
        </w:tc>
        <w:tc>
          <w:tcPr>
            <w:tcW w:w="1728" w:type="dxa"/>
            <w:vAlign w:val="center"/>
          </w:tcPr>
          <w:p w14:paraId="3A3BA2B7" w14:textId="77777777" w:rsidR="006023C3" w:rsidRDefault="006023C3" w:rsidP="0054036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Safety</w:t>
            </w:r>
          </w:p>
        </w:tc>
        <w:tc>
          <w:tcPr>
            <w:tcW w:w="6822" w:type="dxa"/>
            <w:vAlign w:val="center"/>
          </w:tcPr>
          <w:p w14:paraId="1CDE250B" w14:textId="77777777" w:rsidR="006023C3" w:rsidRPr="00D656E1" w:rsidRDefault="006023C3" w:rsidP="00540366">
            <w:pPr>
              <w:rPr>
                <w:rFonts w:ascii="Calibri Light" w:hAnsi="Calibri Light"/>
              </w:rPr>
            </w:pPr>
            <w:r w:rsidRPr="00D656E1">
              <w:rPr>
                <w:rFonts w:ascii="Calibri Light" w:hAnsi="Calibri Light"/>
              </w:rPr>
              <w:t>Each child is protected.</w:t>
            </w:r>
          </w:p>
        </w:tc>
      </w:tr>
    </w:tbl>
    <w:p w14:paraId="37135FA7" w14:textId="77777777" w:rsidR="006023C3" w:rsidRDefault="006023C3" w:rsidP="00986903">
      <w:pPr>
        <w:spacing w:after="0" w:line="360" w:lineRule="auto"/>
      </w:pPr>
    </w:p>
    <w:p w14:paraId="607A1161" w14:textId="1AE277B1" w:rsidR="009D0012" w:rsidRPr="007646C0" w:rsidRDefault="009D0012" w:rsidP="00986903">
      <w:pPr>
        <w:spacing w:after="0" w:line="360" w:lineRule="auto"/>
        <w:rPr>
          <w:rFonts w:cstheme="minorHAnsi"/>
        </w:rPr>
      </w:pPr>
      <w:r w:rsidRPr="007646C0">
        <w:rPr>
          <w:rFonts w:cstheme="minorHAnsi"/>
        </w:rPr>
        <w:t xml:space="preserve">Children’s Health and Safety Key Tasks: </w:t>
      </w:r>
    </w:p>
    <w:p w14:paraId="27C27FD1" w14:textId="46B2C685" w:rsidR="00A335FA" w:rsidRPr="00220E0F" w:rsidRDefault="00D43280" w:rsidP="00986903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 w:cstheme="majorHAnsi"/>
          <w:highlight w:val="yellow"/>
        </w:rPr>
      </w:pPr>
      <w:r>
        <w:rPr>
          <w:rFonts w:asciiTheme="majorHAnsi" w:hAnsiTheme="majorHAnsi" w:cstheme="majorHAnsi"/>
        </w:rPr>
        <w:t xml:space="preserve">promote child wellbeing and prevent harm to children and young people by adopting and adhering to the National Principles of Child Safe </w:t>
      </w:r>
      <w:r w:rsidRPr="00BC4AE9">
        <w:rPr>
          <w:rFonts w:asciiTheme="majorHAnsi" w:hAnsiTheme="majorHAnsi" w:cstheme="majorHAnsi"/>
        </w:rPr>
        <w:t>Organisations</w:t>
      </w:r>
      <w:bookmarkStart w:id="0" w:name="_Hlk108008271"/>
      <w:bookmarkStart w:id="1" w:name="_Hlk108007803"/>
      <w:r w:rsidR="00220E0F" w:rsidRPr="00BC4AE9">
        <w:rPr>
          <w:rFonts w:asciiTheme="majorHAnsi" w:hAnsiTheme="majorHAnsi" w:cstheme="majorHAnsi"/>
        </w:rPr>
        <w:t xml:space="preserve"> </w:t>
      </w:r>
      <w:r w:rsidR="000C71AC" w:rsidRPr="00BC4AE9">
        <w:rPr>
          <w:rFonts w:asciiTheme="majorHAnsi" w:hAnsiTheme="majorHAnsi" w:cstheme="majorHAnsi"/>
        </w:rPr>
        <w:t xml:space="preserve">or relevant Child Safe Standards </w:t>
      </w:r>
      <w:r w:rsidR="000C71AC" w:rsidRPr="00220E0F">
        <w:rPr>
          <w:rFonts w:asciiTheme="majorHAnsi" w:hAnsiTheme="majorHAnsi" w:cstheme="majorHAnsi"/>
          <w:highlight w:val="yellow"/>
        </w:rPr>
        <w:t>(adjust to suit your state/territory)</w:t>
      </w:r>
      <w:bookmarkEnd w:id="0"/>
      <w:bookmarkEnd w:id="1"/>
    </w:p>
    <w:p w14:paraId="70B789A1" w14:textId="6AFB004F" w:rsidR="00A335FA" w:rsidRDefault="00A335FA" w:rsidP="00986903">
      <w:pPr>
        <w:pStyle w:val="ListParagraph"/>
        <w:numPr>
          <w:ilvl w:val="0"/>
          <w:numId w:val="2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</w:t>
      </w:r>
      <w:r w:rsidRPr="003F2C99">
        <w:rPr>
          <w:rFonts w:asciiTheme="majorHAnsi" w:hAnsiTheme="majorHAnsi" w:cstheme="majorHAnsi"/>
        </w:rPr>
        <w:t>aintain and demonstrate an extensive knowledge of Child Protection legislation and its implications for the care and protection of children</w:t>
      </w:r>
    </w:p>
    <w:p w14:paraId="29437D73" w14:textId="041A3A85" w:rsidR="00A335FA" w:rsidRPr="00A335FA" w:rsidRDefault="00A335FA" w:rsidP="00986903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 w:cstheme="majorHAnsi"/>
        </w:rPr>
      </w:pPr>
      <w:r w:rsidRPr="000C71AC">
        <w:rPr>
          <w:rFonts w:asciiTheme="majorHAnsi" w:hAnsiTheme="majorHAnsi" w:cstheme="majorHAnsi"/>
        </w:rPr>
        <w:t xml:space="preserve">assist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0C71AC">
        <w:rPr>
          <w:rFonts w:asciiTheme="majorHAnsi" w:hAnsiTheme="majorHAnsi" w:cstheme="majorHAnsi"/>
        </w:rPr>
        <w:t xml:space="preserve"> </w:t>
      </w:r>
      <w:r w:rsidR="00BF7733" w:rsidRPr="000C71AC">
        <w:rPr>
          <w:rFonts w:asciiTheme="majorHAnsi" w:hAnsiTheme="majorHAnsi" w:cstheme="majorHAnsi"/>
        </w:rPr>
        <w:t>and FDC</w:t>
      </w:r>
      <w:r w:rsidR="00102ABE" w:rsidRPr="000C71AC">
        <w:rPr>
          <w:rFonts w:asciiTheme="majorHAnsi" w:hAnsiTheme="majorHAnsi" w:cstheme="majorHAnsi"/>
        </w:rPr>
        <w:t xml:space="preserve"> e</w:t>
      </w:r>
      <w:r w:rsidR="00BF7733" w:rsidRPr="000C71AC">
        <w:rPr>
          <w:rFonts w:asciiTheme="majorHAnsi" w:hAnsiTheme="majorHAnsi" w:cstheme="majorHAnsi"/>
        </w:rPr>
        <w:t>ducators</w:t>
      </w:r>
      <w:r w:rsidRPr="000C71AC">
        <w:rPr>
          <w:rFonts w:asciiTheme="majorHAnsi" w:hAnsiTheme="majorHAnsi" w:cstheme="majorHAnsi"/>
        </w:rPr>
        <w:t xml:space="preserve"> to comp</w:t>
      </w:r>
      <w:r w:rsidRPr="00A335FA">
        <w:rPr>
          <w:rFonts w:asciiTheme="majorHAnsi" w:hAnsiTheme="majorHAnsi" w:cstheme="majorHAnsi"/>
        </w:rPr>
        <w:t>ly with child protection</w:t>
      </w:r>
      <w:r w:rsidR="00EE62C1">
        <w:rPr>
          <w:rFonts w:asciiTheme="majorHAnsi" w:hAnsiTheme="majorHAnsi" w:cstheme="majorHAnsi"/>
        </w:rPr>
        <w:t xml:space="preserve"> legislation</w:t>
      </w:r>
      <w:r w:rsidRPr="00A335FA">
        <w:rPr>
          <w:rFonts w:asciiTheme="majorHAnsi" w:hAnsiTheme="majorHAnsi" w:cstheme="majorHAnsi"/>
        </w:rPr>
        <w:t xml:space="preserve"> in the workplace</w:t>
      </w:r>
    </w:p>
    <w:p w14:paraId="488A63B9" w14:textId="61C5B548" w:rsidR="00C61058" w:rsidRDefault="00C61058" w:rsidP="00986903">
      <w:pPr>
        <w:pStyle w:val="ListParagraph"/>
        <w:numPr>
          <w:ilvl w:val="0"/>
          <w:numId w:val="2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recognise and report misconduct, illegal or inappropriate behaviour to the</w:t>
      </w:r>
      <w:r w:rsidR="00A335FA" w:rsidRPr="00A335FA">
        <w:rPr>
          <w:rFonts w:asciiTheme="majorHAnsi" w:hAnsiTheme="majorHAnsi" w:cstheme="majorHAnsi"/>
        </w:rPr>
        <w:t xml:space="preserve"> </w:t>
      </w:r>
      <w:r w:rsidR="00BF7733">
        <w:rPr>
          <w:rFonts w:asciiTheme="majorHAnsi" w:hAnsiTheme="majorHAnsi" w:cstheme="majorHAnsi"/>
        </w:rPr>
        <w:t xml:space="preserve">General Operations Manager/ </w:t>
      </w:r>
      <w:r w:rsidR="00A335FA" w:rsidRPr="00A335FA">
        <w:rPr>
          <w:rFonts w:asciiTheme="majorHAnsi" w:hAnsiTheme="majorHAnsi" w:cstheme="majorHAnsi"/>
        </w:rPr>
        <w:t xml:space="preserve">Approved Provider </w:t>
      </w:r>
    </w:p>
    <w:p w14:paraId="400D67F9" w14:textId="25888455" w:rsidR="00E33D08" w:rsidRPr="00102ABE" w:rsidRDefault="00C61058" w:rsidP="00102ABE">
      <w:pPr>
        <w:pStyle w:val="ListParagraph"/>
        <w:numPr>
          <w:ilvl w:val="0"/>
          <w:numId w:val="2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report </w:t>
      </w:r>
      <w:r w:rsidR="00A335FA" w:rsidRPr="00A335FA">
        <w:rPr>
          <w:rFonts w:asciiTheme="majorHAnsi" w:hAnsiTheme="majorHAnsi" w:cstheme="majorHAnsi"/>
        </w:rPr>
        <w:t>a</w:t>
      </w:r>
      <w:r w:rsidR="00A335FA">
        <w:rPr>
          <w:rFonts w:asciiTheme="majorHAnsi" w:hAnsiTheme="majorHAnsi" w:cstheme="majorHAnsi"/>
        </w:rPr>
        <w:t>ny</w:t>
      </w:r>
      <w:r>
        <w:rPr>
          <w:rFonts w:asciiTheme="majorHAnsi" w:hAnsiTheme="majorHAnsi" w:cstheme="majorHAnsi"/>
        </w:rPr>
        <w:t xml:space="preserve"> </w:t>
      </w:r>
      <w:r w:rsidR="00A335FA" w:rsidRPr="00A335FA">
        <w:rPr>
          <w:rFonts w:asciiTheme="majorHAnsi" w:hAnsiTheme="majorHAnsi" w:cstheme="majorHAnsi"/>
        </w:rPr>
        <w:t>allegations or convictions of a child protection nature against an employee</w:t>
      </w:r>
      <w:r>
        <w:rPr>
          <w:rFonts w:asciiTheme="majorHAnsi" w:hAnsiTheme="majorHAnsi" w:cstheme="majorHAnsi"/>
        </w:rPr>
        <w:t xml:space="preserve"> </w:t>
      </w:r>
    </w:p>
    <w:p w14:paraId="160D76CC" w14:textId="77777777" w:rsidR="00A335FA" w:rsidRPr="00E5677F" w:rsidRDefault="00A335FA" w:rsidP="00986903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 w:cstheme="majorHAnsi"/>
        </w:rPr>
      </w:pPr>
      <w:bookmarkStart w:id="2" w:name="_Hlk66264568"/>
      <w:r>
        <w:rPr>
          <w:rFonts w:asciiTheme="majorHAnsi" w:hAnsiTheme="majorHAnsi" w:cstheme="majorHAnsi"/>
        </w:rPr>
        <w:t>e</w:t>
      </w:r>
      <w:r w:rsidRPr="00E5677F">
        <w:rPr>
          <w:rFonts w:asciiTheme="majorHAnsi" w:hAnsiTheme="majorHAnsi" w:cstheme="majorHAnsi"/>
        </w:rPr>
        <w:t xml:space="preserve">nsure compliance as a mandated reporter in accordance with the </w:t>
      </w:r>
      <w:r>
        <w:rPr>
          <w:rFonts w:asciiTheme="majorHAnsi" w:hAnsiTheme="majorHAnsi" w:cstheme="majorHAnsi"/>
        </w:rPr>
        <w:t>service’s</w:t>
      </w:r>
      <w:r w:rsidRPr="00E5677F">
        <w:rPr>
          <w:rFonts w:asciiTheme="majorHAnsi" w:hAnsiTheme="majorHAnsi" w:cstheme="majorHAnsi"/>
        </w:rPr>
        <w:t xml:space="preserve"> </w:t>
      </w:r>
      <w:r w:rsidRPr="00102ABE">
        <w:rPr>
          <w:rFonts w:asciiTheme="majorHAnsi" w:hAnsiTheme="majorHAnsi" w:cstheme="majorHAnsi"/>
          <w:i/>
          <w:iCs/>
        </w:rPr>
        <w:t xml:space="preserve">Child Protection policy </w:t>
      </w:r>
      <w:r>
        <w:rPr>
          <w:rFonts w:asciiTheme="majorHAnsi" w:hAnsiTheme="majorHAnsi" w:cstheme="majorHAnsi"/>
        </w:rPr>
        <w:t>and procedures</w:t>
      </w:r>
    </w:p>
    <w:p w14:paraId="4903136F" w14:textId="057577CA" w:rsidR="00A335FA" w:rsidRDefault="00A335FA" w:rsidP="00986903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 w:cstheme="majorHAnsi"/>
        </w:rPr>
      </w:pPr>
      <w:bookmarkStart w:id="3" w:name="_Hlk66264586"/>
      <w:bookmarkEnd w:id="2"/>
      <w:r>
        <w:rPr>
          <w:rFonts w:asciiTheme="majorHAnsi" w:hAnsiTheme="majorHAnsi" w:cstheme="majorHAnsi"/>
        </w:rPr>
        <w:t>e</w:t>
      </w:r>
      <w:r w:rsidRPr="003F2C99">
        <w:rPr>
          <w:rFonts w:asciiTheme="majorHAnsi" w:hAnsiTheme="majorHAnsi" w:cstheme="majorHAnsi"/>
        </w:rPr>
        <w:t xml:space="preserve">nsure the recruitment process includes the compliance with the Working with Children </w:t>
      </w:r>
      <w:r>
        <w:rPr>
          <w:rFonts w:asciiTheme="majorHAnsi" w:hAnsiTheme="majorHAnsi" w:cstheme="majorHAnsi"/>
        </w:rPr>
        <w:t xml:space="preserve">Check </w:t>
      </w:r>
      <w:r w:rsidR="00EE62C1">
        <w:rPr>
          <w:rFonts w:asciiTheme="majorHAnsi" w:hAnsiTheme="majorHAnsi" w:cstheme="majorHAnsi"/>
        </w:rPr>
        <w:t>g</w:t>
      </w:r>
      <w:r w:rsidRPr="003F2C99">
        <w:rPr>
          <w:rFonts w:asciiTheme="majorHAnsi" w:hAnsiTheme="majorHAnsi" w:cstheme="majorHAnsi"/>
        </w:rPr>
        <w:t>uidelines</w:t>
      </w:r>
    </w:p>
    <w:p w14:paraId="03EA2A91" w14:textId="7D43C193" w:rsidR="009E4849" w:rsidRPr="00102ABE" w:rsidRDefault="009E4849" w:rsidP="009E4849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 w:cstheme="majorHAnsi"/>
        </w:rPr>
      </w:pPr>
      <w:bookmarkStart w:id="4" w:name="_Hlk66264615"/>
      <w:bookmarkEnd w:id="3"/>
      <w:r>
        <w:rPr>
          <w:rFonts w:asciiTheme="majorHAnsi" w:hAnsiTheme="majorHAnsi" w:cs="Calibri"/>
          <w:lang w:val="en-US"/>
        </w:rPr>
        <w:t xml:space="preserve">provide support and </w:t>
      </w:r>
      <w:r w:rsidRPr="00102ABE">
        <w:rPr>
          <w:rFonts w:asciiTheme="majorHAnsi" w:hAnsiTheme="majorHAnsi" w:cs="Calibri"/>
          <w:lang w:val="en-US"/>
        </w:rPr>
        <w:t xml:space="preserve">guidance to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102ABE">
        <w:rPr>
          <w:rFonts w:asciiTheme="majorHAnsi" w:hAnsiTheme="majorHAnsi" w:cstheme="majorHAnsi"/>
        </w:rPr>
        <w:t xml:space="preserve"> </w:t>
      </w:r>
      <w:r w:rsidR="00A417DC" w:rsidRPr="00102ABE">
        <w:rPr>
          <w:rFonts w:asciiTheme="majorHAnsi" w:hAnsiTheme="majorHAnsi" w:cstheme="majorHAnsi"/>
        </w:rPr>
        <w:t xml:space="preserve">to supervise FDC </w:t>
      </w:r>
      <w:r w:rsidR="00102ABE" w:rsidRPr="00102ABE">
        <w:rPr>
          <w:rFonts w:asciiTheme="majorHAnsi" w:hAnsiTheme="majorHAnsi" w:cstheme="majorHAnsi"/>
        </w:rPr>
        <w:t>e</w:t>
      </w:r>
      <w:r w:rsidR="00A417DC" w:rsidRPr="00102ABE">
        <w:rPr>
          <w:rFonts w:asciiTheme="majorHAnsi" w:hAnsiTheme="majorHAnsi" w:cstheme="majorHAnsi"/>
        </w:rPr>
        <w:t>ducators</w:t>
      </w:r>
      <w:r w:rsidRPr="00102ABE">
        <w:rPr>
          <w:rFonts w:asciiTheme="majorHAnsi" w:hAnsiTheme="majorHAnsi" w:cs="Calibri"/>
          <w:lang w:val="en-US"/>
        </w:rPr>
        <w:t xml:space="preserve"> </w:t>
      </w:r>
      <w:bookmarkEnd w:id="4"/>
      <w:r w:rsidRPr="00102ABE">
        <w:rPr>
          <w:rFonts w:asciiTheme="majorHAnsi" w:hAnsiTheme="majorHAnsi" w:cs="Calibri"/>
          <w:lang w:val="en-US"/>
        </w:rPr>
        <w:t xml:space="preserve">to ensure children are protected from harm and hazard and are not subjected to corporal punishment or unreasonable discipline at any time </w:t>
      </w:r>
      <w:r w:rsidRPr="00102ABE">
        <w:rPr>
          <w:rFonts w:asciiTheme="majorHAnsi" w:hAnsiTheme="majorHAnsi" w:cstheme="majorHAnsi"/>
        </w:rPr>
        <w:t>in line with policies and procedures</w:t>
      </w:r>
    </w:p>
    <w:p w14:paraId="31D04BEC" w14:textId="2B662CA0" w:rsidR="009E4849" w:rsidRDefault="009E4849" w:rsidP="00EC07ED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 w:cstheme="majorHAnsi"/>
        </w:rPr>
      </w:pPr>
      <w:r w:rsidRPr="00102ABE">
        <w:rPr>
          <w:rFonts w:asciiTheme="majorHAnsi" w:hAnsiTheme="majorHAnsi" w:cstheme="majorHAnsi"/>
        </w:rPr>
        <w:t xml:space="preserve">review policies and procedures and ensure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102ABE">
        <w:rPr>
          <w:rFonts w:asciiTheme="majorHAnsi" w:hAnsiTheme="majorHAnsi" w:cstheme="majorHAnsi"/>
        </w:rPr>
        <w:t xml:space="preserve">, </w:t>
      </w:r>
      <w:r w:rsidR="00A417DC" w:rsidRPr="00102ABE">
        <w:rPr>
          <w:rFonts w:asciiTheme="majorHAnsi" w:hAnsiTheme="majorHAnsi" w:cstheme="majorHAnsi"/>
        </w:rPr>
        <w:t xml:space="preserve">FDC </w:t>
      </w:r>
      <w:r w:rsidRPr="00102ABE">
        <w:rPr>
          <w:rFonts w:asciiTheme="majorHAnsi" w:hAnsiTheme="majorHAnsi" w:cstheme="majorHAnsi"/>
        </w:rPr>
        <w:t>educators</w:t>
      </w:r>
      <w:r w:rsidR="00A417DC">
        <w:rPr>
          <w:rFonts w:asciiTheme="majorHAnsi" w:hAnsiTheme="majorHAnsi" w:cstheme="majorHAnsi"/>
        </w:rPr>
        <w:t xml:space="preserve"> </w:t>
      </w:r>
      <w:r w:rsidR="00102ABE">
        <w:rPr>
          <w:rFonts w:asciiTheme="majorHAnsi" w:hAnsiTheme="majorHAnsi" w:cstheme="majorHAnsi"/>
        </w:rPr>
        <w:t xml:space="preserve">FDC educator assistants </w:t>
      </w:r>
      <w:r>
        <w:rPr>
          <w:rFonts w:asciiTheme="majorHAnsi" w:hAnsiTheme="majorHAnsi" w:cstheme="majorHAnsi"/>
        </w:rPr>
        <w:t>follow policies and procedures to ensure children do not leave the</w:t>
      </w:r>
      <w:r w:rsidR="00E94931">
        <w:rPr>
          <w:rFonts w:asciiTheme="majorHAnsi" w:hAnsiTheme="majorHAnsi" w:cstheme="majorHAnsi"/>
        </w:rPr>
        <w:t xml:space="preserve"> FDC</w:t>
      </w:r>
      <w:r>
        <w:rPr>
          <w:rFonts w:asciiTheme="majorHAnsi" w:hAnsiTheme="majorHAnsi" w:cstheme="majorHAnsi"/>
        </w:rPr>
        <w:t xml:space="preserve"> </w:t>
      </w:r>
      <w:r w:rsidR="00B3557E">
        <w:rPr>
          <w:rFonts w:asciiTheme="majorHAnsi" w:hAnsiTheme="majorHAnsi" w:cstheme="majorHAnsi"/>
        </w:rPr>
        <w:t>residence or venue</w:t>
      </w:r>
      <w:r>
        <w:rPr>
          <w:rFonts w:asciiTheme="majorHAnsi" w:hAnsiTheme="majorHAnsi" w:cstheme="majorHAnsi"/>
        </w:rPr>
        <w:t xml:space="preserve"> except in accordance with the National Regulations </w:t>
      </w:r>
      <w:r w:rsidR="00EC07ED">
        <w:rPr>
          <w:rFonts w:asciiTheme="majorHAnsi" w:hAnsiTheme="majorHAnsi" w:cstheme="majorHAnsi"/>
        </w:rPr>
        <w:t xml:space="preserve">with parents or an authorised nominee </w:t>
      </w:r>
      <w:r w:rsidR="00ED2E47">
        <w:rPr>
          <w:rFonts w:asciiTheme="majorHAnsi" w:hAnsiTheme="majorHAnsi" w:cstheme="majorHAnsi"/>
        </w:rPr>
        <w:t xml:space="preserve">or in the case of an </w:t>
      </w:r>
      <w:r>
        <w:rPr>
          <w:rFonts w:asciiTheme="majorHAnsi" w:hAnsiTheme="majorHAnsi" w:cstheme="majorHAnsi"/>
        </w:rPr>
        <w:t>emergency evacuation situations; risk assessed excursions</w:t>
      </w:r>
      <w:r w:rsidR="00ED2E47">
        <w:rPr>
          <w:rFonts w:asciiTheme="majorHAnsi" w:hAnsiTheme="majorHAnsi" w:cstheme="majorHAnsi"/>
        </w:rPr>
        <w:t xml:space="preserve"> or r</w:t>
      </w:r>
      <w:r>
        <w:rPr>
          <w:rFonts w:asciiTheme="majorHAnsi" w:hAnsiTheme="majorHAnsi" w:cstheme="majorHAnsi"/>
        </w:rPr>
        <w:t>egular outings</w:t>
      </w:r>
      <w:r w:rsidR="00ED2E47">
        <w:rPr>
          <w:rFonts w:asciiTheme="majorHAnsi" w:hAnsiTheme="majorHAnsi" w:cstheme="majorHAnsi"/>
        </w:rPr>
        <w:t xml:space="preserve"> as per regulations</w:t>
      </w:r>
    </w:p>
    <w:p w14:paraId="7736680B" w14:textId="09CAB24C" w:rsidR="003F2C99" w:rsidRPr="00102ABE" w:rsidRDefault="00D43280" w:rsidP="00986903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</w:t>
      </w:r>
      <w:r w:rsidR="003F2C99" w:rsidRPr="00D43280">
        <w:rPr>
          <w:rFonts w:asciiTheme="majorHAnsi" w:hAnsiTheme="majorHAnsi" w:cstheme="majorHAnsi"/>
        </w:rPr>
        <w:t xml:space="preserve">aintain and </w:t>
      </w:r>
      <w:r w:rsidR="003F2C99" w:rsidRPr="00102ABE">
        <w:rPr>
          <w:rFonts w:asciiTheme="majorHAnsi" w:hAnsiTheme="majorHAnsi" w:cstheme="majorHAnsi"/>
        </w:rPr>
        <w:t>demonstrate an extensive knowledge of Workplace Health and Safety</w:t>
      </w:r>
      <w:r w:rsidR="00BD723D" w:rsidRPr="00102ABE">
        <w:rPr>
          <w:rFonts w:asciiTheme="majorHAnsi" w:hAnsiTheme="majorHAnsi" w:cstheme="majorHAnsi"/>
        </w:rPr>
        <w:t xml:space="preserve"> </w:t>
      </w:r>
      <w:r w:rsidR="00EE62C1" w:rsidRPr="00102ABE">
        <w:rPr>
          <w:rFonts w:asciiTheme="majorHAnsi" w:hAnsiTheme="majorHAnsi" w:cstheme="majorHAnsi"/>
        </w:rPr>
        <w:t>(WHS)</w:t>
      </w:r>
      <w:r w:rsidR="003F2C99" w:rsidRPr="00102ABE">
        <w:rPr>
          <w:rFonts w:asciiTheme="majorHAnsi" w:hAnsiTheme="majorHAnsi" w:cstheme="majorHAnsi"/>
        </w:rPr>
        <w:t xml:space="preserve"> legislation and safety issues relating to children</w:t>
      </w:r>
      <w:r w:rsidR="00EE62C1" w:rsidRPr="00102ABE">
        <w:rPr>
          <w:rFonts w:asciiTheme="majorHAnsi" w:hAnsiTheme="majorHAnsi" w:cstheme="majorHAnsi"/>
        </w:rPr>
        <w:t xml:space="preserve">, </w:t>
      </w:r>
      <w:r w:rsidR="00A417DC" w:rsidRPr="00102ABE">
        <w:rPr>
          <w:rFonts w:asciiTheme="majorHAnsi" w:hAnsiTheme="majorHAnsi" w:cstheme="majorHAnsi"/>
        </w:rPr>
        <w:t xml:space="preserve">FDC </w:t>
      </w:r>
      <w:r w:rsidR="00102ABE" w:rsidRPr="00102ABE">
        <w:rPr>
          <w:rFonts w:asciiTheme="majorHAnsi" w:hAnsiTheme="majorHAnsi" w:cstheme="majorHAnsi"/>
        </w:rPr>
        <w:t>e</w:t>
      </w:r>
      <w:r w:rsidR="00985EB4" w:rsidRPr="00102ABE">
        <w:rPr>
          <w:rFonts w:asciiTheme="majorHAnsi" w:hAnsiTheme="majorHAnsi" w:cstheme="majorHAnsi"/>
        </w:rPr>
        <w:t>ducators</w:t>
      </w:r>
      <w:r w:rsidR="00EE62C1" w:rsidRPr="00102ABE">
        <w:rPr>
          <w:rFonts w:asciiTheme="majorHAnsi" w:hAnsiTheme="majorHAnsi" w:cstheme="majorHAnsi"/>
        </w:rPr>
        <w:t xml:space="preserve">,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A417DC" w:rsidRPr="00102ABE">
        <w:rPr>
          <w:rFonts w:asciiTheme="majorHAnsi" w:hAnsiTheme="majorHAnsi" w:cstheme="majorHAnsi"/>
        </w:rPr>
        <w:t xml:space="preserve">, </w:t>
      </w:r>
      <w:r w:rsidR="00666EE9" w:rsidRPr="00102ABE">
        <w:rPr>
          <w:rFonts w:asciiTheme="majorHAnsi" w:hAnsiTheme="majorHAnsi" w:cstheme="majorHAnsi"/>
        </w:rPr>
        <w:t>staff</w:t>
      </w:r>
      <w:r w:rsidR="00EE62C1" w:rsidRPr="00102ABE">
        <w:rPr>
          <w:rFonts w:asciiTheme="majorHAnsi" w:hAnsiTheme="majorHAnsi" w:cstheme="majorHAnsi"/>
        </w:rPr>
        <w:t xml:space="preserve"> and visitors</w:t>
      </w:r>
    </w:p>
    <w:p w14:paraId="21602A15" w14:textId="2C00F832" w:rsidR="009E4849" w:rsidRPr="00102ABE" w:rsidRDefault="009E4849" w:rsidP="009E4849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 w:cstheme="majorHAnsi"/>
        </w:rPr>
      </w:pPr>
      <w:r w:rsidRPr="00102ABE">
        <w:rPr>
          <w:rFonts w:asciiTheme="majorHAnsi" w:hAnsiTheme="majorHAnsi" w:cstheme="majorHAnsi"/>
        </w:rPr>
        <w:t xml:space="preserve">provide information regarding correct manual handling techniques and procedures to </w:t>
      </w:r>
      <w:bookmarkStart w:id="5" w:name="_Hlk65790103"/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102ABE">
        <w:rPr>
          <w:rFonts w:asciiTheme="majorHAnsi" w:hAnsiTheme="majorHAnsi" w:cs="Arial"/>
          <w:lang w:val="en-US" w:eastAsia="en-AU"/>
        </w:rPr>
        <w:t xml:space="preserve"> </w:t>
      </w:r>
      <w:r w:rsidR="00985EB4" w:rsidRPr="00102ABE">
        <w:rPr>
          <w:rFonts w:asciiTheme="majorHAnsi" w:hAnsiTheme="majorHAnsi" w:cs="Arial"/>
          <w:lang w:val="en-US" w:eastAsia="en-AU"/>
        </w:rPr>
        <w:t xml:space="preserve">and FDC </w:t>
      </w:r>
      <w:r w:rsidR="00102ABE" w:rsidRPr="00102ABE">
        <w:rPr>
          <w:rFonts w:asciiTheme="majorHAnsi" w:hAnsiTheme="majorHAnsi" w:cs="Arial"/>
          <w:lang w:val="en-US" w:eastAsia="en-AU"/>
        </w:rPr>
        <w:t>e</w:t>
      </w:r>
      <w:r w:rsidR="00985EB4" w:rsidRPr="00102ABE">
        <w:rPr>
          <w:rFonts w:asciiTheme="majorHAnsi" w:hAnsiTheme="majorHAnsi" w:cs="Arial"/>
          <w:lang w:val="en-US" w:eastAsia="en-AU"/>
        </w:rPr>
        <w:t>ducator</w:t>
      </w:r>
      <w:r w:rsidR="00A417DC" w:rsidRPr="00102ABE">
        <w:rPr>
          <w:rFonts w:asciiTheme="majorHAnsi" w:hAnsiTheme="majorHAnsi" w:cs="Arial"/>
          <w:lang w:val="en-US" w:eastAsia="en-AU"/>
        </w:rPr>
        <w:t>s</w:t>
      </w:r>
      <w:bookmarkEnd w:id="5"/>
      <w:r w:rsidR="00A417DC" w:rsidRPr="00102ABE">
        <w:rPr>
          <w:rFonts w:asciiTheme="majorHAnsi" w:hAnsiTheme="majorHAnsi" w:cstheme="majorHAnsi"/>
        </w:rPr>
        <w:t xml:space="preserve"> t</w:t>
      </w:r>
      <w:r w:rsidRPr="00102ABE">
        <w:rPr>
          <w:rFonts w:asciiTheme="majorHAnsi" w:hAnsiTheme="majorHAnsi" w:cstheme="majorHAnsi"/>
        </w:rPr>
        <w:t xml:space="preserve">o assist to ensure policies and procedures are followed </w:t>
      </w:r>
    </w:p>
    <w:p w14:paraId="51A8DEC3" w14:textId="35B864AA" w:rsidR="009D0012" w:rsidRDefault="00D43280" w:rsidP="00986903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 w:cstheme="majorHAnsi"/>
        </w:rPr>
      </w:pPr>
      <w:r w:rsidRPr="00102ABE">
        <w:rPr>
          <w:rFonts w:asciiTheme="majorHAnsi" w:hAnsiTheme="majorHAnsi" w:cstheme="majorHAnsi"/>
        </w:rPr>
        <w:t>w</w:t>
      </w:r>
      <w:r w:rsidR="000C04F7" w:rsidRPr="00102ABE">
        <w:rPr>
          <w:rFonts w:asciiTheme="majorHAnsi" w:hAnsiTheme="majorHAnsi" w:cstheme="majorHAnsi"/>
        </w:rPr>
        <w:t xml:space="preserve">ork with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102ABE">
        <w:rPr>
          <w:rFonts w:asciiTheme="majorHAnsi" w:hAnsiTheme="majorHAnsi" w:cstheme="majorHAnsi"/>
        </w:rPr>
        <w:t xml:space="preserve"> </w:t>
      </w:r>
      <w:r w:rsidR="000C04F7" w:rsidRPr="00102ABE">
        <w:rPr>
          <w:rFonts w:asciiTheme="majorHAnsi" w:hAnsiTheme="majorHAnsi" w:cstheme="majorHAnsi"/>
        </w:rPr>
        <w:t>to ensure all</w:t>
      </w:r>
      <w:r w:rsidR="00A417DC" w:rsidRPr="00102ABE">
        <w:rPr>
          <w:rFonts w:asciiTheme="majorHAnsi" w:hAnsiTheme="majorHAnsi" w:cstheme="majorHAnsi"/>
        </w:rPr>
        <w:t xml:space="preserve"> FDC</w:t>
      </w:r>
      <w:r w:rsidR="000C04F7" w:rsidRPr="00102ABE">
        <w:rPr>
          <w:rFonts w:asciiTheme="majorHAnsi" w:hAnsiTheme="majorHAnsi" w:cstheme="majorHAnsi"/>
        </w:rPr>
        <w:t xml:space="preserve"> educators</w:t>
      </w:r>
      <w:r w:rsidRPr="00102ABE">
        <w:rPr>
          <w:rFonts w:asciiTheme="majorHAnsi" w:hAnsiTheme="majorHAnsi" w:cstheme="majorHAnsi"/>
        </w:rPr>
        <w:t xml:space="preserve"> and </w:t>
      </w:r>
      <w:r w:rsidR="00E638B1" w:rsidRPr="00102ABE">
        <w:rPr>
          <w:rFonts w:asciiTheme="majorHAnsi" w:hAnsiTheme="majorHAnsi" w:cstheme="majorHAnsi"/>
        </w:rPr>
        <w:t>staff</w:t>
      </w:r>
      <w:r w:rsidR="000C04F7" w:rsidRPr="00102ABE">
        <w:rPr>
          <w:rFonts w:asciiTheme="majorHAnsi" w:hAnsiTheme="majorHAnsi" w:cstheme="majorHAnsi"/>
        </w:rPr>
        <w:t xml:space="preserve"> </w:t>
      </w:r>
      <w:r w:rsidR="009D0012" w:rsidRPr="00102ABE">
        <w:rPr>
          <w:rFonts w:asciiTheme="majorHAnsi" w:hAnsiTheme="majorHAnsi" w:cstheme="majorHAnsi"/>
        </w:rPr>
        <w:t>are</w:t>
      </w:r>
      <w:r w:rsidR="009D0012" w:rsidRPr="003F2C99">
        <w:rPr>
          <w:rFonts w:asciiTheme="majorHAnsi" w:hAnsiTheme="majorHAnsi" w:cstheme="majorHAnsi"/>
        </w:rPr>
        <w:t xml:space="preserve"> </w:t>
      </w:r>
      <w:r w:rsidR="009D0012" w:rsidRPr="00D43280">
        <w:rPr>
          <w:rFonts w:asciiTheme="majorHAnsi" w:hAnsiTheme="majorHAnsi" w:cstheme="majorHAnsi"/>
        </w:rPr>
        <w:t>aware</w:t>
      </w:r>
      <w:r w:rsidR="00B92B9B" w:rsidRPr="00D43280">
        <w:rPr>
          <w:rFonts w:asciiTheme="majorHAnsi" w:hAnsiTheme="majorHAnsi" w:cstheme="majorHAnsi"/>
        </w:rPr>
        <w:t xml:space="preserve"> of</w:t>
      </w:r>
      <w:r w:rsidR="009D0012" w:rsidRPr="003F2C99">
        <w:rPr>
          <w:rFonts w:asciiTheme="majorHAnsi" w:hAnsiTheme="majorHAnsi" w:cstheme="majorHAnsi"/>
        </w:rPr>
        <w:t xml:space="preserve"> and respond positively and consistently to children’s additional needs</w:t>
      </w:r>
      <w:r w:rsidR="00EE62C1">
        <w:rPr>
          <w:rFonts w:asciiTheme="majorHAnsi" w:hAnsiTheme="majorHAnsi" w:cstheme="majorHAnsi"/>
        </w:rPr>
        <w:t xml:space="preserve"> including </w:t>
      </w:r>
      <w:r w:rsidRPr="00D43280">
        <w:rPr>
          <w:rFonts w:asciiTheme="majorHAnsi" w:hAnsiTheme="majorHAnsi" w:cstheme="majorHAnsi"/>
        </w:rPr>
        <w:t>adjustments</w:t>
      </w:r>
      <w:r w:rsidR="00EE62C1">
        <w:rPr>
          <w:rFonts w:asciiTheme="majorHAnsi" w:hAnsiTheme="majorHAnsi" w:cstheme="majorHAnsi"/>
        </w:rPr>
        <w:t xml:space="preserve"> and </w:t>
      </w:r>
      <w:r w:rsidR="009D0012" w:rsidRPr="00D43280">
        <w:rPr>
          <w:rFonts w:asciiTheme="majorHAnsi" w:hAnsiTheme="majorHAnsi" w:cstheme="majorHAnsi"/>
        </w:rPr>
        <w:t>requirements</w:t>
      </w:r>
      <w:r w:rsidR="00EE62C1">
        <w:rPr>
          <w:rFonts w:asciiTheme="majorHAnsi" w:hAnsiTheme="majorHAnsi" w:cstheme="majorHAnsi"/>
        </w:rPr>
        <w:t xml:space="preserve">; </w:t>
      </w:r>
      <w:r w:rsidR="009D0012" w:rsidRPr="00D43280">
        <w:rPr>
          <w:rFonts w:asciiTheme="majorHAnsi" w:hAnsiTheme="majorHAnsi" w:cstheme="majorHAnsi"/>
        </w:rPr>
        <w:t>diet</w:t>
      </w:r>
      <w:r w:rsidR="00EE62C1">
        <w:rPr>
          <w:rFonts w:asciiTheme="majorHAnsi" w:hAnsiTheme="majorHAnsi" w:cstheme="majorHAnsi"/>
        </w:rPr>
        <w:t xml:space="preserve"> and </w:t>
      </w:r>
      <w:r w:rsidR="009D0012" w:rsidRPr="00D43280">
        <w:rPr>
          <w:rFonts w:asciiTheme="majorHAnsi" w:hAnsiTheme="majorHAnsi" w:cstheme="majorHAnsi"/>
        </w:rPr>
        <w:t>allergies</w:t>
      </w:r>
      <w:r w:rsidR="00EE62C1">
        <w:rPr>
          <w:rFonts w:asciiTheme="majorHAnsi" w:hAnsiTheme="majorHAnsi" w:cstheme="majorHAnsi"/>
        </w:rPr>
        <w:t xml:space="preserve">; </w:t>
      </w:r>
      <w:r w:rsidR="009D0012" w:rsidRPr="00D43280">
        <w:rPr>
          <w:rFonts w:asciiTheme="majorHAnsi" w:hAnsiTheme="majorHAnsi" w:cstheme="majorHAnsi"/>
        </w:rPr>
        <w:t xml:space="preserve">developmental </w:t>
      </w:r>
      <w:r w:rsidR="00EE62C1">
        <w:rPr>
          <w:rFonts w:asciiTheme="majorHAnsi" w:hAnsiTheme="majorHAnsi" w:cstheme="majorHAnsi"/>
        </w:rPr>
        <w:t>needs e</w:t>
      </w:r>
      <w:r w:rsidR="009D0012" w:rsidRPr="00D43280">
        <w:rPr>
          <w:rFonts w:asciiTheme="majorHAnsi" w:hAnsiTheme="majorHAnsi" w:cstheme="majorHAnsi"/>
        </w:rPr>
        <w:t>tc.</w:t>
      </w:r>
    </w:p>
    <w:p w14:paraId="26ED767A" w14:textId="3D432D3B" w:rsidR="009D0012" w:rsidRDefault="00D43280" w:rsidP="00986903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</w:t>
      </w:r>
      <w:r w:rsidR="000C04F7" w:rsidRPr="000C04F7">
        <w:rPr>
          <w:rFonts w:asciiTheme="majorHAnsi" w:hAnsiTheme="majorHAnsi" w:cstheme="majorHAnsi"/>
        </w:rPr>
        <w:t xml:space="preserve">ead, guide and </w:t>
      </w:r>
      <w:r w:rsidR="000C04F7" w:rsidRPr="00B3557E">
        <w:rPr>
          <w:rFonts w:asciiTheme="majorHAnsi" w:hAnsiTheme="majorHAnsi" w:cstheme="majorHAnsi"/>
        </w:rPr>
        <w:t xml:space="preserve">mentor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theme="majorHAnsi"/>
        </w:rPr>
        <w:t xml:space="preserve"> </w:t>
      </w:r>
      <w:r w:rsidR="00A417DC" w:rsidRPr="00B3557E">
        <w:rPr>
          <w:rFonts w:asciiTheme="majorHAnsi" w:hAnsiTheme="majorHAnsi" w:cstheme="majorHAnsi"/>
        </w:rPr>
        <w:t xml:space="preserve">to ensure FDC </w:t>
      </w:r>
      <w:r w:rsidR="00B3557E" w:rsidRPr="00B3557E">
        <w:rPr>
          <w:rFonts w:asciiTheme="majorHAnsi" w:hAnsiTheme="majorHAnsi" w:cstheme="majorHAnsi"/>
        </w:rPr>
        <w:t>e</w:t>
      </w:r>
      <w:r w:rsidR="00A417DC" w:rsidRPr="00B3557E">
        <w:rPr>
          <w:rFonts w:asciiTheme="majorHAnsi" w:hAnsiTheme="majorHAnsi" w:cstheme="majorHAnsi"/>
        </w:rPr>
        <w:t>ducators implement</w:t>
      </w:r>
      <w:r w:rsidR="009D0012" w:rsidRPr="00B3557E">
        <w:rPr>
          <w:rFonts w:asciiTheme="majorHAnsi" w:hAnsiTheme="majorHAnsi" w:cstheme="majorHAnsi"/>
        </w:rPr>
        <w:t xml:space="preserve"> a high standard of hygiene in compliance with procedures and policies</w:t>
      </w:r>
      <w:r w:rsidR="009D0012" w:rsidRPr="003F2C99">
        <w:rPr>
          <w:rFonts w:asciiTheme="majorHAnsi" w:hAnsiTheme="majorHAnsi" w:cstheme="majorHAnsi"/>
        </w:rPr>
        <w:t xml:space="preserve"> </w:t>
      </w:r>
    </w:p>
    <w:p w14:paraId="2DBFFACE" w14:textId="552AF67E" w:rsidR="009E4849" w:rsidRPr="00102ABE" w:rsidRDefault="009E4849" w:rsidP="00986903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="Calibri"/>
          <w:lang w:val="en-US"/>
        </w:rPr>
        <w:t>l</w:t>
      </w:r>
      <w:r w:rsidRPr="00CE24EC">
        <w:rPr>
          <w:rFonts w:asciiTheme="majorHAnsi" w:hAnsiTheme="majorHAnsi" w:cs="Calibri"/>
          <w:lang w:val="en-US"/>
        </w:rPr>
        <w:t xml:space="preserve">ead, guide </w:t>
      </w:r>
      <w:r w:rsidRPr="00B3557E">
        <w:rPr>
          <w:rFonts w:asciiTheme="majorHAnsi" w:hAnsiTheme="majorHAnsi" w:cs="Calibri"/>
          <w:lang w:val="en-US"/>
        </w:rPr>
        <w:t xml:space="preserve">and mentor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="Calibri"/>
          <w:lang w:val="en-US"/>
        </w:rPr>
        <w:t xml:space="preserve"> </w:t>
      </w:r>
      <w:r w:rsidR="00A417DC" w:rsidRPr="00B3557E">
        <w:rPr>
          <w:rFonts w:asciiTheme="majorHAnsi" w:hAnsiTheme="majorHAnsi" w:cs="Calibri"/>
          <w:lang w:val="en-US"/>
        </w:rPr>
        <w:t xml:space="preserve">to ensure FDC </w:t>
      </w:r>
      <w:r w:rsidR="00B3557E" w:rsidRPr="00B3557E">
        <w:rPr>
          <w:rFonts w:asciiTheme="majorHAnsi" w:hAnsiTheme="majorHAnsi" w:cs="Calibri"/>
          <w:lang w:val="en-US"/>
        </w:rPr>
        <w:t>e</w:t>
      </w:r>
      <w:r w:rsidR="00A417DC" w:rsidRPr="00B3557E">
        <w:rPr>
          <w:rFonts w:asciiTheme="majorHAnsi" w:hAnsiTheme="majorHAnsi" w:cs="Calibri"/>
          <w:lang w:val="en-US"/>
        </w:rPr>
        <w:t>ducators provide</w:t>
      </w:r>
      <w:r w:rsidRPr="00C537C9">
        <w:rPr>
          <w:rFonts w:asciiTheme="majorHAnsi" w:hAnsiTheme="majorHAnsi" w:cs="Calibri"/>
          <w:lang w:val="en-US"/>
        </w:rPr>
        <w:t xml:space="preserve"> adequate health and hygiene practice </w:t>
      </w:r>
      <w:r>
        <w:rPr>
          <w:rFonts w:asciiTheme="majorHAnsi" w:hAnsiTheme="majorHAnsi" w:cs="Calibri"/>
          <w:lang w:val="en-US"/>
        </w:rPr>
        <w:t xml:space="preserve">regarding </w:t>
      </w:r>
      <w:r w:rsidRPr="00C537C9">
        <w:rPr>
          <w:rFonts w:asciiTheme="majorHAnsi" w:hAnsiTheme="majorHAnsi" w:cs="Calibri"/>
          <w:lang w:val="en-US"/>
        </w:rPr>
        <w:t xml:space="preserve">safe food handling procedures </w:t>
      </w:r>
      <w:bookmarkStart w:id="6" w:name="_Hlk66259274"/>
      <w:r w:rsidRPr="00C537C9">
        <w:rPr>
          <w:rFonts w:asciiTheme="majorHAnsi" w:hAnsiTheme="majorHAnsi" w:cs="Calibri"/>
          <w:lang w:val="en-US"/>
        </w:rPr>
        <w:t xml:space="preserve">are implemented </w:t>
      </w:r>
      <w:r>
        <w:rPr>
          <w:rFonts w:asciiTheme="majorHAnsi" w:hAnsiTheme="majorHAnsi" w:cs="Calibri"/>
          <w:lang w:val="en-US"/>
        </w:rPr>
        <w:t>at the service and ensure</w:t>
      </w:r>
      <w:r w:rsidRPr="00C537C9">
        <w:rPr>
          <w:rFonts w:asciiTheme="majorHAnsi" w:hAnsiTheme="majorHAnsi" w:cs="Calibri"/>
          <w:lang w:val="en-US"/>
        </w:rPr>
        <w:t xml:space="preserve"> the preparation and storage of food adhere to relevant food safety standards</w:t>
      </w:r>
      <w:bookmarkEnd w:id="6"/>
    </w:p>
    <w:p w14:paraId="03D013C0" w14:textId="6C3F133E" w:rsidR="003F1E66" w:rsidRPr="00B3557E" w:rsidRDefault="00D43280" w:rsidP="00986903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="00E5677F" w:rsidRPr="00E5677F">
        <w:rPr>
          <w:rFonts w:asciiTheme="majorHAnsi" w:hAnsiTheme="majorHAnsi" w:cstheme="majorHAnsi"/>
        </w:rPr>
        <w:t xml:space="preserve">upervise and </w:t>
      </w:r>
      <w:r w:rsidR="00E5677F" w:rsidRPr="00B3557E">
        <w:rPr>
          <w:rFonts w:asciiTheme="majorHAnsi" w:hAnsiTheme="majorHAnsi" w:cstheme="majorHAnsi"/>
        </w:rPr>
        <w:t xml:space="preserve">support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theme="majorHAnsi"/>
        </w:rPr>
        <w:t xml:space="preserve"> </w:t>
      </w:r>
      <w:r w:rsidR="00F72773" w:rsidRPr="00B3557E">
        <w:rPr>
          <w:rFonts w:asciiTheme="majorHAnsi" w:hAnsiTheme="majorHAnsi" w:cstheme="majorHAnsi"/>
        </w:rPr>
        <w:t xml:space="preserve">to oversee FDC </w:t>
      </w:r>
      <w:r w:rsidR="00B3557E" w:rsidRPr="00B3557E">
        <w:rPr>
          <w:rFonts w:asciiTheme="majorHAnsi" w:hAnsiTheme="majorHAnsi" w:cstheme="majorHAnsi"/>
        </w:rPr>
        <w:t>e</w:t>
      </w:r>
      <w:r w:rsidR="00F72773" w:rsidRPr="00B3557E">
        <w:rPr>
          <w:rFonts w:asciiTheme="majorHAnsi" w:hAnsiTheme="majorHAnsi" w:cstheme="majorHAnsi"/>
        </w:rPr>
        <w:t xml:space="preserve">ducators </w:t>
      </w:r>
      <w:r w:rsidR="00E5677F" w:rsidRPr="00B3557E">
        <w:rPr>
          <w:rFonts w:asciiTheme="majorHAnsi" w:hAnsiTheme="majorHAnsi" w:cstheme="majorHAnsi"/>
        </w:rPr>
        <w:t>to ensure the administration of first</w:t>
      </w:r>
      <w:r w:rsidR="009D0012" w:rsidRPr="00B3557E">
        <w:rPr>
          <w:rFonts w:asciiTheme="majorHAnsi" w:hAnsiTheme="majorHAnsi" w:cstheme="majorHAnsi"/>
        </w:rPr>
        <w:t xml:space="preserve"> aid or medication</w:t>
      </w:r>
      <w:r w:rsidR="00A335FA" w:rsidRPr="00B3557E">
        <w:rPr>
          <w:rFonts w:asciiTheme="majorHAnsi" w:hAnsiTheme="majorHAnsi" w:cstheme="majorHAnsi"/>
        </w:rPr>
        <w:t xml:space="preserve"> is</w:t>
      </w:r>
      <w:r w:rsidR="009D0012" w:rsidRPr="00B3557E">
        <w:rPr>
          <w:rFonts w:asciiTheme="majorHAnsi" w:hAnsiTheme="majorHAnsi" w:cstheme="majorHAnsi"/>
        </w:rPr>
        <w:t xml:space="preserve"> in compliance with </w:t>
      </w:r>
      <w:r w:rsidR="00EE62C1" w:rsidRPr="00B3557E">
        <w:rPr>
          <w:rFonts w:asciiTheme="majorHAnsi" w:hAnsiTheme="majorHAnsi" w:cstheme="majorHAnsi"/>
        </w:rPr>
        <w:t>relevant policies and procedures</w:t>
      </w:r>
    </w:p>
    <w:p w14:paraId="25B96B41" w14:textId="4AD218B3" w:rsidR="00B62720" w:rsidRPr="00B3557E" w:rsidRDefault="00B62720" w:rsidP="00B62720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 w:cstheme="majorHAnsi"/>
        </w:rPr>
      </w:pPr>
      <w:bookmarkStart w:id="7" w:name="_Hlk66264780"/>
      <w:r w:rsidRPr="00B3557E">
        <w:rPr>
          <w:rFonts w:asciiTheme="majorHAnsi" w:hAnsiTheme="majorHAnsi" w:cstheme="majorHAnsi"/>
        </w:rPr>
        <w:t xml:space="preserve">provide assistance and support to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theme="majorHAnsi"/>
        </w:rPr>
        <w:t xml:space="preserve"> </w:t>
      </w:r>
      <w:r w:rsidRPr="00B3557E">
        <w:rPr>
          <w:rFonts w:asciiTheme="majorHAnsi" w:hAnsiTheme="majorHAnsi" w:cstheme="majorHAnsi"/>
        </w:rPr>
        <w:t>to ensure policies and procedures are adhered to ensure that the children are safe and adequately supervised at all times when education and care is provided</w:t>
      </w:r>
    </w:p>
    <w:p w14:paraId="73743B45" w14:textId="0E27CB81" w:rsidR="00E33D08" w:rsidRPr="00B3557E" w:rsidRDefault="00E33D08" w:rsidP="00E33D08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 w:cstheme="majorHAnsi"/>
        </w:rPr>
      </w:pPr>
      <w:r w:rsidRPr="00B3557E">
        <w:rPr>
          <w:rFonts w:asciiTheme="majorHAnsi" w:hAnsiTheme="majorHAnsi" w:cstheme="majorHAnsi"/>
        </w:rPr>
        <w:t xml:space="preserve">work with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theme="majorHAnsi"/>
        </w:rPr>
        <w:t xml:space="preserve"> </w:t>
      </w:r>
      <w:r w:rsidRPr="00B3557E">
        <w:rPr>
          <w:rFonts w:asciiTheme="majorHAnsi" w:hAnsiTheme="majorHAnsi" w:cstheme="majorHAnsi"/>
        </w:rPr>
        <w:t xml:space="preserve">and FDC </w:t>
      </w:r>
      <w:r w:rsidR="00B3557E">
        <w:rPr>
          <w:rFonts w:asciiTheme="majorHAnsi" w:hAnsiTheme="majorHAnsi" w:cstheme="majorHAnsi"/>
        </w:rPr>
        <w:t>e</w:t>
      </w:r>
      <w:r w:rsidRPr="00B3557E">
        <w:rPr>
          <w:rFonts w:asciiTheme="majorHAnsi" w:hAnsiTheme="majorHAnsi" w:cstheme="majorHAnsi"/>
        </w:rPr>
        <w:t>ducators to ensure policies and procedures are followed to maintain correct educator to child ratios at all times when education and care is provided in the FDC environment</w:t>
      </w:r>
    </w:p>
    <w:p w14:paraId="1F7D096D" w14:textId="78A34F74" w:rsidR="00B62720" w:rsidRPr="00B3557E" w:rsidRDefault="00B62720" w:rsidP="00B62720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 w:cstheme="majorHAnsi"/>
        </w:rPr>
      </w:pPr>
      <w:bookmarkStart w:id="8" w:name="_Hlk66264800"/>
      <w:bookmarkEnd w:id="7"/>
      <w:r w:rsidRPr="00B3557E">
        <w:rPr>
          <w:rFonts w:asciiTheme="majorHAnsi" w:hAnsiTheme="majorHAnsi" w:cstheme="majorHAnsi"/>
        </w:rPr>
        <w:t xml:space="preserve">work with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theme="majorHAnsi"/>
        </w:rPr>
        <w:t xml:space="preserve"> </w:t>
      </w:r>
      <w:r w:rsidRPr="00B3557E">
        <w:rPr>
          <w:rFonts w:asciiTheme="majorHAnsi" w:hAnsiTheme="majorHAnsi" w:cstheme="majorHAnsi"/>
        </w:rPr>
        <w:t xml:space="preserve">to ensure FDC </w:t>
      </w:r>
      <w:r w:rsidR="00B3557E" w:rsidRPr="00B3557E">
        <w:rPr>
          <w:rFonts w:asciiTheme="majorHAnsi" w:hAnsiTheme="majorHAnsi" w:cstheme="majorHAnsi"/>
        </w:rPr>
        <w:t>e</w:t>
      </w:r>
      <w:r w:rsidRPr="00B3557E">
        <w:rPr>
          <w:rFonts w:asciiTheme="majorHAnsi" w:hAnsiTheme="majorHAnsi" w:cstheme="majorHAnsi"/>
        </w:rPr>
        <w:t xml:space="preserve">ducators follow procedures to ensure visitors to the FDC </w:t>
      </w:r>
      <w:r w:rsidR="00B3557E">
        <w:rPr>
          <w:rFonts w:asciiTheme="majorHAnsi" w:hAnsiTheme="majorHAnsi" w:cstheme="majorHAnsi"/>
        </w:rPr>
        <w:t xml:space="preserve">residence or venue </w:t>
      </w:r>
      <w:r w:rsidRPr="00B3557E">
        <w:rPr>
          <w:rFonts w:asciiTheme="majorHAnsi" w:hAnsiTheme="majorHAnsi" w:cstheme="majorHAnsi"/>
        </w:rPr>
        <w:t>are supervised at all times when education and care is provided</w:t>
      </w:r>
    </w:p>
    <w:p w14:paraId="4197BE2F" w14:textId="43F32E37" w:rsidR="009E4849" w:rsidRPr="00102ABE" w:rsidRDefault="009E4849" w:rsidP="009E4849">
      <w:pPr>
        <w:pStyle w:val="ListParagraph"/>
        <w:numPr>
          <w:ilvl w:val="0"/>
          <w:numId w:val="21"/>
        </w:numPr>
        <w:spacing w:line="360" w:lineRule="auto"/>
        <w:rPr>
          <w:rFonts w:asciiTheme="majorHAnsi" w:hAnsiTheme="majorHAnsi" w:cstheme="majorHAnsi"/>
        </w:rPr>
      </w:pPr>
      <w:bookmarkStart w:id="9" w:name="_Hlk66264832"/>
      <w:bookmarkEnd w:id="8"/>
      <w:r>
        <w:rPr>
          <w:rFonts w:asciiTheme="majorHAnsi" w:hAnsiTheme="majorHAnsi" w:cstheme="majorHAnsi"/>
        </w:rPr>
        <w:lastRenderedPageBreak/>
        <w:t xml:space="preserve">work </w:t>
      </w:r>
      <w:r w:rsidRPr="00B3557E">
        <w:rPr>
          <w:rFonts w:asciiTheme="majorHAnsi" w:hAnsiTheme="majorHAnsi" w:cstheme="majorHAnsi"/>
        </w:rPr>
        <w:t xml:space="preserve">with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theme="majorHAnsi"/>
        </w:rPr>
        <w:t xml:space="preserve"> </w:t>
      </w:r>
      <w:r w:rsidR="00985EB4" w:rsidRPr="00B3557E">
        <w:rPr>
          <w:rFonts w:asciiTheme="majorHAnsi" w:hAnsiTheme="majorHAnsi" w:cstheme="majorHAnsi"/>
        </w:rPr>
        <w:t xml:space="preserve">and FDC </w:t>
      </w:r>
      <w:r w:rsidR="00B3557E" w:rsidRPr="00B3557E">
        <w:rPr>
          <w:rFonts w:asciiTheme="majorHAnsi" w:hAnsiTheme="majorHAnsi" w:cstheme="majorHAnsi"/>
        </w:rPr>
        <w:t>e</w:t>
      </w:r>
      <w:r w:rsidR="00985EB4" w:rsidRPr="00B3557E">
        <w:rPr>
          <w:rFonts w:asciiTheme="majorHAnsi" w:hAnsiTheme="majorHAnsi" w:cstheme="majorHAnsi"/>
        </w:rPr>
        <w:t xml:space="preserve">ducators </w:t>
      </w:r>
      <w:bookmarkEnd w:id="9"/>
      <w:r w:rsidRPr="00B3557E">
        <w:rPr>
          <w:rFonts w:asciiTheme="majorHAnsi" w:hAnsiTheme="majorHAnsi" w:cstheme="majorHAnsi"/>
        </w:rPr>
        <w:t xml:space="preserve">to </w:t>
      </w:r>
      <w:r w:rsidR="00126123" w:rsidRPr="00B3557E">
        <w:rPr>
          <w:rFonts w:asciiTheme="majorHAnsi" w:hAnsiTheme="majorHAnsi" w:cstheme="majorHAnsi"/>
        </w:rPr>
        <w:t>ensure</w:t>
      </w:r>
      <w:r w:rsidR="00126123">
        <w:rPr>
          <w:rFonts w:asciiTheme="majorHAnsi" w:hAnsiTheme="majorHAnsi" w:cstheme="majorHAnsi"/>
        </w:rPr>
        <w:t xml:space="preserve"> </w:t>
      </w:r>
      <w:r w:rsidRPr="009F6F27">
        <w:rPr>
          <w:rFonts w:asciiTheme="majorHAnsi" w:hAnsiTheme="majorHAnsi" w:cstheme="majorHAnsi"/>
          <w:lang w:val="en-US"/>
        </w:rPr>
        <w:t>accurate and detailed records of in</w:t>
      </w:r>
      <w:r w:rsidR="00B3557E">
        <w:rPr>
          <w:rFonts w:asciiTheme="majorHAnsi" w:hAnsiTheme="majorHAnsi" w:cstheme="majorHAnsi"/>
          <w:lang w:val="en-US"/>
        </w:rPr>
        <w:t xml:space="preserve">cident, injury, trauma or illness </w:t>
      </w:r>
      <w:r w:rsidRPr="009F6F27">
        <w:rPr>
          <w:rFonts w:asciiTheme="majorHAnsi" w:hAnsiTheme="majorHAnsi" w:cstheme="majorHAnsi"/>
          <w:lang w:val="en-US"/>
        </w:rPr>
        <w:t>of individual children are recorded and families are notified</w:t>
      </w:r>
      <w:r>
        <w:rPr>
          <w:rFonts w:asciiTheme="majorHAnsi" w:hAnsiTheme="majorHAnsi" w:cstheme="majorHAnsi"/>
          <w:lang w:val="en-US"/>
        </w:rPr>
        <w:t xml:space="preserve"> </w:t>
      </w:r>
      <w:r w:rsidRPr="009F6F27">
        <w:rPr>
          <w:rFonts w:asciiTheme="majorHAnsi" w:hAnsiTheme="majorHAnsi" w:cstheme="majorHAnsi"/>
          <w:lang w:val="en-US"/>
        </w:rPr>
        <w:t>within 24 hours</w:t>
      </w:r>
      <w:r>
        <w:rPr>
          <w:rFonts w:asciiTheme="majorHAnsi" w:hAnsiTheme="majorHAnsi" w:cstheme="majorHAnsi"/>
          <w:lang w:val="en-US"/>
        </w:rPr>
        <w:t xml:space="preserve"> of any </w:t>
      </w:r>
      <w:r w:rsidR="00B3557E">
        <w:rPr>
          <w:rFonts w:asciiTheme="majorHAnsi" w:hAnsiTheme="majorHAnsi" w:cstheme="majorHAnsi"/>
          <w:lang w:val="en-US"/>
        </w:rPr>
        <w:t>incident, injury, trauma or illness</w:t>
      </w:r>
    </w:p>
    <w:p w14:paraId="7DA8D878" w14:textId="33202E6F" w:rsidR="00F4681B" w:rsidRDefault="00A335FA" w:rsidP="00986903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</w:t>
      </w:r>
      <w:r w:rsidR="003244E5">
        <w:rPr>
          <w:rFonts w:asciiTheme="majorHAnsi" w:hAnsiTheme="majorHAnsi" w:cstheme="majorHAnsi"/>
        </w:rPr>
        <w:t>versee reporting</w:t>
      </w:r>
      <w:r w:rsidR="008356A4">
        <w:rPr>
          <w:rFonts w:asciiTheme="majorHAnsi" w:hAnsiTheme="majorHAnsi" w:cstheme="majorHAnsi"/>
        </w:rPr>
        <w:t xml:space="preserve"> of serious incidents</w:t>
      </w:r>
      <w:r w:rsidR="003244E5">
        <w:rPr>
          <w:rFonts w:asciiTheme="majorHAnsi" w:hAnsiTheme="majorHAnsi" w:cstheme="majorHAnsi"/>
        </w:rPr>
        <w:t xml:space="preserve"> to the </w:t>
      </w:r>
      <w:r>
        <w:rPr>
          <w:rFonts w:asciiTheme="majorHAnsi" w:hAnsiTheme="majorHAnsi" w:cstheme="majorHAnsi"/>
        </w:rPr>
        <w:t xml:space="preserve">regulatory authority </w:t>
      </w:r>
      <w:r w:rsidR="003244E5">
        <w:rPr>
          <w:rFonts w:asciiTheme="majorHAnsi" w:hAnsiTheme="majorHAnsi" w:cstheme="majorHAnsi"/>
        </w:rPr>
        <w:t xml:space="preserve">within 24 hours in </w:t>
      </w:r>
      <w:r>
        <w:rPr>
          <w:rFonts w:asciiTheme="majorHAnsi" w:hAnsiTheme="majorHAnsi" w:cstheme="majorHAnsi"/>
        </w:rPr>
        <w:t xml:space="preserve">accordance </w:t>
      </w:r>
      <w:r w:rsidR="003244E5">
        <w:rPr>
          <w:rFonts w:asciiTheme="majorHAnsi" w:hAnsiTheme="majorHAnsi" w:cstheme="majorHAnsi"/>
        </w:rPr>
        <w:t xml:space="preserve">with </w:t>
      </w:r>
      <w:r>
        <w:rPr>
          <w:rFonts w:asciiTheme="majorHAnsi" w:hAnsiTheme="majorHAnsi" w:cstheme="majorHAnsi"/>
        </w:rPr>
        <w:t xml:space="preserve">Education and Care Services </w:t>
      </w:r>
      <w:r w:rsidR="003244E5">
        <w:rPr>
          <w:rFonts w:asciiTheme="majorHAnsi" w:hAnsiTheme="majorHAnsi" w:cstheme="majorHAnsi"/>
        </w:rPr>
        <w:t xml:space="preserve">National </w:t>
      </w:r>
      <w:r>
        <w:rPr>
          <w:rFonts w:asciiTheme="majorHAnsi" w:hAnsiTheme="majorHAnsi" w:cstheme="majorHAnsi"/>
        </w:rPr>
        <w:t>Regulations</w:t>
      </w:r>
      <w:r w:rsidR="00B3557E">
        <w:rPr>
          <w:rFonts w:asciiTheme="majorHAnsi" w:hAnsiTheme="majorHAnsi" w:cstheme="majorHAnsi"/>
        </w:rPr>
        <w:t>.</w:t>
      </w:r>
    </w:p>
    <w:p w14:paraId="518694EA" w14:textId="77777777" w:rsidR="00A335FA" w:rsidRPr="00B3557E" w:rsidRDefault="00A335FA" w:rsidP="00B3557E">
      <w:pPr>
        <w:spacing w:after="0" w:line="360" w:lineRule="auto"/>
        <w:rPr>
          <w:rFonts w:asciiTheme="majorHAnsi" w:hAnsiTheme="majorHAnsi" w:cstheme="majorHAnsi"/>
        </w:rPr>
      </w:pPr>
    </w:p>
    <w:tbl>
      <w:tblPr>
        <w:tblStyle w:val="TableGrid"/>
        <w:tblW w:w="9214" w:type="dxa"/>
        <w:tblInd w:w="-34" w:type="dxa"/>
        <w:tblLook w:val="04A0" w:firstRow="1" w:lastRow="0" w:firstColumn="1" w:lastColumn="0" w:noHBand="0" w:noVBand="1"/>
      </w:tblPr>
      <w:tblGrid>
        <w:gridCol w:w="568"/>
        <w:gridCol w:w="1742"/>
        <w:gridCol w:w="6904"/>
      </w:tblGrid>
      <w:tr w:rsidR="006023C3" w:rsidRPr="00151775" w14:paraId="020441D5" w14:textId="77777777" w:rsidTr="00540366">
        <w:trPr>
          <w:trHeight w:val="441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22827662" w14:textId="77777777" w:rsidR="006023C3" w:rsidRPr="00151775" w:rsidRDefault="006023C3" w:rsidP="00540366">
            <w:pPr>
              <w:ind w:hanging="27"/>
              <w:rPr>
                <w:rFonts w:ascii="Calibri Light" w:hAnsi="Calibri Light"/>
                <w:color w:val="000000" w:themeColor="text1"/>
                <w:sz w:val="24"/>
              </w:rPr>
            </w:pPr>
            <w:r w:rsidRPr="009042A1">
              <w:t>Q</w:t>
            </w:r>
            <w:r>
              <w:t xml:space="preserve">UALITY AREA 3:  </w:t>
            </w:r>
            <w:r>
              <w:rPr>
                <w:rFonts w:ascii="Calibri Light" w:hAnsi="Calibri Light"/>
                <w:color w:val="000000" w:themeColor="text1"/>
                <w:sz w:val="24"/>
                <w:szCs w:val="24"/>
                <w:lang w:val="en-US"/>
              </w:rPr>
              <w:t>PHYSICAL ENVIRONMENT</w:t>
            </w:r>
          </w:p>
        </w:tc>
      </w:tr>
      <w:tr w:rsidR="006023C3" w14:paraId="4E375E03" w14:textId="77777777" w:rsidTr="00540366">
        <w:trPr>
          <w:trHeight w:val="503"/>
        </w:trPr>
        <w:tc>
          <w:tcPr>
            <w:tcW w:w="568" w:type="dxa"/>
            <w:vAlign w:val="center"/>
          </w:tcPr>
          <w:p w14:paraId="785E2CA4" w14:textId="77777777" w:rsidR="006023C3" w:rsidRPr="00D00F97" w:rsidRDefault="006023C3" w:rsidP="00540366">
            <w:pPr>
              <w:jc w:val="center"/>
              <w:rPr>
                <w:rFonts w:ascii="Calibri Light" w:hAnsi="Calibri Light"/>
              </w:rPr>
            </w:pPr>
            <w:r>
              <w:rPr>
                <w:rFonts w:asciiTheme="majorHAnsi" w:hAnsiTheme="majorHAnsi"/>
              </w:rPr>
              <w:t>3.1</w:t>
            </w:r>
          </w:p>
        </w:tc>
        <w:tc>
          <w:tcPr>
            <w:tcW w:w="1742" w:type="dxa"/>
            <w:vAlign w:val="center"/>
          </w:tcPr>
          <w:p w14:paraId="4FE38C7C" w14:textId="77777777" w:rsidR="006023C3" w:rsidRPr="00D00F97" w:rsidRDefault="006023C3" w:rsidP="0054036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Design</w:t>
            </w:r>
          </w:p>
        </w:tc>
        <w:tc>
          <w:tcPr>
            <w:tcW w:w="6904" w:type="dxa"/>
            <w:vAlign w:val="center"/>
          </w:tcPr>
          <w:p w14:paraId="67915A05" w14:textId="77777777" w:rsidR="006023C3" w:rsidRPr="009D4235" w:rsidRDefault="006023C3" w:rsidP="00540366">
            <w:pPr>
              <w:rPr>
                <w:rFonts w:asciiTheme="majorHAnsi" w:hAnsiTheme="majorHAnsi"/>
              </w:rPr>
            </w:pPr>
            <w:r w:rsidRPr="00D656E1">
              <w:rPr>
                <w:rFonts w:ascii="Calibri Light" w:hAnsi="Calibri Light"/>
                <w:bCs/>
              </w:rPr>
              <w:t>The design of the facilities is appropriate for the operation of a service.</w:t>
            </w:r>
          </w:p>
        </w:tc>
      </w:tr>
      <w:tr w:rsidR="006023C3" w14:paraId="1BD7C843" w14:textId="77777777" w:rsidTr="00540366">
        <w:trPr>
          <w:trHeight w:val="588"/>
        </w:trPr>
        <w:tc>
          <w:tcPr>
            <w:tcW w:w="568" w:type="dxa"/>
            <w:vAlign w:val="center"/>
          </w:tcPr>
          <w:p w14:paraId="3D1E7E05" w14:textId="77777777" w:rsidR="006023C3" w:rsidRDefault="006023C3" w:rsidP="0054036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3.2</w:t>
            </w:r>
          </w:p>
        </w:tc>
        <w:tc>
          <w:tcPr>
            <w:tcW w:w="1742" w:type="dxa"/>
            <w:vAlign w:val="center"/>
          </w:tcPr>
          <w:p w14:paraId="55D552FE" w14:textId="77777777" w:rsidR="006023C3" w:rsidRDefault="006023C3" w:rsidP="0054036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</w:t>
            </w:r>
          </w:p>
        </w:tc>
        <w:tc>
          <w:tcPr>
            <w:tcW w:w="6904" w:type="dxa"/>
            <w:vAlign w:val="center"/>
          </w:tcPr>
          <w:p w14:paraId="73DDB78E" w14:textId="77777777" w:rsidR="006023C3" w:rsidRPr="00D656E1" w:rsidRDefault="006023C3" w:rsidP="00540366">
            <w:pPr>
              <w:rPr>
                <w:rFonts w:ascii="Calibri Light" w:hAnsi="Calibri Light"/>
              </w:rPr>
            </w:pPr>
            <w:r w:rsidRPr="00D656E1">
              <w:rPr>
                <w:rFonts w:ascii="Calibri Light" w:hAnsi="Calibri Light"/>
              </w:rPr>
              <w:t>The service environment is inclusive, promotes competence and supports exploration and play-based learning.</w:t>
            </w:r>
          </w:p>
        </w:tc>
      </w:tr>
    </w:tbl>
    <w:p w14:paraId="049F0921" w14:textId="77777777" w:rsidR="009D0012" w:rsidRDefault="009D0012" w:rsidP="00986903">
      <w:pPr>
        <w:spacing w:after="0" w:line="360" w:lineRule="auto"/>
      </w:pPr>
    </w:p>
    <w:p w14:paraId="642BBB62" w14:textId="330BB298" w:rsidR="009D0012" w:rsidRPr="00F4681B" w:rsidRDefault="009D0012" w:rsidP="00986903">
      <w:pPr>
        <w:spacing w:after="0" w:line="360" w:lineRule="auto"/>
        <w:rPr>
          <w:rFonts w:cstheme="minorHAnsi"/>
        </w:rPr>
      </w:pPr>
      <w:r w:rsidRPr="00F4681B">
        <w:rPr>
          <w:rFonts w:cstheme="minorHAnsi"/>
        </w:rPr>
        <w:t>Physical Environment Key Tasks:</w:t>
      </w:r>
    </w:p>
    <w:p w14:paraId="1F7CE33B" w14:textId="1A0BDF69" w:rsidR="00E50C7F" w:rsidRPr="00B3557E" w:rsidRDefault="00A335FA" w:rsidP="00986903">
      <w:pPr>
        <w:pStyle w:val="ListParagraph"/>
        <w:numPr>
          <w:ilvl w:val="0"/>
          <w:numId w:val="22"/>
        </w:numPr>
        <w:spacing w:after="0" w:line="360" w:lineRule="auto"/>
        <w:rPr>
          <w:rFonts w:asciiTheme="majorHAnsi" w:hAnsiTheme="majorHAnsi" w:cstheme="majorHAnsi"/>
        </w:rPr>
      </w:pPr>
      <w:bookmarkStart w:id="10" w:name="_Hlk61776447"/>
      <w:r w:rsidRPr="00B3557E">
        <w:rPr>
          <w:rFonts w:asciiTheme="majorHAnsi" w:hAnsiTheme="majorHAnsi" w:cstheme="majorHAnsi"/>
        </w:rPr>
        <w:t>m</w:t>
      </w:r>
      <w:r w:rsidR="00E50C7F" w:rsidRPr="00B3557E">
        <w:rPr>
          <w:rFonts w:asciiTheme="majorHAnsi" w:hAnsiTheme="majorHAnsi" w:cstheme="majorHAnsi"/>
        </w:rPr>
        <w:t xml:space="preserve">onitor and mentor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theme="majorHAnsi"/>
        </w:rPr>
        <w:t xml:space="preserve"> </w:t>
      </w:r>
      <w:r w:rsidR="00E50C7F" w:rsidRPr="00B3557E">
        <w:rPr>
          <w:rFonts w:asciiTheme="majorHAnsi" w:hAnsiTheme="majorHAnsi" w:cstheme="majorHAnsi"/>
        </w:rPr>
        <w:t xml:space="preserve">to lead, guide and support </w:t>
      </w:r>
      <w:r w:rsidR="00F72773" w:rsidRPr="00B3557E">
        <w:rPr>
          <w:rFonts w:asciiTheme="majorHAnsi" w:hAnsiTheme="majorHAnsi" w:cstheme="majorHAnsi"/>
        </w:rPr>
        <w:t xml:space="preserve">FDC </w:t>
      </w:r>
      <w:r w:rsidR="00E50C7F" w:rsidRPr="00B3557E">
        <w:rPr>
          <w:rFonts w:asciiTheme="majorHAnsi" w:hAnsiTheme="majorHAnsi" w:cstheme="majorHAnsi"/>
        </w:rPr>
        <w:t>educators</w:t>
      </w:r>
      <w:r w:rsidR="00441761" w:rsidRPr="00B3557E">
        <w:rPr>
          <w:rFonts w:asciiTheme="majorHAnsi" w:hAnsiTheme="majorHAnsi" w:cstheme="majorHAnsi"/>
        </w:rPr>
        <w:t xml:space="preserve"> </w:t>
      </w:r>
      <w:r w:rsidR="00E50C7F" w:rsidRPr="00B3557E">
        <w:rPr>
          <w:rFonts w:asciiTheme="majorHAnsi" w:hAnsiTheme="majorHAnsi" w:cstheme="majorHAnsi"/>
        </w:rPr>
        <w:t>to create a safe, supportive, stimulating and educational environment for all children</w:t>
      </w:r>
    </w:p>
    <w:p w14:paraId="2C36DCA5" w14:textId="1A85CDE6" w:rsidR="00836A8E" w:rsidRPr="00B3557E" w:rsidRDefault="00441761" w:rsidP="00F04F3E">
      <w:pPr>
        <w:pStyle w:val="ListParagraph"/>
        <w:numPr>
          <w:ilvl w:val="0"/>
          <w:numId w:val="32"/>
        </w:numPr>
        <w:spacing w:after="0" w:line="360" w:lineRule="auto"/>
        <w:rPr>
          <w:rFonts w:asciiTheme="majorHAnsi" w:hAnsiTheme="majorHAnsi" w:cstheme="majorHAnsi"/>
        </w:rPr>
      </w:pPr>
      <w:bookmarkStart w:id="11" w:name="_Hlk66103252"/>
      <w:bookmarkEnd w:id="10"/>
      <w:r w:rsidRPr="00B3557E">
        <w:rPr>
          <w:rFonts w:asciiTheme="majorHAnsi" w:hAnsiTheme="majorHAnsi" w:cstheme="majorHAnsi"/>
        </w:rPr>
        <w:t>s</w:t>
      </w:r>
      <w:r w:rsidR="00E5677F" w:rsidRPr="00B3557E">
        <w:rPr>
          <w:rFonts w:asciiTheme="majorHAnsi" w:hAnsiTheme="majorHAnsi" w:cstheme="majorHAnsi"/>
        </w:rPr>
        <w:t xml:space="preserve">upport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theme="majorHAnsi"/>
        </w:rPr>
        <w:t xml:space="preserve"> </w:t>
      </w:r>
      <w:r w:rsidR="00E5677F" w:rsidRPr="00B3557E">
        <w:rPr>
          <w:rFonts w:asciiTheme="majorHAnsi" w:hAnsiTheme="majorHAnsi" w:cstheme="majorHAnsi"/>
        </w:rPr>
        <w:t xml:space="preserve">to </w:t>
      </w:r>
      <w:r w:rsidR="00F72773" w:rsidRPr="00B3557E">
        <w:rPr>
          <w:rFonts w:asciiTheme="majorHAnsi" w:hAnsiTheme="majorHAnsi" w:cstheme="majorHAnsi"/>
        </w:rPr>
        <w:t xml:space="preserve">oversee </w:t>
      </w:r>
      <w:r w:rsidR="00F04F3E" w:rsidRPr="00B3557E">
        <w:rPr>
          <w:rFonts w:asciiTheme="majorHAnsi" w:hAnsiTheme="majorHAnsi" w:cstheme="majorHAnsi"/>
        </w:rPr>
        <w:t xml:space="preserve">FDC </w:t>
      </w:r>
      <w:r w:rsidR="00B3557E" w:rsidRPr="00B3557E">
        <w:rPr>
          <w:rFonts w:asciiTheme="majorHAnsi" w:hAnsiTheme="majorHAnsi" w:cstheme="majorHAnsi"/>
        </w:rPr>
        <w:t>e</w:t>
      </w:r>
      <w:r w:rsidR="00F04F3E" w:rsidRPr="00B3557E">
        <w:rPr>
          <w:rFonts w:asciiTheme="majorHAnsi" w:hAnsiTheme="majorHAnsi" w:cstheme="majorHAnsi"/>
        </w:rPr>
        <w:t xml:space="preserve">ducators to resource FDC services with appropriate equipment and ensure FDC </w:t>
      </w:r>
      <w:r w:rsidR="00B3557E" w:rsidRPr="00B3557E">
        <w:rPr>
          <w:rFonts w:asciiTheme="majorHAnsi" w:hAnsiTheme="majorHAnsi" w:cstheme="majorHAnsi"/>
        </w:rPr>
        <w:t>e</w:t>
      </w:r>
      <w:r w:rsidR="00F04F3E" w:rsidRPr="00B3557E">
        <w:rPr>
          <w:rFonts w:asciiTheme="majorHAnsi" w:hAnsiTheme="majorHAnsi" w:cstheme="majorHAnsi"/>
        </w:rPr>
        <w:t xml:space="preserve">ducators </w:t>
      </w:r>
      <w:r w:rsidR="00F04F3E" w:rsidRPr="00B3557E">
        <w:rPr>
          <w:rFonts w:ascii="Calibri Light" w:hAnsi="Calibri Light"/>
        </w:rPr>
        <w:t>provide an inclusive, culturally and developmentally appropriate environment for children</w:t>
      </w:r>
    </w:p>
    <w:p w14:paraId="53DEAFE8" w14:textId="1A389DAA" w:rsidR="00B62720" w:rsidRPr="00B3557E" w:rsidRDefault="00B62720" w:rsidP="00B62720">
      <w:pPr>
        <w:pStyle w:val="ListParagraph"/>
        <w:numPr>
          <w:ilvl w:val="0"/>
          <w:numId w:val="22"/>
        </w:numPr>
        <w:spacing w:after="0" w:line="360" w:lineRule="auto"/>
        <w:rPr>
          <w:rFonts w:asciiTheme="majorHAnsi" w:hAnsiTheme="majorHAnsi" w:cstheme="majorHAnsi"/>
        </w:rPr>
      </w:pPr>
      <w:r w:rsidRPr="00B3557E">
        <w:rPr>
          <w:rFonts w:asciiTheme="majorHAnsi" w:hAnsiTheme="majorHAnsi" w:cstheme="majorHAnsi"/>
        </w:rPr>
        <w:t xml:space="preserve">respond, document and develop a plan of action for any situation that may constitute a hazard to health and safety to children, families, FDC educators,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Pr="00B3557E">
        <w:rPr>
          <w:rFonts w:asciiTheme="majorHAnsi" w:hAnsiTheme="majorHAnsi" w:cs="Arial"/>
          <w:lang w:val="en-US" w:eastAsia="en-AU"/>
        </w:rPr>
        <w:t xml:space="preserve">, </w:t>
      </w:r>
      <w:r w:rsidRPr="00B3557E">
        <w:rPr>
          <w:rFonts w:asciiTheme="majorHAnsi" w:hAnsiTheme="majorHAnsi" w:cstheme="majorHAnsi"/>
        </w:rPr>
        <w:t>staff or visitors. If required, report to the General Operations Manager/ Approved Provider</w:t>
      </w:r>
    </w:p>
    <w:p w14:paraId="7EC5CAF4" w14:textId="5AFFAF99" w:rsidR="00997261" w:rsidRPr="00B3557E" w:rsidRDefault="00441761" w:rsidP="00B3557E">
      <w:pPr>
        <w:pStyle w:val="ListParagraph"/>
        <w:numPr>
          <w:ilvl w:val="0"/>
          <w:numId w:val="22"/>
        </w:numPr>
        <w:spacing w:after="0" w:line="360" w:lineRule="auto"/>
        <w:rPr>
          <w:rFonts w:asciiTheme="majorHAnsi" w:hAnsiTheme="majorHAnsi" w:cstheme="majorHAnsi"/>
        </w:rPr>
      </w:pPr>
      <w:r w:rsidRPr="00B3557E">
        <w:rPr>
          <w:rFonts w:asciiTheme="majorHAnsi" w:hAnsiTheme="majorHAnsi" w:cstheme="majorHAnsi"/>
        </w:rPr>
        <w:t>a</w:t>
      </w:r>
      <w:r w:rsidR="005F154B" w:rsidRPr="00B3557E">
        <w:rPr>
          <w:rFonts w:asciiTheme="majorHAnsi" w:hAnsiTheme="majorHAnsi" w:cstheme="majorHAnsi"/>
        </w:rPr>
        <w:t xml:space="preserve">ssist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theme="majorHAnsi"/>
        </w:rPr>
        <w:t xml:space="preserve"> </w:t>
      </w:r>
      <w:r w:rsidR="005F154B" w:rsidRPr="00B3557E">
        <w:rPr>
          <w:rFonts w:asciiTheme="majorHAnsi" w:hAnsiTheme="majorHAnsi" w:cstheme="majorHAnsi"/>
        </w:rPr>
        <w:t xml:space="preserve">to ensure </w:t>
      </w:r>
      <w:r w:rsidR="00F72773" w:rsidRPr="00B3557E">
        <w:rPr>
          <w:rFonts w:asciiTheme="majorHAnsi" w:hAnsiTheme="majorHAnsi" w:cstheme="majorHAnsi"/>
        </w:rPr>
        <w:t xml:space="preserve">FDC </w:t>
      </w:r>
      <w:r w:rsidR="00B3557E" w:rsidRPr="00B3557E">
        <w:rPr>
          <w:rFonts w:asciiTheme="majorHAnsi" w:hAnsiTheme="majorHAnsi" w:cstheme="majorHAnsi"/>
        </w:rPr>
        <w:t>e</w:t>
      </w:r>
      <w:r w:rsidR="00F72773" w:rsidRPr="00B3557E">
        <w:rPr>
          <w:rFonts w:asciiTheme="majorHAnsi" w:hAnsiTheme="majorHAnsi" w:cstheme="majorHAnsi"/>
        </w:rPr>
        <w:t>ducator</w:t>
      </w:r>
      <w:r w:rsidR="005F154B" w:rsidRPr="00B3557E">
        <w:rPr>
          <w:rFonts w:asciiTheme="majorHAnsi" w:hAnsiTheme="majorHAnsi" w:cstheme="majorHAnsi"/>
        </w:rPr>
        <w:t xml:space="preserve"> environment</w:t>
      </w:r>
      <w:r w:rsidR="00B3557E" w:rsidRPr="00B3557E">
        <w:rPr>
          <w:rFonts w:asciiTheme="majorHAnsi" w:hAnsiTheme="majorHAnsi" w:cstheme="majorHAnsi"/>
        </w:rPr>
        <w:t>s in their residence or venue</w:t>
      </w:r>
      <w:r w:rsidR="005F154B" w:rsidRPr="00B3557E">
        <w:rPr>
          <w:rFonts w:asciiTheme="majorHAnsi" w:hAnsiTheme="majorHAnsi" w:cstheme="majorHAnsi"/>
        </w:rPr>
        <w:t xml:space="preserve"> compl</w:t>
      </w:r>
      <w:r w:rsidR="00F72773" w:rsidRPr="00B3557E">
        <w:rPr>
          <w:rFonts w:asciiTheme="majorHAnsi" w:hAnsiTheme="majorHAnsi" w:cstheme="majorHAnsi"/>
        </w:rPr>
        <w:t>y</w:t>
      </w:r>
      <w:r w:rsidR="005F154B" w:rsidRPr="00B3557E">
        <w:rPr>
          <w:rFonts w:asciiTheme="majorHAnsi" w:hAnsiTheme="majorHAnsi" w:cstheme="majorHAnsi"/>
        </w:rPr>
        <w:t xml:space="preserve"> with</w:t>
      </w:r>
      <w:r w:rsidRPr="00B3557E">
        <w:rPr>
          <w:rFonts w:asciiTheme="majorHAnsi" w:hAnsiTheme="majorHAnsi" w:cstheme="majorHAnsi"/>
        </w:rPr>
        <w:t xml:space="preserve"> the licensing requirements of the</w:t>
      </w:r>
      <w:r w:rsidR="005F154B" w:rsidRPr="00B3557E">
        <w:rPr>
          <w:rFonts w:asciiTheme="majorHAnsi" w:hAnsiTheme="majorHAnsi" w:cstheme="majorHAnsi"/>
        </w:rPr>
        <w:t xml:space="preserve"> National </w:t>
      </w:r>
      <w:r w:rsidRPr="00B3557E">
        <w:rPr>
          <w:rFonts w:asciiTheme="majorHAnsi" w:hAnsiTheme="majorHAnsi" w:cstheme="majorHAnsi"/>
        </w:rPr>
        <w:t>Regulations, the Building Code of Australia (BCA) and Australian Safety Standards for all equipment and resources</w:t>
      </w:r>
      <w:bookmarkEnd w:id="11"/>
    </w:p>
    <w:p w14:paraId="37CF2975" w14:textId="0507FF23" w:rsidR="00F4681B" w:rsidRPr="00997261" w:rsidRDefault="00441761">
      <w:pPr>
        <w:pStyle w:val="ListParagraph"/>
        <w:numPr>
          <w:ilvl w:val="0"/>
          <w:numId w:val="22"/>
        </w:numPr>
        <w:spacing w:after="0" w:line="360" w:lineRule="auto"/>
        <w:rPr>
          <w:rFonts w:asciiTheme="majorHAnsi" w:hAnsiTheme="majorHAnsi" w:cstheme="majorHAnsi"/>
        </w:rPr>
      </w:pPr>
      <w:r w:rsidRPr="00997261">
        <w:rPr>
          <w:rFonts w:asciiTheme="majorHAnsi" w:hAnsiTheme="majorHAnsi" w:cstheme="majorHAnsi"/>
        </w:rPr>
        <w:t>e</w:t>
      </w:r>
      <w:r w:rsidR="009D0012" w:rsidRPr="00997261">
        <w:rPr>
          <w:rFonts w:asciiTheme="majorHAnsi" w:hAnsiTheme="majorHAnsi" w:cstheme="majorHAnsi"/>
        </w:rPr>
        <w:t>nsure effective processes are in place to meet WHS requirements</w:t>
      </w:r>
    </w:p>
    <w:p w14:paraId="3CF7058D" w14:textId="5926B001" w:rsidR="006023C3" w:rsidRPr="00B3557E" w:rsidRDefault="00441761" w:rsidP="00986903">
      <w:pPr>
        <w:pStyle w:val="ListParagraph"/>
        <w:numPr>
          <w:ilvl w:val="0"/>
          <w:numId w:val="22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</w:t>
      </w:r>
      <w:r w:rsidR="009D0012" w:rsidRPr="00F4681B">
        <w:rPr>
          <w:rFonts w:asciiTheme="majorHAnsi" w:hAnsiTheme="majorHAnsi" w:cstheme="majorHAnsi"/>
        </w:rPr>
        <w:t xml:space="preserve">nsure all </w:t>
      </w:r>
      <w:r w:rsidR="00F4681B">
        <w:rPr>
          <w:rFonts w:asciiTheme="majorHAnsi" w:hAnsiTheme="majorHAnsi" w:cstheme="majorHAnsi"/>
        </w:rPr>
        <w:t>services</w:t>
      </w:r>
      <w:r w:rsidR="009D0012" w:rsidRPr="00F4681B">
        <w:rPr>
          <w:rFonts w:asciiTheme="majorHAnsi" w:hAnsiTheme="majorHAnsi" w:cstheme="majorHAnsi"/>
        </w:rPr>
        <w:t xml:space="preserve"> strive towards environmental sustainability in all areas through sustainability action </w:t>
      </w:r>
      <w:r w:rsidR="009D0012" w:rsidRPr="00B3557E">
        <w:rPr>
          <w:rFonts w:asciiTheme="majorHAnsi" w:hAnsiTheme="majorHAnsi" w:cstheme="majorHAnsi"/>
        </w:rPr>
        <w:t>plans</w:t>
      </w:r>
    </w:p>
    <w:p w14:paraId="30AC0476" w14:textId="1E0060B8" w:rsidR="00625EE3" w:rsidRPr="00B3557E" w:rsidRDefault="00441761" w:rsidP="00986903">
      <w:pPr>
        <w:pStyle w:val="ListParagraph"/>
        <w:numPr>
          <w:ilvl w:val="0"/>
          <w:numId w:val="22"/>
        </w:numPr>
        <w:spacing w:after="0" w:line="360" w:lineRule="auto"/>
        <w:rPr>
          <w:rFonts w:asciiTheme="majorHAnsi" w:hAnsiTheme="majorHAnsi" w:cs="Arial"/>
          <w:lang w:val="en-US"/>
        </w:rPr>
      </w:pPr>
      <w:bookmarkStart w:id="12" w:name="_Hlk62234232"/>
      <w:r w:rsidRPr="00B3557E">
        <w:rPr>
          <w:rFonts w:asciiTheme="majorHAnsi" w:hAnsiTheme="majorHAnsi" w:cs="Arial"/>
          <w:lang w:val="en-US"/>
        </w:rPr>
        <w:t>a</w:t>
      </w:r>
      <w:r w:rsidR="00625EE3" w:rsidRPr="00B3557E">
        <w:rPr>
          <w:rFonts w:asciiTheme="majorHAnsi" w:hAnsiTheme="majorHAnsi" w:cs="Arial"/>
          <w:lang w:val="en-US"/>
        </w:rPr>
        <w:t xml:space="preserve">ssist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="Arial"/>
          <w:lang w:val="en-US"/>
        </w:rPr>
        <w:t xml:space="preserve"> </w:t>
      </w:r>
      <w:r w:rsidR="00F72773" w:rsidRPr="00B3557E">
        <w:rPr>
          <w:rFonts w:asciiTheme="majorHAnsi" w:hAnsiTheme="majorHAnsi" w:cs="Arial"/>
          <w:lang w:val="en-US"/>
        </w:rPr>
        <w:t xml:space="preserve">to supervise FDC </w:t>
      </w:r>
      <w:r w:rsidR="00B3557E" w:rsidRPr="00B3557E">
        <w:rPr>
          <w:rFonts w:asciiTheme="majorHAnsi" w:hAnsiTheme="majorHAnsi" w:cs="Arial"/>
          <w:lang w:val="en-US"/>
        </w:rPr>
        <w:t>e</w:t>
      </w:r>
      <w:r w:rsidR="00F72773" w:rsidRPr="00B3557E">
        <w:rPr>
          <w:rFonts w:asciiTheme="majorHAnsi" w:hAnsiTheme="majorHAnsi" w:cs="Arial"/>
          <w:lang w:val="en-US"/>
        </w:rPr>
        <w:t xml:space="preserve">ducators to ensure </w:t>
      </w:r>
      <w:r w:rsidR="00625EE3" w:rsidRPr="00B3557E">
        <w:rPr>
          <w:rFonts w:asciiTheme="majorHAnsi" w:hAnsiTheme="majorHAnsi" w:cs="Arial"/>
          <w:lang w:val="en-US"/>
        </w:rPr>
        <w:t xml:space="preserve">the indoor and outdoor environment </w:t>
      </w:r>
      <w:r w:rsidR="00F72773" w:rsidRPr="00B3557E">
        <w:rPr>
          <w:rFonts w:asciiTheme="majorHAnsi" w:hAnsiTheme="majorHAnsi" w:cs="Arial"/>
          <w:lang w:val="en-US"/>
        </w:rPr>
        <w:t xml:space="preserve">promotes </w:t>
      </w:r>
      <w:r w:rsidR="00625EE3" w:rsidRPr="00B3557E">
        <w:rPr>
          <w:rFonts w:asciiTheme="majorHAnsi" w:hAnsiTheme="majorHAnsi" w:cs="Arial"/>
          <w:lang w:val="en-US"/>
        </w:rPr>
        <w:t>commitment to continual improvement to the quality of care and experience each child and family receives</w:t>
      </w:r>
      <w:r w:rsidR="00B3557E" w:rsidRPr="00B3557E">
        <w:rPr>
          <w:rFonts w:asciiTheme="majorHAnsi" w:hAnsiTheme="majorHAnsi" w:cs="Arial"/>
          <w:lang w:val="en-US"/>
        </w:rPr>
        <w:t xml:space="preserve">, and; </w:t>
      </w:r>
    </w:p>
    <w:p w14:paraId="2F71985A" w14:textId="0F8B280C" w:rsidR="00427DBB" w:rsidRPr="00220E0F" w:rsidRDefault="00B3557E" w:rsidP="00220E0F">
      <w:pPr>
        <w:pStyle w:val="ListParagraph"/>
        <w:numPr>
          <w:ilvl w:val="0"/>
          <w:numId w:val="22"/>
        </w:numPr>
        <w:spacing w:after="0" w:line="360" w:lineRule="auto"/>
        <w:rPr>
          <w:rFonts w:asciiTheme="majorHAnsi" w:hAnsiTheme="majorHAnsi" w:cs="Arial"/>
          <w:lang w:val="en-US"/>
        </w:rPr>
      </w:pPr>
      <w:bookmarkStart w:id="13" w:name="_Hlk66103365"/>
      <w:r w:rsidRPr="00B3557E">
        <w:rPr>
          <w:rFonts w:asciiTheme="majorHAnsi" w:hAnsiTheme="majorHAnsi" w:cs="Arial"/>
          <w:lang w:val="en-US"/>
        </w:rPr>
        <w:t>l</w:t>
      </w:r>
      <w:r w:rsidR="00427DBB" w:rsidRPr="00B3557E">
        <w:rPr>
          <w:rFonts w:asciiTheme="majorHAnsi" w:hAnsiTheme="majorHAnsi" w:cs="Arial"/>
          <w:lang w:val="en-US"/>
        </w:rPr>
        <w:t xml:space="preserve">ead, guide, mentor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="Arial"/>
          <w:lang w:val="en-US"/>
        </w:rPr>
        <w:t xml:space="preserve"> </w:t>
      </w:r>
      <w:r w:rsidR="00427DBB" w:rsidRPr="00B3557E">
        <w:rPr>
          <w:rFonts w:asciiTheme="majorHAnsi" w:hAnsiTheme="majorHAnsi" w:cs="Arial"/>
          <w:lang w:val="en-US"/>
        </w:rPr>
        <w:t xml:space="preserve">to ensure correct manual handling techniques and procedures are followed by FDC </w:t>
      </w:r>
      <w:r w:rsidRPr="00B3557E">
        <w:rPr>
          <w:rFonts w:asciiTheme="majorHAnsi" w:hAnsiTheme="majorHAnsi" w:cs="Arial"/>
          <w:lang w:val="en-US"/>
        </w:rPr>
        <w:t>e</w:t>
      </w:r>
      <w:r w:rsidR="00427DBB" w:rsidRPr="00B3557E">
        <w:rPr>
          <w:rFonts w:asciiTheme="majorHAnsi" w:hAnsiTheme="majorHAnsi" w:cs="Arial"/>
          <w:lang w:val="en-US"/>
        </w:rPr>
        <w:t>ducators and assist by identifying manual handling hazards and risks within each FDC service</w:t>
      </w:r>
      <w:r w:rsidR="00E94931" w:rsidRPr="00B3557E">
        <w:rPr>
          <w:rFonts w:asciiTheme="majorHAnsi" w:hAnsiTheme="majorHAnsi" w:cs="Arial"/>
          <w:lang w:val="en-US"/>
        </w:rPr>
        <w:t xml:space="preserve"> and </w:t>
      </w:r>
      <w:r w:rsidR="00E94931" w:rsidRPr="00B3557E">
        <w:rPr>
          <w:rFonts w:asciiTheme="majorHAnsi" w:hAnsiTheme="majorHAnsi" w:cs="Arial"/>
          <w:lang w:val="en-US" w:eastAsia="en-AU"/>
        </w:rPr>
        <w:t>FDC Coordinator Unit</w:t>
      </w:r>
      <w:r w:rsidR="00427DBB" w:rsidRPr="00B3557E">
        <w:rPr>
          <w:rFonts w:asciiTheme="majorHAnsi" w:hAnsiTheme="majorHAnsi" w:cs="Arial"/>
          <w:lang w:val="en-US"/>
        </w:rPr>
        <w:t>.</w:t>
      </w:r>
      <w:bookmarkEnd w:id="13"/>
    </w:p>
    <w:p w14:paraId="0D68C750" w14:textId="77777777" w:rsidR="00441761" w:rsidRPr="00441761" w:rsidRDefault="00441761" w:rsidP="00441761">
      <w:pPr>
        <w:spacing w:after="0" w:line="360" w:lineRule="auto"/>
        <w:ind w:left="360"/>
        <w:rPr>
          <w:rFonts w:asciiTheme="majorHAnsi" w:hAnsiTheme="majorHAnsi" w:cs="Arial"/>
          <w:lang w:val="en-US"/>
        </w:rPr>
      </w:pPr>
    </w:p>
    <w:tbl>
      <w:tblPr>
        <w:tblStyle w:val="TableGrid"/>
        <w:tblW w:w="9214" w:type="dxa"/>
        <w:tblInd w:w="-34" w:type="dxa"/>
        <w:tblLook w:val="04A0" w:firstRow="1" w:lastRow="0" w:firstColumn="1" w:lastColumn="0" w:noHBand="0" w:noVBand="1"/>
      </w:tblPr>
      <w:tblGrid>
        <w:gridCol w:w="568"/>
        <w:gridCol w:w="1742"/>
        <w:gridCol w:w="6904"/>
      </w:tblGrid>
      <w:tr w:rsidR="006023C3" w:rsidRPr="00151775" w14:paraId="4892F5CE" w14:textId="77777777" w:rsidTr="00540366">
        <w:trPr>
          <w:trHeight w:val="441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bookmarkEnd w:id="12"/>
          <w:p w14:paraId="40EFBF84" w14:textId="77777777" w:rsidR="006023C3" w:rsidRPr="00151775" w:rsidRDefault="006023C3" w:rsidP="00540366">
            <w:pPr>
              <w:ind w:hanging="27"/>
              <w:rPr>
                <w:rFonts w:ascii="Calibri Light" w:hAnsi="Calibri Light"/>
                <w:color w:val="000000" w:themeColor="text1"/>
                <w:sz w:val="24"/>
              </w:rPr>
            </w:pPr>
            <w:r w:rsidRPr="009042A1">
              <w:t>Q</w:t>
            </w:r>
            <w:r>
              <w:t xml:space="preserve">UALITY AREA 4:  </w:t>
            </w:r>
            <w:r>
              <w:rPr>
                <w:rFonts w:ascii="Calibri Light" w:hAnsi="Calibri Light"/>
                <w:color w:val="000000" w:themeColor="text1"/>
                <w:sz w:val="24"/>
                <w:szCs w:val="24"/>
                <w:lang w:val="en-US"/>
              </w:rPr>
              <w:t>STAFFING ARRANGEMENTS</w:t>
            </w:r>
          </w:p>
        </w:tc>
      </w:tr>
      <w:tr w:rsidR="006023C3" w14:paraId="6080A3A1" w14:textId="77777777" w:rsidTr="00540366">
        <w:trPr>
          <w:trHeight w:val="642"/>
        </w:trPr>
        <w:tc>
          <w:tcPr>
            <w:tcW w:w="568" w:type="dxa"/>
            <w:vAlign w:val="center"/>
          </w:tcPr>
          <w:p w14:paraId="48ECCB48" w14:textId="77777777" w:rsidR="006023C3" w:rsidRDefault="006023C3" w:rsidP="0054036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4.1</w:t>
            </w:r>
          </w:p>
        </w:tc>
        <w:tc>
          <w:tcPr>
            <w:tcW w:w="1742" w:type="dxa"/>
            <w:vAlign w:val="center"/>
          </w:tcPr>
          <w:p w14:paraId="3F3F7521" w14:textId="77777777" w:rsidR="006023C3" w:rsidRPr="003D6AF9" w:rsidRDefault="006023C3" w:rsidP="0054036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Staffing Arrangements</w:t>
            </w:r>
          </w:p>
        </w:tc>
        <w:tc>
          <w:tcPr>
            <w:tcW w:w="6904" w:type="dxa"/>
            <w:vAlign w:val="center"/>
          </w:tcPr>
          <w:p w14:paraId="007D4304" w14:textId="77777777" w:rsidR="006023C3" w:rsidRPr="009D4235" w:rsidRDefault="006023C3" w:rsidP="00540366">
            <w:pPr>
              <w:rPr>
                <w:rFonts w:ascii="Calibri Light" w:hAnsi="Calibri Light"/>
              </w:rPr>
            </w:pPr>
            <w:r w:rsidRPr="00D656E1">
              <w:rPr>
                <w:rFonts w:ascii="Calibri Light" w:hAnsi="Calibri Light"/>
              </w:rPr>
              <w:t>Staffing arrangements enhance children's learning and development.</w:t>
            </w:r>
          </w:p>
        </w:tc>
      </w:tr>
      <w:tr w:rsidR="006023C3" w14:paraId="3DA0D1CC" w14:textId="77777777" w:rsidTr="00540366">
        <w:trPr>
          <w:trHeight w:val="503"/>
        </w:trPr>
        <w:tc>
          <w:tcPr>
            <w:tcW w:w="568" w:type="dxa"/>
            <w:vAlign w:val="center"/>
          </w:tcPr>
          <w:p w14:paraId="421233A7" w14:textId="77777777" w:rsidR="006023C3" w:rsidRPr="00D00F97" w:rsidRDefault="006023C3" w:rsidP="00540366">
            <w:pPr>
              <w:jc w:val="center"/>
              <w:rPr>
                <w:rFonts w:ascii="Calibri Light" w:hAnsi="Calibri Light"/>
              </w:rPr>
            </w:pPr>
            <w:r>
              <w:rPr>
                <w:rFonts w:asciiTheme="majorHAnsi" w:hAnsiTheme="majorHAnsi"/>
              </w:rPr>
              <w:t>4.2</w:t>
            </w:r>
          </w:p>
        </w:tc>
        <w:tc>
          <w:tcPr>
            <w:tcW w:w="1742" w:type="dxa"/>
            <w:vAlign w:val="center"/>
          </w:tcPr>
          <w:p w14:paraId="4F545CA4" w14:textId="77777777" w:rsidR="006023C3" w:rsidRPr="00D00F97" w:rsidRDefault="006023C3" w:rsidP="00540366">
            <w:pPr>
              <w:rPr>
                <w:rFonts w:asciiTheme="majorHAnsi" w:hAnsiTheme="majorHAnsi"/>
              </w:rPr>
            </w:pPr>
            <w:r w:rsidRPr="003D6AF9">
              <w:rPr>
                <w:rFonts w:asciiTheme="majorHAnsi" w:hAnsiTheme="majorHAnsi"/>
              </w:rPr>
              <w:t>Professionalism</w:t>
            </w:r>
          </w:p>
        </w:tc>
        <w:tc>
          <w:tcPr>
            <w:tcW w:w="6904" w:type="dxa"/>
            <w:vAlign w:val="center"/>
          </w:tcPr>
          <w:p w14:paraId="7272EAA6" w14:textId="77777777" w:rsidR="006023C3" w:rsidRPr="009D4235" w:rsidRDefault="006023C3" w:rsidP="00540366">
            <w:pPr>
              <w:rPr>
                <w:rFonts w:asciiTheme="majorHAnsi" w:hAnsiTheme="majorHAnsi"/>
              </w:rPr>
            </w:pPr>
            <w:r w:rsidRPr="009D4235">
              <w:rPr>
                <w:rFonts w:ascii="Calibri Light" w:hAnsi="Calibri Light"/>
              </w:rPr>
              <w:t>Management, educators and staff are collaborative, respectful and ethical.</w:t>
            </w:r>
          </w:p>
        </w:tc>
      </w:tr>
    </w:tbl>
    <w:p w14:paraId="7605F93F" w14:textId="77777777" w:rsidR="006023C3" w:rsidRDefault="006023C3" w:rsidP="00986903">
      <w:pPr>
        <w:spacing w:after="0" w:line="360" w:lineRule="auto"/>
      </w:pPr>
    </w:p>
    <w:p w14:paraId="60857E7A" w14:textId="2020D99A" w:rsidR="009D0012" w:rsidRPr="00F4681B" w:rsidRDefault="009D0012" w:rsidP="00986903">
      <w:pPr>
        <w:spacing w:after="0" w:line="360" w:lineRule="auto"/>
        <w:rPr>
          <w:rFonts w:cstheme="minorHAnsi"/>
        </w:rPr>
      </w:pPr>
      <w:r w:rsidRPr="00F4681B">
        <w:rPr>
          <w:rFonts w:cstheme="minorHAnsi"/>
        </w:rPr>
        <w:t>Staffing Arrangements Key Tasks:</w:t>
      </w:r>
    </w:p>
    <w:p w14:paraId="29E46AF1" w14:textId="1A96295E" w:rsidR="008A25B4" w:rsidRPr="00B3557E" w:rsidRDefault="008A25B4" w:rsidP="008A25B4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 w:cstheme="majorHAnsi"/>
        </w:rPr>
      </w:pPr>
      <w:bookmarkStart w:id="14" w:name="_Hlk62234293"/>
      <w:r w:rsidRPr="00B3557E">
        <w:rPr>
          <w:rFonts w:asciiTheme="majorHAnsi" w:hAnsiTheme="majorHAnsi" w:cstheme="majorHAnsi"/>
        </w:rPr>
        <w:t xml:space="preserve">ensure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="Arial"/>
          <w:lang w:val="en-US" w:eastAsia="en-AU"/>
        </w:rPr>
        <w:t xml:space="preserve"> </w:t>
      </w:r>
      <w:r w:rsidRPr="00B3557E">
        <w:rPr>
          <w:rFonts w:asciiTheme="majorHAnsi" w:hAnsiTheme="majorHAnsi" w:cs="Arial"/>
          <w:lang w:val="en-US" w:eastAsia="en-AU"/>
        </w:rPr>
        <w:t xml:space="preserve">recruit and </w:t>
      </w:r>
      <w:r w:rsidR="00B3557E" w:rsidRPr="00B3557E">
        <w:rPr>
          <w:rFonts w:asciiTheme="majorHAnsi" w:hAnsiTheme="majorHAnsi" w:cs="Arial"/>
          <w:lang w:val="en-US" w:eastAsia="en-AU"/>
        </w:rPr>
        <w:t>engage</w:t>
      </w:r>
      <w:r w:rsidRPr="00B3557E">
        <w:rPr>
          <w:rFonts w:asciiTheme="majorHAnsi" w:hAnsiTheme="majorHAnsi" w:cs="Arial"/>
          <w:lang w:val="en-US" w:eastAsia="en-AU"/>
        </w:rPr>
        <w:t xml:space="preserve"> FDC </w:t>
      </w:r>
      <w:r w:rsidR="00B3557E" w:rsidRPr="00B3557E">
        <w:rPr>
          <w:rFonts w:asciiTheme="majorHAnsi" w:hAnsiTheme="majorHAnsi" w:cs="Arial"/>
          <w:lang w:val="en-US" w:eastAsia="en-AU"/>
        </w:rPr>
        <w:t>e</w:t>
      </w:r>
      <w:r w:rsidRPr="00B3557E">
        <w:rPr>
          <w:rFonts w:asciiTheme="majorHAnsi" w:hAnsiTheme="majorHAnsi" w:cs="Arial"/>
          <w:lang w:val="en-US" w:eastAsia="en-AU"/>
        </w:rPr>
        <w:t>ducators in accordance with the National Quality Framework (NQF)</w:t>
      </w:r>
    </w:p>
    <w:p w14:paraId="6672F17D" w14:textId="0DBDB359" w:rsidR="007F370D" w:rsidRPr="00B3557E" w:rsidRDefault="00441761" w:rsidP="00986903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 w:cstheme="majorHAnsi"/>
        </w:rPr>
      </w:pPr>
      <w:r w:rsidRPr="00B3557E">
        <w:rPr>
          <w:rFonts w:asciiTheme="majorHAnsi" w:hAnsiTheme="majorHAnsi" w:cstheme="majorHAnsi"/>
        </w:rPr>
        <w:t>f</w:t>
      </w:r>
      <w:r w:rsidR="007F370D" w:rsidRPr="00B3557E">
        <w:rPr>
          <w:rFonts w:asciiTheme="majorHAnsi" w:hAnsiTheme="majorHAnsi" w:cstheme="majorHAnsi"/>
        </w:rPr>
        <w:t xml:space="preserve">acilitate the induction process of new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413B42" w:rsidRPr="00B3557E">
        <w:rPr>
          <w:rFonts w:asciiTheme="majorHAnsi" w:hAnsiTheme="majorHAnsi" w:cs="Arial"/>
          <w:lang w:val="en-US" w:eastAsia="en-AU"/>
        </w:rPr>
        <w:t xml:space="preserve">, FDC </w:t>
      </w:r>
      <w:r w:rsidR="00B3557E" w:rsidRPr="00B3557E">
        <w:rPr>
          <w:rFonts w:asciiTheme="majorHAnsi" w:hAnsiTheme="majorHAnsi" w:cs="Arial"/>
          <w:lang w:val="en-US" w:eastAsia="en-AU"/>
        </w:rPr>
        <w:t>e</w:t>
      </w:r>
      <w:r w:rsidR="00413B42" w:rsidRPr="00B3557E">
        <w:rPr>
          <w:rFonts w:asciiTheme="majorHAnsi" w:hAnsiTheme="majorHAnsi" w:cs="Arial"/>
          <w:lang w:val="en-US" w:eastAsia="en-AU"/>
        </w:rPr>
        <w:t>ducators and staff</w:t>
      </w:r>
      <w:r w:rsidR="00413B42" w:rsidRPr="00B3557E">
        <w:rPr>
          <w:rFonts w:asciiTheme="majorHAnsi" w:hAnsiTheme="majorHAnsi" w:cstheme="majorHAnsi"/>
        </w:rPr>
        <w:t xml:space="preserve"> </w:t>
      </w:r>
      <w:r w:rsidR="007F370D" w:rsidRPr="00B3557E">
        <w:rPr>
          <w:rFonts w:asciiTheme="majorHAnsi" w:hAnsiTheme="majorHAnsi" w:cstheme="majorHAnsi"/>
        </w:rPr>
        <w:t xml:space="preserve">within the organisation </w:t>
      </w:r>
    </w:p>
    <w:bookmarkEnd w:id="14"/>
    <w:p w14:paraId="722C660C" w14:textId="419619A6" w:rsidR="009D0012" w:rsidRPr="00B3557E" w:rsidRDefault="00441761" w:rsidP="00986903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 w:cstheme="majorHAnsi"/>
        </w:rPr>
      </w:pPr>
      <w:r w:rsidRPr="00441761">
        <w:rPr>
          <w:rFonts w:asciiTheme="majorHAnsi" w:hAnsiTheme="majorHAnsi" w:cstheme="majorHAnsi"/>
        </w:rPr>
        <w:t>p</w:t>
      </w:r>
      <w:r w:rsidR="005F154B" w:rsidRPr="00441761">
        <w:rPr>
          <w:rFonts w:asciiTheme="majorHAnsi" w:hAnsiTheme="majorHAnsi" w:cstheme="majorHAnsi"/>
        </w:rPr>
        <w:t xml:space="preserve">rovide </w:t>
      </w:r>
      <w:r w:rsidR="005F154B" w:rsidRPr="00B3557E">
        <w:rPr>
          <w:rFonts w:asciiTheme="majorHAnsi" w:hAnsiTheme="majorHAnsi" w:cstheme="majorHAnsi"/>
        </w:rPr>
        <w:t xml:space="preserve">support to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theme="majorHAnsi"/>
        </w:rPr>
        <w:t xml:space="preserve"> </w:t>
      </w:r>
      <w:r w:rsidR="005F154B" w:rsidRPr="00B3557E">
        <w:rPr>
          <w:rFonts w:asciiTheme="majorHAnsi" w:hAnsiTheme="majorHAnsi" w:cstheme="majorHAnsi"/>
        </w:rPr>
        <w:t>to e</w:t>
      </w:r>
      <w:r w:rsidR="009D0012" w:rsidRPr="00B3557E">
        <w:rPr>
          <w:rFonts w:asciiTheme="majorHAnsi" w:hAnsiTheme="majorHAnsi" w:cstheme="majorHAnsi"/>
        </w:rPr>
        <w:t xml:space="preserve">nsure </w:t>
      </w:r>
      <w:r w:rsidR="000A7DEA" w:rsidRPr="00B3557E">
        <w:rPr>
          <w:rFonts w:asciiTheme="majorHAnsi" w:hAnsiTheme="majorHAnsi" w:cstheme="majorHAnsi"/>
        </w:rPr>
        <w:t xml:space="preserve">FDC </w:t>
      </w:r>
      <w:r w:rsidR="005F154B" w:rsidRPr="00B3557E">
        <w:rPr>
          <w:rFonts w:asciiTheme="majorHAnsi" w:hAnsiTheme="majorHAnsi" w:cstheme="majorHAnsi"/>
        </w:rPr>
        <w:t>educators</w:t>
      </w:r>
      <w:r w:rsidRPr="00B3557E">
        <w:rPr>
          <w:rFonts w:asciiTheme="majorHAnsi" w:hAnsiTheme="majorHAnsi" w:cstheme="majorHAnsi"/>
        </w:rPr>
        <w:t xml:space="preserve"> and </w:t>
      </w:r>
      <w:r w:rsidR="00666EE9" w:rsidRPr="00B3557E">
        <w:rPr>
          <w:rFonts w:asciiTheme="majorHAnsi" w:hAnsiTheme="majorHAnsi" w:cstheme="majorHAnsi"/>
        </w:rPr>
        <w:t>staff</w:t>
      </w:r>
      <w:r w:rsidR="009D0012" w:rsidRPr="00B3557E">
        <w:rPr>
          <w:rFonts w:asciiTheme="majorHAnsi" w:hAnsiTheme="majorHAnsi" w:cstheme="majorHAnsi"/>
        </w:rPr>
        <w:t xml:space="preserve"> have a</w:t>
      </w:r>
      <w:r w:rsidRPr="00B3557E">
        <w:rPr>
          <w:rFonts w:asciiTheme="majorHAnsi" w:hAnsiTheme="majorHAnsi" w:cstheme="majorHAnsi"/>
        </w:rPr>
        <w:t xml:space="preserve"> thorough</w:t>
      </w:r>
      <w:r w:rsidR="009D0012" w:rsidRPr="00B3557E">
        <w:rPr>
          <w:rFonts w:asciiTheme="majorHAnsi" w:hAnsiTheme="majorHAnsi" w:cstheme="majorHAnsi"/>
        </w:rPr>
        <w:t xml:space="preserve"> working knowledge of the </w:t>
      </w:r>
      <w:r w:rsidR="003F1E66" w:rsidRPr="00B3557E">
        <w:rPr>
          <w:rFonts w:asciiTheme="majorHAnsi" w:hAnsiTheme="majorHAnsi" w:cstheme="majorHAnsi"/>
        </w:rPr>
        <w:t xml:space="preserve">National </w:t>
      </w:r>
      <w:r w:rsidRPr="00B3557E">
        <w:rPr>
          <w:rFonts w:asciiTheme="majorHAnsi" w:hAnsiTheme="majorHAnsi" w:cstheme="majorHAnsi"/>
        </w:rPr>
        <w:t>Quality Framework</w:t>
      </w:r>
      <w:r w:rsidR="009D0012" w:rsidRPr="00B3557E">
        <w:rPr>
          <w:rFonts w:asciiTheme="majorHAnsi" w:hAnsiTheme="majorHAnsi" w:cstheme="majorHAnsi"/>
        </w:rPr>
        <w:t xml:space="preserve"> and meet these guidelines in their work practices</w:t>
      </w:r>
    </w:p>
    <w:p w14:paraId="5CA6E785" w14:textId="4E0FDD7F" w:rsidR="008746F3" w:rsidRDefault="00C61058" w:rsidP="00986903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 w:cstheme="majorHAnsi"/>
        </w:rPr>
      </w:pPr>
      <w:r w:rsidRPr="00B3557E">
        <w:rPr>
          <w:rFonts w:asciiTheme="majorHAnsi" w:hAnsiTheme="majorHAnsi" w:cstheme="majorHAnsi"/>
        </w:rPr>
        <w:t xml:space="preserve">help others to understand their obligations to comply with legislation, rules, policies and procedures </w:t>
      </w:r>
      <w:r w:rsidR="005F154B" w:rsidRPr="00B3557E">
        <w:rPr>
          <w:rFonts w:asciiTheme="majorHAnsi" w:hAnsiTheme="majorHAnsi" w:cstheme="majorHAnsi"/>
        </w:rPr>
        <w:t>relating to the operation of the</w:t>
      </w:r>
      <w:r w:rsidR="009F70F5" w:rsidRPr="00B3557E">
        <w:rPr>
          <w:rFonts w:asciiTheme="majorHAnsi" w:hAnsiTheme="majorHAnsi" w:cstheme="majorHAnsi"/>
        </w:rPr>
        <w:t xml:space="preserve"> FDC Coordination Unit</w:t>
      </w:r>
    </w:p>
    <w:p w14:paraId="6AC6620A" w14:textId="3662D79D" w:rsidR="003F2C99" w:rsidRPr="00B3557E" w:rsidRDefault="00C61058" w:rsidP="00986903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demonstrate a thorough knowledge of the Code of Ethics (Early Childhood Australia Inc.) and ensure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8746F3" w:rsidRPr="00B3557E">
        <w:rPr>
          <w:rFonts w:asciiTheme="majorHAnsi" w:hAnsiTheme="majorHAnsi" w:cstheme="majorHAnsi"/>
        </w:rPr>
        <w:t xml:space="preserve">, FDC </w:t>
      </w:r>
      <w:r w:rsidR="005F154B" w:rsidRPr="00B3557E">
        <w:rPr>
          <w:rFonts w:asciiTheme="majorHAnsi" w:hAnsiTheme="majorHAnsi" w:cstheme="majorHAnsi"/>
        </w:rPr>
        <w:t>educators</w:t>
      </w:r>
      <w:r w:rsidRPr="00B3557E">
        <w:rPr>
          <w:rFonts w:asciiTheme="majorHAnsi" w:hAnsiTheme="majorHAnsi" w:cstheme="majorHAnsi"/>
        </w:rPr>
        <w:t xml:space="preserve"> and </w:t>
      </w:r>
      <w:r w:rsidR="00666EE9" w:rsidRPr="00B3557E">
        <w:rPr>
          <w:rFonts w:asciiTheme="majorHAnsi" w:hAnsiTheme="majorHAnsi" w:cstheme="majorHAnsi"/>
        </w:rPr>
        <w:t>staff</w:t>
      </w:r>
      <w:r w:rsidR="005F154B" w:rsidRPr="00B3557E">
        <w:rPr>
          <w:rFonts w:asciiTheme="majorHAnsi" w:hAnsiTheme="majorHAnsi" w:cstheme="majorHAnsi"/>
        </w:rPr>
        <w:t xml:space="preserve"> act within </w:t>
      </w:r>
      <w:r w:rsidR="003F2C99" w:rsidRPr="00B3557E">
        <w:rPr>
          <w:rFonts w:asciiTheme="majorHAnsi" w:hAnsiTheme="majorHAnsi" w:cstheme="majorHAnsi"/>
        </w:rPr>
        <w:t>the</w:t>
      </w:r>
      <w:r w:rsidRPr="00B3557E">
        <w:rPr>
          <w:rFonts w:asciiTheme="majorHAnsi" w:hAnsiTheme="majorHAnsi" w:cstheme="majorHAnsi"/>
        </w:rPr>
        <w:t>se</w:t>
      </w:r>
      <w:r w:rsidR="003F2C99" w:rsidRPr="00B3557E">
        <w:rPr>
          <w:rFonts w:asciiTheme="majorHAnsi" w:hAnsiTheme="majorHAnsi" w:cstheme="majorHAnsi"/>
        </w:rPr>
        <w:t xml:space="preserve"> guidelines </w:t>
      </w:r>
    </w:p>
    <w:p w14:paraId="0274E5D9" w14:textId="08F66181" w:rsidR="00326D39" w:rsidRDefault="00326D39" w:rsidP="00326D39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 w:cstheme="majorHAnsi"/>
        </w:rPr>
      </w:pPr>
      <w:r w:rsidRPr="00B3557E">
        <w:rPr>
          <w:rFonts w:asciiTheme="majorHAnsi" w:hAnsiTheme="majorHAnsi" w:cstheme="majorHAnsi"/>
        </w:rPr>
        <w:t xml:space="preserve">ensure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Pr="00EC02C4">
        <w:rPr>
          <w:rFonts w:asciiTheme="majorHAnsi" w:hAnsiTheme="majorHAnsi" w:cstheme="majorHAnsi"/>
          <w:highlight w:val="yellow"/>
        </w:rPr>
        <w:t>,</w:t>
      </w:r>
      <w:r w:rsidRPr="00B3557E">
        <w:rPr>
          <w:rFonts w:asciiTheme="majorHAnsi" w:hAnsiTheme="majorHAnsi" w:cstheme="majorHAnsi"/>
        </w:rPr>
        <w:t xml:space="preserve"> FDC educators and staff qualifications meet the needs of the service in accordance with the National Quality Framework (NQF)</w:t>
      </w:r>
    </w:p>
    <w:p w14:paraId="7109B7AC" w14:textId="454F409B" w:rsidR="000C71AC" w:rsidRPr="00BC4AE9" w:rsidRDefault="000C71AC" w:rsidP="000C71AC">
      <w:pPr>
        <w:numPr>
          <w:ilvl w:val="0"/>
          <w:numId w:val="23"/>
        </w:numPr>
        <w:spacing w:after="0" w:line="360" w:lineRule="auto"/>
        <w:rPr>
          <w:rFonts w:asciiTheme="majorHAnsi" w:hAnsiTheme="majorHAnsi" w:cs="Arial"/>
        </w:rPr>
      </w:pPr>
      <w:bookmarkStart w:id="15" w:name="_Hlk107430571"/>
      <w:bookmarkStart w:id="16" w:name="_Hlk108007860"/>
      <w:r w:rsidRPr="00BC4AE9">
        <w:rPr>
          <w:rFonts w:asciiTheme="majorHAnsi" w:hAnsiTheme="majorHAnsi" w:cstheme="majorHAnsi"/>
        </w:rPr>
        <w:t>facilitate the</w:t>
      </w:r>
      <w:r w:rsidRPr="00BC4AE9">
        <w:rPr>
          <w:rFonts w:asciiTheme="majorHAnsi" w:hAnsiTheme="majorHAnsi" w:cs="Arial"/>
          <w:i/>
          <w:iCs/>
        </w:rPr>
        <w:t xml:space="preserve"> </w:t>
      </w:r>
      <w:r w:rsidRPr="00BC4AE9">
        <w:rPr>
          <w:rFonts w:asciiTheme="majorHAnsi" w:hAnsiTheme="majorHAnsi" w:cs="Arial"/>
        </w:rPr>
        <w:t xml:space="preserve">development of a </w:t>
      </w:r>
      <w:r w:rsidRPr="00BC4AE9">
        <w:rPr>
          <w:rFonts w:asciiTheme="majorHAnsi" w:hAnsiTheme="majorHAnsi" w:cs="Arial"/>
          <w:i/>
          <w:iCs/>
        </w:rPr>
        <w:t>Statement of Commitment to Child Safety and Wellbeing</w:t>
      </w:r>
      <w:r w:rsidRPr="00BC4AE9">
        <w:rPr>
          <w:rFonts w:asciiTheme="majorHAnsi" w:hAnsiTheme="majorHAnsi" w:cs="Arial"/>
        </w:rPr>
        <w:t xml:space="preserve"> to demonstrate a strong culture of child safety within the </w:t>
      </w:r>
      <w:r w:rsidR="00BC4AE9">
        <w:rPr>
          <w:rFonts w:asciiTheme="majorHAnsi" w:hAnsiTheme="majorHAnsi" w:cs="Arial"/>
        </w:rPr>
        <w:t xml:space="preserve">FDC </w:t>
      </w:r>
      <w:r w:rsidRPr="00BC4AE9">
        <w:rPr>
          <w:rFonts w:asciiTheme="majorHAnsi" w:hAnsiTheme="majorHAnsi" w:cs="Arial"/>
        </w:rPr>
        <w:t>Service</w:t>
      </w:r>
    </w:p>
    <w:bookmarkEnd w:id="15"/>
    <w:p w14:paraId="1CD83421" w14:textId="47786917" w:rsidR="000C71AC" w:rsidRPr="00BC4AE9" w:rsidRDefault="000C71AC" w:rsidP="000C71AC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 w:cs="Arial"/>
          <w:shd w:val="clear" w:color="auto" w:fill="FFFFFF"/>
        </w:rPr>
      </w:pPr>
      <w:r w:rsidRPr="00BC4AE9">
        <w:rPr>
          <w:rFonts w:asciiTheme="majorHAnsi" w:hAnsiTheme="majorHAnsi" w:cs="Arial"/>
          <w:shd w:val="clear" w:color="auto" w:fill="FFFFFF"/>
        </w:rPr>
        <w:t xml:space="preserve">ensure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Pr="00BC4AE9">
        <w:rPr>
          <w:rFonts w:asciiTheme="majorHAnsi" w:hAnsiTheme="majorHAnsi" w:cstheme="majorHAnsi"/>
        </w:rPr>
        <w:t xml:space="preserve">, FDC educators and staff </w:t>
      </w:r>
      <w:r w:rsidRPr="00BC4AE9">
        <w:rPr>
          <w:rFonts w:asciiTheme="majorHAnsi" w:hAnsiTheme="majorHAnsi" w:cs="Arial"/>
          <w:shd w:val="clear" w:color="auto" w:fill="FFFFFF"/>
        </w:rPr>
        <w:t xml:space="preserve">adhere to our Child safe policies including </w:t>
      </w:r>
      <w:r w:rsidRPr="00BC4AE9">
        <w:rPr>
          <w:rFonts w:asciiTheme="majorHAnsi" w:hAnsiTheme="majorHAnsi" w:cs="Arial"/>
          <w:i/>
          <w:iCs/>
          <w:shd w:val="clear" w:color="auto" w:fill="FFFFFF"/>
        </w:rPr>
        <w:t>Child Safe Environment Policy,</w:t>
      </w:r>
      <w:r w:rsidRPr="00BC4AE9">
        <w:rPr>
          <w:rFonts w:asciiTheme="majorHAnsi" w:hAnsiTheme="majorHAnsi" w:cs="Arial"/>
          <w:shd w:val="clear" w:color="auto" w:fill="FFFFFF"/>
        </w:rPr>
        <w:t xml:space="preserve"> </w:t>
      </w:r>
      <w:r w:rsidRPr="00BC4AE9">
        <w:rPr>
          <w:rFonts w:asciiTheme="majorHAnsi" w:hAnsiTheme="majorHAnsi" w:cs="Arial"/>
          <w:i/>
          <w:iCs/>
          <w:shd w:val="clear" w:color="auto" w:fill="FFFFFF"/>
        </w:rPr>
        <w:t xml:space="preserve">Child Protection Policy, </w:t>
      </w:r>
      <w:r w:rsidRPr="00BC4AE9">
        <w:rPr>
          <w:rFonts w:asciiTheme="majorHAnsi" w:hAnsiTheme="majorHAnsi" w:cs="Arial"/>
          <w:i/>
          <w:iCs/>
          <w:color w:val="C00000"/>
          <w:shd w:val="clear" w:color="auto" w:fill="FFFFFF"/>
        </w:rPr>
        <w:t>Reportable Conduct Policy (Vic Services) and Child Safety and Wellbeing Policy (Vic Services)</w:t>
      </w:r>
      <w:r w:rsidRPr="00BC4AE9">
        <w:rPr>
          <w:rFonts w:asciiTheme="majorHAnsi" w:hAnsiTheme="majorHAnsi" w:cs="Arial"/>
          <w:i/>
          <w:iCs/>
          <w:shd w:val="clear" w:color="auto" w:fill="FFFFFF"/>
        </w:rPr>
        <w:t xml:space="preserve"> </w:t>
      </w:r>
      <w:r w:rsidRPr="00BC4AE9">
        <w:rPr>
          <w:rFonts w:asciiTheme="majorHAnsi" w:hAnsiTheme="majorHAnsi" w:cs="Arial"/>
          <w:shd w:val="clear" w:color="auto" w:fill="FFFFFF"/>
        </w:rPr>
        <w:t>at all times and take all reasonable steps to protect children from abuse and harm</w:t>
      </w:r>
    </w:p>
    <w:p w14:paraId="2D54862B" w14:textId="71646068" w:rsidR="000C71AC" w:rsidRPr="00BC4AE9" w:rsidRDefault="000C71AC" w:rsidP="000C71AC">
      <w:pPr>
        <w:pStyle w:val="ListParagraph"/>
        <w:numPr>
          <w:ilvl w:val="0"/>
          <w:numId w:val="36"/>
        </w:numPr>
        <w:spacing w:after="120" w:line="360" w:lineRule="auto"/>
        <w:rPr>
          <w:rFonts w:asciiTheme="majorHAnsi" w:hAnsiTheme="majorHAnsi" w:cs="Arial"/>
          <w:shd w:val="clear" w:color="auto" w:fill="FFFFFF"/>
        </w:rPr>
      </w:pPr>
      <w:r w:rsidRPr="00BC4AE9">
        <w:rPr>
          <w:rFonts w:asciiTheme="majorHAnsi" w:hAnsiTheme="majorHAnsi" w:cstheme="majorHAnsi"/>
        </w:rPr>
        <w:t xml:space="preserve">support the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Pr="00BC4AE9">
        <w:rPr>
          <w:rFonts w:asciiTheme="majorHAnsi" w:hAnsiTheme="majorHAnsi" w:cstheme="majorHAnsi"/>
        </w:rPr>
        <w:t>, FDC educators and staff to ensure compliance with a zero tolerance of racism within the Service</w:t>
      </w:r>
    </w:p>
    <w:bookmarkEnd w:id="16"/>
    <w:p w14:paraId="1984EAD6" w14:textId="32D379CE" w:rsidR="000F5318" w:rsidRPr="00B3557E" w:rsidRDefault="00B3557E" w:rsidP="000F5318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 w:cstheme="majorHAnsi"/>
        </w:rPr>
      </w:pPr>
      <w:r w:rsidRPr="00B3557E">
        <w:rPr>
          <w:rFonts w:asciiTheme="majorHAnsi" w:hAnsiTheme="majorHAnsi" w:cstheme="majorHAnsi"/>
        </w:rPr>
        <w:t>o</w:t>
      </w:r>
      <w:r w:rsidR="000F5318" w:rsidRPr="00B3557E">
        <w:rPr>
          <w:rFonts w:asciiTheme="majorHAnsi" w:hAnsiTheme="majorHAnsi" w:cstheme="majorHAnsi"/>
        </w:rPr>
        <w:t xml:space="preserve">versee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theme="majorHAnsi"/>
        </w:rPr>
        <w:t xml:space="preserve"> </w:t>
      </w:r>
      <w:r w:rsidR="000F5318" w:rsidRPr="00B3557E">
        <w:rPr>
          <w:rFonts w:asciiTheme="majorHAnsi" w:hAnsiTheme="majorHAnsi" w:cstheme="majorHAnsi"/>
        </w:rPr>
        <w:t>to ensure</w:t>
      </w:r>
      <w:r w:rsidR="00326D39" w:rsidRPr="00B3557E">
        <w:rPr>
          <w:rFonts w:asciiTheme="majorHAnsi" w:hAnsiTheme="majorHAnsi" w:cstheme="majorHAnsi"/>
        </w:rPr>
        <w:t xml:space="preserve"> child to educator</w:t>
      </w:r>
      <w:r w:rsidR="000F5318" w:rsidRPr="00B3557E">
        <w:rPr>
          <w:rFonts w:asciiTheme="majorHAnsi" w:hAnsiTheme="majorHAnsi" w:cstheme="majorHAnsi"/>
        </w:rPr>
        <w:t xml:space="preserve"> ratios are met in each FDC </w:t>
      </w:r>
      <w:r w:rsidR="00326D39" w:rsidRPr="00B3557E">
        <w:rPr>
          <w:rFonts w:asciiTheme="majorHAnsi" w:hAnsiTheme="majorHAnsi" w:cstheme="majorHAnsi"/>
        </w:rPr>
        <w:t xml:space="preserve">service </w:t>
      </w:r>
      <w:r w:rsidR="000F5318" w:rsidRPr="00B3557E">
        <w:rPr>
          <w:rFonts w:asciiTheme="majorHAnsi" w:hAnsiTheme="majorHAnsi" w:cstheme="majorHAnsi"/>
        </w:rPr>
        <w:t>in accordance with the National Quality Framework (NQF)</w:t>
      </w:r>
    </w:p>
    <w:p w14:paraId="60824587" w14:textId="183C4135" w:rsidR="00326D39" w:rsidRPr="00B3557E" w:rsidRDefault="00B3557E" w:rsidP="000F5318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 w:cstheme="majorHAnsi"/>
        </w:rPr>
      </w:pPr>
      <w:r w:rsidRPr="00B3557E">
        <w:rPr>
          <w:rFonts w:asciiTheme="majorHAnsi" w:hAnsiTheme="majorHAnsi" w:cstheme="majorHAnsi"/>
        </w:rPr>
        <w:t>e</w:t>
      </w:r>
      <w:r w:rsidR="00326D39" w:rsidRPr="00B3557E">
        <w:rPr>
          <w:rFonts w:asciiTheme="majorHAnsi" w:hAnsiTheme="majorHAnsi" w:cstheme="majorHAnsi"/>
        </w:rPr>
        <w:t xml:space="preserve">nsure the service employs the required number of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theme="majorHAnsi"/>
        </w:rPr>
        <w:t xml:space="preserve"> </w:t>
      </w:r>
      <w:r w:rsidR="00326D39" w:rsidRPr="00B3557E">
        <w:rPr>
          <w:rFonts w:asciiTheme="majorHAnsi" w:hAnsiTheme="majorHAnsi" w:cstheme="majorHAnsi"/>
        </w:rPr>
        <w:t xml:space="preserve">to oversee the operation of FDC </w:t>
      </w:r>
      <w:r w:rsidRPr="00B3557E">
        <w:rPr>
          <w:rFonts w:asciiTheme="majorHAnsi" w:hAnsiTheme="majorHAnsi" w:cstheme="majorHAnsi"/>
        </w:rPr>
        <w:t>e</w:t>
      </w:r>
      <w:r w:rsidR="00326D39" w:rsidRPr="00B3557E">
        <w:rPr>
          <w:rFonts w:asciiTheme="majorHAnsi" w:hAnsiTheme="majorHAnsi" w:cstheme="majorHAnsi"/>
        </w:rPr>
        <w:t>ducators as per National Quality Framework (NQF)</w:t>
      </w:r>
    </w:p>
    <w:p w14:paraId="69962970" w14:textId="733542E8" w:rsidR="009D0012" w:rsidRPr="00B3557E" w:rsidRDefault="00C61058" w:rsidP="00986903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 w:cstheme="majorHAnsi"/>
        </w:rPr>
      </w:pPr>
      <w:r w:rsidRPr="00B3557E">
        <w:rPr>
          <w:rFonts w:asciiTheme="majorHAnsi" w:hAnsiTheme="majorHAnsi" w:cstheme="majorHAnsi"/>
        </w:rPr>
        <w:t>d</w:t>
      </w:r>
      <w:r w:rsidR="009D0012" w:rsidRPr="00B3557E">
        <w:rPr>
          <w:rFonts w:asciiTheme="majorHAnsi" w:hAnsiTheme="majorHAnsi" w:cstheme="majorHAnsi"/>
        </w:rPr>
        <w:t>emonstrate strong leadership skills in education and management</w:t>
      </w:r>
      <w:r w:rsidR="007F370D" w:rsidRPr="00B3557E">
        <w:rPr>
          <w:rFonts w:asciiTheme="majorHAnsi" w:hAnsiTheme="majorHAnsi" w:cstheme="majorHAnsi"/>
        </w:rPr>
        <w:t xml:space="preserve"> </w:t>
      </w:r>
      <w:bookmarkStart w:id="17" w:name="_Hlk62234500"/>
      <w:r w:rsidR="007F370D" w:rsidRPr="00B3557E">
        <w:rPr>
          <w:rFonts w:asciiTheme="majorHAnsi" w:hAnsiTheme="majorHAnsi" w:cstheme="majorHAnsi"/>
        </w:rPr>
        <w:t>to effectively manage a large team</w:t>
      </w:r>
      <w:bookmarkEnd w:id="17"/>
    </w:p>
    <w:p w14:paraId="39D08187" w14:textId="70ED7FBA" w:rsidR="009D0012" w:rsidRPr="00B3557E" w:rsidRDefault="00C61058" w:rsidP="00986903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 w:cstheme="majorHAnsi"/>
        </w:rPr>
      </w:pPr>
      <w:r w:rsidRPr="00B3557E">
        <w:rPr>
          <w:rFonts w:asciiTheme="majorHAnsi" w:hAnsiTheme="majorHAnsi" w:cstheme="majorHAnsi"/>
        </w:rPr>
        <w:t>c</w:t>
      </w:r>
      <w:r w:rsidR="009D0012" w:rsidRPr="00B3557E">
        <w:rPr>
          <w:rFonts w:asciiTheme="majorHAnsi" w:hAnsiTheme="majorHAnsi" w:cstheme="majorHAnsi"/>
        </w:rPr>
        <w:t>ontribute positively and effectively to the team environment</w:t>
      </w:r>
      <w:bookmarkStart w:id="18" w:name="_Hlk62234520"/>
      <w:r w:rsidRPr="00B3557E">
        <w:rPr>
          <w:rFonts w:asciiTheme="majorHAnsi" w:hAnsiTheme="majorHAnsi" w:cstheme="majorHAnsi"/>
        </w:rPr>
        <w:t xml:space="preserve"> </w:t>
      </w:r>
      <w:r w:rsidR="007F370D" w:rsidRPr="00B3557E">
        <w:rPr>
          <w:rFonts w:asciiTheme="majorHAnsi" w:hAnsiTheme="majorHAnsi" w:cstheme="majorHAnsi"/>
        </w:rPr>
        <w:t xml:space="preserve">within the </w:t>
      </w:r>
      <w:r w:rsidR="003F4F43" w:rsidRPr="00B3557E">
        <w:rPr>
          <w:rFonts w:asciiTheme="majorHAnsi" w:hAnsiTheme="majorHAnsi" w:cstheme="majorHAnsi"/>
        </w:rPr>
        <w:t xml:space="preserve">FDC Coordination Unit </w:t>
      </w:r>
      <w:r w:rsidR="007F370D" w:rsidRPr="00B3557E">
        <w:rPr>
          <w:rFonts w:asciiTheme="majorHAnsi" w:hAnsiTheme="majorHAnsi" w:cstheme="majorHAnsi"/>
        </w:rPr>
        <w:t>to ensure smooth operation of the service</w:t>
      </w:r>
      <w:bookmarkEnd w:id="18"/>
    </w:p>
    <w:p w14:paraId="536A1482" w14:textId="67299E68" w:rsidR="009D0012" w:rsidRPr="00C61058" w:rsidRDefault="00C61058" w:rsidP="00986903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 w:cstheme="majorHAnsi"/>
        </w:rPr>
      </w:pPr>
      <w:r w:rsidRPr="00C61058">
        <w:rPr>
          <w:rFonts w:asciiTheme="majorHAnsi" w:hAnsiTheme="majorHAnsi" w:cstheme="majorHAnsi"/>
        </w:rPr>
        <w:t>p</w:t>
      </w:r>
      <w:r w:rsidR="009D0012" w:rsidRPr="00C61058">
        <w:rPr>
          <w:rFonts w:asciiTheme="majorHAnsi" w:hAnsiTheme="majorHAnsi" w:cstheme="majorHAnsi"/>
        </w:rPr>
        <w:t>romote a healthy team environment and develop positive channels of communication</w:t>
      </w:r>
      <w:r w:rsidR="00AA013B" w:rsidRPr="00C61058">
        <w:rPr>
          <w:rFonts w:asciiTheme="majorHAnsi" w:hAnsiTheme="majorHAnsi" w:cstheme="majorHAnsi"/>
        </w:rPr>
        <w:t xml:space="preserve"> to </w:t>
      </w:r>
      <w:r w:rsidR="00EF24D3" w:rsidRPr="00C61058">
        <w:rPr>
          <w:rFonts w:asciiTheme="majorHAnsi" w:hAnsiTheme="majorHAnsi" w:cstheme="majorHAnsi"/>
        </w:rPr>
        <w:t>foster</w:t>
      </w:r>
      <w:r w:rsidR="00AA013B" w:rsidRPr="00C61058">
        <w:rPr>
          <w:rFonts w:asciiTheme="majorHAnsi" w:hAnsiTheme="majorHAnsi" w:cstheme="majorHAnsi"/>
        </w:rPr>
        <w:t xml:space="preserve"> a cohesive team </w:t>
      </w:r>
      <w:r w:rsidR="00AA013B" w:rsidRPr="00B3557E">
        <w:rPr>
          <w:rFonts w:asciiTheme="majorHAnsi" w:hAnsiTheme="majorHAnsi" w:cstheme="majorHAnsi"/>
        </w:rPr>
        <w:t xml:space="preserve">environment where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="Arial"/>
          <w:lang w:val="en-US" w:eastAsia="en-AU"/>
        </w:rPr>
        <w:t xml:space="preserve"> </w:t>
      </w:r>
      <w:r w:rsidR="00C62568" w:rsidRPr="00B3557E">
        <w:rPr>
          <w:rFonts w:asciiTheme="majorHAnsi" w:hAnsiTheme="majorHAnsi" w:cs="Arial"/>
          <w:lang w:val="en-US" w:eastAsia="en-AU"/>
        </w:rPr>
        <w:t xml:space="preserve">and FDC </w:t>
      </w:r>
      <w:r w:rsidR="00B3557E" w:rsidRPr="00B3557E">
        <w:rPr>
          <w:rFonts w:asciiTheme="majorHAnsi" w:hAnsiTheme="majorHAnsi" w:cs="Arial"/>
          <w:lang w:val="en-US" w:eastAsia="en-AU"/>
        </w:rPr>
        <w:t>e</w:t>
      </w:r>
      <w:r w:rsidR="00C62568" w:rsidRPr="00B3557E">
        <w:rPr>
          <w:rFonts w:asciiTheme="majorHAnsi" w:hAnsiTheme="majorHAnsi" w:cs="Arial"/>
          <w:lang w:val="en-US" w:eastAsia="en-AU"/>
        </w:rPr>
        <w:t>ducator</w:t>
      </w:r>
      <w:r w:rsidR="000A7DEA" w:rsidRPr="00B3557E">
        <w:rPr>
          <w:rFonts w:asciiTheme="majorHAnsi" w:hAnsiTheme="majorHAnsi" w:cs="Arial"/>
          <w:lang w:val="en-US" w:eastAsia="en-AU"/>
        </w:rPr>
        <w:t xml:space="preserve">s </w:t>
      </w:r>
      <w:r w:rsidR="00AA013B" w:rsidRPr="00B3557E">
        <w:rPr>
          <w:rFonts w:asciiTheme="majorHAnsi" w:hAnsiTheme="majorHAnsi" w:cstheme="majorHAnsi"/>
        </w:rPr>
        <w:t>feel supported and valued</w:t>
      </w:r>
    </w:p>
    <w:p w14:paraId="33817745" w14:textId="01E5647A" w:rsidR="009D0012" w:rsidRPr="00B3557E" w:rsidRDefault="00C61058" w:rsidP="00986903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 w:cstheme="majorHAnsi"/>
        </w:rPr>
      </w:pPr>
      <w:r w:rsidRPr="00B3557E">
        <w:rPr>
          <w:rFonts w:asciiTheme="majorHAnsi" w:hAnsiTheme="majorHAnsi" w:cstheme="majorHAnsi"/>
        </w:rPr>
        <w:lastRenderedPageBreak/>
        <w:t>p</w:t>
      </w:r>
      <w:r w:rsidR="009D0012" w:rsidRPr="00B3557E">
        <w:rPr>
          <w:rFonts w:asciiTheme="majorHAnsi" w:hAnsiTheme="majorHAnsi" w:cstheme="majorHAnsi"/>
        </w:rPr>
        <w:t>articipate in ongoing professional development and training programs and support</w:t>
      </w:r>
      <w:r w:rsidR="00C62568" w:rsidRPr="00B3557E">
        <w:rPr>
          <w:rFonts w:asciiTheme="majorHAnsi" w:hAnsiTheme="majorHAnsi" w:cs="Arial"/>
          <w:lang w:val="en-US" w:eastAsia="en-AU"/>
        </w:rPr>
        <w:t xml:space="preserve">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C62568" w:rsidRPr="00B3557E">
        <w:rPr>
          <w:rFonts w:asciiTheme="majorHAnsi" w:hAnsiTheme="majorHAnsi" w:cs="Arial"/>
          <w:lang w:val="en-US" w:eastAsia="en-AU"/>
        </w:rPr>
        <w:t>,</w:t>
      </w:r>
      <w:r w:rsidR="009D0012" w:rsidRPr="00B3557E">
        <w:rPr>
          <w:rFonts w:asciiTheme="majorHAnsi" w:hAnsiTheme="majorHAnsi" w:cstheme="majorHAnsi"/>
        </w:rPr>
        <w:t xml:space="preserve"> </w:t>
      </w:r>
      <w:r w:rsidR="000A7DEA" w:rsidRPr="00B3557E">
        <w:rPr>
          <w:rFonts w:asciiTheme="majorHAnsi" w:hAnsiTheme="majorHAnsi" w:cstheme="majorHAnsi"/>
        </w:rPr>
        <w:t xml:space="preserve">FDC </w:t>
      </w:r>
      <w:r w:rsidR="00B3557E" w:rsidRPr="00B3557E">
        <w:rPr>
          <w:rFonts w:asciiTheme="majorHAnsi" w:hAnsiTheme="majorHAnsi" w:cstheme="majorHAnsi"/>
        </w:rPr>
        <w:t>e</w:t>
      </w:r>
      <w:r w:rsidR="000A7DEA" w:rsidRPr="00B3557E">
        <w:rPr>
          <w:rFonts w:asciiTheme="majorHAnsi" w:hAnsiTheme="majorHAnsi" w:cstheme="majorHAnsi"/>
        </w:rPr>
        <w:t xml:space="preserve">ducators and </w:t>
      </w:r>
      <w:r w:rsidR="009D0012" w:rsidRPr="00B3557E">
        <w:rPr>
          <w:rFonts w:asciiTheme="majorHAnsi" w:hAnsiTheme="majorHAnsi" w:cstheme="majorHAnsi"/>
        </w:rPr>
        <w:t>staff to undertake further professional development</w:t>
      </w:r>
      <w:r w:rsidR="005F154B" w:rsidRPr="00B3557E">
        <w:rPr>
          <w:rFonts w:asciiTheme="majorHAnsi" w:hAnsiTheme="majorHAnsi" w:cstheme="majorHAnsi"/>
        </w:rPr>
        <w:t xml:space="preserve"> in conjunction with the Educational Leader</w:t>
      </w:r>
    </w:p>
    <w:p w14:paraId="7F118AE2" w14:textId="3D8E580C" w:rsidR="002D6D97" w:rsidRPr="00B3557E" w:rsidRDefault="00B3557E" w:rsidP="00986903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 w:cstheme="majorHAnsi"/>
        </w:rPr>
      </w:pPr>
      <w:r w:rsidRPr="00B3557E">
        <w:rPr>
          <w:rFonts w:asciiTheme="majorHAnsi" w:hAnsiTheme="majorHAnsi" w:cstheme="majorHAnsi"/>
        </w:rPr>
        <w:t>p</w:t>
      </w:r>
      <w:r w:rsidR="002D6D97" w:rsidRPr="00B3557E">
        <w:rPr>
          <w:rFonts w:asciiTheme="majorHAnsi" w:hAnsiTheme="majorHAnsi" w:cstheme="majorHAnsi"/>
        </w:rPr>
        <w:t xml:space="preserve">rovide leadership and support to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theme="majorHAnsi"/>
        </w:rPr>
        <w:t xml:space="preserve"> </w:t>
      </w:r>
      <w:r w:rsidR="002D6D97" w:rsidRPr="00B3557E">
        <w:rPr>
          <w:rFonts w:asciiTheme="majorHAnsi" w:hAnsiTheme="majorHAnsi" w:cstheme="majorHAnsi"/>
        </w:rPr>
        <w:t xml:space="preserve">in the assessment, approval and reassessment of FDC </w:t>
      </w:r>
      <w:r w:rsidRPr="00B3557E">
        <w:rPr>
          <w:rFonts w:asciiTheme="majorHAnsi" w:hAnsiTheme="majorHAnsi" w:cstheme="majorHAnsi"/>
        </w:rPr>
        <w:t>e</w:t>
      </w:r>
      <w:r w:rsidR="002D6D97" w:rsidRPr="00B3557E">
        <w:rPr>
          <w:rFonts w:asciiTheme="majorHAnsi" w:hAnsiTheme="majorHAnsi" w:cstheme="majorHAnsi"/>
        </w:rPr>
        <w:t>ducators and registered persons</w:t>
      </w:r>
    </w:p>
    <w:p w14:paraId="2239455F" w14:textId="18D48C98" w:rsidR="002D6D97" w:rsidRPr="00B3557E" w:rsidRDefault="00B3557E" w:rsidP="00986903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 w:cstheme="majorHAnsi"/>
        </w:rPr>
      </w:pPr>
      <w:bookmarkStart w:id="19" w:name="_Hlk66262577"/>
      <w:r w:rsidRPr="00B3557E">
        <w:rPr>
          <w:rFonts w:asciiTheme="majorHAnsi" w:hAnsiTheme="majorHAnsi" w:cstheme="majorHAnsi"/>
        </w:rPr>
        <w:t>e</w:t>
      </w:r>
      <w:r w:rsidR="00427DBB" w:rsidRPr="00B3557E">
        <w:rPr>
          <w:rFonts w:asciiTheme="majorHAnsi" w:hAnsiTheme="majorHAnsi" w:cstheme="majorHAnsi"/>
        </w:rPr>
        <w:t>nsure the</w:t>
      </w:r>
      <w:r w:rsidR="002D6D97" w:rsidRPr="00B3557E">
        <w:rPr>
          <w:rFonts w:asciiTheme="majorHAnsi" w:hAnsiTheme="majorHAnsi" w:cstheme="majorHAnsi"/>
        </w:rPr>
        <w:t xml:space="preserve"> keeping of records and documentation relating to </w:t>
      </w:r>
      <w:r w:rsidR="00FC7EE7" w:rsidRPr="00B3557E">
        <w:rPr>
          <w:rFonts w:ascii="Calibri Light" w:hAnsi="Calibri Light"/>
          <w:lang w:val="en-US"/>
        </w:rPr>
        <w:t>Early Childhood qualifications, and First Aid, Asthma, and Anaphylaxis</w:t>
      </w:r>
      <w:r w:rsidRPr="00B3557E">
        <w:rPr>
          <w:rFonts w:ascii="Calibri Light" w:hAnsi="Calibri Light"/>
          <w:lang w:val="en-US"/>
        </w:rPr>
        <w:t xml:space="preserve"> emergency training</w:t>
      </w:r>
      <w:r w:rsidR="00FC7EE7" w:rsidRPr="00B3557E">
        <w:rPr>
          <w:rFonts w:ascii="Calibri Light" w:hAnsi="Calibri Light"/>
          <w:lang w:val="en-US"/>
        </w:rPr>
        <w:t xml:space="preserve"> </w:t>
      </w:r>
      <w:r w:rsidR="002D6D97" w:rsidRPr="00B3557E">
        <w:rPr>
          <w:rFonts w:asciiTheme="majorHAnsi" w:hAnsiTheme="majorHAnsi" w:cstheme="majorHAnsi"/>
        </w:rPr>
        <w:t>of</w:t>
      </w:r>
      <w:r w:rsidR="00427DBB" w:rsidRPr="00B3557E">
        <w:rPr>
          <w:rFonts w:asciiTheme="majorHAnsi" w:hAnsiTheme="majorHAnsi" w:cstheme="majorHAnsi"/>
        </w:rPr>
        <w:t xml:space="preserve">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theme="majorHAnsi"/>
        </w:rPr>
        <w:t xml:space="preserve"> </w:t>
      </w:r>
      <w:r w:rsidR="00427DBB" w:rsidRPr="00B3557E">
        <w:rPr>
          <w:rFonts w:asciiTheme="majorHAnsi" w:hAnsiTheme="majorHAnsi" w:cstheme="majorHAnsi"/>
        </w:rPr>
        <w:t xml:space="preserve">and staff </w:t>
      </w:r>
    </w:p>
    <w:bookmarkEnd w:id="19"/>
    <w:p w14:paraId="1F6A9414" w14:textId="0BD24236" w:rsidR="00427DBB" w:rsidRPr="00B3557E" w:rsidRDefault="00B3557E" w:rsidP="00427DBB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 w:cstheme="majorHAnsi"/>
        </w:rPr>
      </w:pPr>
      <w:r w:rsidRPr="00B3557E">
        <w:rPr>
          <w:rFonts w:asciiTheme="majorHAnsi" w:hAnsiTheme="majorHAnsi" w:cstheme="majorHAnsi"/>
        </w:rPr>
        <w:t>e</w:t>
      </w:r>
      <w:r w:rsidR="00427DBB" w:rsidRPr="00B3557E">
        <w:rPr>
          <w:rFonts w:asciiTheme="majorHAnsi" w:hAnsiTheme="majorHAnsi" w:cstheme="majorHAnsi"/>
        </w:rPr>
        <w:t xml:space="preserve">nsure the keeping of records and documentation relating to </w:t>
      </w:r>
      <w:r w:rsidR="00FC7EE7" w:rsidRPr="00B3557E">
        <w:rPr>
          <w:rFonts w:ascii="Calibri Light" w:hAnsi="Calibri Light"/>
          <w:lang w:val="en-US"/>
        </w:rPr>
        <w:t>Early Childhood qualifications, and First Aid, Asthma, and Anaphylaxis</w:t>
      </w:r>
      <w:r w:rsidR="00427DBB" w:rsidRPr="00B3557E">
        <w:rPr>
          <w:rFonts w:asciiTheme="majorHAnsi" w:hAnsiTheme="majorHAnsi" w:cstheme="majorHAnsi"/>
        </w:rPr>
        <w:t xml:space="preserve">, registration and deregistration of FDC </w:t>
      </w:r>
      <w:r w:rsidRPr="00B3557E">
        <w:rPr>
          <w:rFonts w:asciiTheme="majorHAnsi" w:hAnsiTheme="majorHAnsi" w:cstheme="majorHAnsi"/>
        </w:rPr>
        <w:t>e</w:t>
      </w:r>
      <w:r w:rsidR="00427DBB" w:rsidRPr="00B3557E">
        <w:rPr>
          <w:rFonts w:asciiTheme="majorHAnsi" w:hAnsiTheme="majorHAnsi" w:cstheme="majorHAnsi"/>
        </w:rPr>
        <w:t>ducators</w:t>
      </w:r>
      <w:r w:rsidR="00FC7EE7" w:rsidRPr="00B3557E">
        <w:rPr>
          <w:rFonts w:asciiTheme="majorHAnsi" w:hAnsiTheme="majorHAnsi" w:cstheme="majorHAnsi"/>
        </w:rPr>
        <w:t xml:space="preserve"> and FDC </w:t>
      </w:r>
      <w:r w:rsidRPr="00B3557E">
        <w:rPr>
          <w:rFonts w:asciiTheme="majorHAnsi" w:hAnsiTheme="majorHAnsi" w:cstheme="majorHAnsi"/>
        </w:rPr>
        <w:t>e</w:t>
      </w:r>
      <w:r w:rsidR="00FC7EE7" w:rsidRPr="00B3557E">
        <w:rPr>
          <w:rFonts w:asciiTheme="majorHAnsi" w:hAnsiTheme="majorHAnsi" w:cstheme="majorHAnsi"/>
        </w:rPr>
        <w:t xml:space="preserve">ducator </w:t>
      </w:r>
      <w:r w:rsidRPr="00B3557E">
        <w:rPr>
          <w:rFonts w:asciiTheme="majorHAnsi" w:hAnsiTheme="majorHAnsi" w:cstheme="majorHAnsi"/>
        </w:rPr>
        <w:t>a</w:t>
      </w:r>
      <w:r w:rsidR="00FC7EE7" w:rsidRPr="00B3557E">
        <w:rPr>
          <w:rFonts w:asciiTheme="majorHAnsi" w:hAnsiTheme="majorHAnsi" w:cstheme="majorHAnsi"/>
        </w:rPr>
        <w:t>ssistants</w:t>
      </w:r>
      <w:r w:rsidR="00427DBB" w:rsidRPr="00B3557E">
        <w:rPr>
          <w:rFonts w:asciiTheme="majorHAnsi" w:hAnsiTheme="majorHAnsi" w:cstheme="majorHAnsi"/>
        </w:rPr>
        <w:t xml:space="preserve"> including fit and proper assessments of FDC Educators according to the National Quality Framework (NQF)</w:t>
      </w:r>
    </w:p>
    <w:p w14:paraId="58D59981" w14:textId="2D225A98" w:rsidR="00EF24D3" w:rsidRPr="00B3557E" w:rsidRDefault="0074171D" w:rsidP="00986903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 w:cstheme="majorHAnsi"/>
        </w:rPr>
      </w:pPr>
      <w:r w:rsidRPr="00B3557E">
        <w:rPr>
          <w:rFonts w:asciiTheme="majorHAnsi" w:hAnsiTheme="majorHAnsi" w:cstheme="majorHAnsi"/>
        </w:rPr>
        <w:t>p</w:t>
      </w:r>
      <w:r w:rsidR="00EF24D3" w:rsidRPr="00B3557E">
        <w:rPr>
          <w:rFonts w:asciiTheme="majorHAnsi" w:hAnsiTheme="majorHAnsi" w:cstheme="majorHAnsi"/>
        </w:rPr>
        <w:t xml:space="preserve">rovide feedback to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="Arial"/>
          <w:lang w:val="en-US" w:eastAsia="en-AU"/>
        </w:rPr>
        <w:t xml:space="preserve"> </w:t>
      </w:r>
      <w:r w:rsidR="00C62568" w:rsidRPr="00B3557E">
        <w:rPr>
          <w:rFonts w:asciiTheme="majorHAnsi" w:hAnsiTheme="majorHAnsi" w:cs="Arial"/>
          <w:lang w:val="en-US" w:eastAsia="en-AU"/>
        </w:rPr>
        <w:t xml:space="preserve">and FDC </w:t>
      </w:r>
      <w:r w:rsidR="00B3557E" w:rsidRPr="00B3557E">
        <w:rPr>
          <w:rFonts w:asciiTheme="majorHAnsi" w:hAnsiTheme="majorHAnsi" w:cs="Arial"/>
          <w:lang w:val="en-US" w:eastAsia="en-AU"/>
        </w:rPr>
        <w:t>e</w:t>
      </w:r>
      <w:r w:rsidR="00C62568" w:rsidRPr="00B3557E">
        <w:rPr>
          <w:rFonts w:asciiTheme="majorHAnsi" w:hAnsiTheme="majorHAnsi" w:cs="Arial"/>
          <w:lang w:val="en-US" w:eastAsia="en-AU"/>
        </w:rPr>
        <w:t>ducator</w:t>
      </w:r>
      <w:r w:rsidR="000A7DEA" w:rsidRPr="00B3557E">
        <w:rPr>
          <w:rFonts w:asciiTheme="majorHAnsi" w:hAnsiTheme="majorHAnsi" w:cs="Arial"/>
          <w:lang w:val="en-US" w:eastAsia="en-AU"/>
        </w:rPr>
        <w:t xml:space="preserve">s </w:t>
      </w:r>
      <w:r w:rsidR="00EF24D3" w:rsidRPr="00B3557E">
        <w:rPr>
          <w:rFonts w:asciiTheme="majorHAnsi" w:hAnsiTheme="majorHAnsi" w:cstheme="majorHAnsi"/>
        </w:rPr>
        <w:t>regarding their conduct and work practices whilst creating a supportive workplace environment</w:t>
      </w:r>
    </w:p>
    <w:p w14:paraId="3E6AB9C7" w14:textId="19FA359D" w:rsidR="008746F3" w:rsidRPr="00B3557E" w:rsidRDefault="0074171D" w:rsidP="008746F3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 w:cstheme="majorHAnsi"/>
        </w:rPr>
      </w:pPr>
      <w:bookmarkStart w:id="20" w:name="_Hlk66104429"/>
      <w:r w:rsidRPr="00B3557E">
        <w:rPr>
          <w:rFonts w:asciiTheme="majorHAnsi" w:hAnsiTheme="majorHAnsi" w:cstheme="majorHAnsi"/>
        </w:rPr>
        <w:t>i</w:t>
      </w:r>
      <w:r w:rsidR="006304B5" w:rsidRPr="00B3557E">
        <w:rPr>
          <w:rFonts w:asciiTheme="majorHAnsi" w:hAnsiTheme="majorHAnsi" w:cstheme="majorHAnsi"/>
        </w:rPr>
        <w:t>mplement the service</w:t>
      </w:r>
      <w:r w:rsidRPr="00B3557E">
        <w:rPr>
          <w:rFonts w:asciiTheme="majorHAnsi" w:hAnsiTheme="majorHAnsi" w:cstheme="majorHAnsi"/>
        </w:rPr>
        <w:t>’s</w:t>
      </w:r>
      <w:r w:rsidR="006304B5" w:rsidRPr="00B3557E">
        <w:rPr>
          <w:rFonts w:asciiTheme="majorHAnsi" w:hAnsiTheme="majorHAnsi" w:cstheme="majorHAnsi"/>
        </w:rPr>
        <w:t xml:space="preserve"> Performance Management </w:t>
      </w:r>
      <w:r w:rsidR="00EE62C1" w:rsidRPr="00B3557E">
        <w:rPr>
          <w:rFonts w:asciiTheme="majorHAnsi" w:hAnsiTheme="majorHAnsi" w:cstheme="majorHAnsi"/>
        </w:rPr>
        <w:t>procedures</w:t>
      </w:r>
      <w:r w:rsidR="006304B5" w:rsidRPr="00B3557E">
        <w:rPr>
          <w:rFonts w:asciiTheme="majorHAnsi" w:hAnsiTheme="majorHAnsi" w:cstheme="majorHAnsi"/>
        </w:rPr>
        <w:t>, as required, to develop a</w:t>
      </w:r>
      <w:r w:rsidR="006304B5" w:rsidRPr="00B3557E">
        <w:t xml:space="preserve"> </w:t>
      </w:r>
      <w:r w:rsidR="006304B5" w:rsidRPr="00B3557E">
        <w:rPr>
          <w:rFonts w:asciiTheme="majorHAnsi" w:hAnsiTheme="majorHAnsi" w:cstheme="majorHAnsi"/>
        </w:rPr>
        <w:t xml:space="preserve">continuous process of planning, mentoring and reviewing performance for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="Arial"/>
          <w:lang w:val="en-US" w:eastAsia="en-AU"/>
        </w:rPr>
        <w:t xml:space="preserve"> </w:t>
      </w:r>
      <w:r w:rsidR="00C62568" w:rsidRPr="00B3557E">
        <w:rPr>
          <w:rFonts w:asciiTheme="majorHAnsi" w:hAnsiTheme="majorHAnsi" w:cs="Arial"/>
          <w:lang w:val="en-US" w:eastAsia="en-AU"/>
        </w:rPr>
        <w:t xml:space="preserve">and FDC </w:t>
      </w:r>
      <w:r w:rsidR="00B3557E" w:rsidRPr="00B3557E">
        <w:rPr>
          <w:rFonts w:asciiTheme="majorHAnsi" w:hAnsiTheme="majorHAnsi" w:cs="Arial"/>
          <w:lang w:val="en-US" w:eastAsia="en-AU"/>
        </w:rPr>
        <w:t>e</w:t>
      </w:r>
      <w:r w:rsidR="00C62568" w:rsidRPr="00B3557E">
        <w:rPr>
          <w:rFonts w:asciiTheme="majorHAnsi" w:hAnsiTheme="majorHAnsi" w:cs="Arial"/>
          <w:lang w:val="en-US" w:eastAsia="en-AU"/>
        </w:rPr>
        <w:t>ducator</w:t>
      </w:r>
      <w:r w:rsidR="000A7DEA" w:rsidRPr="00B3557E">
        <w:rPr>
          <w:rFonts w:asciiTheme="majorHAnsi" w:hAnsiTheme="majorHAnsi" w:cs="Arial"/>
          <w:lang w:val="en-US" w:eastAsia="en-AU"/>
        </w:rPr>
        <w:t xml:space="preserve">s </w:t>
      </w:r>
      <w:bookmarkEnd w:id="20"/>
    </w:p>
    <w:p w14:paraId="7BF580A8" w14:textId="2EE78AF3" w:rsidR="008746F3" w:rsidRPr="00B3557E" w:rsidRDefault="00B3557E" w:rsidP="008746F3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8746F3" w:rsidRPr="00B3557E">
        <w:rPr>
          <w:rFonts w:asciiTheme="majorHAnsi" w:hAnsiTheme="majorHAnsi" w:cstheme="majorHAnsi"/>
        </w:rPr>
        <w:t xml:space="preserve">rovide leadership and support to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theme="majorHAnsi"/>
        </w:rPr>
        <w:t xml:space="preserve"> </w:t>
      </w:r>
      <w:r w:rsidR="008746F3" w:rsidRPr="00B3557E">
        <w:rPr>
          <w:rFonts w:asciiTheme="majorHAnsi" w:hAnsiTheme="majorHAnsi" w:cstheme="majorHAnsi"/>
        </w:rPr>
        <w:t xml:space="preserve">to ensure </w:t>
      </w:r>
      <w:bookmarkStart w:id="21" w:name="_Hlk66262608"/>
      <w:r w:rsidR="008746F3" w:rsidRPr="00B3557E">
        <w:rPr>
          <w:rFonts w:asciiTheme="majorHAnsi" w:hAnsiTheme="majorHAnsi" w:cstheme="majorHAnsi"/>
        </w:rPr>
        <w:t>regular compliance visits are conducted at each FDC service in the home environment and via phone calls</w:t>
      </w:r>
      <w:bookmarkEnd w:id="21"/>
    </w:p>
    <w:p w14:paraId="0FD58FB6" w14:textId="03CA47A0" w:rsidR="00857A7E" w:rsidRPr="008746F3" w:rsidRDefault="0074171D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 w:cstheme="majorHAnsi"/>
        </w:rPr>
      </w:pPr>
      <w:r w:rsidRPr="008746F3">
        <w:rPr>
          <w:rFonts w:asciiTheme="majorHAnsi" w:hAnsiTheme="majorHAnsi" w:cstheme="majorHAnsi"/>
        </w:rPr>
        <w:t>p</w:t>
      </w:r>
      <w:r w:rsidR="005F154B" w:rsidRPr="008746F3">
        <w:rPr>
          <w:rFonts w:asciiTheme="majorHAnsi" w:hAnsiTheme="majorHAnsi" w:cstheme="majorHAnsi"/>
        </w:rPr>
        <w:t xml:space="preserve">rovide support to </w:t>
      </w:r>
      <w:r w:rsidR="005F154B" w:rsidRPr="00B3557E">
        <w:rPr>
          <w:rFonts w:asciiTheme="majorHAnsi" w:hAnsiTheme="majorHAnsi" w:cstheme="majorHAnsi"/>
        </w:rPr>
        <w:t xml:space="preserve">the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="Arial"/>
          <w:lang w:val="en-US" w:eastAsia="en-AU"/>
        </w:rPr>
        <w:t xml:space="preserve"> </w:t>
      </w:r>
      <w:r w:rsidR="00C62568" w:rsidRPr="00B3557E">
        <w:rPr>
          <w:rFonts w:asciiTheme="majorHAnsi" w:hAnsiTheme="majorHAnsi" w:cs="Arial"/>
          <w:lang w:val="en-US" w:eastAsia="en-AU"/>
        </w:rPr>
        <w:t xml:space="preserve">and FDC </w:t>
      </w:r>
      <w:r w:rsidR="00B3557E" w:rsidRPr="00B3557E">
        <w:rPr>
          <w:rFonts w:asciiTheme="majorHAnsi" w:hAnsiTheme="majorHAnsi" w:cs="Arial"/>
          <w:lang w:val="en-US" w:eastAsia="en-AU"/>
        </w:rPr>
        <w:t>e</w:t>
      </w:r>
      <w:r w:rsidR="00C62568" w:rsidRPr="00B3557E">
        <w:rPr>
          <w:rFonts w:asciiTheme="majorHAnsi" w:hAnsiTheme="majorHAnsi" w:cs="Arial"/>
          <w:lang w:val="en-US" w:eastAsia="en-AU"/>
        </w:rPr>
        <w:t>ducator</w:t>
      </w:r>
      <w:r w:rsidR="000A7DEA" w:rsidRPr="00B3557E">
        <w:rPr>
          <w:rFonts w:asciiTheme="majorHAnsi" w:hAnsiTheme="majorHAnsi" w:cs="Arial"/>
          <w:lang w:val="en-US" w:eastAsia="en-AU"/>
        </w:rPr>
        <w:t xml:space="preserve">s </w:t>
      </w:r>
      <w:r w:rsidR="005F154B" w:rsidRPr="00B3557E">
        <w:rPr>
          <w:rFonts w:asciiTheme="majorHAnsi" w:hAnsiTheme="majorHAnsi" w:cstheme="majorHAnsi"/>
        </w:rPr>
        <w:t xml:space="preserve">to implement the </w:t>
      </w:r>
      <w:r w:rsidR="005F154B" w:rsidRPr="00BC4AE9">
        <w:rPr>
          <w:rFonts w:asciiTheme="majorHAnsi" w:hAnsiTheme="majorHAnsi" w:cstheme="majorHAnsi"/>
        </w:rPr>
        <w:t>service</w:t>
      </w:r>
      <w:r w:rsidRPr="00BC4AE9">
        <w:rPr>
          <w:rFonts w:asciiTheme="majorHAnsi" w:hAnsiTheme="majorHAnsi" w:cstheme="majorHAnsi"/>
        </w:rPr>
        <w:t>’s</w:t>
      </w:r>
      <w:r w:rsidR="005F154B" w:rsidRPr="00BC4AE9">
        <w:rPr>
          <w:rFonts w:asciiTheme="majorHAnsi" w:hAnsiTheme="majorHAnsi" w:cstheme="majorHAnsi"/>
        </w:rPr>
        <w:t xml:space="preserve"> </w:t>
      </w:r>
      <w:bookmarkStart w:id="22" w:name="_Hlk108007906"/>
      <w:r w:rsidR="00771DA4" w:rsidRPr="00BC4AE9">
        <w:rPr>
          <w:rFonts w:asciiTheme="majorHAnsi" w:hAnsiTheme="majorHAnsi" w:cstheme="majorHAnsi"/>
          <w:i/>
          <w:iCs/>
        </w:rPr>
        <w:t>Dealing with Complaints</w:t>
      </w:r>
      <w:r w:rsidR="005F154B" w:rsidRPr="00BC4AE9">
        <w:rPr>
          <w:rFonts w:asciiTheme="majorHAnsi" w:hAnsiTheme="majorHAnsi" w:cstheme="majorHAnsi"/>
          <w:i/>
          <w:iCs/>
        </w:rPr>
        <w:t xml:space="preserve"> </w:t>
      </w:r>
      <w:bookmarkEnd w:id="22"/>
      <w:r w:rsidRPr="00BC4AE9">
        <w:rPr>
          <w:rFonts w:asciiTheme="majorHAnsi" w:hAnsiTheme="majorHAnsi" w:cstheme="majorHAnsi"/>
          <w:i/>
          <w:iCs/>
        </w:rPr>
        <w:t>P</w:t>
      </w:r>
      <w:r w:rsidR="005F154B" w:rsidRPr="00BC4AE9">
        <w:rPr>
          <w:rFonts w:asciiTheme="majorHAnsi" w:hAnsiTheme="majorHAnsi" w:cstheme="majorHAnsi"/>
          <w:i/>
          <w:iCs/>
        </w:rPr>
        <w:t>olicy</w:t>
      </w:r>
      <w:r w:rsidR="005F154B" w:rsidRPr="00BC4AE9">
        <w:rPr>
          <w:rFonts w:asciiTheme="majorHAnsi" w:hAnsiTheme="majorHAnsi" w:cstheme="majorHAnsi"/>
        </w:rPr>
        <w:t xml:space="preserve"> and</w:t>
      </w:r>
      <w:r w:rsidR="005F154B" w:rsidRPr="00B3557E">
        <w:rPr>
          <w:rFonts w:asciiTheme="majorHAnsi" w:hAnsiTheme="majorHAnsi" w:cstheme="majorHAnsi"/>
        </w:rPr>
        <w:t xml:space="preserve"> procedures</w:t>
      </w:r>
    </w:p>
    <w:p w14:paraId="1289D9C0" w14:textId="1AA6127E" w:rsidR="005F154B" w:rsidRPr="00B3557E" w:rsidRDefault="00857A7E" w:rsidP="00986903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 w:cstheme="majorHAnsi"/>
        </w:rPr>
      </w:pPr>
      <w:r w:rsidRPr="00B3557E">
        <w:rPr>
          <w:rFonts w:asciiTheme="majorHAnsi" w:hAnsiTheme="majorHAnsi" w:cstheme="majorHAnsi"/>
        </w:rPr>
        <w:t xml:space="preserve">encourage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C62568" w:rsidRPr="00B3557E">
        <w:rPr>
          <w:rFonts w:asciiTheme="majorHAnsi" w:hAnsiTheme="majorHAnsi" w:cstheme="majorHAnsi"/>
        </w:rPr>
        <w:t xml:space="preserve">, </w:t>
      </w:r>
      <w:r w:rsidR="000A7DEA" w:rsidRPr="00B3557E">
        <w:rPr>
          <w:rFonts w:asciiTheme="majorHAnsi" w:hAnsiTheme="majorHAnsi" w:cstheme="majorHAnsi"/>
        </w:rPr>
        <w:t xml:space="preserve">FDC </w:t>
      </w:r>
      <w:r w:rsidR="005F154B" w:rsidRPr="00B3557E">
        <w:rPr>
          <w:rFonts w:asciiTheme="majorHAnsi" w:hAnsiTheme="majorHAnsi" w:cstheme="majorHAnsi"/>
        </w:rPr>
        <w:t>educators</w:t>
      </w:r>
      <w:r w:rsidR="0074171D" w:rsidRPr="00B3557E">
        <w:rPr>
          <w:rFonts w:asciiTheme="majorHAnsi" w:hAnsiTheme="majorHAnsi" w:cstheme="majorHAnsi"/>
        </w:rPr>
        <w:t xml:space="preserve"> and </w:t>
      </w:r>
      <w:r w:rsidR="0042594F" w:rsidRPr="00B3557E">
        <w:rPr>
          <w:rFonts w:asciiTheme="majorHAnsi" w:hAnsiTheme="majorHAnsi" w:cstheme="majorHAnsi"/>
        </w:rPr>
        <w:t>staff</w:t>
      </w:r>
      <w:r w:rsidR="005F154B" w:rsidRPr="00B3557E">
        <w:rPr>
          <w:rFonts w:asciiTheme="majorHAnsi" w:hAnsiTheme="majorHAnsi" w:cstheme="majorHAnsi"/>
        </w:rPr>
        <w:t xml:space="preserve"> to follow the </w:t>
      </w:r>
      <w:r w:rsidR="005F154B" w:rsidRPr="00B3557E">
        <w:rPr>
          <w:rFonts w:asciiTheme="majorHAnsi" w:hAnsiTheme="majorHAnsi" w:cstheme="majorHAnsi"/>
          <w:i/>
          <w:iCs/>
        </w:rPr>
        <w:t xml:space="preserve">Grievance </w:t>
      </w:r>
      <w:r w:rsidR="0074171D" w:rsidRPr="00B3557E">
        <w:rPr>
          <w:rFonts w:asciiTheme="majorHAnsi" w:hAnsiTheme="majorHAnsi" w:cstheme="majorHAnsi"/>
          <w:i/>
          <w:iCs/>
        </w:rPr>
        <w:t>P</w:t>
      </w:r>
      <w:r w:rsidR="005F154B" w:rsidRPr="00B3557E">
        <w:rPr>
          <w:rFonts w:asciiTheme="majorHAnsi" w:hAnsiTheme="majorHAnsi" w:cstheme="majorHAnsi"/>
          <w:i/>
          <w:iCs/>
        </w:rPr>
        <w:t>olicy</w:t>
      </w:r>
      <w:r w:rsidR="005F154B" w:rsidRPr="00B3557E">
        <w:rPr>
          <w:rFonts w:asciiTheme="majorHAnsi" w:hAnsiTheme="majorHAnsi" w:cstheme="majorHAnsi"/>
        </w:rPr>
        <w:t xml:space="preserve"> in relation to complaints</w:t>
      </w:r>
      <w:r w:rsidR="00C30BA0" w:rsidRPr="00B3557E">
        <w:rPr>
          <w:rFonts w:asciiTheme="majorHAnsi" w:hAnsiTheme="majorHAnsi" w:cstheme="majorHAnsi"/>
        </w:rPr>
        <w:t xml:space="preserve"> or incidents</w:t>
      </w:r>
    </w:p>
    <w:p w14:paraId="4D735F02" w14:textId="60575AC0" w:rsidR="005F154B" w:rsidRDefault="0074171D" w:rsidP="00986903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</w:t>
      </w:r>
      <w:r w:rsidR="005F154B" w:rsidRPr="005F154B">
        <w:rPr>
          <w:rFonts w:asciiTheme="majorHAnsi" w:hAnsiTheme="majorHAnsi" w:cstheme="majorHAnsi"/>
        </w:rPr>
        <w:t>nsure any grievances raised by educators</w:t>
      </w:r>
      <w:r>
        <w:rPr>
          <w:rFonts w:asciiTheme="majorHAnsi" w:hAnsiTheme="majorHAnsi" w:cstheme="majorHAnsi"/>
        </w:rPr>
        <w:t xml:space="preserve">, </w:t>
      </w:r>
      <w:r w:rsidR="00666EE9" w:rsidRPr="003F2C99">
        <w:rPr>
          <w:rFonts w:asciiTheme="majorHAnsi" w:hAnsiTheme="majorHAnsi" w:cstheme="majorHAnsi"/>
        </w:rPr>
        <w:t>staff</w:t>
      </w:r>
      <w:r w:rsidR="005F154B" w:rsidRPr="005F154B">
        <w:rPr>
          <w:rFonts w:asciiTheme="majorHAnsi" w:hAnsiTheme="majorHAnsi" w:cstheme="majorHAnsi"/>
        </w:rPr>
        <w:t xml:space="preserve"> or families are reported to the General Operation Manager</w:t>
      </w:r>
      <w:r w:rsidR="00C06848">
        <w:rPr>
          <w:rFonts w:asciiTheme="majorHAnsi" w:hAnsiTheme="majorHAnsi" w:cstheme="majorHAnsi"/>
        </w:rPr>
        <w:t>s</w:t>
      </w:r>
      <w:r w:rsidR="005F154B" w:rsidRPr="005F154B">
        <w:rPr>
          <w:rFonts w:asciiTheme="majorHAnsi" w:hAnsiTheme="majorHAnsi" w:cstheme="majorHAnsi"/>
        </w:rPr>
        <w:t>/ Approved Provider</w:t>
      </w:r>
    </w:p>
    <w:p w14:paraId="569BED22" w14:textId="70201BBA" w:rsidR="00C031F1" w:rsidRDefault="0074171D" w:rsidP="00986903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 w:cstheme="majorHAnsi"/>
        </w:rPr>
      </w:pPr>
      <w:bookmarkStart w:id="23" w:name="_Hlk61896796"/>
      <w:bookmarkStart w:id="24" w:name="_Hlk62229675"/>
      <w:r w:rsidRPr="0074171D">
        <w:rPr>
          <w:rFonts w:asciiTheme="majorHAnsi" w:hAnsiTheme="majorHAnsi" w:cstheme="majorHAnsi"/>
        </w:rPr>
        <w:t>k</w:t>
      </w:r>
      <w:r w:rsidR="00C031F1" w:rsidRPr="0074171D">
        <w:rPr>
          <w:rFonts w:asciiTheme="majorHAnsi" w:hAnsiTheme="majorHAnsi" w:cstheme="majorHAnsi"/>
        </w:rPr>
        <w:t xml:space="preserve">eep up to date </w:t>
      </w:r>
      <w:r w:rsidR="00C031F1" w:rsidRPr="00B3557E">
        <w:rPr>
          <w:rFonts w:asciiTheme="majorHAnsi" w:hAnsiTheme="majorHAnsi" w:cstheme="majorHAnsi"/>
        </w:rPr>
        <w:t xml:space="preserve">with current trends and issues in Early Childhood </w:t>
      </w:r>
      <w:r w:rsidRPr="00B3557E">
        <w:rPr>
          <w:rFonts w:asciiTheme="majorHAnsi" w:hAnsiTheme="majorHAnsi" w:cstheme="majorHAnsi"/>
        </w:rPr>
        <w:t xml:space="preserve">Education and Care </w:t>
      </w:r>
      <w:r w:rsidR="00C031F1" w:rsidRPr="00B3557E">
        <w:rPr>
          <w:rFonts w:asciiTheme="majorHAnsi" w:hAnsiTheme="majorHAnsi" w:cstheme="majorHAnsi"/>
        </w:rPr>
        <w:t xml:space="preserve">and share information with the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="Arial"/>
          <w:lang w:val="en-US" w:eastAsia="en-AU"/>
        </w:rPr>
        <w:t xml:space="preserve"> </w:t>
      </w:r>
      <w:r w:rsidR="00C62568" w:rsidRPr="00B3557E">
        <w:rPr>
          <w:rFonts w:asciiTheme="majorHAnsi" w:hAnsiTheme="majorHAnsi" w:cs="Arial"/>
          <w:lang w:val="en-US" w:eastAsia="en-AU"/>
        </w:rPr>
        <w:t xml:space="preserve">and FDC </w:t>
      </w:r>
      <w:r w:rsidR="00B3557E" w:rsidRPr="00B3557E">
        <w:rPr>
          <w:rFonts w:asciiTheme="majorHAnsi" w:hAnsiTheme="majorHAnsi" w:cs="Arial"/>
          <w:lang w:val="en-US" w:eastAsia="en-AU"/>
        </w:rPr>
        <w:t>e</w:t>
      </w:r>
      <w:r w:rsidR="00C62568" w:rsidRPr="00B3557E">
        <w:rPr>
          <w:rFonts w:asciiTheme="majorHAnsi" w:hAnsiTheme="majorHAnsi" w:cs="Arial"/>
          <w:lang w:val="en-US" w:eastAsia="en-AU"/>
        </w:rPr>
        <w:t>ducator</w:t>
      </w:r>
      <w:r w:rsidR="000A7DEA" w:rsidRPr="00B3557E">
        <w:rPr>
          <w:rFonts w:asciiTheme="majorHAnsi" w:hAnsiTheme="majorHAnsi" w:cs="Arial"/>
          <w:lang w:val="en-US" w:eastAsia="en-AU"/>
        </w:rPr>
        <w:t xml:space="preserve">s </w:t>
      </w:r>
      <w:r w:rsidR="00C031F1" w:rsidRPr="00B3557E">
        <w:rPr>
          <w:rFonts w:asciiTheme="majorHAnsi" w:hAnsiTheme="majorHAnsi" w:cstheme="majorHAnsi"/>
        </w:rPr>
        <w:t xml:space="preserve">to support research-based practices </w:t>
      </w:r>
    </w:p>
    <w:p w14:paraId="07A76B37" w14:textId="1AD49201" w:rsidR="003831F8" w:rsidRPr="00381761" w:rsidRDefault="003831F8" w:rsidP="003831F8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 w:cstheme="majorHAnsi"/>
        </w:rPr>
      </w:pPr>
      <w:r w:rsidRPr="00381761">
        <w:rPr>
          <w:rFonts w:asciiTheme="majorHAnsi" w:hAnsiTheme="majorHAnsi" w:cstheme="majorHAnsi"/>
        </w:rPr>
        <w:t>attend staff meetings and family mee</w:t>
      </w:r>
      <w:r w:rsidRPr="00B3557E">
        <w:rPr>
          <w:rFonts w:asciiTheme="majorHAnsi" w:hAnsiTheme="majorHAnsi" w:cstheme="majorHAnsi"/>
        </w:rPr>
        <w:t xml:space="preserve">tings and encourage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Pr="00B3557E">
        <w:rPr>
          <w:rFonts w:asciiTheme="majorHAnsi" w:hAnsiTheme="majorHAnsi" w:cstheme="majorHAnsi"/>
        </w:rPr>
        <w:t>, FDC educators and staff to attend, if required.</w:t>
      </w:r>
    </w:p>
    <w:bookmarkEnd w:id="23"/>
    <w:bookmarkEnd w:id="24"/>
    <w:p w14:paraId="0E9C619F" w14:textId="77777777" w:rsidR="00C06848" w:rsidRPr="00C06848" w:rsidRDefault="00C06848" w:rsidP="00B3557E">
      <w:pPr>
        <w:spacing w:after="0" w:line="360" w:lineRule="auto"/>
        <w:rPr>
          <w:rFonts w:asciiTheme="majorHAnsi" w:hAnsiTheme="majorHAnsi" w:cstheme="majorHAnsi"/>
        </w:rPr>
      </w:pPr>
    </w:p>
    <w:tbl>
      <w:tblPr>
        <w:tblStyle w:val="TableGrid"/>
        <w:tblW w:w="9214" w:type="dxa"/>
        <w:tblInd w:w="-34" w:type="dxa"/>
        <w:tblLook w:val="04A0" w:firstRow="1" w:lastRow="0" w:firstColumn="1" w:lastColumn="0" w:noHBand="0" w:noVBand="1"/>
      </w:tblPr>
      <w:tblGrid>
        <w:gridCol w:w="568"/>
        <w:gridCol w:w="1701"/>
        <w:gridCol w:w="6945"/>
      </w:tblGrid>
      <w:tr w:rsidR="006023C3" w:rsidRPr="00151775" w14:paraId="31339012" w14:textId="77777777" w:rsidTr="00540366">
        <w:trPr>
          <w:trHeight w:val="441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34A8222B" w14:textId="77777777" w:rsidR="006023C3" w:rsidRPr="00151775" w:rsidRDefault="006023C3" w:rsidP="00540366">
            <w:pPr>
              <w:ind w:hanging="27"/>
              <w:rPr>
                <w:rFonts w:ascii="Calibri Light" w:hAnsi="Calibri Light"/>
                <w:color w:val="000000" w:themeColor="text1"/>
                <w:sz w:val="24"/>
              </w:rPr>
            </w:pPr>
            <w:r w:rsidRPr="009042A1">
              <w:t>Q</w:t>
            </w:r>
            <w:r>
              <w:t xml:space="preserve">UALITY AREA 5:  </w:t>
            </w:r>
            <w:r>
              <w:rPr>
                <w:rFonts w:ascii="Calibri Light" w:hAnsi="Calibri Light"/>
                <w:color w:val="000000" w:themeColor="text1"/>
                <w:sz w:val="24"/>
                <w:szCs w:val="24"/>
                <w:lang w:val="en-US"/>
              </w:rPr>
              <w:t>RELATIONSHIPS WITH CHILDREN</w:t>
            </w:r>
          </w:p>
        </w:tc>
      </w:tr>
      <w:tr w:rsidR="006023C3" w14:paraId="2870AE3A" w14:textId="77777777" w:rsidTr="00540366">
        <w:trPr>
          <w:trHeight w:val="642"/>
        </w:trPr>
        <w:tc>
          <w:tcPr>
            <w:tcW w:w="568" w:type="dxa"/>
            <w:vAlign w:val="center"/>
          </w:tcPr>
          <w:p w14:paraId="222AC677" w14:textId="77777777" w:rsidR="006023C3" w:rsidRDefault="006023C3" w:rsidP="0054036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5.1</w:t>
            </w:r>
          </w:p>
        </w:tc>
        <w:tc>
          <w:tcPr>
            <w:tcW w:w="1701" w:type="dxa"/>
            <w:vAlign w:val="center"/>
          </w:tcPr>
          <w:p w14:paraId="5E0C7CBD" w14:textId="77777777" w:rsidR="006023C3" w:rsidRPr="003D6AF9" w:rsidRDefault="006023C3" w:rsidP="0054036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Relationships between educators and Children</w:t>
            </w:r>
          </w:p>
        </w:tc>
        <w:tc>
          <w:tcPr>
            <w:tcW w:w="6945" w:type="dxa"/>
            <w:vAlign w:val="center"/>
          </w:tcPr>
          <w:p w14:paraId="201A3504" w14:textId="77777777" w:rsidR="006023C3" w:rsidRPr="009D4235" w:rsidRDefault="006023C3" w:rsidP="00540366">
            <w:pPr>
              <w:rPr>
                <w:rFonts w:ascii="Calibri Light" w:hAnsi="Calibri Light"/>
              </w:rPr>
            </w:pPr>
            <w:r w:rsidRPr="00D656E1">
              <w:rPr>
                <w:rFonts w:ascii="Calibri Light" w:hAnsi="Calibri Light"/>
              </w:rPr>
              <w:t>Respectful and equitable relationships are maintained with each child.</w:t>
            </w:r>
          </w:p>
        </w:tc>
      </w:tr>
      <w:tr w:rsidR="006023C3" w14:paraId="1ADD880B" w14:textId="77777777" w:rsidTr="00540366">
        <w:trPr>
          <w:trHeight w:val="503"/>
        </w:trPr>
        <w:tc>
          <w:tcPr>
            <w:tcW w:w="568" w:type="dxa"/>
            <w:vAlign w:val="center"/>
          </w:tcPr>
          <w:p w14:paraId="05D89D66" w14:textId="77777777" w:rsidR="006023C3" w:rsidRPr="00D00F97" w:rsidRDefault="006023C3" w:rsidP="00540366">
            <w:pPr>
              <w:jc w:val="center"/>
              <w:rPr>
                <w:rFonts w:ascii="Calibri Light" w:hAnsi="Calibri Light"/>
              </w:rPr>
            </w:pPr>
            <w:r>
              <w:rPr>
                <w:rFonts w:asciiTheme="majorHAnsi" w:hAnsiTheme="majorHAnsi"/>
              </w:rPr>
              <w:t>5.2</w:t>
            </w:r>
          </w:p>
        </w:tc>
        <w:tc>
          <w:tcPr>
            <w:tcW w:w="1701" w:type="dxa"/>
            <w:vAlign w:val="center"/>
          </w:tcPr>
          <w:p w14:paraId="621AF99D" w14:textId="77777777" w:rsidR="006023C3" w:rsidRPr="00D00F97" w:rsidRDefault="006023C3" w:rsidP="0054036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Relationships between children</w:t>
            </w:r>
          </w:p>
        </w:tc>
        <w:tc>
          <w:tcPr>
            <w:tcW w:w="6945" w:type="dxa"/>
            <w:vAlign w:val="center"/>
          </w:tcPr>
          <w:p w14:paraId="3FE6F8A4" w14:textId="77777777" w:rsidR="006023C3" w:rsidRPr="009D4235" w:rsidRDefault="006023C3" w:rsidP="00540366">
            <w:pPr>
              <w:rPr>
                <w:rFonts w:asciiTheme="majorHAnsi" w:hAnsiTheme="majorHAnsi"/>
              </w:rPr>
            </w:pPr>
            <w:r w:rsidRPr="00D656E1">
              <w:rPr>
                <w:rFonts w:ascii="Calibri Light" w:hAnsi="Calibri Light"/>
              </w:rPr>
              <w:t>Each child is supported to build and maintain sensitive and responsive relationships.</w:t>
            </w:r>
          </w:p>
        </w:tc>
      </w:tr>
    </w:tbl>
    <w:p w14:paraId="02B9B9F9" w14:textId="77777777" w:rsidR="006023C3" w:rsidRDefault="006023C3" w:rsidP="00986903">
      <w:pPr>
        <w:spacing w:after="0" w:line="360" w:lineRule="auto"/>
      </w:pPr>
    </w:p>
    <w:p w14:paraId="25B55C5F" w14:textId="279F6F32" w:rsidR="009D0012" w:rsidRPr="009F325E" w:rsidRDefault="009D0012" w:rsidP="00986903">
      <w:pPr>
        <w:spacing w:after="0" w:line="360" w:lineRule="auto"/>
        <w:rPr>
          <w:rFonts w:cstheme="minorHAnsi"/>
        </w:rPr>
      </w:pPr>
      <w:r w:rsidRPr="009F325E">
        <w:rPr>
          <w:rFonts w:cstheme="minorHAnsi"/>
        </w:rPr>
        <w:lastRenderedPageBreak/>
        <w:t xml:space="preserve">Relationships with Children Key Tasks: </w:t>
      </w:r>
    </w:p>
    <w:p w14:paraId="0E5BBCF2" w14:textId="11F13547" w:rsidR="009F325E" w:rsidRDefault="00857A7E" w:rsidP="00986903">
      <w:pPr>
        <w:pStyle w:val="ListParagraph"/>
        <w:numPr>
          <w:ilvl w:val="0"/>
          <w:numId w:val="24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</w:t>
      </w:r>
      <w:r w:rsidR="009D0012" w:rsidRPr="009F325E">
        <w:rPr>
          <w:rFonts w:asciiTheme="majorHAnsi" w:hAnsiTheme="majorHAnsi" w:cstheme="majorHAnsi"/>
        </w:rPr>
        <w:t>iew and respect children as competent and capable</w:t>
      </w:r>
    </w:p>
    <w:p w14:paraId="263ABF56" w14:textId="6EF98D36" w:rsidR="00E638B1" w:rsidRPr="00E638B1" w:rsidRDefault="00857A7E" w:rsidP="00986903">
      <w:pPr>
        <w:pStyle w:val="ListParagraph"/>
        <w:numPr>
          <w:ilvl w:val="0"/>
          <w:numId w:val="24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9D0012" w:rsidRPr="009F325E">
        <w:rPr>
          <w:rFonts w:asciiTheme="majorHAnsi" w:hAnsiTheme="majorHAnsi" w:cstheme="majorHAnsi"/>
        </w:rPr>
        <w:t>romote positive, comforting and nurturing relationships with children</w:t>
      </w:r>
    </w:p>
    <w:p w14:paraId="7E11BDBA" w14:textId="2BE5DB34" w:rsidR="00E638B1" w:rsidRPr="00BC4AE9" w:rsidRDefault="00857A7E" w:rsidP="00986903">
      <w:pPr>
        <w:pStyle w:val="ListParagraph"/>
        <w:numPr>
          <w:ilvl w:val="0"/>
          <w:numId w:val="24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E638B1" w:rsidRPr="003163D2">
        <w:rPr>
          <w:rFonts w:asciiTheme="majorHAnsi" w:hAnsiTheme="majorHAnsi" w:cstheme="majorHAnsi"/>
        </w:rPr>
        <w:t xml:space="preserve">rovide </w:t>
      </w:r>
      <w:r w:rsidR="00E638B1" w:rsidRPr="00B3557E">
        <w:rPr>
          <w:rFonts w:asciiTheme="majorHAnsi" w:hAnsiTheme="majorHAnsi" w:cstheme="majorHAnsi"/>
        </w:rPr>
        <w:t xml:space="preserve">support to the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theme="majorHAnsi"/>
        </w:rPr>
        <w:t xml:space="preserve"> </w:t>
      </w:r>
      <w:r w:rsidR="00E638B1" w:rsidRPr="00B3557E">
        <w:rPr>
          <w:rFonts w:asciiTheme="majorHAnsi" w:hAnsiTheme="majorHAnsi" w:cstheme="majorHAnsi"/>
        </w:rPr>
        <w:t>to ensure that</w:t>
      </w:r>
      <w:r w:rsidR="000A7DEA" w:rsidRPr="00B3557E">
        <w:rPr>
          <w:rFonts w:asciiTheme="majorHAnsi" w:hAnsiTheme="majorHAnsi" w:cstheme="majorHAnsi"/>
        </w:rPr>
        <w:t xml:space="preserve"> FDC</w:t>
      </w:r>
      <w:r w:rsidR="00E638B1" w:rsidRPr="00B3557E">
        <w:rPr>
          <w:rFonts w:asciiTheme="majorHAnsi" w:hAnsiTheme="majorHAnsi" w:cstheme="majorHAnsi"/>
        </w:rPr>
        <w:t xml:space="preserve"> educators</w:t>
      </w:r>
      <w:r w:rsidRPr="00B3557E">
        <w:rPr>
          <w:rFonts w:asciiTheme="majorHAnsi" w:hAnsiTheme="majorHAnsi" w:cstheme="majorHAnsi"/>
        </w:rPr>
        <w:t xml:space="preserve"> and s</w:t>
      </w:r>
      <w:r w:rsidR="00666EE9" w:rsidRPr="00B3557E">
        <w:rPr>
          <w:rFonts w:asciiTheme="majorHAnsi" w:hAnsiTheme="majorHAnsi" w:cstheme="majorHAnsi"/>
        </w:rPr>
        <w:t>taff</w:t>
      </w:r>
      <w:r w:rsidR="00E638B1" w:rsidRPr="00B3557E">
        <w:rPr>
          <w:rFonts w:asciiTheme="majorHAnsi" w:hAnsiTheme="majorHAnsi" w:cstheme="majorHAnsi"/>
        </w:rPr>
        <w:t xml:space="preserve"> provide a </w:t>
      </w:r>
      <w:r w:rsidR="00E638B1" w:rsidRPr="00BC4AE9">
        <w:rPr>
          <w:rFonts w:asciiTheme="majorHAnsi" w:hAnsiTheme="majorHAnsi" w:cstheme="majorHAnsi"/>
        </w:rPr>
        <w:t>supportive educational environment for all children and families</w:t>
      </w:r>
    </w:p>
    <w:p w14:paraId="651D72FD" w14:textId="77777777" w:rsidR="00771DA4" w:rsidRPr="00BC4AE9" w:rsidRDefault="00771DA4" w:rsidP="00771DA4">
      <w:pPr>
        <w:pStyle w:val="ListParagraph"/>
        <w:numPr>
          <w:ilvl w:val="0"/>
          <w:numId w:val="24"/>
        </w:numPr>
        <w:spacing w:after="0" w:line="360" w:lineRule="auto"/>
        <w:rPr>
          <w:rFonts w:asciiTheme="majorHAnsi" w:eastAsia="Times New Roman" w:hAnsiTheme="majorHAnsi" w:cs="Calibri"/>
        </w:rPr>
      </w:pPr>
      <w:bookmarkStart w:id="25" w:name="_Hlk108007619"/>
      <w:r w:rsidRPr="00BC4AE9">
        <w:rPr>
          <w:rFonts w:asciiTheme="majorHAnsi" w:eastAsia="Times New Roman" w:hAnsiTheme="majorHAnsi" w:cs="Calibri"/>
        </w:rPr>
        <w:t>promote the cultural safety, participation and empowerment of culturally and/or linguistically diverse backgrounds, including Aboriginal and Torres Strait islander children to express their culture and enjoy their cultural rights</w:t>
      </w:r>
    </w:p>
    <w:p w14:paraId="35D12DE6" w14:textId="2C172366" w:rsidR="00771DA4" w:rsidRPr="00BC4AE9" w:rsidRDefault="00771DA4" w:rsidP="00771DA4">
      <w:pPr>
        <w:pStyle w:val="ListParagraph"/>
        <w:numPr>
          <w:ilvl w:val="0"/>
          <w:numId w:val="24"/>
        </w:numPr>
        <w:spacing w:after="0" w:line="360" w:lineRule="auto"/>
        <w:rPr>
          <w:rFonts w:asciiTheme="majorHAnsi" w:eastAsia="Times New Roman" w:hAnsiTheme="majorHAnsi" w:cs="Calibri"/>
        </w:rPr>
      </w:pPr>
      <w:r w:rsidRPr="00BC4AE9">
        <w:rPr>
          <w:rFonts w:asciiTheme="majorHAnsi" w:eastAsia="Times New Roman" w:hAnsiTheme="majorHAnsi" w:cs="Calibri"/>
        </w:rPr>
        <w:t xml:space="preserve">provide support to the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C4AE9">
        <w:rPr>
          <w:rFonts w:asciiTheme="majorHAnsi" w:eastAsia="Times New Roman" w:hAnsiTheme="majorHAnsi" w:cs="Calibri"/>
        </w:rPr>
        <w:t xml:space="preserve"> </w:t>
      </w:r>
      <w:r w:rsidRPr="00BC4AE9">
        <w:rPr>
          <w:rFonts w:asciiTheme="majorHAnsi" w:eastAsia="Times New Roman" w:hAnsiTheme="majorHAnsi" w:cs="Calibri"/>
        </w:rPr>
        <w:t>to promote the safety, participation and empowerment of children with a disability</w:t>
      </w:r>
    </w:p>
    <w:bookmarkEnd w:id="25"/>
    <w:p w14:paraId="46E5A5FD" w14:textId="7EE2B49D" w:rsidR="009F325E" w:rsidRPr="00B3557E" w:rsidRDefault="00857A7E" w:rsidP="00986903">
      <w:pPr>
        <w:pStyle w:val="ListParagraph"/>
        <w:numPr>
          <w:ilvl w:val="0"/>
          <w:numId w:val="24"/>
        </w:numPr>
        <w:spacing w:after="0" w:line="360" w:lineRule="auto"/>
        <w:rPr>
          <w:rFonts w:asciiTheme="majorHAnsi" w:hAnsiTheme="majorHAnsi" w:cstheme="majorHAnsi"/>
        </w:rPr>
      </w:pPr>
      <w:r w:rsidRPr="00B3557E">
        <w:rPr>
          <w:rFonts w:asciiTheme="majorHAnsi" w:hAnsiTheme="majorHAnsi" w:cstheme="majorHAnsi"/>
        </w:rPr>
        <w:t>a</w:t>
      </w:r>
      <w:r w:rsidR="006023C3" w:rsidRPr="00B3557E">
        <w:rPr>
          <w:rFonts w:asciiTheme="majorHAnsi" w:hAnsiTheme="majorHAnsi" w:cstheme="majorHAnsi"/>
        </w:rPr>
        <w:t>ct as a positive role model, demonstrating appropriate behaviour and language</w:t>
      </w:r>
    </w:p>
    <w:p w14:paraId="7A082153" w14:textId="562865D9" w:rsidR="006023C3" w:rsidRPr="0098336D" w:rsidRDefault="00857A7E" w:rsidP="00986903">
      <w:pPr>
        <w:pStyle w:val="ListParagraph"/>
        <w:numPr>
          <w:ilvl w:val="0"/>
          <w:numId w:val="24"/>
        </w:numPr>
        <w:spacing w:after="0" w:line="360" w:lineRule="auto"/>
      </w:pPr>
      <w:r w:rsidRPr="00B3557E">
        <w:rPr>
          <w:rFonts w:asciiTheme="majorHAnsi" w:hAnsiTheme="majorHAnsi" w:cstheme="majorHAnsi"/>
        </w:rPr>
        <w:t>c</w:t>
      </w:r>
      <w:r w:rsidR="00867E44" w:rsidRPr="00B3557E">
        <w:rPr>
          <w:rFonts w:asciiTheme="majorHAnsi" w:hAnsiTheme="majorHAnsi" w:cstheme="majorHAnsi"/>
        </w:rPr>
        <w:t>ommunicate with children in an open, honest m</w:t>
      </w:r>
      <w:r w:rsidR="00867E44" w:rsidRPr="00867E44">
        <w:rPr>
          <w:rFonts w:asciiTheme="majorHAnsi" w:hAnsiTheme="majorHAnsi" w:cstheme="majorHAnsi"/>
        </w:rPr>
        <w:t>anner and ensure that the child’s perspective is regarded as unique and special</w:t>
      </w:r>
    </w:p>
    <w:p w14:paraId="66D824E0" w14:textId="3EC782F1" w:rsidR="0098336D" w:rsidRPr="00102ABE" w:rsidRDefault="0098336D" w:rsidP="00B3557E">
      <w:pPr>
        <w:pStyle w:val="ListParagraph"/>
        <w:numPr>
          <w:ilvl w:val="0"/>
          <w:numId w:val="24"/>
        </w:numPr>
        <w:spacing w:after="0" w:line="360" w:lineRule="auto"/>
      </w:pPr>
      <w:r>
        <w:rPr>
          <w:rFonts w:asciiTheme="majorHAnsi" w:hAnsiTheme="majorHAnsi" w:cstheme="majorHAnsi"/>
        </w:rPr>
        <w:t>ensure children are respected and their rights are being met (United Nations Convention on the Rights of the Child- CRC).</w:t>
      </w:r>
    </w:p>
    <w:p w14:paraId="544E3994" w14:textId="7AD3E9CD" w:rsidR="00F04F3E" w:rsidRPr="00B3557E" w:rsidRDefault="00B3557E" w:rsidP="00B3557E">
      <w:pPr>
        <w:numPr>
          <w:ilvl w:val="0"/>
          <w:numId w:val="24"/>
        </w:numPr>
        <w:spacing w:after="0" w:line="360" w:lineRule="auto"/>
        <w:rPr>
          <w:rFonts w:ascii="Calibri Light" w:hAnsi="Calibri Light"/>
        </w:rPr>
      </w:pPr>
      <w:bookmarkStart w:id="26" w:name="_Hlk66262693"/>
      <w:r w:rsidRPr="00B3557E">
        <w:rPr>
          <w:rFonts w:ascii="Calibri Light" w:hAnsi="Calibri Light"/>
        </w:rPr>
        <w:t>a</w:t>
      </w:r>
      <w:r w:rsidR="00F04F3E" w:rsidRPr="00B3557E">
        <w:rPr>
          <w:rFonts w:ascii="Calibri Light" w:hAnsi="Calibri Light"/>
        </w:rPr>
        <w:t xml:space="preserve">ssist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="Calibri Light" w:hAnsi="Calibri Light"/>
        </w:rPr>
        <w:t xml:space="preserve"> </w:t>
      </w:r>
      <w:r w:rsidR="00F04F3E" w:rsidRPr="00B3557E">
        <w:rPr>
          <w:rFonts w:ascii="Calibri Light" w:hAnsi="Calibri Light"/>
        </w:rPr>
        <w:t xml:space="preserve">to organise playgroups for attendance by groups of FDC </w:t>
      </w:r>
      <w:r w:rsidRPr="00B3557E">
        <w:rPr>
          <w:rFonts w:ascii="Calibri Light" w:hAnsi="Calibri Light"/>
        </w:rPr>
        <w:t>e</w:t>
      </w:r>
      <w:r w:rsidR="00F04F3E" w:rsidRPr="00B3557E">
        <w:rPr>
          <w:rFonts w:ascii="Calibri Light" w:hAnsi="Calibri Light"/>
        </w:rPr>
        <w:t>ducators and children to make friends and establish supportive connections within the community</w:t>
      </w:r>
    </w:p>
    <w:p w14:paraId="2A9926D4" w14:textId="2EBD640C" w:rsidR="00F04F3E" w:rsidRPr="00B3557E" w:rsidRDefault="00B3557E" w:rsidP="00B3557E">
      <w:pPr>
        <w:numPr>
          <w:ilvl w:val="0"/>
          <w:numId w:val="24"/>
        </w:numPr>
        <w:spacing w:after="0" w:line="360" w:lineRule="auto"/>
        <w:rPr>
          <w:rFonts w:ascii="Calibri Light" w:hAnsi="Calibri Light"/>
        </w:rPr>
      </w:pPr>
      <w:r w:rsidRPr="00B3557E">
        <w:rPr>
          <w:rFonts w:ascii="Calibri Light" w:hAnsi="Calibri Light"/>
        </w:rPr>
        <w:t>a</w:t>
      </w:r>
      <w:r w:rsidR="00F04F3E" w:rsidRPr="00B3557E">
        <w:rPr>
          <w:rFonts w:ascii="Calibri Light" w:hAnsi="Calibri Light"/>
        </w:rPr>
        <w:t xml:space="preserve">ssist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="Calibri Light" w:hAnsi="Calibri Light"/>
        </w:rPr>
        <w:t xml:space="preserve"> </w:t>
      </w:r>
      <w:r w:rsidR="00F04F3E" w:rsidRPr="00B3557E">
        <w:rPr>
          <w:rFonts w:ascii="Calibri Light" w:hAnsi="Calibri Light"/>
        </w:rPr>
        <w:t>to ensure that placement of children is appropriate to their cultural and developmental needs</w:t>
      </w:r>
    </w:p>
    <w:p w14:paraId="50736AAE" w14:textId="32B3DC87" w:rsidR="00F04F3E" w:rsidRPr="00B3557E" w:rsidRDefault="00B3557E" w:rsidP="00B3557E">
      <w:pPr>
        <w:numPr>
          <w:ilvl w:val="0"/>
          <w:numId w:val="24"/>
        </w:numPr>
        <w:spacing w:after="0" w:line="360" w:lineRule="auto"/>
        <w:rPr>
          <w:rFonts w:ascii="Calibri Light" w:hAnsi="Calibri Light"/>
        </w:rPr>
      </w:pPr>
      <w:r w:rsidRPr="00B3557E">
        <w:rPr>
          <w:rFonts w:ascii="Calibri Light" w:hAnsi="Calibri Light"/>
        </w:rPr>
        <w:t>p</w:t>
      </w:r>
      <w:r w:rsidR="00F04F3E" w:rsidRPr="00B3557E">
        <w:rPr>
          <w:rFonts w:ascii="Calibri Light" w:hAnsi="Calibri Light"/>
        </w:rPr>
        <w:t xml:space="preserve">rovide support to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="Calibri Light" w:hAnsi="Calibri Light"/>
        </w:rPr>
        <w:t xml:space="preserve"> </w:t>
      </w:r>
      <w:r w:rsidR="00F04F3E" w:rsidRPr="00B3557E">
        <w:rPr>
          <w:rFonts w:ascii="Calibri Light" w:hAnsi="Calibri Light"/>
        </w:rPr>
        <w:t>to assess and monitor children’s care to ensure the suitability of particular children with particular educators.</w:t>
      </w:r>
    </w:p>
    <w:bookmarkEnd w:id="26"/>
    <w:p w14:paraId="60CFB52C" w14:textId="77777777" w:rsidR="00DF644A" w:rsidRPr="009F325E" w:rsidRDefault="00DF644A" w:rsidP="00B3557E">
      <w:pPr>
        <w:spacing w:after="0" w:line="360" w:lineRule="auto"/>
      </w:pPr>
    </w:p>
    <w:tbl>
      <w:tblPr>
        <w:tblStyle w:val="TableGrid"/>
        <w:tblW w:w="9214" w:type="dxa"/>
        <w:tblInd w:w="-34" w:type="dxa"/>
        <w:tblLook w:val="04A0" w:firstRow="1" w:lastRow="0" w:firstColumn="1" w:lastColumn="0" w:noHBand="0" w:noVBand="1"/>
      </w:tblPr>
      <w:tblGrid>
        <w:gridCol w:w="568"/>
        <w:gridCol w:w="1701"/>
        <w:gridCol w:w="6945"/>
      </w:tblGrid>
      <w:tr w:rsidR="006023C3" w:rsidRPr="00151775" w14:paraId="089984D5" w14:textId="77777777" w:rsidTr="00540366">
        <w:trPr>
          <w:trHeight w:val="441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09C2934C" w14:textId="77777777" w:rsidR="006023C3" w:rsidRPr="00151775" w:rsidRDefault="006023C3" w:rsidP="00540366">
            <w:pPr>
              <w:ind w:hanging="27"/>
              <w:rPr>
                <w:rFonts w:ascii="Calibri Light" w:hAnsi="Calibri Light"/>
                <w:color w:val="000000" w:themeColor="text1"/>
                <w:sz w:val="24"/>
              </w:rPr>
            </w:pPr>
            <w:r w:rsidRPr="009042A1">
              <w:t>Q</w:t>
            </w:r>
            <w:r>
              <w:t xml:space="preserve">UALITY AREA 6:  </w:t>
            </w:r>
            <w:r>
              <w:rPr>
                <w:rFonts w:ascii="Calibri Light" w:hAnsi="Calibri Light"/>
                <w:color w:val="000000" w:themeColor="text1"/>
                <w:sz w:val="24"/>
                <w:szCs w:val="24"/>
                <w:lang w:val="en-US"/>
              </w:rPr>
              <w:t>COLLABORATIVE PARTNERSHIPS WITH FAMILIES AND COMMUNITIES</w:t>
            </w:r>
          </w:p>
        </w:tc>
      </w:tr>
      <w:tr w:rsidR="006023C3" w14:paraId="19AACFDF" w14:textId="77777777" w:rsidTr="00540366">
        <w:trPr>
          <w:trHeight w:val="920"/>
        </w:trPr>
        <w:tc>
          <w:tcPr>
            <w:tcW w:w="568" w:type="dxa"/>
            <w:vAlign w:val="center"/>
          </w:tcPr>
          <w:p w14:paraId="04899807" w14:textId="77777777" w:rsidR="006023C3" w:rsidRDefault="006023C3" w:rsidP="0054036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6.1</w:t>
            </w:r>
          </w:p>
        </w:tc>
        <w:tc>
          <w:tcPr>
            <w:tcW w:w="1701" w:type="dxa"/>
            <w:vAlign w:val="center"/>
          </w:tcPr>
          <w:p w14:paraId="2D9A044F" w14:textId="77777777" w:rsidR="006023C3" w:rsidRPr="003D6AF9" w:rsidRDefault="006023C3" w:rsidP="00540366">
            <w:pPr>
              <w:rPr>
                <w:rFonts w:asciiTheme="majorHAnsi" w:hAnsiTheme="majorHAnsi"/>
              </w:rPr>
            </w:pPr>
            <w:r w:rsidRPr="00D656E1">
              <w:rPr>
                <w:rFonts w:asciiTheme="majorHAnsi" w:hAnsiTheme="majorHAnsi"/>
              </w:rPr>
              <w:t>Supportive relationships with families</w:t>
            </w:r>
          </w:p>
        </w:tc>
        <w:tc>
          <w:tcPr>
            <w:tcW w:w="6945" w:type="dxa"/>
            <w:vAlign w:val="center"/>
          </w:tcPr>
          <w:p w14:paraId="08A41448" w14:textId="77777777" w:rsidR="006023C3" w:rsidRPr="009D4235" w:rsidRDefault="006023C3" w:rsidP="00540366">
            <w:pPr>
              <w:rPr>
                <w:rFonts w:ascii="Calibri Light" w:hAnsi="Calibri Light"/>
              </w:rPr>
            </w:pPr>
            <w:r w:rsidRPr="00D656E1">
              <w:rPr>
                <w:rFonts w:ascii="Calibri Light" w:hAnsi="Calibri Light"/>
              </w:rPr>
              <w:t>Respectful relationships with families are developed and maintained and families are supported in their parenting role.</w:t>
            </w:r>
          </w:p>
        </w:tc>
      </w:tr>
      <w:tr w:rsidR="006023C3" w14:paraId="69446A10" w14:textId="77777777" w:rsidTr="00540366">
        <w:trPr>
          <w:trHeight w:val="678"/>
        </w:trPr>
        <w:tc>
          <w:tcPr>
            <w:tcW w:w="568" w:type="dxa"/>
            <w:vAlign w:val="center"/>
          </w:tcPr>
          <w:p w14:paraId="48F55CF4" w14:textId="77777777" w:rsidR="006023C3" w:rsidRPr="00D00F97" w:rsidRDefault="006023C3" w:rsidP="00540366">
            <w:pPr>
              <w:jc w:val="center"/>
              <w:rPr>
                <w:rFonts w:ascii="Calibri Light" w:hAnsi="Calibri Light"/>
              </w:rPr>
            </w:pPr>
            <w:r>
              <w:rPr>
                <w:rFonts w:asciiTheme="majorHAnsi" w:hAnsiTheme="majorHAnsi"/>
              </w:rPr>
              <w:t>6.2</w:t>
            </w:r>
          </w:p>
        </w:tc>
        <w:tc>
          <w:tcPr>
            <w:tcW w:w="1701" w:type="dxa"/>
            <w:vAlign w:val="center"/>
          </w:tcPr>
          <w:p w14:paraId="07FBC64D" w14:textId="77777777" w:rsidR="006023C3" w:rsidRPr="00D00F97" w:rsidRDefault="006023C3" w:rsidP="00540366">
            <w:pPr>
              <w:rPr>
                <w:rFonts w:asciiTheme="majorHAnsi" w:hAnsiTheme="majorHAnsi"/>
              </w:rPr>
            </w:pPr>
            <w:r w:rsidRPr="00D656E1">
              <w:rPr>
                <w:rFonts w:asciiTheme="majorHAnsi" w:hAnsiTheme="majorHAnsi"/>
              </w:rPr>
              <w:t>Collaborative partnerships</w:t>
            </w:r>
          </w:p>
        </w:tc>
        <w:tc>
          <w:tcPr>
            <w:tcW w:w="6945" w:type="dxa"/>
            <w:vAlign w:val="center"/>
          </w:tcPr>
          <w:p w14:paraId="60F31A4A" w14:textId="77777777" w:rsidR="006023C3" w:rsidRPr="00D656E1" w:rsidRDefault="006023C3" w:rsidP="00540366">
            <w:pPr>
              <w:rPr>
                <w:rFonts w:ascii="Calibri Light" w:hAnsi="Calibri Light"/>
              </w:rPr>
            </w:pPr>
            <w:r w:rsidRPr="00D656E1">
              <w:rPr>
                <w:rFonts w:ascii="Calibri Light" w:hAnsi="Calibri Light"/>
              </w:rPr>
              <w:t>Collaborative partnerships enhance children’s inclusion, learning and wellbeing.</w:t>
            </w:r>
          </w:p>
        </w:tc>
      </w:tr>
    </w:tbl>
    <w:p w14:paraId="26F3ED9F" w14:textId="77777777" w:rsidR="006023C3" w:rsidRDefault="006023C3" w:rsidP="00986903">
      <w:pPr>
        <w:spacing w:after="0" w:line="360" w:lineRule="auto"/>
      </w:pPr>
    </w:p>
    <w:p w14:paraId="2795ECAB" w14:textId="02F1FEA0" w:rsidR="009D0012" w:rsidRPr="009F325E" w:rsidRDefault="009D0012" w:rsidP="00986903">
      <w:pPr>
        <w:spacing w:after="0" w:line="360" w:lineRule="auto"/>
      </w:pPr>
      <w:r w:rsidRPr="009F325E">
        <w:t xml:space="preserve">Collaborative Partnerships </w:t>
      </w:r>
      <w:r w:rsidR="006023C3" w:rsidRPr="009F325E">
        <w:t>w</w:t>
      </w:r>
      <w:r w:rsidRPr="009F325E">
        <w:t>ith Families and Communities Key Tasks:</w:t>
      </w:r>
    </w:p>
    <w:p w14:paraId="0619AFC9" w14:textId="23705D15" w:rsidR="009D0012" w:rsidRPr="00B3557E" w:rsidRDefault="00857A7E" w:rsidP="00986903">
      <w:pPr>
        <w:pStyle w:val="ListParagraph"/>
        <w:numPr>
          <w:ilvl w:val="0"/>
          <w:numId w:val="25"/>
        </w:numPr>
        <w:spacing w:after="0" w:line="360" w:lineRule="auto"/>
        <w:rPr>
          <w:rFonts w:asciiTheme="majorHAnsi" w:hAnsiTheme="majorHAnsi" w:cstheme="majorHAnsi"/>
        </w:rPr>
      </w:pPr>
      <w:bookmarkStart w:id="27" w:name="_Hlk66263838"/>
      <w:r w:rsidRPr="00B3557E">
        <w:rPr>
          <w:rFonts w:asciiTheme="majorHAnsi" w:hAnsiTheme="majorHAnsi" w:cstheme="majorHAnsi"/>
        </w:rPr>
        <w:t>p</w:t>
      </w:r>
      <w:r w:rsidR="009D0012" w:rsidRPr="00B3557E">
        <w:rPr>
          <w:rFonts w:asciiTheme="majorHAnsi" w:hAnsiTheme="majorHAnsi" w:cstheme="majorHAnsi"/>
        </w:rPr>
        <w:t>romote clear communication between the management team</w:t>
      </w:r>
      <w:r w:rsidR="00DF3E34" w:rsidRPr="00B3557E">
        <w:rPr>
          <w:rFonts w:asciiTheme="majorHAnsi" w:hAnsiTheme="majorHAnsi" w:cstheme="majorHAnsi"/>
        </w:rPr>
        <w:t>,</w:t>
      </w:r>
      <w:r w:rsidR="00AB3848" w:rsidRPr="00B3557E">
        <w:rPr>
          <w:rFonts w:asciiTheme="majorHAnsi" w:hAnsiTheme="majorHAnsi" w:cstheme="majorHAnsi"/>
        </w:rPr>
        <w:t xml:space="preserve">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AB3848" w:rsidRPr="00EC02C4">
        <w:rPr>
          <w:rFonts w:asciiTheme="majorHAnsi" w:hAnsiTheme="majorHAnsi" w:cstheme="majorHAnsi"/>
          <w:highlight w:val="yellow"/>
        </w:rPr>
        <w:t>,</w:t>
      </w:r>
      <w:r w:rsidR="00AB3848" w:rsidRPr="00B3557E">
        <w:rPr>
          <w:rFonts w:asciiTheme="majorHAnsi" w:hAnsiTheme="majorHAnsi" w:cstheme="majorHAnsi"/>
        </w:rPr>
        <w:t xml:space="preserve"> FDC</w:t>
      </w:r>
      <w:r w:rsidR="00DF3E34" w:rsidRPr="00B3557E">
        <w:rPr>
          <w:rFonts w:asciiTheme="majorHAnsi" w:hAnsiTheme="majorHAnsi" w:cstheme="majorHAnsi"/>
        </w:rPr>
        <w:t xml:space="preserve"> </w:t>
      </w:r>
      <w:r w:rsidR="00E36286" w:rsidRPr="00B3557E">
        <w:rPr>
          <w:rFonts w:asciiTheme="majorHAnsi" w:hAnsiTheme="majorHAnsi" w:cstheme="majorHAnsi"/>
        </w:rPr>
        <w:t>educators</w:t>
      </w:r>
      <w:r w:rsidRPr="00B3557E">
        <w:rPr>
          <w:rFonts w:asciiTheme="majorHAnsi" w:hAnsiTheme="majorHAnsi" w:cstheme="majorHAnsi"/>
        </w:rPr>
        <w:t>, s</w:t>
      </w:r>
      <w:r w:rsidR="00666EE9" w:rsidRPr="00B3557E">
        <w:rPr>
          <w:rFonts w:asciiTheme="majorHAnsi" w:hAnsiTheme="majorHAnsi" w:cstheme="majorHAnsi"/>
        </w:rPr>
        <w:t>taff</w:t>
      </w:r>
      <w:r w:rsidR="009D0012" w:rsidRPr="00B3557E">
        <w:rPr>
          <w:rFonts w:asciiTheme="majorHAnsi" w:hAnsiTheme="majorHAnsi" w:cstheme="majorHAnsi"/>
        </w:rPr>
        <w:t xml:space="preserve"> and families</w:t>
      </w:r>
    </w:p>
    <w:p w14:paraId="24EA19D0" w14:textId="628A6A4F" w:rsidR="009D0012" w:rsidRPr="00427DBB" w:rsidRDefault="00857A7E" w:rsidP="00986903">
      <w:pPr>
        <w:pStyle w:val="ListParagraph"/>
        <w:numPr>
          <w:ilvl w:val="0"/>
          <w:numId w:val="25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</w:t>
      </w:r>
      <w:r w:rsidR="009D0012" w:rsidRPr="003F2C99">
        <w:rPr>
          <w:rFonts w:asciiTheme="majorHAnsi" w:hAnsiTheme="majorHAnsi" w:cstheme="majorHAnsi"/>
        </w:rPr>
        <w:t xml:space="preserve">uild effective networks </w:t>
      </w:r>
      <w:r w:rsidR="00E36286">
        <w:rPr>
          <w:rFonts w:asciiTheme="majorHAnsi" w:hAnsiTheme="majorHAnsi" w:cstheme="majorHAnsi"/>
        </w:rPr>
        <w:t xml:space="preserve">and maintain community links </w:t>
      </w:r>
      <w:r w:rsidR="009D0012" w:rsidRPr="003F2C99">
        <w:rPr>
          <w:rFonts w:asciiTheme="majorHAnsi" w:hAnsiTheme="majorHAnsi" w:cstheme="majorHAnsi"/>
        </w:rPr>
        <w:t>with early childhood practitioners within the local area</w:t>
      </w:r>
      <w:r w:rsidR="009F325E">
        <w:rPr>
          <w:rFonts w:asciiTheme="majorHAnsi" w:hAnsiTheme="majorHAnsi" w:cstheme="majorHAnsi"/>
        </w:rPr>
        <w:t>s</w:t>
      </w:r>
      <w:r w:rsidR="009D0012" w:rsidRPr="003F2C99">
        <w:rPr>
          <w:rFonts w:asciiTheme="majorHAnsi" w:hAnsiTheme="majorHAnsi" w:cstheme="majorHAnsi"/>
        </w:rPr>
        <w:t xml:space="preserve"> and other relevant community organisations and government </w:t>
      </w:r>
      <w:r w:rsidR="009D0012" w:rsidRPr="00427DBB">
        <w:rPr>
          <w:rFonts w:asciiTheme="majorHAnsi" w:hAnsiTheme="majorHAnsi" w:cstheme="majorHAnsi"/>
        </w:rPr>
        <w:t>agencies</w:t>
      </w:r>
    </w:p>
    <w:bookmarkEnd w:id="27"/>
    <w:p w14:paraId="20B1C300" w14:textId="28AFBE81" w:rsidR="00AB3848" w:rsidRPr="00B3557E" w:rsidRDefault="00B3557E" w:rsidP="00986903">
      <w:pPr>
        <w:pStyle w:val="ListParagraph"/>
        <w:numPr>
          <w:ilvl w:val="0"/>
          <w:numId w:val="25"/>
        </w:numPr>
        <w:spacing w:after="0" w:line="360" w:lineRule="auto"/>
        <w:rPr>
          <w:rFonts w:asciiTheme="majorHAnsi" w:hAnsiTheme="majorHAnsi" w:cstheme="majorHAnsi"/>
        </w:rPr>
      </w:pPr>
      <w:r w:rsidRPr="00B3557E">
        <w:rPr>
          <w:rFonts w:asciiTheme="majorHAnsi" w:hAnsiTheme="majorHAnsi" w:cstheme="majorHAnsi"/>
        </w:rPr>
        <w:lastRenderedPageBreak/>
        <w:t>p</w:t>
      </w:r>
      <w:r w:rsidR="00AB3848" w:rsidRPr="00B3557E">
        <w:rPr>
          <w:rFonts w:asciiTheme="majorHAnsi" w:hAnsiTheme="majorHAnsi" w:cstheme="majorHAnsi"/>
        </w:rPr>
        <w:t xml:space="preserve">rovide leadership and support to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theme="majorHAnsi"/>
        </w:rPr>
        <w:t xml:space="preserve"> </w:t>
      </w:r>
      <w:r w:rsidR="00AB3848" w:rsidRPr="00B3557E">
        <w:rPr>
          <w:rFonts w:asciiTheme="majorHAnsi" w:hAnsiTheme="majorHAnsi" w:cstheme="majorHAnsi"/>
        </w:rPr>
        <w:t xml:space="preserve">to </w:t>
      </w:r>
      <w:bookmarkStart w:id="28" w:name="_Hlk66104579"/>
      <w:r w:rsidR="00AB3848" w:rsidRPr="00B3557E">
        <w:rPr>
          <w:rFonts w:asciiTheme="majorHAnsi" w:hAnsiTheme="majorHAnsi" w:cstheme="majorHAnsi"/>
        </w:rPr>
        <w:t xml:space="preserve">ensure child and family enrolments between FDC </w:t>
      </w:r>
      <w:r w:rsidRPr="00B3557E">
        <w:rPr>
          <w:rFonts w:asciiTheme="majorHAnsi" w:hAnsiTheme="majorHAnsi" w:cstheme="majorHAnsi"/>
        </w:rPr>
        <w:t>e</w:t>
      </w:r>
      <w:r w:rsidR="00AB3848" w:rsidRPr="00B3557E">
        <w:rPr>
          <w:rFonts w:asciiTheme="majorHAnsi" w:hAnsiTheme="majorHAnsi" w:cstheme="majorHAnsi"/>
        </w:rPr>
        <w:t xml:space="preserve">ducators and families is </w:t>
      </w:r>
      <w:r w:rsidR="00E225F3" w:rsidRPr="00B3557E">
        <w:rPr>
          <w:rFonts w:asciiTheme="majorHAnsi" w:hAnsiTheme="majorHAnsi" w:cstheme="majorHAnsi"/>
        </w:rPr>
        <w:t xml:space="preserve">suitable and monitored to ensure successful placements </w:t>
      </w:r>
      <w:bookmarkEnd w:id="28"/>
    </w:p>
    <w:p w14:paraId="3C1D1515" w14:textId="792C2676" w:rsidR="003F1E66" w:rsidRPr="00B3557E" w:rsidRDefault="00857A7E" w:rsidP="00986903">
      <w:pPr>
        <w:pStyle w:val="ListParagraph"/>
        <w:numPr>
          <w:ilvl w:val="0"/>
          <w:numId w:val="25"/>
        </w:numPr>
        <w:spacing w:after="0" w:line="360" w:lineRule="auto"/>
        <w:rPr>
          <w:rFonts w:asciiTheme="majorHAnsi" w:hAnsiTheme="majorHAnsi" w:cstheme="majorHAnsi"/>
        </w:rPr>
      </w:pPr>
      <w:r w:rsidRPr="00B3557E">
        <w:rPr>
          <w:rFonts w:asciiTheme="majorHAnsi" w:hAnsiTheme="majorHAnsi" w:cstheme="majorHAnsi"/>
        </w:rPr>
        <w:t>l</w:t>
      </w:r>
      <w:r w:rsidR="00E36286" w:rsidRPr="00B3557E">
        <w:rPr>
          <w:rFonts w:asciiTheme="majorHAnsi" w:hAnsiTheme="majorHAnsi" w:cstheme="majorHAnsi"/>
        </w:rPr>
        <w:t xml:space="preserve">ead and support the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theme="majorHAnsi"/>
        </w:rPr>
        <w:t xml:space="preserve"> </w:t>
      </w:r>
      <w:r w:rsidR="000F5318" w:rsidRPr="00B3557E">
        <w:rPr>
          <w:rFonts w:asciiTheme="majorHAnsi" w:hAnsiTheme="majorHAnsi" w:cstheme="majorHAnsi"/>
        </w:rPr>
        <w:t xml:space="preserve">to supervise FDC </w:t>
      </w:r>
      <w:r w:rsidR="00B3557E" w:rsidRPr="00B3557E">
        <w:rPr>
          <w:rFonts w:asciiTheme="majorHAnsi" w:hAnsiTheme="majorHAnsi" w:cstheme="majorHAnsi"/>
        </w:rPr>
        <w:t>e</w:t>
      </w:r>
      <w:r w:rsidR="000F5318" w:rsidRPr="00B3557E">
        <w:rPr>
          <w:rFonts w:asciiTheme="majorHAnsi" w:hAnsiTheme="majorHAnsi" w:cstheme="majorHAnsi"/>
        </w:rPr>
        <w:t xml:space="preserve">ducators </w:t>
      </w:r>
      <w:r w:rsidR="00E36286" w:rsidRPr="00B3557E">
        <w:rPr>
          <w:rFonts w:asciiTheme="majorHAnsi" w:hAnsiTheme="majorHAnsi" w:cstheme="majorHAnsi"/>
        </w:rPr>
        <w:t xml:space="preserve">to create </w:t>
      </w:r>
      <w:r w:rsidR="009D0012" w:rsidRPr="00B3557E">
        <w:rPr>
          <w:rFonts w:asciiTheme="majorHAnsi" w:hAnsiTheme="majorHAnsi" w:cstheme="majorHAnsi"/>
        </w:rPr>
        <w:t>a safe, supportive</w:t>
      </w:r>
      <w:r w:rsidR="001866A5" w:rsidRPr="00B3557E">
        <w:rPr>
          <w:rFonts w:asciiTheme="majorHAnsi" w:hAnsiTheme="majorHAnsi" w:cstheme="majorHAnsi"/>
        </w:rPr>
        <w:t xml:space="preserve"> an</w:t>
      </w:r>
      <w:r w:rsidR="009D0012" w:rsidRPr="00B3557E">
        <w:rPr>
          <w:rFonts w:asciiTheme="majorHAnsi" w:hAnsiTheme="majorHAnsi" w:cstheme="majorHAnsi"/>
        </w:rPr>
        <w:t>d informative environment for families</w:t>
      </w:r>
    </w:p>
    <w:p w14:paraId="51599664" w14:textId="6731B4C8" w:rsidR="003F2C99" w:rsidRPr="00B3557E" w:rsidRDefault="00857A7E" w:rsidP="00986903">
      <w:pPr>
        <w:pStyle w:val="ListParagraph"/>
        <w:numPr>
          <w:ilvl w:val="0"/>
          <w:numId w:val="25"/>
        </w:numPr>
        <w:spacing w:after="0" w:line="360" w:lineRule="auto"/>
        <w:rPr>
          <w:rFonts w:asciiTheme="majorHAnsi" w:hAnsiTheme="majorHAnsi" w:cstheme="majorHAnsi"/>
        </w:rPr>
      </w:pPr>
      <w:r w:rsidRPr="00B3557E">
        <w:rPr>
          <w:rFonts w:asciiTheme="majorHAnsi" w:hAnsiTheme="majorHAnsi" w:cstheme="majorHAnsi"/>
        </w:rPr>
        <w:t>b</w:t>
      </w:r>
      <w:r w:rsidR="003F1E66" w:rsidRPr="00B3557E">
        <w:rPr>
          <w:rFonts w:asciiTheme="majorHAnsi" w:hAnsiTheme="majorHAnsi" w:cstheme="majorHAnsi"/>
        </w:rPr>
        <w:t xml:space="preserve">e courteous and helpful to the families in the </w:t>
      </w:r>
      <w:r w:rsidR="009F325E" w:rsidRPr="00B3557E">
        <w:rPr>
          <w:rFonts w:asciiTheme="majorHAnsi" w:hAnsiTheme="majorHAnsi" w:cstheme="majorHAnsi"/>
        </w:rPr>
        <w:t>s</w:t>
      </w:r>
      <w:r w:rsidR="003F1E66" w:rsidRPr="00B3557E">
        <w:rPr>
          <w:rFonts w:asciiTheme="majorHAnsi" w:hAnsiTheme="majorHAnsi" w:cstheme="majorHAnsi"/>
        </w:rPr>
        <w:t xml:space="preserve">ervice, and ensure all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C62568" w:rsidRPr="00EC02C4">
        <w:rPr>
          <w:rFonts w:asciiTheme="majorHAnsi" w:hAnsiTheme="majorHAnsi" w:cs="Arial"/>
          <w:highlight w:val="yellow"/>
          <w:lang w:val="en-US" w:eastAsia="en-AU"/>
        </w:rPr>
        <w:t>,</w:t>
      </w:r>
      <w:r w:rsidR="00C62568" w:rsidRPr="00B3557E">
        <w:rPr>
          <w:rFonts w:asciiTheme="majorHAnsi" w:hAnsiTheme="majorHAnsi" w:cstheme="majorHAnsi"/>
        </w:rPr>
        <w:t xml:space="preserve"> </w:t>
      </w:r>
      <w:r w:rsidR="000A7DEA" w:rsidRPr="00B3557E">
        <w:rPr>
          <w:rFonts w:asciiTheme="majorHAnsi" w:hAnsiTheme="majorHAnsi" w:cstheme="majorHAnsi"/>
        </w:rPr>
        <w:t xml:space="preserve">FDC </w:t>
      </w:r>
      <w:r w:rsidR="003F1E66" w:rsidRPr="00B3557E">
        <w:rPr>
          <w:rFonts w:asciiTheme="majorHAnsi" w:hAnsiTheme="majorHAnsi" w:cstheme="majorHAnsi"/>
        </w:rPr>
        <w:t>educators</w:t>
      </w:r>
      <w:r w:rsidRPr="00B3557E">
        <w:rPr>
          <w:rFonts w:asciiTheme="majorHAnsi" w:hAnsiTheme="majorHAnsi" w:cstheme="majorHAnsi"/>
        </w:rPr>
        <w:t xml:space="preserve"> and </w:t>
      </w:r>
      <w:r w:rsidR="003F1E66" w:rsidRPr="00B3557E">
        <w:rPr>
          <w:rFonts w:asciiTheme="majorHAnsi" w:hAnsiTheme="majorHAnsi" w:cstheme="majorHAnsi"/>
        </w:rPr>
        <w:t>staff are implementing these practices</w:t>
      </w:r>
    </w:p>
    <w:p w14:paraId="53F03E7D" w14:textId="78F13C09" w:rsidR="009D0012" w:rsidRPr="00B3557E" w:rsidRDefault="00857A7E" w:rsidP="00986903">
      <w:pPr>
        <w:pStyle w:val="ListParagraph"/>
        <w:numPr>
          <w:ilvl w:val="0"/>
          <w:numId w:val="25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</w:t>
      </w:r>
      <w:r w:rsidR="00E36286" w:rsidRPr="00E36286">
        <w:rPr>
          <w:rFonts w:asciiTheme="majorHAnsi" w:hAnsiTheme="majorHAnsi" w:cstheme="majorHAnsi"/>
        </w:rPr>
        <w:t xml:space="preserve">ncourage </w:t>
      </w:r>
      <w:r w:rsidR="00E36286" w:rsidRPr="00B3557E">
        <w:rPr>
          <w:rFonts w:asciiTheme="majorHAnsi" w:hAnsiTheme="majorHAnsi" w:cstheme="majorHAnsi"/>
        </w:rPr>
        <w:t xml:space="preserve">the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="Arial"/>
          <w:lang w:val="en-US" w:eastAsia="en-AU"/>
        </w:rPr>
        <w:t xml:space="preserve"> </w:t>
      </w:r>
      <w:r w:rsidR="000F5318" w:rsidRPr="00B3557E">
        <w:rPr>
          <w:rFonts w:asciiTheme="majorHAnsi" w:hAnsiTheme="majorHAnsi" w:cs="Arial"/>
          <w:lang w:val="en-US" w:eastAsia="en-AU"/>
        </w:rPr>
        <w:t xml:space="preserve">and FDC </w:t>
      </w:r>
      <w:r w:rsidR="00B3557E" w:rsidRPr="00B3557E">
        <w:rPr>
          <w:rFonts w:asciiTheme="majorHAnsi" w:hAnsiTheme="majorHAnsi" w:cs="Arial"/>
          <w:lang w:val="en-US" w:eastAsia="en-AU"/>
        </w:rPr>
        <w:t>e</w:t>
      </w:r>
      <w:r w:rsidR="000F5318" w:rsidRPr="00B3557E">
        <w:rPr>
          <w:rFonts w:asciiTheme="majorHAnsi" w:hAnsiTheme="majorHAnsi" w:cs="Arial"/>
          <w:lang w:val="en-US" w:eastAsia="en-AU"/>
        </w:rPr>
        <w:t>ducators</w:t>
      </w:r>
      <w:r w:rsidR="000A7DEA" w:rsidRPr="00B3557E">
        <w:rPr>
          <w:rFonts w:asciiTheme="majorHAnsi" w:hAnsiTheme="majorHAnsi" w:cs="Arial"/>
          <w:lang w:val="en-US" w:eastAsia="en-AU"/>
        </w:rPr>
        <w:t xml:space="preserve"> </w:t>
      </w:r>
      <w:r w:rsidR="00E36286" w:rsidRPr="00B3557E">
        <w:rPr>
          <w:rFonts w:asciiTheme="majorHAnsi" w:hAnsiTheme="majorHAnsi" w:cstheme="majorHAnsi"/>
        </w:rPr>
        <w:t>to l</w:t>
      </w:r>
      <w:r w:rsidR="003F1E66" w:rsidRPr="00B3557E">
        <w:rPr>
          <w:rFonts w:asciiTheme="majorHAnsi" w:hAnsiTheme="majorHAnsi" w:cstheme="majorHAnsi"/>
        </w:rPr>
        <w:t xml:space="preserve">ook for opportunities within </w:t>
      </w:r>
      <w:r w:rsidR="009F325E" w:rsidRPr="00B3557E">
        <w:rPr>
          <w:rFonts w:asciiTheme="majorHAnsi" w:hAnsiTheme="majorHAnsi" w:cstheme="majorHAnsi"/>
        </w:rPr>
        <w:t>each</w:t>
      </w:r>
      <w:r w:rsidR="003F1E66" w:rsidRPr="00B3557E">
        <w:rPr>
          <w:rFonts w:asciiTheme="majorHAnsi" w:hAnsiTheme="majorHAnsi" w:cstheme="majorHAnsi"/>
        </w:rPr>
        <w:t xml:space="preserve"> </w:t>
      </w:r>
      <w:r w:rsidR="009F70F5" w:rsidRPr="00B3557E">
        <w:rPr>
          <w:rFonts w:asciiTheme="majorHAnsi" w:hAnsiTheme="majorHAnsi" w:cstheme="majorHAnsi"/>
        </w:rPr>
        <w:t xml:space="preserve">FDC </w:t>
      </w:r>
      <w:r w:rsidR="009F325E" w:rsidRPr="00B3557E">
        <w:rPr>
          <w:rFonts w:asciiTheme="majorHAnsi" w:hAnsiTheme="majorHAnsi" w:cstheme="majorHAnsi"/>
        </w:rPr>
        <w:t>s</w:t>
      </w:r>
      <w:r w:rsidR="003F1E66" w:rsidRPr="00B3557E">
        <w:rPr>
          <w:rFonts w:asciiTheme="majorHAnsi" w:hAnsiTheme="majorHAnsi" w:cstheme="majorHAnsi"/>
        </w:rPr>
        <w:t>ervice</w:t>
      </w:r>
      <w:r w:rsidR="009F70F5" w:rsidRPr="00B3557E">
        <w:rPr>
          <w:rFonts w:asciiTheme="majorHAnsi" w:hAnsiTheme="majorHAnsi" w:cstheme="majorHAnsi"/>
        </w:rPr>
        <w:t xml:space="preserve"> and FDC Coordination Unit</w:t>
      </w:r>
      <w:r w:rsidR="003F1E66" w:rsidRPr="00B3557E">
        <w:rPr>
          <w:rFonts w:asciiTheme="majorHAnsi" w:hAnsiTheme="majorHAnsi" w:cstheme="majorHAnsi"/>
        </w:rPr>
        <w:t xml:space="preserve"> where a family may become involved </w:t>
      </w:r>
      <w:r w:rsidR="009F325E" w:rsidRPr="00B3557E">
        <w:rPr>
          <w:rFonts w:asciiTheme="majorHAnsi" w:hAnsiTheme="majorHAnsi" w:cstheme="majorHAnsi"/>
        </w:rPr>
        <w:t>e.g.,</w:t>
      </w:r>
      <w:r w:rsidR="003F1E66" w:rsidRPr="00B3557E">
        <w:rPr>
          <w:rFonts w:asciiTheme="majorHAnsi" w:hAnsiTheme="majorHAnsi" w:cstheme="majorHAnsi"/>
        </w:rPr>
        <w:t xml:space="preserve"> </w:t>
      </w:r>
      <w:r w:rsidRPr="00B3557E">
        <w:rPr>
          <w:rFonts w:asciiTheme="majorHAnsi" w:hAnsiTheme="majorHAnsi" w:cstheme="majorHAnsi"/>
        </w:rPr>
        <w:t>m</w:t>
      </w:r>
      <w:r w:rsidR="003F1E66" w:rsidRPr="00B3557E">
        <w:rPr>
          <w:rFonts w:asciiTheme="majorHAnsi" w:hAnsiTheme="majorHAnsi" w:cstheme="majorHAnsi"/>
        </w:rPr>
        <w:t>ulti-cultural events, craft activities</w:t>
      </w:r>
      <w:r w:rsidR="003831F8" w:rsidRPr="00B3557E">
        <w:rPr>
          <w:rFonts w:asciiTheme="majorHAnsi" w:hAnsiTheme="majorHAnsi" w:cstheme="majorHAnsi"/>
        </w:rPr>
        <w:t xml:space="preserve"> and</w:t>
      </w:r>
      <w:r w:rsidR="003F1E66" w:rsidRPr="00B3557E">
        <w:rPr>
          <w:rFonts w:asciiTheme="majorHAnsi" w:hAnsiTheme="majorHAnsi" w:cstheme="majorHAnsi"/>
        </w:rPr>
        <w:t xml:space="preserve"> fund-raising </w:t>
      </w:r>
    </w:p>
    <w:p w14:paraId="031726A6" w14:textId="59992E3D" w:rsidR="003F2C99" w:rsidRPr="00B3557E" w:rsidRDefault="00857A7E" w:rsidP="00986903">
      <w:pPr>
        <w:pStyle w:val="ListParagraph"/>
        <w:numPr>
          <w:ilvl w:val="0"/>
          <w:numId w:val="25"/>
        </w:numPr>
        <w:spacing w:after="0" w:line="360" w:lineRule="auto"/>
        <w:rPr>
          <w:rFonts w:asciiTheme="majorHAnsi" w:hAnsiTheme="majorHAnsi" w:cstheme="majorHAnsi"/>
        </w:rPr>
      </w:pPr>
      <w:bookmarkStart w:id="29" w:name="_Hlk66263880"/>
      <w:r w:rsidRPr="00B3557E">
        <w:rPr>
          <w:rFonts w:asciiTheme="majorHAnsi" w:hAnsiTheme="majorHAnsi" w:cstheme="majorHAnsi"/>
        </w:rPr>
        <w:t>s</w:t>
      </w:r>
      <w:r w:rsidR="00E36286" w:rsidRPr="00B3557E">
        <w:rPr>
          <w:rFonts w:asciiTheme="majorHAnsi" w:hAnsiTheme="majorHAnsi" w:cstheme="majorHAnsi"/>
        </w:rPr>
        <w:t xml:space="preserve">upport the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theme="majorHAnsi"/>
        </w:rPr>
        <w:t xml:space="preserve"> </w:t>
      </w:r>
      <w:r w:rsidR="000F5318" w:rsidRPr="00B3557E">
        <w:rPr>
          <w:rFonts w:asciiTheme="majorHAnsi" w:hAnsiTheme="majorHAnsi" w:cstheme="majorHAnsi"/>
        </w:rPr>
        <w:t xml:space="preserve">and FDC </w:t>
      </w:r>
      <w:r w:rsidR="00B3557E" w:rsidRPr="00B3557E">
        <w:rPr>
          <w:rFonts w:asciiTheme="majorHAnsi" w:hAnsiTheme="majorHAnsi" w:cstheme="majorHAnsi"/>
        </w:rPr>
        <w:t>e</w:t>
      </w:r>
      <w:r w:rsidR="000F5318" w:rsidRPr="00B3557E">
        <w:rPr>
          <w:rFonts w:asciiTheme="majorHAnsi" w:hAnsiTheme="majorHAnsi" w:cstheme="majorHAnsi"/>
        </w:rPr>
        <w:t xml:space="preserve">ducators </w:t>
      </w:r>
      <w:r w:rsidR="00E36286" w:rsidRPr="00B3557E">
        <w:rPr>
          <w:rFonts w:asciiTheme="majorHAnsi" w:hAnsiTheme="majorHAnsi" w:cstheme="majorHAnsi"/>
        </w:rPr>
        <w:t>to m</w:t>
      </w:r>
      <w:r w:rsidR="009D0012" w:rsidRPr="00B3557E">
        <w:rPr>
          <w:rFonts w:asciiTheme="majorHAnsi" w:hAnsiTheme="majorHAnsi" w:cstheme="majorHAnsi"/>
        </w:rPr>
        <w:t>anage information which assists families to access resources within the local and wider community</w:t>
      </w:r>
    </w:p>
    <w:p w14:paraId="2EAF456E" w14:textId="2B55B6C6" w:rsidR="009D0012" w:rsidRPr="00B3557E" w:rsidRDefault="00857A7E" w:rsidP="00986903">
      <w:pPr>
        <w:pStyle w:val="ListParagraph"/>
        <w:numPr>
          <w:ilvl w:val="0"/>
          <w:numId w:val="25"/>
        </w:numPr>
        <w:spacing w:after="0" w:line="360" w:lineRule="auto"/>
        <w:rPr>
          <w:rFonts w:asciiTheme="majorHAnsi" w:hAnsiTheme="majorHAnsi" w:cstheme="majorHAnsi"/>
        </w:rPr>
      </w:pPr>
      <w:bookmarkStart w:id="30" w:name="_Hlk66104709"/>
      <w:bookmarkEnd w:id="29"/>
      <w:r w:rsidRPr="00B3557E">
        <w:rPr>
          <w:rFonts w:asciiTheme="majorHAnsi" w:hAnsiTheme="majorHAnsi" w:cstheme="majorHAnsi"/>
        </w:rPr>
        <w:t>b</w:t>
      </w:r>
      <w:r w:rsidR="009D0012" w:rsidRPr="00B3557E">
        <w:rPr>
          <w:rFonts w:asciiTheme="majorHAnsi" w:hAnsiTheme="majorHAnsi" w:cstheme="majorHAnsi"/>
        </w:rPr>
        <w:t xml:space="preserve">e an advocate for high quality </w:t>
      </w:r>
      <w:r w:rsidR="00EC7B26" w:rsidRPr="00B3557E">
        <w:rPr>
          <w:rFonts w:asciiTheme="majorHAnsi" w:hAnsiTheme="majorHAnsi" w:cstheme="majorHAnsi"/>
        </w:rPr>
        <w:t xml:space="preserve">support </w:t>
      </w:r>
      <w:r w:rsidR="009D0012" w:rsidRPr="00B3557E">
        <w:rPr>
          <w:rFonts w:asciiTheme="majorHAnsi" w:hAnsiTheme="majorHAnsi" w:cstheme="majorHAnsi"/>
        </w:rPr>
        <w:t>services for children in our community</w:t>
      </w:r>
    </w:p>
    <w:bookmarkEnd w:id="30"/>
    <w:p w14:paraId="4BDB0795" w14:textId="648FB57F" w:rsidR="009D0012" w:rsidRPr="00B3557E" w:rsidRDefault="00857A7E" w:rsidP="00986903">
      <w:pPr>
        <w:pStyle w:val="ListParagraph"/>
        <w:numPr>
          <w:ilvl w:val="0"/>
          <w:numId w:val="25"/>
        </w:numPr>
        <w:spacing w:after="0" w:line="360" w:lineRule="auto"/>
        <w:rPr>
          <w:rFonts w:asciiTheme="majorHAnsi" w:hAnsiTheme="majorHAnsi" w:cstheme="majorHAnsi"/>
        </w:rPr>
      </w:pPr>
      <w:r w:rsidRPr="00B3557E">
        <w:rPr>
          <w:rFonts w:asciiTheme="majorHAnsi" w:hAnsiTheme="majorHAnsi" w:cstheme="majorHAnsi"/>
        </w:rPr>
        <w:t>m</w:t>
      </w:r>
      <w:r w:rsidR="00E36286" w:rsidRPr="00B3557E">
        <w:rPr>
          <w:rFonts w:asciiTheme="majorHAnsi" w:hAnsiTheme="majorHAnsi" w:cstheme="majorHAnsi"/>
        </w:rPr>
        <w:t xml:space="preserve">onitor and mentor the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="Arial"/>
          <w:lang w:val="en-US" w:eastAsia="en-AU"/>
        </w:rPr>
        <w:t xml:space="preserve"> </w:t>
      </w:r>
      <w:r w:rsidR="007C4D41" w:rsidRPr="00B3557E">
        <w:rPr>
          <w:rFonts w:asciiTheme="majorHAnsi" w:hAnsiTheme="majorHAnsi" w:cs="Arial"/>
          <w:lang w:val="en-US" w:eastAsia="en-AU"/>
        </w:rPr>
        <w:t xml:space="preserve">and FDC </w:t>
      </w:r>
      <w:r w:rsidR="00B3557E" w:rsidRPr="00B3557E">
        <w:rPr>
          <w:rFonts w:asciiTheme="majorHAnsi" w:hAnsiTheme="majorHAnsi" w:cs="Arial"/>
          <w:lang w:val="en-US" w:eastAsia="en-AU"/>
        </w:rPr>
        <w:t>e</w:t>
      </w:r>
      <w:r w:rsidR="007C4D41" w:rsidRPr="00B3557E">
        <w:rPr>
          <w:rFonts w:asciiTheme="majorHAnsi" w:hAnsiTheme="majorHAnsi" w:cs="Arial"/>
          <w:lang w:val="en-US" w:eastAsia="en-AU"/>
        </w:rPr>
        <w:t>ducator</w:t>
      </w:r>
      <w:r w:rsidR="000A7DEA" w:rsidRPr="00B3557E">
        <w:rPr>
          <w:rFonts w:asciiTheme="majorHAnsi" w:hAnsiTheme="majorHAnsi" w:cs="Arial"/>
          <w:lang w:val="en-US" w:eastAsia="en-AU"/>
        </w:rPr>
        <w:t xml:space="preserve">s </w:t>
      </w:r>
      <w:r w:rsidR="00E36286" w:rsidRPr="00B3557E">
        <w:rPr>
          <w:rFonts w:asciiTheme="majorHAnsi" w:hAnsiTheme="majorHAnsi" w:cstheme="majorHAnsi"/>
        </w:rPr>
        <w:t xml:space="preserve">to </w:t>
      </w:r>
      <w:bookmarkStart w:id="31" w:name="_Hlk66263919"/>
      <w:r w:rsidR="00E36286" w:rsidRPr="00B3557E">
        <w:rPr>
          <w:rFonts w:asciiTheme="majorHAnsi" w:hAnsiTheme="majorHAnsi" w:cstheme="majorHAnsi"/>
        </w:rPr>
        <w:t>m</w:t>
      </w:r>
      <w:r w:rsidR="009D0012" w:rsidRPr="00B3557E">
        <w:rPr>
          <w:rFonts w:asciiTheme="majorHAnsi" w:hAnsiTheme="majorHAnsi" w:cstheme="majorHAnsi"/>
        </w:rPr>
        <w:t>anage events and experiences with children which promote awareness of our community and reflect child centred learning</w:t>
      </w:r>
      <w:bookmarkEnd w:id="31"/>
    </w:p>
    <w:p w14:paraId="64289967" w14:textId="7832B315" w:rsidR="00DF644A" w:rsidRPr="00B3557E" w:rsidRDefault="00857A7E" w:rsidP="00986903">
      <w:pPr>
        <w:pStyle w:val="ListParagraph"/>
        <w:numPr>
          <w:ilvl w:val="0"/>
          <w:numId w:val="25"/>
        </w:numPr>
        <w:spacing w:after="0" w:line="360" w:lineRule="auto"/>
        <w:rPr>
          <w:rFonts w:asciiTheme="majorHAnsi" w:hAnsiTheme="majorHAnsi" w:cstheme="majorHAnsi"/>
        </w:rPr>
      </w:pPr>
      <w:bookmarkStart w:id="32" w:name="_Hlk66104749"/>
      <w:r w:rsidRPr="00B3557E">
        <w:rPr>
          <w:rFonts w:asciiTheme="majorHAnsi" w:hAnsiTheme="majorHAnsi" w:cstheme="majorHAnsi"/>
        </w:rPr>
        <w:t>s</w:t>
      </w:r>
      <w:r w:rsidR="00E36286" w:rsidRPr="00B3557E">
        <w:rPr>
          <w:rFonts w:asciiTheme="majorHAnsi" w:hAnsiTheme="majorHAnsi" w:cstheme="majorHAnsi"/>
        </w:rPr>
        <w:t xml:space="preserve">upport the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="Arial"/>
          <w:lang w:val="en-US" w:eastAsia="en-AU"/>
        </w:rPr>
        <w:t xml:space="preserve"> </w:t>
      </w:r>
      <w:r w:rsidR="007C4D41" w:rsidRPr="00B3557E">
        <w:rPr>
          <w:rFonts w:asciiTheme="majorHAnsi" w:hAnsiTheme="majorHAnsi" w:cs="Arial"/>
          <w:lang w:val="en-US" w:eastAsia="en-AU"/>
        </w:rPr>
        <w:t xml:space="preserve">and FDC </w:t>
      </w:r>
      <w:r w:rsidR="00B3557E" w:rsidRPr="00B3557E">
        <w:rPr>
          <w:rFonts w:asciiTheme="majorHAnsi" w:hAnsiTheme="majorHAnsi" w:cs="Arial"/>
          <w:lang w:val="en-US" w:eastAsia="en-AU"/>
        </w:rPr>
        <w:t>e</w:t>
      </w:r>
      <w:r w:rsidR="007C4D41" w:rsidRPr="00B3557E">
        <w:rPr>
          <w:rFonts w:asciiTheme="majorHAnsi" w:hAnsiTheme="majorHAnsi" w:cs="Arial"/>
          <w:lang w:val="en-US" w:eastAsia="en-AU"/>
        </w:rPr>
        <w:t>ducator</w:t>
      </w:r>
      <w:r w:rsidR="000A7DEA" w:rsidRPr="00B3557E">
        <w:rPr>
          <w:rFonts w:asciiTheme="majorHAnsi" w:hAnsiTheme="majorHAnsi" w:cs="Arial"/>
          <w:lang w:val="en-US" w:eastAsia="en-AU"/>
        </w:rPr>
        <w:t xml:space="preserve">s </w:t>
      </w:r>
      <w:bookmarkEnd w:id="32"/>
      <w:r w:rsidR="00E36286" w:rsidRPr="00B3557E">
        <w:rPr>
          <w:rFonts w:asciiTheme="majorHAnsi" w:hAnsiTheme="majorHAnsi" w:cstheme="majorHAnsi"/>
        </w:rPr>
        <w:t>to en</w:t>
      </w:r>
      <w:r w:rsidR="009D0012" w:rsidRPr="00B3557E">
        <w:rPr>
          <w:rFonts w:asciiTheme="majorHAnsi" w:hAnsiTheme="majorHAnsi" w:cstheme="majorHAnsi"/>
        </w:rPr>
        <w:t>sure students on placement are positively welcomed, supported and effectively supervised</w:t>
      </w:r>
    </w:p>
    <w:p w14:paraId="60D7A7D6" w14:textId="59EFEB74" w:rsidR="003F1E66" w:rsidRPr="00B3557E" w:rsidRDefault="009F2287" w:rsidP="00986903">
      <w:pPr>
        <w:pStyle w:val="ListParagraph"/>
        <w:numPr>
          <w:ilvl w:val="0"/>
          <w:numId w:val="25"/>
        </w:numPr>
        <w:spacing w:after="0" w:line="360" w:lineRule="auto"/>
        <w:rPr>
          <w:rFonts w:asciiTheme="majorHAnsi" w:hAnsiTheme="majorHAnsi" w:cstheme="majorHAnsi"/>
        </w:rPr>
      </w:pPr>
      <w:bookmarkStart w:id="33" w:name="_Hlk66263935"/>
      <w:r w:rsidRPr="00B3557E">
        <w:rPr>
          <w:rFonts w:asciiTheme="majorHAnsi" w:hAnsiTheme="majorHAnsi" w:cstheme="majorHAnsi"/>
        </w:rPr>
        <w:t>p</w:t>
      </w:r>
      <w:r w:rsidR="00E36286" w:rsidRPr="00B3557E">
        <w:rPr>
          <w:rFonts w:asciiTheme="majorHAnsi" w:hAnsiTheme="majorHAnsi" w:cstheme="majorHAnsi"/>
        </w:rPr>
        <w:t xml:space="preserve">ositively promote and oversee </w:t>
      </w:r>
      <w:r w:rsidR="009D0012" w:rsidRPr="00B3557E">
        <w:rPr>
          <w:rFonts w:asciiTheme="majorHAnsi" w:hAnsiTheme="majorHAnsi" w:cstheme="majorHAnsi"/>
        </w:rPr>
        <w:t>evaluation strategies (e.g., satisfaction survey) to determine parents</w:t>
      </w:r>
      <w:r w:rsidR="00023CA7" w:rsidRPr="00B3557E">
        <w:rPr>
          <w:rFonts w:asciiTheme="majorHAnsi" w:hAnsiTheme="majorHAnsi" w:cstheme="majorHAnsi"/>
        </w:rPr>
        <w:t xml:space="preserve"> </w:t>
      </w:r>
      <w:r w:rsidR="009D0012" w:rsidRPr="00B3557E">
        <w:rPr>
          <w:rFonts w:asciiTheme="majorHAnsi" w:hAnsiTheme="majorHAnsi" w:cstheme="majorHAnsi"/>
        </w:rPr>
        <w:t>communication views to use for future planning</w:t>
      </w:r>
      <w:r w:rsidR="003F1E66" w:rsidRPr="00B3557E">
        <w:rPr>
          <w:rFonts w:asciiTheme="majorHAnsi" w:hAnsiTheme="majorHAnsi" w:cstheme="majorHAnsi"/>
        </w:rPr>
        <w:t>; and</w:t>
      </w:r>
    </w:p>
    <w:bookmarkEnd w:id="33"/>
    <w:p w14:paraId="593C893E" w14:textId="4C0D26B0" w:rsidR="00D54D48" w:rsidRDefault="009F2287" w:rsidP="00986903">
      <w:pPr>
        <w:pStyle w:val="ListParagraph"/>
        <w:numPr>
          <w:ilvl w:val="0"/>
          <w:numId w:val="25"/>
        </w:numPr>
        <w:spacing w:after="0" w:line="360" w:lineRule="auto"/>
        <w:rPr>
          <w:rFonts w:asciiTheme="majorHAnsi" w:hAnsiTheme="majorHAnsi" w:cstheme="majorHAnsi"/>
        </w:rPr>
      </w:pPr>
      <w:r w:rsidRPr="00B3557E">
        <w:rPr>
          <w:rFonts w:asciiTheme="majorHAnsi" w:hAnsiTheme="majorHAnsi" w:cstheme="majorHAnsi"/>
        </w:rPr>
        <w:t>s</w:t>
      </w:r>
      <w:r w:rsidR="00E36286" w:rsidRPr="00B3557E">
        <w:rPr>
          <w:rFonts w:asciiTheme="majorHAnsi" w:hAnsiTheme="majorHAnsi" w:cstheme="majorHAnsi"/>
        </w:rPr>
        <w:t xml:space="preserve">upport the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theme="majorHAnsi"/>
        </w:rPr>
        <w:t xml:space="preserve"> </w:t>
      </w:r>
      <w:r w:rsidR="00E36286" w:rsidRPr="00B3557E">
        <w:rPr>
          <w:rFonts w:asciiTheme="majorHAnsi" w:hAnsiTheme="majorHAnsi" w:cstheme="majorHAnsi"/>
        </w:rPr>
        <w:t>to promote</w:t>
      </w:r>
      <w:r w:rsidR="003F1E66" w:rsidRPr="00B3557E">
        <w:rPr>
          <w:rFonts w:asciiTheme="majorHAnsi" w:hAnsiTheme="majorHAnsi" w:cstheme="majorHAnsi"/>
        </w:rPr>
        <w:t xml:space="preserve">, support and guide </w:t>
      </w:r>
      <w:r w:rsidR="000A7DEA" w:rsidRPr="00B3557E">
        <w:rPr>
          <w:rFonts w:asciiTheme="majorHAnsi" w:hAnsiTheme="majorHAnsi" w:cstheme="majorHAnsi"/>
        </w:rPr>
        <w:t xml:space="preserve">FDC </w:t>
      </w:r>
      <w:r w:rsidR="003F1E66" w:rsidRPr="00B3557E">
        <w:rPr>
          <w:rFonts w:asciiTheme="majorHAnsi" w:hAnsiTheme="majorHAnsi" w:cstheme="majorHAnsi"/>
        </w:rPr>
        <w:t>educators</w:t>
      </w:r>
      <w:r w:rsidRPr="00B3557E">
        <w:rPr>
          <w:rFonts w:asciiTheme="majorHAnsi" w:hAnsiTheme="majorHAnsi" w:cstheme="majorHAnsi"/>
        </w:rPr>
        <w:t xml:space="preserve"> and </w:t>
      </w:r>
      <w:r w:rsidR="0042594F" w:rsidRPr="00B3557E">
        <w:rPr>
          <w:rFonts w:asciiTheme="majorHAnsi" w:hAnsiTheme="majorHAnsi" w:cstheme="majorHAnsi"/>
        </w:rPr>
        <w:t>staff</w:t>
      </w:r>
      <w:r w:rsidR="003F1E66" w:rsidRPr="00B3557E">
        <w:rPr>
          <w:rFonts w:asciiTheme="majorHAnsi" w:hAnsiTheme="majorHAnsi" w:cstheme="majorHAnsi"/>
        </w:rPr>
        <w:t xml:space="preserve"> to encourage families to participate in </w:t>
      </w:r>
      <w:r w:rsidR="00D54D48" w:rsidRPr="00B3557E">
        <w:rPr>
          <w:rFonts w:asciiTheme="majorHAnsi" w:hAnsiTheme="majorHAnsi" w:cstheme="majorHAnsi"/>
        </w:rPr>
        <w:t>s</w:t>
      </w:r>
      <w:r w:rsidR="003F1E66" w:rsidRPr="00B3557E">
        <w:rPr>
          <w:rFonts w:asciiTheme="majorHAnsi" w:hAnsiTheme="majorHAnsi" w:cstheme="majorHAnsi"/>
        </w:rPr>
        <w:t>ervice decision-making and experiences.</w:t>
      </w:r>
    </w:p>
    <w:p w14:paraId="6548C6E0" w14:textId="77777777" w:rsidR="00AC2FD8" w:rsidRPr="00EC02C4" w:rsidRDefault="00AC2FD8" w:rsidP="00EC02C4">
      <w:pPr>
        <w:spacing w:after="0" w:line="360" w:lineRule="auto"/>
        <w:rPr>
          <w:rFonts w:asciiTheme="majorHAnsi" w:hAnsiTheme="majorHAnsi" w:cstheme="majorHAnsi"/>
        </w:rPr>
      </w:pPr>
    </w:p>
    <w:tbl>
      <w:tblPr>
        <w:tblStyle w:val="TableGrid"/>
        <w:tblW w:w="9214" w:type="dxa"/>
        <w:tblInd w:w="-34" w:type="dxa"/>
        <w:tblLook w:val="04A0" w:firstRow="1" w:lastRow="0" w:firstColumn="1" w:lastColumn="0" w:noHBand="0" w:noVBand="1"/>
      </w:tblPr>
      <w:tblGrid>
        <w:gridCol w:w="568"/>
        <w:gridCol w:w="1701"/>
        <w:gridCol w:w="6945"/>
      </w:tblGrid>
      <w:tr w:rsidR="006023C3" w:rsidRPr="00151775" w14:paraId="1CF5AFB6" w14:textId="77777777" w:rsidTr="00540366">
        <w:trPr>
          <w:trHeight w:val="441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14F1D7EF" w14:textId="77777777" w:rsidR="006023C3" w:rsidRPr="00151775" w:rsidRDefault="006023C3" w:rsidP="00540366">
            <w:pPr>
              <w:ind w:hanging="27"/>
              <w:rPr>
                <w:rFonts w:ascii="Calibri Light" w:hAnsi="Calibri Light"/>
                <w:color w:val="000000" w:themeColor="text1"/>
                <w:sz w:val="24"/>
              </w:rPr>
            </w:pPr>
            <w:r w:rsidRPr="009042A1">
              <w:t>Q</w:t>
            </w:r>
            <w:r>
              <w:t xml:space="preserve">UALITY AREA 7:  </w:t>
            </w:r>
            <w:r>
              <w:rPr>
                <w:rFonts w:ascii="Calibri Light" w:hAnsi="Calibri Light"/>
                <w:color w:val="000000" w:themeColor="text1"/>
                <w:sz w:val="24"/>
                <w:szCs w:val="24"/>
                <w:lang w:val="en-US"/>
              </w:rPr>
              <w:t>GOVERNANCE AND LEADERSHIP</w:t>
            </w:r>
          </w:p>
        </w:tc>
      </w:tr>
      <w:tr w:rsidR="006023C3" w14:paraId="0BAB9560" w14:textId="77777777" w:rsidTr="00540366">
        <w:trPr>
          <w:trHeight w:val="642"/>
        </w:trPr>
        <w:tc>
          <w:tcPr>
            <w:tcW w:w="568" w:type="dxa"/>
            <w:vAlign w:val="center"/>
          </w:tcPr>
          <w:p w14:paraId="1862A253" w14:textId="77777777" w:rsidR="006023C3" w:rsidRDefault="006023C3" w:rsidP="0054036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7.1</w:t>
            </w:r>
          </w:p>
        </w:tc>
        <w:tc>
          <w:tcPr>
            <w:tcW w:w="1701" w:type="dxa"/>
            <w:vAlign w:val="center"/>
          </w:tcPr>
          <w:p w14:paraId="1AFA0F64" w14:textId="77777777" w:rsidR="006023C3" w:rsidRPr="003D6AF9" w:rsidRDefault="006023C3" w:rsidP="0054036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Governance</w:t>
            </w:r>
          </w:p>
        </w:tc>
        <w:tc>
          <w:tcPr>
            <w:tcW w:w="6945" w:type="dxa"/>
            <w:vAlign w:val="center"/>
          </w:tcPr>
          <w:p w14:paraId="062D1C84" w14:textId="77777777" w:rsidR="006023C3" w:rsidRPr="009D4235" w:rsidRDefault="006023C3" w:rsidP="00540366">
            <w:pPr>
              <w:rPr>
                <w:rFonts w:ascii="Calibri Light" w:hAnsi="Calibri Light"/>
              </w:rPr>
            </w:pPr>
            <w:r w:rsidRPr="00D656E1">
              <w:rPr>
                <w:rFonts w:ascii="Calibri Light" w:hAnsi="Calibri Light"/>
              </w:rPr>
              <w:t>Governance supports the operation of a quality service.</w:t>
            </w:r>
          </w:p>
        </w:tc>
      </w:tr>
      <w:tr w:rsidR="006023C3" w14:paraId="6F2A81A6" w14:textId="77777777" w:rsidTr="00540366">
        <w:trPr>
          <w:trHeight w:val="714"/>
        </w:trPr>
        <w:tc>
          <w:tcPr>
            <w:tcW w:w="568" w:type="dxa"/>
            <w:vAlign w:val="center"/>
          </w:tcPr>
          <w:p w14:paraId="508E37CD" w14:textId="77777777" w:rsidR="006023C3" w:rsidRPr="00D00F97" w:rsidRDefault="006023C3" w:rsidP="00540366">
            <w:pPr>
              <w:jc w:val="center"/>
              <w:rPr>
                <w:rFonts w:ascii="Calibri Light" w:hAnsi="Calibri Light"/>
              </w:rPr>
            </w:pPr>
            <w:r>
              <w:rPr>
                <w:rFonts w:asciiTheme="majorHAnsi" w:hAnsiTheme="majorHAnsi"/>
              </w:rPr>
              <w:t>7.2</w:t>
            </w:r>
          </w:p>
        </w:tc>
        <w:tc>
          <w:tcPr>
            <w:tcW w:w="1701" w:type="dxa"/>
            <w:vAlign w:val="center"/>
          </w:tcPr>
          <w:p w14:paraId="7AFF8897" w14:textId="77777777" w:rsidR="006023C3" w:rsidRPr="00D00F97" w:rsidRDefault="006023C3" w:rsidP="0054036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Leadership</w:t>
            </w:r>
          </w:p>
        </w:tc>
        <w:tc>
          <w:tcPr>
            <w:tcW w:w="6945" w:type="dxa"/>
            <w:vAlign w:val="center"/>
          </w:tcPr>
          <w:p w14:paraId="3827EFE2" w14:textId="77777777" w:rsidR="006023C3" w:rsidRPr="00D656E1" w:rsidRDefault="006023C3" w:rsidP="00540366">
            <w:pPr>
              <w:rPr>
                <w:rFonts w:ascii="Calibri Light" w:hAnsi="Calibri Light"/>
              </w:rPr>
            </w:pPr>
            <w:r w:rsidRPr="00D656E1">
              <w:rPr>
                <w:rFonts w:ascii="Calibri Light" w:hAnsi="Calibri Light"/>
              </w:rPr>
              <w:t>Effective leadership builds and promotes a positive organisational culture and professional learning community.</w:t>
            </w:r>
          </w:p>
        </w:tc>
      </w:tr>
    </w:tbl>
    <w:p w14:paraId="3F46E1E3" w14:textId="77777777" w:rsidR="00986903" w:rsidRDefault="00986903" w:rsidP="00986903">
      <w:pPr>
        <w:spacing w:after="0" w:line="360" w:lineRule="auto"/>
      </w:pPr>
    </w:p>
    <w:p w14:paraId="14041CE1" w14:textId="4D793DDB" w:rsidR="009D0012" w:rsidRPr="00D54D48" w:rsidRDefault="009D0012" w:rsidP="00986903">
      <w:pPr>
        <w:spacing w:after="0" w:line="360" w:lineRule="auto"/>
      </w:pPr>
      <w:r w:rsidRPr="00D54D48">
        <w:t xml:space="preserve">Leadership and Service Management Key Tasks: </w:t>
      </w:r>
    </w:p>
    <w:p w14:paraId="429024A1" w14:textId="451BC121" w:rsidR="00E36286" w:rsidRPr="00E36286" w:rsidRDefault="009F2287" w:rsidP="00986903">
      <w:pPr>
        <w:pStyle w:val="ListParagraph"/>
        <w:numPr>
          <w:ilvl w:val="0"/>
          <w:numId w:val="26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E36286" w:rsidRPr="00E36286">
        <w:rPr>
          <w:rFonts w:asciiTheme="majorHAnsi" w:hAnsiTheme="majorHAnsi" w:cstheme="majorHAnsi"/>
        </w:rPr>
        <w:t xml:space="preserve">omply with, maintain and review all </w:t>
      </w:r>
      <w:r>
        <w:rPr>
          <w:rFonts w:asciiTheme="majorHAnsi" w:hAnsiTheme="majorHAnsi" w:cstheme="majorHAnsi"/>
        </w:rPr>
        <w:t xml:space="preserve">service </w:t>
      </w:r>
      <w:r w:rsidR="00E36286" w:rsidRPr="00E36286">
        <w:rPr>
          <w:rFonts w:asciiTheme="majorHAnsi" w:hAnsiTheme="majorHAnsi" w:cstheme="majorHAnsi"/>
        </w:rPr>
        <w:t xml:space="preserve">policies and procedures in accordance with the </w:t>
      </w:r>
      <w:r>
        <w:rPr>
          <w:rFonts w:asciiTheme="majorHAnsi" w:hAnsiTheme="majorHAnsi" w:cstheme="majorHAnsi"/>
        </w:rPr>
        <w:t xml:space="preserve">Education and Care Services National Law and National Regulations </w:t>
      </w:r>
    </w:p>
    <w:p w14:paraId="0235D451" w14:textId="68A83620" w:rsidR="003F1E66" w:rsidRPr="003F2C99" w:rsidRDefault="009F2287" w:rsidP="00986903">
      <w:pPr>
        <w:pStyle w:val="ListParagraph"/>
        <w:numPr>
          <w:ilvl w:val="0"/>
          <w:numId w:val="26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</w:t>
      </w:r>
      <w:r w:rsidR="003F1E66" w:rsidRPr="003F2C99">
        <w:rPr>
          <w:rFonts w:asciiTheme="majorHAnsi" w:hAnsiTheme="majorHAnsi" w:cstheme="majorHAnsi"/>
        </w:rPr>
        <w:t xml:space="preserve">aintain a sound and current understanding of the National Quality </w:t>
      </w:r>
      <w:r>
        <w:rPr>
          <w:rFonts w:asciiTheme="majorHAnsi" w:hAnsiTheme="majorHAnsi" w:cstheme="majorHAnsi"/>
        </w:rPr>
        <w:t xml:space="preserve">Framework (NQF) </w:t>
      </w:r>
      <w:bookmarkStart w:id="34" w:name="_Hlk66263970"/>
      <w:r>
        <w:rPr>
          <w:rFonts w:asciiTheme="majorHAnsi" w:hAnsiTheme="majorHAnsi" w:cstheme="majorHAnsi"/>
        </w:rPr>
        <w:t xml:space="preserve">and Family Assistance Law </w:t>
      </w:r>
      <w:bookmarkEnd w:id="34"/>
    </w:p>
    <w:p w14:paraId="1E8522C0" w14:textId="63CB755F" w:rsidR="003040EA" w:rsidRPr="00B3557E" w:rsidRDefault="009F2287" w:rsidP="00986903">
      <w:pPr>
        <w:numPr>
          <w:ilvl w:val="0"/>
          <w:numId w:val="26"/>
        </w:numPr>
        <w:spacing w:after="0" w:line="360" w:lineRule="auto"/>
        <w:rPr>
          <w:rFonts w:asciiTheme="majorHAnsi" w:hAnsiTheme="majorHAnsi" w:cs="Calibri"/>
        </w:rPr>
      </w:pPr>
      <w:r w:rsidRPr="00B3557E">
        <w:rPr>
          <w:rFonts w:asciiTheme="majorHAnsi" w:hAnsiTheme="majorHAnsi" w:cs="Calibri"/>
        </w:rPr>
        <w:t>o</w:t>
      </w:r>
      <w:r w:rsidR="003040EA" w:rsidRPr="00B3557E">
        <w:rPr>
          <w:rFonts w:asciiTheme="majorHAnsi" w:hAnsiTheme="majorHAnsi" w:cs="Calibri"/>
        </w:rPr>
        <w:t xml:space="preserve">versee and ensure the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FC7EE7" w:rsidRPr="00B3557E">
        <w:rPr>
          <w:rFonts w:asciiTheme="majorHAnsi" w:hAnsiTheme="majorHAnsi" w:cs="Arial"/>
          <w:lang w:val="en-US" w:eastAsia="en-AU"/>
        </w:rPr>
        <w:t xml:space="preserve">, </w:t>
      </w:r>
      <w:r w:rsidR="007C4D41" w:rsidRPr="00B3557E">
        <w:rPr>
          <w:rFonts w:asciiTheme="majorHAnsi" w:hAnsiTheme="majorHAnsi" w:cs="Arial"/>
          <w:lang w:val="en-US" w:eastAsia="en-AU"/>
        </w:rPr>
        <w:t xml:space="preserve">FDC </w:t>
      </w:r>
      <w:r w:rsidR="00B3557E" w:rsidRPr="00B3557E">
        <w:rPr>
          <w:rFonts w:asciiTheme="majorHAnsi" w:hAnsiTheme="majorHAnsi" w:cs="Arial"/>
          <w:lang w:val="en-US" w:eastAsia="en-AU"/>
        </w:rPr>
        <w:t>e</w:t>
      </w:r>
      <w:r w:rsidR="007C4D41" w:rsidRPr="00B3557E">
        <w:rPr>
          <w:rFonts w:asciiTheme="majorHAnsi" w:hAnsiTheme="majorHAnsi" w:cs="Arial"/>
          <w:lang w:val="en-US" w:eastAsia="en-AU"/>
        </w:rPr>
        <w:t>ducator</w:t>
      </w:r>
      <w:r w:rsidR="000A7DEA" w:rsidRPr="00B3557E">
        <w:rPr>
          <w:rFonts w:asciiTheme="majorHAnsi" w:hAnsiTheme="majorHAnsi" w:cs="Arial"/>
          <w:lang w:val="en-US" w:eastAsia="en-AU"/>
        </w:rPr>
        <w:t>s</w:t>
      </w:r>
      <w:r w:rsidR="00FC7EE7" w:rsidRPr="00B3557E">
        <w:rPr>
          <w:rFonts w:asciiTheme="majorHAnsi" w:hAnsiTheme="majorHAnsi" w:cs="Arial"/>
          <w:lang w:val="en-US" w:eastAsia="en-AU"/>
        </w:rPr>
        <w:t xml:space="preserve"> and staff</w:t>
      </w:r>
      <w:r w:rsidR="000A7DEA" w:rsidRPr="00B3557E">
        <w:rPr>
          <w:rFonts w:asciiTheme="majorHAnsi" w:hAnsiTheme="majorHAnsi" w:cs="Arial"/>
          <w:lang w:val="en-US" w:eastAsia="en-AU"/>
        </w:rPr>
        <w:t xml:space="preserve"> </w:t>
      </w:r>
      <w:r w:rsidR="003040EA" w:rsidRPr="00B3557E">
        <w:rPr>
          <w:rFonts w:asciiTheme="majorHAnsi" w:hAnsiTheme="majorHAnsi" w:cs="Calibri"/>
        </w:rPr>
        <w:t xml:space="preserve">maintain compliance with the regulations as prescribed by the </w:t>
      </w:r>
      <w:r w:rsidRPr="00B3557E">
        <w:rPr>
          <w:rFonts w:asciiTheme="majorHAnsi" w:hAnsiTheme="majorHAnsi" w:cs="Calibri"/>
        </w:rPr>
        <w:t xml:space="preserve">regulatory authority </w:t>
      </w:r>
      <w:r w:rsidR="003040EA" w:rsidRPr="00B3557E">
        <w:rPr>
          <w:rFonts w:asciiTheme="majorHAnsi" w:hAnsiTheme="majorHAnsi" w:cs="Calibri"/>
        </w:rPr>
        <w:t>along with all legal and statutory requirements</w:t>
      </w:r>
    </w:p>
    <w:p w14:paraId="42C5A603" w14:textId="7356FABD" w:rsidR="009D0012" w:rsidRDefault="009F2287" w:rsidP="00986903">
      <w:pPr>
        <w:pStyle w:val="ListParagraph"/>
        <w:numPr>
          <w:ilvl w:val="0"/>
          <w:numId w:val="26"/>
        </w:numPr>
        <w:spacing w:after="0" w:line="360" w:lineRule="auto"/>
        <w:rPr>
          <w:rFonts w:asciiTheme="majorHAnsi" w:hAnsiTheme="majorHAnsi" w:cstheme="majorHAnsi"/>
        </w:rPr>
      </w:pPr>
      <w:bookmarkStart w:id="35" w:name="_Hlk66104838"/>
      <w:r>
        <w:rPr>
          <w:rFonts w:asciiTheme="majorHAnsi" w:hAnsiTheme="majorHAnsi" w:cstheme="majorHAnsi"/>
        </w:rPr>
        <w:lastRenderedPageBreak/>
        <w:t>o</w:t>
      </w:r>
      <w:r w:rsidR="009D0012" w:rsidRPr="003F2C99">
        <w:rPr>
          <w:rFonts w:asciiTheme="majorHAnsi" w:hAnsiTheme="majorHAnsi" w:cstheme="majorHAnsi"/>
        </w:rPr>
        <w:t xml:space="preserve">versee </w:t>
      </w:r>
      <w:r w:rsidR="009D0012" w:rsidRPr="009F2287">
        <w:rPr>
          <w:rFonts w:asciiTheme="majorHAnsi" w:hAnsiTheme="majorHAnsi" w:cstheme="majorHAnsi"/>
          <w:color w:val="FF0000"/>
          <w:highlight w:val="yellow"/>
        </w:rPr>
        <w:t>INSERT COMPANY NAME HERE</w:t>
      </w:r>
      <w:r w:rsidR="009D0012" w:rsidRPr="003F2C99">
        <w:rPr>
          <w:rFonts w:asciiTheme="majorHAnsi" w:hAnsiTheme="majorHAnsi" w:cstheme="majorHAnsi"/>
          <w:color w:val="FF0000"/>
        </w:rPr>
        <w:t xml:space="preserve"> </w:t>
      </w:r>
      <w:r w:rsidR="009D0012" w:rsidRPr="003F2C99">
        <w:rPr>
          <w:rFonts w:asciiTheme="majorHAnsi" w:hAnsiTheme="majorHAnsi" w:cstheme="majorHAnsi"/>
        </w:rPr>
        <w:t>compliance with the requirements of the Child</w:t>
      </w:r>
      <w:r w:rsidR="007C4D41">
        <w:rPr>
          <w:rFonts w:asciiTheme="majorHAnsi" w:hAnsiTheme="majorHAnsi" w:cstheme="majorHAnsi"/>
        </w:rPr>
        <w:t xml:space="preserve"> </w:t>
      </w:r>
      <w:r w:rsidR="009D0012" w:rsidRPr="003F2C99">
        <w:rPr>
          <w:rFonts w:asciiTheme="majorHAnsi" w:hAnsiTheme="majorHAnsi" w:cstheme="majorHAnsi"/>
        </w:rPr>
        <w:t>Care Management System</w:t>
      </w:r>
      <w:r>
        <w:rPr>
          <w:rFonts w:asciiTheme="majorHAnsi" w:hAnsiTheme="majorHAnsi" w:cstheme="majorHAnsi"/>
        </w:rPr>
        <w:t xml:space="preserve"> (CCMS)</w:t>
      </w:r>
      <w:r w:rsidR="009D0012" w:rsidRPr="003F2C99">
        <w:rPr>
          <w:rFonts w:asciiTheme="majorHAnsi" w:hAnsiTheme="majorHAnsi" w:cstheme="majorHAnsi"/>
        </w:rPr>
        <w:t>, approval as a service which can receive Child Care Subsidy</w:t>
      </w:r>
      <w:r>
        <w:rPr>
          <w:rFonts w:asciiTheme="majorHAnsi" w:hAnsiTheme="majorHAnsi" w:cstheme="majorHAnsi"/>
        </w:rPr>
        <w:t xml:space="preserve"> (CCS)</w:t>
      </w:r>
      <w:r w:rsidR="009D0012" w:rsidRPr="003F2C99">
        <w:rPr>
          <w:rFonts w:asciiTheme="majorHAnsi" w:hAnsiTheme="majorHAnsi" w:cstheme="majorHAnsi"/>
        </w:rPr>
        <w:t xml:space="preserve"> on behalf of clients, Inclusion Support Subsidies, State Government </w:t>
      </w:r>
      <w:r>
        <w:rPr>
          <w:rFonts w:asciiTheme="majorHAnsi" w:hAnsiTheme="majorHAnsi" w:cstheme="majorHAnsi"/>
        </w:rPr>
        <w:t>f</w:t>
      </w:r>
      <w:r w:rsidR="009D0012" w:rsidRPr="003F2C99">
        <w:rPr>
          <w:rFonts w:asciiTheme="majorHAnsi" w:hAnsiTheme="majorHAnsi" w:cstheme="majorHAnsi"/>
        </w:rPr>
        <w:t>unding and any other government funding received</w:t>
      </w:r>
    </w:p>
    <w:bookmarkEnd w:id="35"/>
    <w:p w14:paraId="2FAC7CC6" w14:textId="7DAAE789" w:rsidR="003040EA" w:rsidRDefault="009F2287" w:rsidP="00986903">
      <w:pPr>
        <w:pStyle w:val="ListParagraph"/>
        <w:numPr>
          <w:ilvl w:val="0"/>
          <w:numId w:val="26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="003040EA" w:rsidRPr="003040EA">
        <w:rPr>
          <w:rFonts w:asciiTheme="majorHAnsi" w:hAnsiTheme="majorHAnsi" w:cstheme="majorHAnsi"/>
        </w:rPr>
        <w:t xml:space="preserve">trive to achieve ‘Service’ goals (as outlined in Policy Manual) and ensure the </w:t>
      </w:r>
      <w:r>
        <w:rPr>
          <w:rFonts w:asciiTheme="majorHAnsi" w:hAnsiTheme="majorHAnsi" w:cstheme="majorHAnsi"/>
        </w:rPr>
        <w:t xml:space="preserve">service’s </w:t>
      </w:r>
      <w:r w:rsidRPr="009F2287">
        <w:rPr>
          <w:rFonts w:asciiTheme="majorHAnsi" w:hAnsiTheme="majorHAnsi" w:cstheme="majorHAnsi"/>
          <w:i/>
          <w:iCs/>
        </w:rPr>
        <w:t xml:space="preserve">statement of </w:t>
      </w:r>
      <w:r w:rsidR="003040EA" w:rsidRPr="009F2287">
        <w:rPr>
          <w:rFonts w:asciiTheme="majorHAnsi" w:hAnsiTheme="majorHAnsi" w:cstheme="majorHAnsi"/>
          <w:i/>
          <w:iCs/>
        </w:rPr>
        <w:t>philosophy</w:t>
      </w:r>
      <w:r w:rsidR="003040EA" w:rsidRPr="003040EA">
        <w:rPr>
          <w:rFonts w:asciiTheme="majorHAnsi" w:hAnsiTheme="majorHAnsi" w:cstheme="majorHAnsi"/>
        </w:rPr>
        <w:t xml:space="preserve"> is reflected in daily practice</w:t>
      </w:r>
    </w:p>
    <w:p w14:paraId="646E0476" w14:textId="0F62A4B1" w:rsidR="003040EA" w:rsidRPr="00B3557E" w:rsidRDefault="009F2287" w:rsidP="00986903">
      <w:pPr>
        <w:pStyle w:val="ListParagraph"/>
        <w:numPr>
          <w:ilvl w:val="0"/>
          <w:numId w:val="26"/>
        </w:numPr>
        <w:spacing w:after="0" w:line="360" w:lineRule="auto"/>
        <w:rPr>
          <w:rFonts w:asciiTheme="majorHAnsi" w:hAnsiTheme="majorHAnsi" w:cstheme="majorHAnsi"/>
        </w:rPr>
      </w:pPr>
      <w:bookmarkStart w:id="36" w:name="_Hlk62236618"/>
      <w:r>
        <w:rPr>
          <w:rFonts w:asciiTheme="majorHAnsi" w:hAnsiTheme="majorHAnsi" w:cstheme="majorHAnsi"/>
        </w:rPr>
        <w:t>r</w:t>
      </w:r>
      <w:r w:rsidR="003040EA">
        <w:rPr>
          <w:rFonts w:asciiTheme="majorHAnsi" w:hAnsiTheme="majorHAnsi" w:cstheme="majorHAnsi"/>
        </w:rPr>
        <w:t xml:space="preserve">eceive </w:t>
      </w:r>
      <w:r>
        <w:rPr>
          <w:rFonts w:asciiTheme="majorHAnsi" w:hAnsiTheme="majorHAnsi" w:cstheme="majorHAnsi"/>
        </w:rPr>
        <w:t xml:space="preserve">and review </w:t>
      </w:r>
      <w:r w:rsidR="003040EA" w:rsidRPr="00B3557E">
        <w:rPr>
          <w:rFonts w:asciiTheme="majorHAnsi" w:hAnsiTheme="majorHAnsi" w:cstheme="majorHAnsi"/>
        </w:rPr>
        <w:t xml:space="preserve">regular reports and documents from the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="Arial"/>
          <w:lang w:val="en-US" w:eastAsia="en-AU"/>
        </w:rPr>
        <w:t xml:space="preserve"> </w:t>
      </w:r>
      <w:r w:rsidR="000A7DEA" w:rsidRPr="00B3557E">
        <w:rPr>
          <w:rFonts w:asciiTheme="majorHAnsi" w:hAnsiTheme="majorHAnsi" w:cs="Arial"/>
          <w:lang w:val="en-US" w:eastAsia="en-AU"/>
        </w:rPr>
        <w:t>and FDC Educators</w:t>
      </w:r>
      <w:r w:rsidR="003040EA" w:rsidRPr="00B3557E">
        <w:rPr>
          <w:rFonts w:asciiTheme="majorHAnsi" w:hAnsiTheme="majorHAnsi" w:cstheme="majorHAnsi"/>
        </w:rPr>
        <w:t xml:space="preserve"> regarding the operation of each </w:t>
      </w:r>
      <w:r w:rsidR="000A7DEA" w:rsidRPr="00B3557E">
        <w:rPr>
          <w:rFonts w:asciiTheme="majorHAnsi" w:hAnsiTheme="majorHAnsi" w:cstheme="majorHAnsi"/>
        </w:rPr>
        <w:t xml:space="preserve">FDC </w:t>
      </w:r>
      <w:r w:rsidR="003040EA" w:rsidRPr="00B3557E">
        <w:rPr>
          <w:rFonts w:asciiTheme="majorHAnsi" w:hAnsiTheme="majorHAnsi" w:cstheme="majorHAnsi"/>
        </w:rPr>
        <w:t>service</w:t>
      </w:r>
      <w:r w:rsidR="009F70F5" w:rsidRPr="00B3557E">
        <w:rPr>
          <w:rFonts w:asciiTheme="majorHAnsi" w:hAnsiTheme="majorHAnsi" w:cstheme="majorHAnsi"/>
        </w:rPr>
        <w:t xml:space="preserve"> and FDC Coordination Unit</w:t>
      </w:r>
    </w:p>
    <w:bookmarkEnd w:id="36"/>
    <w:p w14:paraId="1C663E7D" w14:textId="65865095" w:rsidR="009D0012" w:rsidRPr="00B3557E" w:rsidRDefault="009F2287" w:rsidP="00986903">
      <w:pPr>
        <w:pStyle w:val="ListParagraph"/>
        <w:numPr>
          <w:ilvl w:val="0"/>
          <w:numId w:val="26"/>
        </w:numPr>
        <w:spacing w:after="0" w:line="360" w:lineRule="auto"/>
        <w:rPr>
          <w:rFonts w:asciiTheme="majorHAnsi" w:hAnsiTheme="majorHAnsi" w:cstheme="majorHAnsi"/>
        </w:rPr>
      </w:pPr>
      <w:r w:rsidRPr="00B3557E">
        <w:rPr>
          <w:rFonts w:asciiTheme="majorHAnsi" w:hAnsiTheme="majorHAnsi" w:cstheme="majorHAnsi"/>
        </w:rPr>
        <w:t>s</w:t>
      </w:r>
      <w:r w:rsidR="009D0012" w:rsidRPr="00B3557E">
        <w:rPr>
          <w:rFonts w:asciiTheme="majorHAnsi" w:hAnsiTheme="majorHAnsi" w:cstheme="majorHAnsi"/>
        </w:rPr>
        <w:t>ubmit regular reports and documents to</w:t>
      </w:r>
      <w:r w:rsidR="00D757A5" w:rsidRPr="00B3557E">
        <w:t xml:space="preserve"> </w:t>
      </w:r>
      <w:r w:rsidR="00D757A5" w:rsidRPr="00B3557E">
        <w:rPr>
          <w:rFonts w:asciiTheme="majorHAnsi" w:hAnsiTheme="majorHAnsi" w:cstheme="majorHAnsi"/>
        </w:rPr>
        <w:t>the General Operation</w:t>
      </w:r>
      <w:r w:rsidRPr="00B3557E">
        <w:rPr>
          <w:rFonts w:asciiTheme="majorHAnsi" w:hAnsiTheme="majorHAnsi" w:cstheme="majorHAnsi"/>
        </w:rPr>
        <w:t>s</w:t>
      </w:r>
      <w:r w:rsidR="00D757A5" w:rsidRPr="00B3557E">
        <w:rPr>
          <w:rFonts w:asciiTheme="majorHAnsi" w:hAnsiTheme="majorHAnsi" w:cstheme="majorHAnsi"/>
        </w:rPr>
        <w:t xml:space="preserve"> Manager/ Approved Provider</w:t>
      </w:r>
      <w:r w:rsidR="009D0012" w:rsidRPr="00B3557E">
        <w:rPr>
          <w:rFonts w:asciiTheme="majorHAnsi" w:hAnsiTheme="majorHAnsi" w:cstheme="majorHAnsi"/>
        </w:rPr>
        <w:t xml:space="preserve"> on the operation of the </w:t>
      </w:r>
      <w:r w:rsidR="009F70F5" w:rsidRPr="00B3557E">
        <w:rPr>
          <w:rFonts w:asciiTheme="majorHAnsi" w:hAnsiTheme="majorHAnsi" w:cstheme="majorHAnsi"/>
        </w:rPr>
        <w:t xml:space="preserve">FDC </w:t>
      </w:r>
      <w:r w:rsidR="009D0012" w:rsidRPr="00B3557E">
        <w:rPr>
          <w:rFonts w:asciiTheme="majorHAnsi" w:hAnsiTheme="majorHAnsi" w:cstheme="majorHAnsi"/>
        </w:rPr>
        <w:t>service</w:t>
      </w:r>
      <w:r w:rsidR="00D54D48" w:rsidRPr="00B3557E">
        <w:rPr>
          <w:rFonts w:asciiTheme="majorHAnsi" w:hAnsiTheme="majorHAnsi" w:cstheme="majorHAnsi"/>
        </w:rPr>
        <w:t>s</w:t>
      </w:r>
      <w:r w:rsidR="009F70F5" w:rsidRPr="00B3557E">
        <w:rPr>
          <w:rFonts w:asciiTheme="majorHAnsi" w:hAnsiTheme="majorHAnsi" w:cstheme="majorHAnsi"/>
        </w:rPr>
        <w:t xml:space="preserve"> and FDC Coordination Unit</w:t>
      </w:r>
      <w:r w:rsidR="009D0012" w:rsidRPr="00B3557E">
        <w:rPr>
          <w:rFonts w:asciiTheme="majorHAnsi" w:hAnsiTheme="majorHAnsi" w:cstheme="majorHAnsi"/>
        </w:rPr>
        <w:t>; and attend meetings as directed</w:t>
      </w:r>
    </w:p>
    <w:p w14:paraId="7D6FD6B3" w14:textId="2602C090" w:rsidR="009D0012" w:rsidRPr="00B3557E" w:rsidRDefault="009F2287" w:rsidP="00986903">
      <w:pPr>
        <w:pStyle w:val="ListParagraph"/>
        <w:numPr>
          <w:ilvl w:val="0"/>
          <w:numId w:val="26"/>
        </w:numPr>
        <w:spacing w:after="0" w:line="360" w:lineRule="auto"/>
        <w:rPr>
          <w:rFonts w:asciiTheme="majorHAnsi" w:hAnsiTheme="majorHAnsi" w:cstheme="majorHAnsi"/>
        </w:rPr>
      </w:pPr>
      <w:r w:rsidRPr="00B3557E">
        <w:rPr>
          <w:rFonts w:asciiTheme="majorHAnsi" w:hAnsiTheme="majorHAnsi" w:cstheme="majorHAnsi"/>
        </w:rPr>
        <w:t>p</w:t>
      </w:r>
      <w:r w:rsidR="009D0012" w:rsidRPr="00B3557E">
        <w:rPr>
          <w:rFonts w:asciiTheme="majorHAnsi" w:hAnsiTheme="majorHAnsi" w:cstheme="majorHAnsi"/>
        </w:rPr>
        <w:t>rovide information to General Operation</w:t>
      </w:r>
      <w:r w:rsidR="00C06848" w:rsidRPr="00B3557E">
        <w:rPr>
          <w:rFonts w:asciiTheme="majorHAnsi" w:hAnsiTheme="majorHAnsi" w:cstheme="majorHAnsi"/>
        </w:rPr>
        <w:t>s</w:t>
      </w:r>
      <w:r w:rsidR="009D0012" w:rsidRPr="00B3557E">
        <w:rPr>
          <w:rFonts w:asciiTheme="majorHAnsi" w:hAnsiTheme="majorHAnsi" w:cstheme="majorHAnsi"/>
        </w:rPr>
        <w:t xml:space="preserve"> Manager/ </w:t>
      </w:r>
      <w:r w:rsidR="00D757A5" w:rsidRPr="00B3557E">
        <w:rPr>
          <w:rFonts w:asciiTheme="majorHAnsi" w:hAnsiTheme="majorHAnsi" w:cstheme="majorHAnsi"/>
        </w:rPr>
        <w:t>Approved Provider</w:t>
      </w:r>
      <w:r w:rsidR="009D0012" w:rsidRPr="00B3557E">
        <w:rPr>
          <w:rFonts w:asciiTheme="majorHAnsi" w:hAnsiTheme="majorHAnsi" w:cstheme="majorHAnsi"/>
        </w:rPr>
        <w:t xml:space="preserve"> for the preparation of annual budget</w:t>
      </w:r>
      <w:r w:rsidR="00D54D48" w:rsidRPr="00B3557E">
        <w:rPr>
          <w:rFonts w:asciiTheme="majorHAnsi" w:hAnsiTheme="majorHAnsi" w:cstheme="majorHAnsi"/>
        </w:rPr>
        <w:t>s</w:t>
      </w:r>
      <w:r w:rsidR="009D0012" w:rsidRPr="00B3557E">
        <w:rPr>
          <w:rFonts w:asciiTheme="majorHAnsi" w:hAnsiTheme="majorHAnsi" w:cstheme="majorHAnsi"/>
        </w:rPr>
        <w:t>, and review</w:t>
      </w:r>
      <w:r w:rsidR="00D54D48" w:rsidRPr="00B3557E">
        <w:rPr>
          <w:rFonts w:asciiTheme="majorHAnsi" w:hAnsiTheme="majorHAnsi" w:cstheme="majorHAnsi"/>
        </w:rPr>
        <w:t>s</w:t>
      </w:r>
    </w:p>
    <w:p w14:paraId="7BC9A9F6" w14:textId="7B506284" w:rsidR="009D0012" w:rsidRPr="00B3557E" w:rsidRDefault="00C06848" w:rsidP="00986903">
      <w:pPr>
        <w:pStyle w:val="ListParagraph"/>
        <w:numPr>
          <w:ilvl w:val="0"/>
          <w:numId w:val="26"/>
        </w:numPr>
        <w:spacing w:after="0" w:line="360" w:lineRule="auto"/>
        <w:rPr>
          <w:rFonts w:asciiTheme="majorHAnsi" w:hAnsiTheme="majorHAnsi" w:cstheme="majorHAnsi"/>
        </w:rPr>
      </w:pPr>
      <w:r w:rsidRPr="00B3557E">
        <w:rPr>
          <w:rFonts w:asciiTheme="majorHAnsi" w:hAnsiTheme="majorHAnsi" w:cstheme="majorHAnsi"/>
        </w:rPr>
        <w:t>e</w:t>
      </w:r>
      <w:r w:rsidR="009D0012" w:rsidRPr="00B3557E">
        <w:rPr>
          <w:rFonts w:asciiTheme="majorHAnsi" w:hAnsiTheme="majorHAnsi" w:cstheme="majorHAnsi"/>
        </w:rPr>
        <w:t xml:space="preserve">nsure that </w:t>
      </w:r>
      <w:r w:rsidR="00D54D48" w:rsidRPr="00B3557E">
        <w:rPr>
          <w:rFonts w:asciiTheme="majorHAnsi" w:hAnsiTheme="majorHAnsi" w:cstheme="majorHAnsi"/>
        </w:rPr>
        <w:t xml:space="preserve">the </w:t>
      </w:r>
      <w:r w:rsidR="006023C3" w:rsidRPr="00B3557E">
        <w:rPr>
          <w:rFonts w:asciiTheme="majorHAnsi" w:hAnsiTheme="majorHAnsi" w:cstheme="majorHAnsi"/>
        </w:rPr>
        <w:t>General Operation</w:t>
      </w:r>
      <w:r w:rsidRPr="00B3557E">
        <w:rPr>
          <w:rFonts w:asciiTheme="majorHAnsi" w:hAnsiTheme="majorHAnsi" w:cstheme="majorHAnsi"/>
        </w:rPr>
        <w:t>s</w:t>
      </w:r>
      <w:r w:rsidR="006023C3" w:rsidRPr="00B3557E">
        <w:rPr>
          <w:rFonts w:asciiTheme="majorHAnsi" w:hAnsiTheme="majorHAnsi" w:cstheme="majorHAnsi"/>
        </w:rPr>
        <w:t xml:space="preserve"> Manager/ </w:t>
      </w:r>
      <w:r w:rsidR="00D757A5" w:rsidRPr="00B3557E">
        <w:rPr>
          <w:rFonts w:asciiTheme="majorHAnsi" w:hAnsiTheme="majorHAnsi" w:cstheme="majorHAnsi"/>
        </w:rPr>
        <w:t>Approved Provider</w:t>
      </w:r>
      <w:r w:rsidR="009D0012" w:rsidRPr="00B3557E">
        <w:rPr>
          <w:rFonts w:asciiTheme="majorHAnsi" w:hAnsiTheme="majorHAnsi" w:cstheme="majorHAnsi"/>
        </w:rPr>
        <w:t xml:space="preserve"> is informed of current issues within the </w:t>
      </w:r>
      <w:r w:rsidR="009F70F5" w:rsidRPr="00B3557E">
        <w:rPr>
          <w:rFonts w:asciiTheme="majorHAnsi" w:hAnsiTheme="majorHAnsi" w:cstheme="majorHAnsi"/>
        </w:rPr>
        <w:t>FDC Coordination Unit</w:t>
      </w:r>
    </w:p>
    <w:p w14:paraId="0BE0FB88" w14:textId="354BE05A" w:rsidR="009D0012" w:rsidRPr="00B3557E" w:rsidRDefault="00C06848" w:rsidP="00986903">
      <w:pPr>
        <w:pStyle w:val="ListParagraph"/>
        <w:numPr>
          <w:ilvl w:val="0"/>
          <w:numId w:val="26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</w:t>
      </w:r>
      <w:r w:rsidR="00D757A5" w:rsidRPr="00D757A5">
        <w:rPr>
          <w:rFonts w:asciiTheme="majorHAnsi" w:hAnsiTheme="majorHAnsi" w:cstheme="majorHAnsi"/>
        </w:rPr>
        <w:t xml:space="preserve">eport directly to the </w:t>
      </w:r>
      <w:r w:rsidR="006023C3" w:rsidRPr="003F2C99">
        <w:rPr>
          <w:rFonts w:asciiTheme="majorHAnsi" w:hAnsiTheme="majorHAnsi" w:cstheme="majorHAnsi"/>
        </w:rPr>
        <w:t>General Operation</w:t>
      </w:r>
      <w:r>
        <w:rPr>
          <w:rFonts w:asciiTheme="majorHAnsi" w:hAnsiTheme="majorHAnsi" w:cstheme="majorHAnsi"/>
        </w:rPr>
        <w:t>s</w:t>
      </w:r>
      <w:r w:rsidR="006023C3" w:rsidRPr="003F2C99">
        <w:rPr>
          <w:rFonts w:asciiTheme="majorHAnsi" w:hAnsiTheme="majorHAnsi" w:cstheme="majorHAnsi"/>
        </w:rPr>
        <w:t xml:space="preserve"> Manager/ </w:t>
      </w:r>
      <w:r w:rsidR="00D757A5">
        <w:rPr>
          <w:rFonts w:asciiTheme="majorHAnsi" w:hAnsiTheme="majorHAnsi" w:cstheme="majorHAnsi"/>
        </w:rPr>
        <w:t>Approved Provider</w:t>
      </w:r>
      <w:r w:rsidR="009D0012" w:rsidRPr="003F2C99">
        <w:rPr>
          <w:rFonts w:asciiTheme="majorHAnsi" w:hAnsiTheme="majorHAnsi" w:cstheme="majorHAnsi"/>
        </w:rPr>
        <w:t xml:space="preserve"> of any problem arising, which would </w:t>
      </w:r>
      <w:r w:rsidR="009D0012" w:rsidRPr="00B3557E">
        <w:rPr>
          <w:rFonts w:asciiTheme="majorHAnsi" w:hAnsiTheme="majorHAnsi" w:cstheme="majorHAnsi"/>
        </w:rPr>
        <w:t xml:space="preserve">affect the children, service approval or rating, regulatory and legal compliance or the smooth running of </w:t>
      </w:r>
      <w:r w:rsidR="00D54D48" w:rsidRPr="00B3557E">
        <w:rPr>
          <w:rFonts w:asciiTheme="majorHAnsi" w:hAnsiTheme="majorHAnsi" w:cstheme="majorHAnsi"/>
        </w:rPr>
        <w:t>each</w:t>
      </w:r>
      <w:r w:rsidR="009D0012" w:rsidRPr="00B3557E">
        <w:rPr>
          <w:rFonts w:asciiTheme="majorHAnsi" w:hAnsiTheme="majorHAnsi" w:cstheme="majorHAnsi"/>
        </w:rPr>
        <w:t xml:space="preserve"> </w:t>
      </w:r>
      <w:r w:rsidR="000A7DEA" w:rsidRPr="00B3557E">
        <w:rPr>
          <w:rFonts w:asciiTheme="majorHAnsi" w:hAnsiTheme="majorHAnsi" w:cstheme="majorHAnsi"/>
        </w:rPr>
        <w:t xml:space="preserve">FDC </w:t>
      </w:r>
      <w:r w:rsidR="009D0012" w:rsidRPr="00B3557E">
        <w:rPr>
          <w:rFonts w:asciiTheme="majorHAnsi" w:hAnsiTheme="majorHAnsi" w:cstheme="majorHAnsi"/>
        </w:rPr>
        <w:t>service</w:t>
      </w:r>
      <w:r w:rsidR="009F70F5" w:rsidRPr="00B3557E">
        <w:rPr>
          <w:rFonts w:asciiTheme="majorHAnsi" w:hAnsiTheme="majorHAnsi" w:cstheme="majorHAnsi"/>
        </w:rPr>
        <w:t xml:space="preserve"> and FDC Coordination Unit</w:t>
      </w:r>
    </w:p>
    <w:p w14:paraId="13836239" w14:textId="1CE038AC" w:rsidR="009D0012" w:rsidRPr="00B3557E" w:rsidRDefault="00C06848" w:rsidP="00986903">
      <w:pPr>
        <w:pStyle w:val="ListParagraph"/>
        <w:numPr>
          <w:ilvl w:val="0"/>
          <w:numId w:val="26"/>
        </w:numPr>
        <w:spacing w:after="0" w:line="360" w:lineRule="auto"/>
        <w:rPr>
          <w:rFonts w:asciiTheme="majorHAnsi" w:hAnsiTheme="majorHAnsi" w:cstheme="majorHAnsi"/>
        </w:rPr>
      </w:pPr>
      <w:bookmarkStart w:id="37" w:name="_Hlk66105023"/>
      <w:r w:rsidRPr="00B3557E">
        <w:rPr>
          <w:rFonts w:asciiTheme="majorHAnsi" w:hAnsiTheme="majorHAnsi" w:cstheme="majorHAnsi"/>
        </w:rPr>
        <w:t>p</w:t>
      </w:r>
      <w:r w:rsidR="009D0012" w:rsidRPr="00B3557E">
        <w:rPr>
          <w:rFonts w:asciiTheme="majorHAnsi" w:hAnsiTheme="majorHAnsi" w:cstheme="majorHAnsi"/>
        </w:rPr>
        <w:t xml:space="preserve">ositively promote and market the </w:t>
      </w:r>
      <w:r w:rsidR="00E41CE2" w:rsidRPr="00B3557E">
        <w:rPr>
          <w:rFonts w:asciiTheme="majorHAnsi" w:hAnsiTheme="majorHAnsi" w:cstheme="majorHAnsi"/>
        </w:rPr>
        <w:t xml:space="preserve">FDC </w:t>
      </w:r>
      <w:r w:rsidR="009F70F5" w:rsidRPr="00B3557E">
        <w:rPr>
          <w:rFonts w:asciiTheme="majorHAnsi" w:hAnsiTheme="majorHAnsi" w:cstheme="majorHAnsi"/>
        </w:rPr>
        <w:t>Coordination Unit</w:t>
      </w:r>
      <w:r w:rsidRPr="00B3557E">
        <w:rPr>
          <w:rFonts w:asciiTheme="majorHAnsi" w:hAnsiTheme="majorHAnsi" w:cstheme="majorHAnsi"/>
        </w:rPr>
        <w:t xml:space="preserve"> </w:t>
      </w:r>
      <w:r w:rsidR="009D0012" w:rsidRPr="00B3557E">
        <w:rPr>
          <w:rFonts w:asciiTheme="majorHAnsi" w:hAnsiTheme="majorHAnsi" w:cstheme="majorHAnsi"/>
        </w:rPr>
        <w:t>and facilitate staff involvement in promotional activities</w:t>
      </w:r>
    </w:p>
    <w:p w14:paraId="13BDFD97" w14:textId="5654D259" w:rsidR="009D0012" w:rsidRPr="00B3557E" w:rsidRDefault="00C06848" w:rsidP="00986903">
      <w:pPr>
        <w:pStyle w:val="ListParagraph"/>
        <w:numPr>
          <w:ilvl w:val="0"/>
          <w:numId w:val="26"/>
        </w:numPr>
        <w:spacing w:after="0" w:line="360" w:lineRule="auto"/>
        <w:rPr>
          <w:rFonts w:asciiTheme="majorHAnsi" w:hAnsiTheme="majorHAnsi" w:cstheme="majorHAnsi"/>
        </w:rPr>
      </w:pPr>
      <w:r w:rsidRPr="00B3557E">
        <w:rPr>
          <w:rFonts w:asciiTheme="majorHAnsi" w:hAnsiTheme="majorHAnsi" w:cstheme="majorHAnsi"/>
        </w:rPr>
        <w:t>w</w:t>
      </w:r>
      <w:r w:rsidR="00D757A5" w:rsidRPr="00B3557E">
        <w:rPr>
          <w:rFonts w:asciiTheme="majorHAnsi" w:hAnsiTheme="majorHAnsi" w:cstheme="majorHAnsi"/>
        </w:rPr>
        <w:t xml:space="preserve">ork collaboratively with the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BC4AE9" w:rsidRPr="00B3557E">
        <w:rPr>
          <w:rFonts w:asciiTheme="majorHAnsi" w:hAnsiTheme="majorHAnsi" w:cs="Arial"/>
          <w:lang w:val="en-US" w:eastAsia="en-AU"/>
        </w:rPr>
        <w:t xml:space="preserve"> </w:t>
      </w:r>
      <w:r w:rsidR="000A7DEA" w:rsidRPr="00B3557E">
        <w:rPr>
          <w:rFonts w:asciiTheme="majorHAnsi" w:hAnsiTheme="majorHAnsi" w:cs="Arial"/>
          <w:lang w:val="en-US" w:eastAsia="en-AU"/>
        </w:rPr>
        <w:t xml:space="preserve">and FDC </w:t>
      </w:r>
      <w:r w:rsidR="00B3557E">
        <w:rPr>
          <w:rFonts w:asciiTheme="majorHAnsi" w:hAnsiTheme="majorHAnsi" w:cs="Arial"/>
          <w:lang w:val="en-US" w:eastAsia="en-AU"/>
        </w:rPr>
        <w:t>e</w:t>
      </w:r>
      <w:r w:rsidR="000A7DEA" w:rsidRPr="00B3557E">
        <w:rPr>
          <w:rFonts w:asciiTheme="majorHAnsi" w:hAnsiTheme="majorHAnsi" w:cs="Arial"/>
          <w:lang w:val="en-US" w:eastAsia="en-AU"/>
        </w:rPr>
        <w:t>ducators</w:t>
      </w:r>
      <w:r w:rsidR="00D757A5" w:rsidRPr="00B3557E">
        <w:rPr>
          <w:rFonts w:asciiTheme="majorHAnsi" w:hAnsiTheme="majorHAnsi" w:cstheme="majorHAnsi"/>
        </w:rPr>
        <w:t xml:space="preserve"> to e</w:t>
      </w:r>
      <w:r w:rsidR="009D0012" w:rsidRPr="00B3557E">
        <w:rPr>
          <w:rFonts w:asciiTheme="majorHAnsi" w:hAnsiTheme="majorHAnsi" w:cstheme="majorHAnsi"/>
        </w:rPr>
        <w:t>nsure effective enrolment procedures and bookings</w:t>
      </w:r>
    </w:p>
    <w:p w14:paraId="3EC2DBE0" w14:textId="005BD478" w:rsidR="009D0012" w:rsidRPr="003F2C99" w:rsidRDefault="00C06848" w:rsidP="00986903">
      <w:pPr>
        <w:pStyle w:val="ListParagraph"/>
        <w:numPr>
          <w:ilvl w:val="0"/>
          <w:numId w:val="26"/>
        </w:numPr>
        <w:spacing w:after="0" w:line="360" w:lineRule="auto"/>
        <w:rPr>
          <w:rFonts w:asciiTheme="majorHAnsi" w:hAnsiTheme="majorHAnsi" w:cstheme="majorHAnsi"/>
        </w:rPr>
      </w:pPr>
      <w:bookmarkStart w:id="38" w:name="_Hlk66265412"/>
      <w:bookmarkEnd w:id="37"/>
      <w:r w:rsidRPr="00B3557E">
        <w:rPr>
          <w:rFonts w:asciiTheme="majorHAnsi" w:hAnsiTheme="majorHAnsi" w:cstheme="majorHAnsi"/>
        </w:rPr>
        <w:t>u</w:t>
      </w:r>
      <w:r w:rsidR="009D0012" w:rsidRPr="00B3557E">
        <w:rPr>
          <w:rFonts w:asciiTheme="majorHAnsi" w:hAnsiTheme="majorHAnsi" w:cstheme="majorHAnsi"/>
        </w:rPr>
        <w:t>nderstand processes to access additional</w:t>
      </w:r>
      <w:r w:rsidR="009D0012" w:rsidRPr="003F2C99">
        <w:rPr>
          <w:rFonts w:asciiTheme="majorHAnsi" w:hAnsiTheme="majorHAnsi" w:cstheme="majorHAnsi"/>
        </w:rPr>
        <w:t xml:space="preserve"> funding and/or subsidies</w:t>
      </w:r>
    </w:p>
    <w:bookmarkEnd w:id="38"/>
    <w:p w14:paraId="6680E1A6" w14:textId="229BBA25" w:rsidR="009D0012" w:rsidRPr="00383A6E" w:rsidRDefault="00C06848" w:rsidP="00986903">
      <w:pPr>
        <w:pStyle w:val="ListParagraph"/>
        <w:numPr>
          <w:ilvl w:val="0"/>
          <w:numId w:val="26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</w:t>
      </w:r>
      <w:r w:rsidR="009D0012" w:rsidRPr="003F2C99">
        <w:rPr>
          <w:rFonts w:asciiTheme="majorHAnsi" w:hAnsiTheme="majorHAnsi" w:cstheme="majorHAnsi"/>
        </w:rPr>
        <w:t xml:space="preserve">onitor </w:t>
      </w:r>
      <w:r w:rsidR="00D54D48">
        <w:rPr>
          <w:rFonts w:asciiTheme="majorHAnsi" w:hAnsiTheme="majorHAnsi" w:cstheme="majorHAnsi"/>
        </w:rPr>
        <w:t>service</w:t>
      </w:r>
      <w:r w:rsidR="009D0012" w:rsidRPr="003F2C99">
        <w:rPr>
          <w:rFonts w:asciiTheme="majorHAnsi" w:hAnsiTheme="majorHAnsi" w:cstheme="majorHAnsi"/>
        </w:rPr>
        <w:t xml:space="preserve"> financial performance and make necessary adjustments to ensure compliance </w:t>
      </w:r>
      <w:r w:rsidR="009D0012" w:rsidRPr="00383A6E">
        <w:rPr>
          <w:rFonts w:asciiTheme="majorHAnsi" w:hAnsiTheme="majorHAnsi" w:cstheme="majorHAnsi"/>
        </w:rPr>
        <w:t>with financial plans</w:t>
      </w:r>
    </w:p>
    <w:p w14:paraId="7609BE9E" w14:textId="138F9709" w:rsidR="00A26872" w:rsidRPr="00B3557E" w:rsidRDefault="00C06848" w:rsidP="00986903">
      <w:pPr>
        <w:pStyle w:val="ListParagraph"/>
        <w:numPr>
          <w:ilvl w:val="0"/>
          <w:numId w:val="2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bookmarkStart w:id="39" w:name="_Hlk66105057"/>
      <w:r>
        <w:rPr>
          <w:rFonts w:asciiTheme="majorHAnsi" w:hAnsiTheme="majorHAnsi" w:cstheme="majorHAnsi"/>
        </w:rPr>
        <w:t>d</w:t>
      </w:r>
      <w:r w:rsidR="009D0012" w:rsidRPr="00383A6E">
        <w:rPr>
          <w:rFonts w:asciiTheme="majorHAnsi" w:hAnsiTheme="majorHAnsi" w:cstheme="majorHAnsi"/>
        </w:rPr>
        <w:t xml:space="preserve">evelop procedures relating to administrative </w:t>
      </w:r>
      <w:r w:rsidR="009D0012" w:rsidRPr="00B3557E">
        <w:rPr>
          <w:rFonts w:asciiTheme="majorHAnsi" w:hAnsiTheme="majorHAnsi" w:cstheme="majorHAnsi"/>
        </w:rPr>
        <w:t xml:space="preserve">functions of the </w:t>
      </w:r>
      <w:r w:rsidR="009F70F5" w:rsidRPr="00B3557E">
        <w:rPr>
          <w:rFonts w:asciiTheme="majorHAnsi" w:hAnsiTheme="majorHAnsi" w:cstheme="majorHAnsi"/>
        </w:rPr>
        <w:t>FDC Coordination Unit</w:t>
      </w:r>
    </w:p>
    <w:bookmarkEnd w:id="39"/>
    <w:p w14:paraId="4FCE103A" w14:textId="0F167514" w:rsidR="00D757A5" w:rsidRPr="00B3557E" w:rsidRDefault="00C06848" w:rsidP="00986903">
      <w:pPr>
        <w:pStyle w:val="ListParagraph"/>
        <w:numPr>
          <w:ilvl w:val="0"/>
          <w:numId w:val="26"/>
        </w:numPr>
        <w:spacing w:after="0" w:line="360" w:lineRule="auto"/>
        <w:rPr>
          <w:rFonts w:asciiTheme="majorHAnsi" w:hAnsiTheme="majorHAnsi" w:cstheme="majorHAnsi"/>
          <w:lang w:val="en-US"/>
        </w:rPr>
      </w:pPr>
      <w:r w:rsidRPr="00B3557E">
        <w:rPr>
          <w:rFonts w:asciiTheme="majorHAnsi" w:hAnsiTheme="majorHAnsi" w:cstheme="majorHAnsi"/>
          <w:lang w:val="en-GB"/>
        </w:rPr>
        <w:t>m</w:t>
      </w:r>
      <w:r w:rsidR="00D757A5" w:rsidRPr="00B3557E">
        <w:rPr>
          <w:rFonts w:asciiTheme="majorHAnsi" w:hAnsiTheme="majorHAnsi" w:cstheme="majorHAnsi"/>
          <w:lang w:val="en-GB"/>
        </w:rPr>
        <w:t>aintain confidentiality of sensitive information in relation to</w:t>
      </w:r>
      <w:r w:rsidR="00FA5A16" w:rsidRPr="00B3557E">
        <w:rPr>
          <w:rFonts w:asciiTheme="majorHAnsi" w:hAnsiTheme="majorHAnsi" w:cstheme="majorHAnsi"/>
          <w:lang w:val="en-GB"/>
        </w:rPr>
        <w:t xml:space="preserve">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7C4D41" w:rsidRPr="00B3557E">
        <w:rPr>
          <w:rFonts w:asciiTheme="majorHAnsi" w:hAnsiTheme="majorHAnsi" w:cs="Arial"/>
          <w:lang w:val="en-US" w:eastAsia="en-AU"/>
        </w:rPr>
        <w:t>,</w:t>
      </w:r>
      <w:r w:rsidR="007C4D41" w:rsidRPr="00B3557E">
        <w:rPr>
          <w:rFonts w:asciiTheme="majorHAnsi" w:hAnsiTheme="majorHAnsi" w:cstheme="majorHAnsi"/>
          <w:lang w:val="en-GB"/>
        </w:rPr>
        <w:t xml:space="preserve"> </w:t>
      </w:r>
      <w:r w:rsidR="00FA5A16" w:rsidRPr="00B3557E">
        <w:rPr>
          <w:rFonts w:asciiTheme="majorHAnsi" w:hAnsiTheme="majorHAnsi" w:cstheme="majorHAnsi"/>
          <w:lang w:val="en-GB"/>
        </w:rPr>
        <w:t>FDC</w:t>
      </w:r>
      <w:r w:rsidR="00D757A5" w:rsidRPr="00B3557E">
        <w:rPr>
          <w:rFonts w:asciiTheme="majorHAnsi" w:hAnsiTheme="majorHAnsi" w:cstheme="majorHAnsi"/>
          <w:lang w:val="en-GB"/>
        </w:rPr>
        <w:t xml:space="preserve"> </w:t>
      </w:r>
      <w:r w:rsidR="00666EE9" w:rsidRPr="00B3557E">
        <w:rPr>
          <w:rFonts w:asciiTheme="majorHAnsi" w:hAnsiTheme="majorHAnsi" w:cstheme="majorHAnsi"/>
          <w:lang w:val="en-GB"/>
        </w:rPr>
        <w:t>educator</w:t>
      </w:r>
      <w:r w:rsidRPr="00B3557E">
        <w:rPr>
          <w:rFonts w:asciiTheme="majorHAnsi" w:hAnsiTheme="majorHAnsi" w:cstheme="majorHAnsi"/>
          <w:lang w:val="en-GB"/>
        </w:rPr>
        <w:t>s,</w:t>
      </w:r>
      <w:r w:rsidR="00666EE9" w:rsidRPr="00B3557E">
        <w:rPr>
          <w:rFonts w:asciiTheme="majorHAnsi" w:hAnsiTheme="majorHAnsi" w:cstheme="majorHAnsi"/>
          <w:lang w:val="en-GB"/>
        </w:rPr>
        <w:t xml:space="preserve"> </w:t>
      </w:r>
      <w:r w:rsidR="00D757A5" w:rsidRPr="00B3557E">
        <w:rPr>
          <w:rFonts w:asciiTheme="majorHAnsi" w:hAnsiTheme="majorHAnsi" w:cstheme="majorHAnsi"/>
          <w:lang w:val="en-GB"/>
        </w:rPr>
        <w:t>staff, families</w:t>
      </w:r>
      <w:r w:rsidRPr="00B3557E">
        <w:rPr>
          <w:rFonts w:asciiTheme="majorHAnsi" w:hAnsiTheme="majorHAnsi" w:cstheme="majorHAnsi"/>
          <w:lang w:val="en-GB"/>
        </w:rPr>
        <w:t xml:space="preserve"> and </w:t>
      </w:r>
      <w:r w:rsidR="00D757A5" w:rsidRPr="00B3557E">
        <w:rPr>
          <w:rFonts w:asciiTheme="majorHAnsi" w:hAnsiTheme="majorHAnsi" w:cstheme="majorHAnsi"/>
          <w:lang w:val="en-GB"/>
        </w:rPr>
        <w:t xml:space="preserve">children </w:t>
      </w:r>
      <w:bookmarkStart w:id="40" w:name="_Hlk62233346"/>
      <w:r w:rsidRPr="00B3557E">
        <w:rPr>
          <w:rFonts w:asciiTheme="majorHAnsi" w:hAnsiTheme="majorHAnsi" w:cstheme="majorHAnsi"/>
          <w:lang w:val="en-GB"/>
        </w:rPr>
        <w:t xml:space="preserve">in accordance with the </w:t>
      </w:r>
      <w:r w:rsidRPr="00B3557E">
        <w:rPr>
          <w:rFonts w:asciiTheme="majorHAnsi" w:hAnsiTheme="majorHAnsi" w:cstheme="majorHAnsi"/>
          <w:i/>
          <w:iCs/>
          <w:lang w:val="en-GB"/>
        </w:rPr>
        <w:t xml:space="preserve">Privacy and </w:t>
      </w:r>
      <w:r w:rsidR="00582770" w:rsidRPr="00B3557E">
        <w:rPr>
          <w:rFonts w:asciiTheme="majorHAnsi" w:hAnsiTheme="majorHAnsi" w:cstheme="majorHAnsi"/>
          <w:i/>
          <w:iCs/>
          <w:lang w:val="en-GB"/>
        </w:rPr>
        <w:t>Confidentiality Policy</w:t>
      </w:r>
      <w:r w:rsidR="00582770" w:rsidRPr="00B3557E">
        <w:rPr>
          <w:rFonts w:asciiTheme="majorHAnsi" w:hAnsiTheme="majorHAnsi" w:cstheme="majorHAnsi"/>
          <w:lang w:val="en-GB"/>
        </w:rPr>
        <w:t xml:space="preserve"> and procedures</w:t>
      </w:r>
      <w:bookmarkEnd w:id="40"/>
    </w:p>
    <w:p w14:paraId="40245FF3" w14:textId="6B964473" w:rsidR="008746F3" w:rsidRPr="00B3557E" w:rsidRDefault="00C06848" w:rsidP="00B3557E">
      <w:pPr>
        <w:numPr>
          <w:ilvl w:val="0"/>
          <w:numId w:val="26"/>
        </w:numPr>
        <w:spacing w:after="0" w:line="360" w:lineRule="auto"/>
        <w:rPr>
          <w:rFonts w:ascii="Calibri Light" w:hAnsi="Calibri Light"/>
          <w:lang w:val="en-US"/>
        </w:rPr>
      </w:pPr>
      <w:bookmarkStart w:id="41" w:name="_Hlk61794681"/>
      <w:r w:rsidRPr="00B3557E">
        <w:rPr>
          <w:rFonts w:asciiTheme="majorHAnsi" w:hAnsiTheme="majorHAnsi" w:cstheme="majorHAnsi"/>
          <w:lang w:val="en-GB"/>
        </w:rPr>
        <w:t>p</w:t>
      </w:r>
      <w:r w:rsidR="00582770" w:rsidRPr="00B3557E">
        <w:rPr>
          <w:rFonts w:asciiTheme="majorHAnsi" w:hAnsiTheme="majorHAnsi" w:cstheme="majorHAnsi"/>
          <w:lang w:val="en-GB"/>
        </w:rPr>
        <w:t>rovide leadership to e</w:t>
      </w:r>
      <w:r w:rsidR="00D757A5" w:rsidRPr="00B3557E">
        <w:rPr>
          <w:rFonts w:asciiTheme="majorHAnsi" w:hAnsiTheme="majorHAnsi" w:cstheme="majorHAnsi"/>
          <w:lang w:val="en-GB"/>
        </w:rPr>
        <w:t xml:space="preserve">nsure the </w:t>
      </w:r>
      <w:r w:rsidR="00BC4AE9" w:rsidRPr="00EC02C4">
        <w:rPr>
          <w:rFonts w:asciiTheme="majorHAnsi" w:hAnsiTheme="majorHAnsi" w:cs="Arial"/>
          <w:highlight w:val="yellow"/>
          <w:lang w:val="en-US" w:eastAsia="en-AU"/>
        </w:rPr>
        <w:t>FDC Coordinators</w:t>
      </w:r>
      <w:r w:rsidR="00FC7EE7" w:rsidRPr="00B3557E">
        <w:rPr>
          <w:rFonts w:asciiTheme="majorHAnsi" w:hAnsiTheme="majorHAnsi" w:cs="Arial"/>
          <w:lang w:val="en-US" w:eastAsia="en-AU"/>
        </w:rPr>
        <w:t xml:space="preserve">, </w:t>
      </w:r>
      <w:r w:rsidR="00FA5A16" w:rsidRPr="00B3557E">
        <w:rPr>
          <w:rFonts w:asciiTheme="majorHAnsi" w:hAnsiTheme="majorHAnsi" w:cs="Arial"/>
          <w:lang w:val="en-US" w:eastAsia="en-AU"/>
        </w:rPr>
        <w:t xml:space="preserve">FDC </w:t>
      </w:r>
      <w:r w:rsidR="00B3557E">
        <w:rPr>
          <w:rFonts w:asciiTheme="majorHAnsi" w:hAnsiTheme="majorHAnsi" w:cs="Arial"/>
          <w:lang w:val="en-US" w:eastAsia="en-AU"/>
        </w:rPr>
        <w:t>e</w:t>
      </w:r>
      <w:r w:rsidR="00FA5A16" w:rsidRPr="00B3557E">
        <w:rPr>
          <w:rFonts w:asciiTheme="majorHAnsi" w:hAnsiTheme="majorHAnsi" w:cs="Arial"/>
          <w:lang w:val="en-US" w:eastAsia="en-AU"/>
        </w:rPr>
        <w:t>ducators</w:t>
      </w:r>
      <w:r w:rsidR="00FC7EE7" w:rsidRPr="00B3557E">
        <w:rPr>
          <w:rFonts w:asciiTheme="majorHAnsi" w:hAnsiTheme="majorHAnsi" w:cs="Arial"/>
          <w:lang w:val="en-US" w:eastAsia="en-AU"/>
        </w:rPr>
        <w:t xml:space="preserve"> and staff</w:t>
      </w:r>
      <w:r w:rsidR="00D757A5" w:rsidRPr="00B3557E">
        <w:rPr>
          <w:rFonts w:asciiTheme="majorHAnsi" w:hAnsiTheme="majorHAnsi" w:cstheme="majorHAnsi"/>
          <w:lang w:val="en-GB"/>
        </w:rPr>
        <w:t xml:space="preserve"> compl</w:t>
      </w:r>
      <w:r w:rsidR="00E638B1" w:rsidRPr="00B3557E">
        <w:rPr>
          <w:rFonts w:asciiTheme="majorHAnsi" w:hAnsiTheme="majorHAnsi" w:cstheme="majorHAnsi"/>
          <w:lang w:val="en-GB"/>
        </w:rPr>
        <w:t>y</w:t>
      </w:r>
      <w:r w:rsidR="00D757A5" w:rsidRPr="00B3557E">
        <w:rPr>
          <w:rFonts w:asciiTheme="majorHAnsi" w:hAnsiTheme="majorHAnsi" w:cstheme="majorHAnsi"/>
          <w:lang w:val="en-GB"/>
        </w:rPr>
        <w:t xml:space="preserve"> with the </w:t>
      </w:r>
      <w:r w:rsidRPr="00B3557E">
        <w:rPr>
          <w:rFonts w:asciiTheme="majorHAnsi" w:hAnsiTheme="majorHAnsi" w:cstheme="majorHAnsi"/>
          <w:i/>
          <w:iCs/>
          <w:lang w:val="en-GB"/>
        </w:rPr>
        <w:t xml:space="preserve">Privacy and </w:t>
      </w:r>
      <w:r w:rsidR="00D757A5" w:rsidRPr="00B3557E">
        <w:rPr>
          <w:rFonts w:asciiTheme="majorHAnsi" w:hAnsiTheme="majorHAnsi" w:cstheme="majorHAnsi"/>
          <w:i/>
          <w:iCs/>
          <w:lang w:val="en-GB"/>
        </w:rPr>
        <w:t xml:space="preserve">Confidentiality </w:t>
      </w:r>
      <w:r w:rsidR="00E03151" w:rsidRPr="00B3557E">
        <w:rPr>
          <w:rFonts w:asciiTheme="majorHAnsi" w:hAnsiTheme="majorHAnsi" w:cstheme="majorHAnsi"/>
          <w:i/>
          <w:iCs/>
          <w:lang w:val="en-GB"/>
        </w:rPr>
        <w:t>P</w:t>
      </w:r>
      <w:r w:rsidR="00D757A5" w:rsidRPr="00B3557E">
        <w:rPr>
          <w:rFonts w:asciiTheme="majorHAnsi" w:hAnsiTheme="majorHAnsi" w:cstheme="majorHAnsi"/>
          <w:i/>
          <w:iCs/>
          <w:lang w:val="en-GB"/>
        </w:rPr>
        <w:t>olicy</w:t>
      </w:r>
      <w:r w:rsidR="00D757A5" w:rsidRPr="00B3557E">
        <w:rPr>
          <w:rFonts w:asciiTheme="majorHAnsi" w:hAnsiTheme="majorHAnsi" w:cstheme="majorHAnsi"/>
          <w:lang w:val="en-GB"/>
        </w:rPr>
        <w:t xml:space="preserve"> and procedures and ensure the policy is followed at a service level</w:t>
      </w:r>
      <w:bookmarkStart w:id="42" w:name="_Hlk66105080"/>
    </w:p>
    <w:p w14:paraId="2F70E2EB" w14:textId="5D03D3AF" w:rsidR="008746F3" w:rsidRPr="00B3557E" w:rsidRDefault="00B3557E" w:rsidP="00B3557E">
      <w:pPr>
        <w:numPr>
          <w:ilvl w:val="0"/>
          <w:numId w:val="26"/>
        </w:numPr>
        <w:spacing w:after="0" w:line="360" w:lineRule="auto"/>
        <w:rPr>
          <w:rFonts w:ascii="Calibri Light" w:hAnsi="Calibri Light"/>
          <w:lang w:val="en-US"/>
        </w:rPr>
      </w:pPr>
      <w:r>
        <w:rPr>
          <w:rFonts w:ascii="Calibri Light" w:hAnsi="Calibri Light"/>
          <w:lang w:val="en-US"/>
        </w:rPr>
        <w:t>e</w:t>
      </w:r>
      <w:r w:rsidR="008746F3" w:rsidRPr="00B3557E">
        <w:rPr>
          <w:rFonts w:ascii="Calibri Light" w:hAnsi="Calibri Light"/>
          <w:lang w:val="en-US"/>
        </w:rPr>
        <w:t xml:space="preserve">nsure that each Family Day Care </w:t>
      </w:r>
      <w:r>
        <w:rPr>
          <w:rFonts w:ascii="Calibri Light" w:hAnsi="Calibri Light"/>
          <w:lang w:val="en-US"/>
        </w:rPr>
        <w:t>e</w:t>
      </w:r>
      <w:r w:rsidR="008746F3" w:rsidRPr="00B3557E">
        <w:rPr>
          <w:rFonts w:ascii="Calibri Light" w:hAnsi="Calibri Light"/>
          <w:lang w:val="en-US"/>
        </w:rPr>
        <w:t>ducator maintains public liability insurance with a minimum cover of $10,000,000</w:t>
      </w:r>
      <w:r>
        <w:rPr>
          <w:rFonts w:ascii="Calibri Light" w:hAnsi="Calibri Light"/>
          <w:lang w:val="en-US"/>
        </w:rPr>
        <w:t>, and;</w:t>
      </w:r>
    </w:p>
    <w:bookmarkEnd w:id="41"/>
    <w:bookmarkEnd w:id="42"/>
    <w:p w14:paraId="409B1331" w14:textId="60F6339B" w:rsidR="00D757A5" w:rsidRPr="00B3557E" w:rsidRDefault="00C06848" w:rsidP="00B3557E">
      <w:pPr>
        <w:pStyle w:val="ListParagraph"/>
        <w:numPr>
          <w:ilvl w:val="0"/>
          <w:numId w:val="26"/>
        </w:numPr>
        <w:spacing w:after="0" w:line="360" w:lineRule="auto"/>
        <w:rPr>
          <w:rFonts w:asciiTheme="majorHAnsi" w:hAnsiTheme="majorHAnsi" w:cstheme="majorHAnsi"/>
          <w:lang w:val="en-US"/>
        </w:rPr>
      </w:pPr>
      <w:r w:rsidRPr="00B3557E">
        <w:rPr>
          <w:rFonts w:asciiTheme="majorHAnsi" w:hAnsiTheme="majorHAnsi" w:cstheme="majorHAnsi"/>
          <w:lang w:val="en-US"/>
        </w:rPr>
        <w:t>a</w:t>
      </w:r>
      <w:r w:rsidR="00D757A5" w:rsidRPr="00B3557E">
        <w:rPr>
          <w:rFonts w:asciiTheme="majorHAnsi" w:hAnsiTheme="majorHAnsi" w:cstheme="majorHAnsi"/>
          <w:lang w:val="en-US"/>
        </w:rPr>
        <w:t xml:space="preserve">ny other duties within the </w:t>
      </w:r>
      <w:r w:rsidR="00E03151" w:rsidRPr="00B3557E">
        <w:rPr>
          <w:rFonts w:asciiTheme="majorHAnsi" w:hAnsiTheme="majorHAnsi" w:cstheme="majorHAnsi"/>
          <w:lang w:val="en-US"/>
        </w:rPr>
        <w:t xml:space="preserve">scope </w:t>
      </w:r>
      <w:r w:rsidR="00D757A5" w:rsidRPr="00B3557E">
        <w:rPr>
          <w:rFonts w:asciiTheme="majorHAnsi" w:hAnsiTheme="majorHAnsi" w:cstheme="majorHAnsi"/>
          <w:lang w:val="en-US"/>
        </w:rPr>
        <w:t>of th</w:t>
      </w:r>
      <w:r w:rsidR="00E03151" w:rsidRPr="00B3557E">
        <w:rPr>
          <w:rFonts w:asciiTheme="majorHAnsi" w:hAnsiTheme="majorHAnsi" w:cstheme="majorHAnsi"/>
          <w:lang w:val="en-US"/>
        </w:rPr>
        <w:t>e</w:t>
      </w:r>
      <w:r w:rsidR="00D757A5" w:rsidRPr="00B3557E">
        <w:rPr>
          <w:rFonts w:asciiTheme="majorHAnsi" w:hAnsiTheme="majorHAnsi" w:cstheme="majorHAnsi"/>
          <w:lang w:val="en-US"/>
        </w:rPr>
        <w:t xml:space="preserve"> role</w:t>
      </w:r>
      <w:r w:rsidR="00E03151" w:rsidRPr="00B3557E">
        <w:rPr>
          <w:rFonts w:asciiTheme="majorHAnsi" w:hAnsiTheme="majorHAnsi" w:cstheme="majorHAnsi"/>
          <w:lang w:val="en-US"/>
        </w:rPr>
        <w:t xml:space="preserve"> of </w:t>
      </w:r>
      <w:r w:rsidR="008C4144" w:rsidRPr="00B3557E">
        <w:rPr>
          <w:rFonts w:asciiTheme="majorHAnsi" w:hAnsiTheme="majorHAnsi" w:cs="Arial"/>
          <w:i/>
          <w:iCs/>
          <w:lang w:val="en-US" w:eastAsia="en-AU"/>
        </w:rPr>
        <w:t xml:space="preserve">Family Day Care </w:t>
      </w:r>
      <w:r w:rsidR="00EC02C4">
        <w:rPr>
          <w:rFonts w:asciiTheme="majorHAnsi" w:hAnsiTheme="majorHAnsi" w:cs="Arial"/>
          <w:i/>
          <w:iCs/>
          <w:lang w:val="en-US" w:eastAsia="en-AU"/>
        </w:rPr>
        <w:t>Nominated Supervisor</w:t>
      </w:r>
      <w:r w:rsidR="00E03151" w:rsidRPr="00B3557E">
        <w:rPr>
          <w:rFonts w:asciiTheme="majorHAnsi" w:hAnsiTheme="majorHAnsi" w:cstheme="majorHAnsi"/>
          <w:lang w:val="en-US"/>
        </w:rPr>
        <w:t>, under the direction of the General Operation</w:t>
      </w:r>
      <w:r w:rsidRPr="00B3557E">
        <w:rPr>
          <w:rFonts w:asciiTheme="majorHAnsi" w:hAnsiTheme="majorHAnsi" w:cstheme="majorHAnsi"/>
          <w:lang w:val="en-US"/>
        </w:rPr>
        <w:t>s</w:t>
      </w:r>
      <w:r w:rsidR="00E03151" w:rsidRPr="00B3557E">
        <w:rPr>
          <w:rFonts w:asciiTheme="majorHAnsi" w:hAnsiTheme="majorHAnsi" w:cstheme="majorHAnsi"/>
          <w:lang w:val="en-US"/>
        </w:rPr>
        <w:t xml:space="preserve"> Manager/ Approved Provider.</w:t>
      </w:r>
      <w:r w:rsidR="00D757A5" w:rsidRPr="00B3557E">
        <w:rPr>
          <w:rFonts w:asciiTheme="majorHAnsi" w:hAnsiTheme="majorHAnsi" w:cstheme="majorHAnsi"/>
          <w:lang w:val="en-US"/>
        </w:rPr>
        <w:t xml:space="preserve"> </w:t>
      </w:r>
      <w:r w:rsidR="00E03151" w:rsidRPr="00B3557E">
        <w:rPr>
          <w:rFonts w:asciiTheme="majorHAnsi" w:hAnsiTheme="majorHAnsi" w:cstheme="majorHAnsi"/>
          <w:lang w:val="en-US"/>
        </w:rPr>
        <w:t>T</w:t>
      </w:r>
      <w:r w:rsidR="00D757A5" w:rsidRPr="00B3557E">
        <w:rPr>
          <w:rFonts w:asciiTheme="majorHAnsi" w:hAnsiTheme="majorHAnsi" w:cstheme="majorHAnsi"/>
          <w:lang w:val="en-US"/>
        </w:rPr>
        <w:t>his job description may be reviewed in the future.</w:t>
      </w:r>
    </w:p>
    <w:p w14:paraId="69898D29" w14:textId="77777777" w:rsidR="007522FB" w:rsidRDefault="007522FB" w:rsidP="003163D2">
      <w:pPr>
        <w:pStyle w:val="ListParagraph"/>
        <w:spacing w:line="360" w:lineRule="auto"/>
        <w:rPr>
          <w:rFonts w:asciiTheme="majorHAnsi" w:hAnsiTheme="majorHAnsi" w:cstheme="majorHAnsi"/>
          <w:lang w:val="en-US"/>
        </w:rPr>
      </w:pPr>
    </w:p>
    <w:tbl>
      <w:tblPr>
        <w:tblStyle w:val="TableGrid"/>
        <w:tblW w:w="9214" w:type="dxa"/>
        <w:tblInd w:w="-34" w:type="dxa"/>
        <w:tblLook w:val="04A0" w:firstRow="1" w:lastRow="0" w:firstColumn="1" w:lastColumn="0" w:noHBand="0" w:noVBand="1"/>
      </w:tblPr>
      <w:tblGrid>
        <w:gridCol w:w="2694"/>
        <w:gridCol w:w="4678"/>
        <w:gridCol w:w="731"/>
        <w:gridCol w:w="1111"/>
      </w:tblGrid>
      <w:tr w:rsidR="003A4132" w14:paraId="14327708" w14:textId="77777777" w:rsidTr="003A4132">
        <w:trPr>
          <w:trHeight w:val="1073"/>
        </w:trPr>
        <w:tc>
          <w:tcPr>
            <w:tcW w:w="9214" w:type="dxa"/>
            <w:gridSpan w:val="4"/>
            <w:shd w:val="clear" w:color="auto" w:fill="auto"/>
            <w:vAlign w:val="center"/>
          </w:tcPr>
          <w:p w14:paraId="12B0657F" w14:textId="460BBE40" w:rsidR="003A4132" w:rsidRPr="00501E83" w:rsidRDefault="00A26872" w:rsidP="003163D2">
            <w:pPr>
              <w:spacing w:line="276" w:lineRule="auto"/>
              <w:rPr>
                <w:rFonts w:ascii="Calibri Light" w:hAnsi="Calibri Light"/>
              </w:rPr>
            </w:pPr>
            <w:r w:rsidRPr="00A26872">
              <w:rPr>
                <w:rFonts w:ascii="Calibri Light" w:hAnsi="Calibri Light"/>
              </w:rPr>
              <w:t xml:space="preserve">I have received, reviewed and understand the responsibilities as the </w:t>
            </w:r>
            <w:r w:rsidR="008C4144" w:rsidRPr="00B3557E">
              <w:rPr>
                <w:rFonts w:asciiTheme="majorHAnsi" w:hAnsiTheme="majorHAnsi" w:cs="Arial"/>
                <w:i/>
                <w:iCs/>
                <w:lang w:val="en-US" w:eastAsia="en-AU"/>
              </w:rPr>
              <w:t>FAMILY DAY CARE</w:t>
            </w:r>
            <w:r w:rsidR="00BC4AE9">
              <w:rPr>
                <w:rFonts w:asciiTheme="majorHAnsi" w:hAnsiTheme="majorHAnsi" w:cs="Arial"/>
                <w:i/>
                <w:iCs/>
                <w:lang w:val="en-US" w:eastAsia="en-AU"/>
              </w:rPr>
              <w:t xml:space="preserve"> </w:t>
            </w:r>
            <w:r w:rsidR="00BC4AE9" w:rsidRPr="00EC02C4">
              <w:rPr>
                <w:rFonts w:asciiTheme="majorHAnsi" w:hAnsiTheme="majorHAnsi" w:cs="Arial"/>
                <w:i/>
                <w:iCs/>
                <w:highlight w:val="yellow"/>
                <w:lang w:val="en-US" w:eastAsia="en-AU"/>
              </w:rPr>
              <w:t>NOMINATED SUPERV</w:t>
            </w:r>
            <w:r w:rsidR="008C41FC" w:rsidRPr="00EC02C4">
              <w:rPr>
                <w:rFonts w:asciiTheme="majorHAnsi" w:hAnsiTheme="majorHAnsi" w:cs="Arial"/>
                <w:i/>
                <w:iCs/>
                <w:highlight w:val="yellow"/>
                <w:lang w:val="en-US" w:eastAsia="en-AU"/>
              </w:rPr>
              <w:t>IS</w:t>
            </w:r>
            <w:r w:rsidR="00BC4AE9" w:rsidRPr="00EC02C4">
              <w:rPr>
                <w:rFonts w:asciiTheme="majorHAnsi" w:hAnsiTheme="majorHAnsi" w:cs="Arial"/>
                <w:i/>
                <w:iCs/>
                <w:highlight w:val="yellow"/>
                <w:lang w:val="en-US" w:eastAsia="en-AU"/>
              </w:rPr>
              <w:t>OR</w:t>
            </w:r>
            <w:r w:rsidR="00EC02C4">
              <w:rPr>
                <w:rFonts w:asciiTheme="majorHAnsi" w:hAnsiTheme="majorHAnsi" w:cs="Arial"/>
                <w:i/>
                <w:iCs/>
                <w:lang w:val="en-US" w:eastAsia="en-AU"/>
              </w:rPr>
              <w:t>.</w:t>
            </w:r>
            <w:r w:rsidRPr="00B3557E">
              <w:rPr>
                <w:rFonts w:ascii="Calibri Light" w:hAnsi="Calibri Light"/>
                <w:i/>
                <w:iCs/>
              </w:rPr>
              <w:t xml:space="preserve"> </w:t>
            </w:r>
            <w:r w:rsidR="00D4279C">
              <w:rPr>
                <w:rFonts w:ascii="Calibri Light" w:hAnsi="Calibri Light"/>
                <w:i/>
                <w:iCs/>
              </w:rPr>
              <w:t xml:space="preserve"> </w:t>
            </w:r>
            <w:r w:rsidRPr="00B3557E">
              <w:rPr>
                <w:rFonts w:ascii="Calibri Light" w:hAnsi="Calibri Light"/>
                <w:i/>
                <w:iCs/>
              </w:rPr>
              <w:br/>
            </w:r>
            <w:r w:rsidRPr="00A26872">
              <w:rPr>
                <w:rFonts w:ascii="Calibri Light" w:hAnsi="Calibri Light"/>
              </w:rPr>
              <w:t>I also acknowledge that I am responsible for the satisfactory execution of these responsibilities and will adhere to all requirements as set out in the Job Description.</w:t>
            </w:r>
          </w:p>
        </w:tc>
      </w:tr>
      <w:tr w:rsidR="003A4132" w14:paraId="170A225A" w14:textId="77777777" w:rsidTr="003A4132"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F0D22BA" w14:textId="41B91CE8" w:rsidR="003A4132" w:rsidRDefault="00C06848" w:rsidP="003A4132">
            <w:pPr>
              <w:rPr>
                <w:rFonts w:asciiTheme="majorHAnsi" w:hAnsiTheme="majorHAnsi"/>
                <w:sz w:val="44"/>
                <w:szCs w:val="44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>Employee Name</w:t>
            </w:r>
          </w:p>
        </w:tc>
        <w:tc>
          <w:tcPr>
            <w:tcW w:w="4678" w:type="dxa"/>
            <w:vAlign w:val="center"/>
          </w:tcPr>
          <w:p w14:paraId="65FA3BF2" w14:textId="77777777" w:rsidR="003A4132" w:rsidRDefault="003A4132" w:rsidP="003A4132">
            <w:pPr>
              <w:rPr>
                <w:rFonts w:asciiTheme="majorHAnsi" w:hAnsiTheme="majorHAnsi"/>
                <w:sz w:val="44"/>
                <w:szCs w:val="44"/>
              </w:rPr>
            </w:pPr>
          </w:p>
        </w:tc>
        <w:tc>
          <w:tcPr>
            <w:tcW w:w="731" w:type="dxa"/>
            <w:shd w:val="clear" w:color="auto" w:fill="F2F2F2" w:themeFill="background1" w:themeFillShade="F2"/>
            <w:vAlign w:val="center"/>
          </w:tcPr>
          <w:p w14:paraId="4BDA8EDA" w14:textId="5E3C349A" w:rsidR="003A4132" w:rsidRDefault="00C06848" w:rsidP="003A4132">
            <w:pPr>
              <w:rPr>
                <w:rFonts w:asciiTheme="majorHAnsi" w:hAnsiTheme="majorHAnsi"/>
                <w:sz w:val="44"/>
                <w:szCs w:val="44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111" w:type="dxa"/>
          </w:tcPr>
          <w:p w14:paraId="1AA7162B" w14:textId="77777777" w:rsidR="003A4132" w:rsidRDefault="003A4132" w:rsidP="003A4132">
            <w:pPr>
              <w:rPr>
                <w:rFonts w:asciiTheme="majorHAnsi" w:hAnsiTheme="majorHAnsi"/>
                <w:sz w:val="44"/>
                <w:szCs w:val="44"/>
              </w:rPr>
            </w:pPr>
          </w:p>
        </w:tc>
      </w:tr>
      <w:tr w:rsidR="003A4132" w14:paraId="2D6B5123" w14:textId="77777777" w:rsidTr="003A4132">
        <w:trPr>
          <w:trHeight w:val="25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AD4890B" w14:textId="4758A3C4" w:rsidR="003A4132" w:rsidRDefault="00C06848" w:rsidP="003A4132">
            <w:pPr>
              <w:rPr>
                <w:rFonts w:asciiTheme="majorHAnsi" w:hAnsiTheme="majorHAnsi"/>
                <w:sz w:val="44"/>
                <w:szCs w:val="44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>Employee Signature</w:t>
            </w:r>
          </w:p>
        </w:tc>
        <w:tc>
          <w:tcPr>
            <w:tcW w:w="6520" w:type="dxa"/>
            <w:gridSpan w:val="3"/>
          </w:tcPr>
          <w:p w14:paraId="469A6D99" w14:textId="77777777" w:rsidR="003A4132" w:rsidRDefault="003A4132" w:rsidP="003A4132">
            <w:pPr>
              <w:rPr>
                <w:rFonts w:asciiTheme="majorHAnsi" w:hAnsiTheme="majorHAnsi"/>
                <w:sz w:val="44"/>
                <w:szCs w:val="44"/>
              </w:rPr>
            </w:pPr>
          </w:p>
        </w:tc>
      </w:tr>
    </w:tbl>
    <w:p w14:paraId="6DB7DFD8" w14:textId="77777777" w:rsidR="00754AEB" w:rsidRDefault="00754AEB" w:rsidP="00B72B18">
      <w:pPr>
        <w:spacing w:line="360" w:lineRule="auto"/>
        <w:rPr>
          <w:rFonts w:asciiTheme="majorHAnsi" w:hAnsiTheme="majorHAnsi"/>
          <w:i/>
        </w:rPr>
      </w:pPr>
    </w:p>
    <w:tbl>
      <w:tblPr>
        <w:tblStyle w:val="TableGrid"/>
        <w:tblW w:w="9214" w:type="dxa"/>
        <w:tblInd w:w="-34" w:type="dxa"/>
        <w:tblLook w:val="04A0" w:firstRow="1" w:lastRow="0" w:firstColumn="1" w:lastColumn="0" w:noHBand="0" w:noVBand="1"/>
      </w:tblPr>
      <w:tblGrid>
        <w:gridCol w:w="2694"/>
        <w:gridCol w:w="4678"/>
        <w:gridCol w:w="731"/>
        <w:gridCol w:w="1111"/>
      </w:tblGrid>
      <w:tr w:rsidR="003A4132" w14:paraId="42CBE439" w14:textId="77777777" w:rsidTr="003A4132"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79A4391" w14:textId="0779DA76" w:rsidR="003A4132" w:rsidRDefault="00C06848" w:rsidP="003A4132">
            <w:pPr>
              <w:rPr>
                <w:rFonts w:asciiTheme="majorHAnsi" w:hAnsiTheme="majorHAnsi"/>
                <w:sz w:val="44"/>
                <w:szCs w:val="44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>Supervisor Name</w:t>
            </w:r>
          </w:p>
        </w:tc>
        <w:tc>
          <w:tcPr>
            <w:tcW w:w="4678" w:type="dxa"/>
            <w:vAlign w:val="center"/>
          </w:tcPr>
          <w:p w14:paraId="341EE719" w14:textId="77777777" w:rsidR="003A4132" w:rsidRDefault="003A4132" w:rsidP="003A4132">
            <w:pPr>
              <w:rPr>
                <w:rFonts w:asciiTheme="majorHAnsi" w:hAnsiTheme="majorHAnsi"/>
                <w:sz w:val="44"/>
                <w:szCs w:val="44"/>
              </w:rPr>
            </w:pPr>
          </w:p>
        </w:tc>
        <w:tc>
          <w:tcPr>
            <w:tcW w:w="731" w:type="dxa"/>
            <w:shd w:val="clear" w:color="auto" w:fill="F2F2F2" w:themeFill="background1" w:themeFillShade="F2"/>
            <w:vAlign w:val="center"/>
          </w:tcPr>
          <w:p w14:paraId="20946EA5" w14:textId="402166E9" w:rsidR="003A4132" w:rsidRDefault="003A4132" w:rsidP="003A4132">
            <w:pPr>
              <w:rPr>
                <w:rFonts w:asciiTheme="majorHAnsi" w:hAnsiTheme="majorHAnsi"/>
                <w:sz w:val="44"/>
                <w:szCs w:val="44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>D</w:t>
            </w:r>
            <w:r w:rsidR="00C06848">
              <w:rPr>
                <w:rFonts w:ascii="Calibri Light" w:hAnsi="Calibri Light"/>
                <w:color w:val="000000" w:themeColor="text1"/>
                <w:sz w:val="24"/>
                <w:szCs w:val="24"/>
              </w:rPr>
              <w:t>ate</w:t>
            </w:r>
          </w:p>
        </w:tc>
        <w:tc>
          <w:tcPr>
            <w:tcW w:w="1111" w:type="dxa"/>
          </w:tcPr>
          <w:p w14:paraId="79656B22" w14:textId="77777777" w:rsidR="003A4132" w:rsidRDefault="003A4132" w:rsidP="003A4132">
            <w:pPr>
              <w:rPr>
                <w:rFonts w:asciiTheme="majorHAnsi" w:hAnsiTheme="majorHAnsi"/>
                <w:sz w:val="44"/>
                <w:szCs w:val="44"/>
              </w:rPr>
            </w:pPr>
          </w:p>
        </w:tc>
      </w:tr>
      <w:tr w:rsidR="003A4132" w14:paraId="4AF796F3" w14:textId="77777777" w:rsidTr="003A4132">
        <w:trPr>
          <w:trHeight w:val="25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2FF35B3" w14:textId="52AABAEE" w:rsidR="003A4132" w:rsidRDefault="00C06848" w:rsidP="003A4132">
            <w:pPr>
              <w:rPr>
                <w:rFonts w:asciiTheme="majorHAnsi" w:hAnsiTheme="majorHAnsi"/>
                <w:sz w:val="44"/>
                <w:szCs w:val="44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>Supervisor Signature</w:t>
            </w:r>
          </w:p>
        </w:tc>
        <w:tc>
          <w:tcPr>
            <w:tcW w:w="6520" w:type="dxa"/>
            <w:gridSpan w:val="3"/>
          </w:tcPr>
          <w:p w14:paraId="33BBE972" w14:textId="77777777" w:rsidR="003A4132" w:rsidRDefault="003A4132" w:rsidP="003A4132">
            <w:pPr>
              <w:rPr>
                <w:rFonts w:asciiTheme="majorHAnsi" w:hAnsiTheme="majorHAnsi"/>
                <w:sz w:val="44"/>
                <w:szCs w:val="44"/>
              </w:rPr>
            </w:pPr>
          </w:p>
        </w:tc>
      </w:tr>
    </w:tbl>
    <w:p w14:paraId="77E539D2" w14:textId="77777777" w:rsidR="00D656E1" w:rsidRPr="003B1A13" w:rsidRDefault="00D656E1" w:rsidP="00B72B18">
      <w:pPr>
        <w:spacing w:line="360" w:lineRule="auto"/>
        <w:rPr>
          <w:rFonts w:asciiTheme="majorHAnsi" w:hAnsiTheme="majorHAnsi"/>
          <w:iCs/>
        </w:rPr>
      </w:pPr>
    </w:p>
    <w:sectPr w:rsidR="00D656E1" w:rsidRPr="003B1A13" w:rsidSect="00F852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BEC43" w14:textId="77777777" w:rsidR="00AF1FF8" w:rsidRDefault="00AF1FF8" w:rsidP="0021486F">
      <w:pPr>
        <w:spacing w:after="0" w:line="240" w:lineRule="auto"/>
      </w:pPr>
      <w:r>
        <w:separator/>
      </w:r>
    </w:p>
  </w:endnote>
  <w:endnote w:type="continuationSeparator" w:id="0">
    <w:p w14:paraId="27C438F9" w14:textId="77777777" w:rsidR="00AF1FF8" w:rsidRDefault="00AF1FF8" w:rsidP="0021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459763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6DEC14" w14:textId="2E0CFB04" w:rsidR="00B3557E" w:rsidRDefault="00B3557E" w:rsidP="00985EB4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EE3B84" w14:textId="77777777" w:rsidR="00B3557E" w:rsidRDefault="00B3557E" w:rsidP="00AC2FD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17115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E37386" w14:textId="157B5AD3" w:rsidR="00B3557E" w:rsidRDefault="00B3557E" w:rsidP="00985EB4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p w14:paraId="5B0EC6F1" w14:textId="46624ECD" w:rsidR="00B3557E" w:rsidRPr="00EC02C4" w:rsidRDefault="00B3557E" w:rsidP="00EC02C4">
    <w:pPr>
      <w:pStyle w:val="Footer"/>
      <w:spacing w:before="240"/>
      <w:ind w:firstLine="360"/>
      <w:rPr>
        <w:rFonts w:ascii="Calibri Light" w:hAnsi="Calibri Light"/>
        <w:color w:val="EEAB2E"/>
        <w:sz w:val="18"/>
        <w:szCs w:val="18"/>
        <w:lang w:val="en-US"/>
      </w:rPr>
    </w:pPr>
    <w:r w:rsidRPr="00BC4AE9">
      <w:rPr>
        <w:noProof/>
        <w:color w:val="EEAB2E"/>
        <w:lang w:val="en-US"/>
      </w:rPr>
      <w:drawing>
        <wp:anchor distT="0" distB="0" distL="114300" distR="114300" simplePos="0" relativeHeight="251662336" behindDoc="1" locked="0" layoutInCell="1" allowOverlap="1" wp14:anchorId="7C2CEF5E" wp14:editId="082B38EB">
          <wp:simplePos x="0" y="0"/>
          <wp:positionH relativeFrom="column">
            <wp:posOffset>4588418</wp:posOffset>
          </wp:positionH>
          <wp:positionV relativeFrom="paragraph">
            <wp:posOffset>49576</wp:posOffset>
          </wp:positionV>
          <wp:extent cx="1308773" cy="29988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pdate_CCCD_Newslett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773" cy="299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4AE9">
      <w:rPr>
        <w:rFonts w:ascii="Calibri Light" w:hAnsi="Calibri Light"/>
        <w:color w:val="EEAB2E"/>
        <w:sz w:val="18"/>
        <w:szCs w:val="18"/>
      </w:rPr>
      <w:t>Childcare Centre Desktop ©202</w:t>
    </w:r>
    <w:r w:rsidR="00BC4AE9" w:rsidRPr="00BC4AE9">
      <w:rPr>
        <w:rFonts w:ascii="Calibri Light" w:hAnsi="Calibri Light"/>
        <w:color w:val="EEAB2E"/>
        <w:sz w:val="18"/>
        <w:szCs w:val="18"/>
      </w:rPr>
      <w:t>3</w:t>
    </w:r>
    <w:r w:rsidRPr="00BC4AE9">
      <w:rPr>
        <w:rFonts w:ascii="Calibri Light" w:hAnsi="Calibri Light"/>
        <w:color w:val="EEAB2E"/>
        <w:sz w:val="18"/>
        <w:szCs w:val="18"/>
      </w:rPr>
      <w:t xml:space="preserve"> </w:t>
    </w:r>
    <w:r>
      <w:rPr>
        <w:rFonts w:ascii="Calibri Light" w:hAnsi="Calibri Light"/>
        <w:sz w:val="18"/>
        <w:szCs w:val="18"/>
      </w:rPr>
      <w:t>–</w:t>
    </w:r>
    <w:r>
      <w:rPr>
        <w:rFonts w:ascii="Calibri Light" w:hAnsi="Calibri Light"/>
        <w:sz w:val="18"/>
        <w:szCs w:val="18"/>
        <w:lang w:val="en-US"/>
      </w:rPr>
      <w:t xml:space="preserve"> </w:t>
    </w:r>
    <w:r w:rsidRPr="00A26872">
      <w:rPr>
        <w:rFonts w:ascii="Calibri Light" w:hAnsi="Calibri Light"/>
        <w:sz w:val="18"/>
        <w:szCs w:val="18"/>
        <w:lang w:val="en-US"/>
      </w:rPr>
      <w:t>Job Description</w:t>
    </w:r>
    <w:r>
      <w:rPr>
        <w:rFonts w:ascii="Calibri Light" w:hAnsi="Calibri Light"/>
        <w:sz w:val="18"/>
        <w:szCs w:val="18"/>
        <w:lang w:val="en-US"/>
      </w:rPr>
      <w:t xml:space="preserve"> – </w:t>
    </w:r>
    <w:r w:rsidRPr="00BC4AE9">
      <w:rPr>
        <w:rFonts w:ascii="Calibri Light" w:hAnsi="Calibri Light"/>
        <w:color w:val="EEAB2E"/>
        <w:sz w:val="18"/>
        <w:szCs w:val="18"/>
        <w:lang w:val="en-US"/>
      </w:rPr>
      <w:t xml:space="preserve">Family Day Care </w:t>
    </w:r>
    <w:r w:rsidR="00BC4AE9" w:rsidRPr="00EC02C4">
      <w:rPr>
        <w:rFonts w:ascii="Calibri Light" w:hAnsi="Calibri Light"/>
        <w:color w:val="EEAB2E"/>
        <w:sz w:val="18"/>
        <w:szCs w:val="18"/>
        <w:highlight w:val="yellow"/>
        <w:lang w:val="en-US"/>
      </w:rPr>
      <w:t>Nominated Supervisor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32FF5" w14:textId="77777777" w:rsidR="00EC02C4" w:rsidRDefault="00EC0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42221" w14:textId="77777777" w:rsidR="00AF1FF8" w:rsidRDefault="00AF1FF8" w:rsidP="0021486F">
      <w:pPr>
        <w:spacing w:after="0" w:line="240" w:lineRule="auto"/>
      </w:pPr>
      <w:r>
        <w:separator/>
      </w:r>
    </w:p>
  </w:footnote>
  <w:footnote w:type="continuationSeparator" w:id="0">
    <w:p w14:paraId="77C28E5A" w14:textId="77777777" w:rsidR="00AF1FF8" w:rsidRDefault="00AF1FF8" w:rsidP="00214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350FB" w14:textId="77777777" w:rsidR="00EC02C4" w:rsidRDefault="00EC02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205E5" w14:textId="092A1EAD" w:rsidR="00B3557E" w:rsidRDefault="00B3557E">
    <w:pPr>
      <w:pStyle w:val="Header"/>
    </w:pPr>
    <w:r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308514" wp14:editId="0E71019F">
              <wp:simplePos x="0" y="0"/>
              <wp:positionH relativeFrom="column">
                <wp:posOffset>-158246</wp:posOffset>
              </wp:positionH>
              <wp:positionV relativeFrom="paragraph">
                <wp:posOffset>-252667</wp:posOffset>
              </wp:positionV>
              <wp:extent cx="2171700" cy="3429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AB85D8" w14:textId="77777777" w:rsidR="00B3557E" w:rsidRPr="004E7272" w:rsidRDefault="00B3557E" w:rsidP="00102ABE">
                          <w:pPr>
                            <w:rPr>
                              <w:rFonts w:ascii="Calibri Light" w:hAnsi="Calibri Light"/>
                              <w:color w:val="FFFFFF" w:themeColor="background1"/>
                            </w:rPr>
                          </w:pPr>
                          <w:r w:rsidRPr="004E7272">
                            <w:rPr>
                              <w:rFonts w:ascii="Calibri Light" w:hAnsi="Calibri Light"/>
                              <w:color w:val="FFFFFF" w:themeColor="background1"/>
                            </w:rPr>
                            <w:t>SUBMIT SERVICE TITLE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33085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2.45pt;margin-top:-19.9pt;width:171pt;height:2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" filled="f" stroked="f">
              <v:textbox>
                <w:txbxContent>
                  <w:p w14:paraId="18AB85D8" w14:textId="77777777" w:rsidR="00B3557E" w:rsidRPr="004E7272" w:rsidRDefault="00B3557E" w:rsidP="00102ABE">
                    <w:pPr>
                      <w:rPr>
                        <w:rFonts w:ascii="Calibri Light" w:hAnsi="Calibri Light"/>
                        <w:color w:val="FFFFFF" w:themeColor="background1"/>
                      </w:rPr>
                    </w:pPr>
                    <w:r w:rsidRPr="004E7272">
                      <w:rPr>
                        <w:rFonts w:ascii="Calibri Light" w:hAnsi="Calibri Light"/>
                        <w:color w:val="FFFFFF" w:themeColor="background1"/>
                      </w:rPr>
                      <w:t>SUBMIT SERVICE TITLE HERE</w:t>
                    </w:r>
                  </w:p>
                </w:txbxContent>
              </v:textbox>
            </v:shape>
          </w:pict>
        </mc:Fallback>
      </mc:AlternateContent>
    </w:r>
    <w:r w:rsidRPr="0021486F"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F20D95" wp14:editId="111A6A4B">
              <wp:simplePos x="0" y="0"/>
              <wp:positionH relativeFrom="column">
                <wp:posOffset>-1012048</wp:posOffset>
              </wp:positionH>
              <wp:positionV relativeFrom="paragraph">
                <wp:posOffset>-265020</wp:posOffset>
              </wp:positionV>
              <wp:extent cx="5509259" cy="359160"/>
              <wp:effectExtent l="0" t="0" r="3175" b="0"/>
              <wp:wrapThrough wrapText="bothSides">
                <wp:wrapPolygon edited="0">
                  <wp:start x="0" y="0"/>
                  <wp:lineTo x="0" y="19880"/>
                  <wp:lineTo x="21513" y="19880"/>
                  <wp:lineTo x="21513" y="0"/>
                  <wp:lineTo x="0" y="0"/>
                </wp:wrapPolygon>
              </wp:wrapThrough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9259" cy="359160"/>
                      </a:xfrm>
                      <a:prstGeom prst="rect">
                        <a:avLst/>
                      </a:prstGeom>
                      <a:solidFill>
                        <a:srgbClr val="EEAB2E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B8ECFA7" w14:textId="77777777" w:rsidR="00B3557E" w:rsidRPr="004A79B2" w:rsidRDefault="00B3557E" w:rsidP="00102ABE">
                          <w:pPr>
                            <w:ind w:firstLine="720"/>
                            <w:rPr>
                              <w:rFonts w:ascii="Calibri Light" w:hAnsi="Calibri Light"/>
                              <w:color w:val="1EA3C0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F20D95" id="Rectangle 2" o:spid="_x0000_s1027" style="position:absolute;margin-left:-79.7pt;margin-top:-20.85pt;width:433.8pt;height:28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" fillcolor="#eeab2e" stroked="f" strokeweight=".5pt">
              <v:textbox>
                <w:txbxContent>
                  <w:p w14:paraId="1B8ECFA7" w14:textId="77777777" w:rsidR="00B3557E" w:rsidRPr="004A79B2" w:rsidRDefault="00B3557E" w:rsidP="00102ABE">
                    <w:pPr>
                      <w:ind w:firstLine="720"/>
                      <w:rPr>
                        <w:rFonts w:ascii="Calibri Light" w:hAnsi="Calibri Light"/>
                        <w:color w:val="1EA3C0"/>
                        <w:szCs w:val="18"/>
                      </w:rPr>
                    </w:pPr>
                  </w:p>
                </w:txbxContent>
              </v:textbox>
              <w10:wrap type="through"/>
            </v:rect>
          </w:pict>
        </mc:Fallback>
      </mc:AlternateContent>
    </w:r>
    <w:r w:rsidRPr="0021486F"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727EB8" wp14:editId="2F744FAE">
              <wp:simplePos x="0" y="0"/>
              <wp:positionH relativeFrom="column">
                <wp:posOffset>4486910</wp:posOffset>
              </wp:positionH>
              <wp:positionV relativeFrom="paragraph">
                <wp:posOffset>-266700</wp:posOffset>
              </wp:positionV>
              <wp:extent cx="2159000" cy="358775"/>
              <wp:effectExtent l="0" t="0" r="0" b="0"/>
              <wp:wrapThrough wrapText="bothSides">
                <wp:wrapPolygon edited="0">
                  <wp:start x="0" y="0"/>
                  <wp:lineTo x="0" y="19880"/>
                  <wp:lineTo x="21346" y="19880"/>
                  <wp:lineTo x="21346" y="0"/>
                  <wp:lineTo x="0" y="0"/>
                </wp:wrapPolygon>
              </wp:wrapThrough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00" cy="358775"/>
                      </a:xfrm>
                      <a:prstGeom prst="rect">
                        <a:avLst/>
                      </a:prstGeom>
                      <a:solidFill>
                        <a:srgbClr val="333C44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787074" w14:textId="77777777" w:rsidR="00B3557E" w:rsidRPr="00865E0A" w:rsidRDefault="00B3557E" w:rsidP="00A07751">
                          <w:pPr>
                            <w:rPr>
                              <w:rFonts w:ascii="Calibri Light" w:hAnsi="Calibri Light"/>
                              <w:color w:val="999999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C727EB8" id="Text Box 20" o:spid="_x0000_s1028" type="#_x0000_t202" style="position:absolute;margin-left:353.3pt;margin-top:-21pt;width:170pt;height:2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" fillcolor="#333c44" stroked="f">
              <v:textbox>
                <w:txbxContent>
                  <w:p w14:paraId="36787074" w14:textId="77777777" w:rsidR="00B3557E" w:rsidRPr="00865E0A" w:rsidRDefault="00B3557E" w:rsidP="00A07751">
                    <w:pPr>
                      <w:rPr>
                        <w:rFonts w:ascii="Calibri Light" w:hAnsi="Calibri Light"/>
                        <w:color w:val="999999"/>
                        <w:szCs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21A333" wp14:editId="517E9EF6">
              <wp:simplePos x="0" y="0"/>
              <wp:positionH relativeFrom="column">
                <wp:posOffset>-308610</wp:posOffset>
              </wp:positionH>
              <wp:positionV relativeFrom="paragraph">
                <wp:posOffset>-220345</wp:posOffset>
              </wp:positionV>
              <wp:extent cx="2171700" cy="3429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B4840" w14:textId="77777777" w:rsidR="00B3557E" w:rsidRPr="004E7272" w:rsidRDefault="00B3557E" w:rsidP="00A07751">
                          <w:pPr>
                            <w:rPr>
                              <w:rFonts w:ascii="Calibri Light" w:hAnsi="Calibri Light"/>
                              <w:color w:val="FFFFFF" w:themeColor="background1"/>
                            </w:rPr>
                          </w:pPr>
                          <w:r w:rsidRPr="004E7272">
                            <w:rPr>
                              <w:rFonts w:ascii="Calibri Light" w:hAnsi="Calibri Light"/>
                              <w:color w:val="FFFFFF" w:themeColor="background1"/>
                            </w:rPr>
                            <w:t>SUBMIT SERVICE TITLE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C21A333" id="Text Box 4" o:spid="_x0000_s1029" type="#_x0000_t202" style="position:absolute;margin-left:-24.3pt;margin-top:-17.35pt;width:171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" filled="f" stroked="f">
              <v:textbox>
                <w:txbxContent>
                  <w:p w14:paraId="32AB4840" w14:textId="77777777" w:rsidR="00B3557E" w:rsidRPr="004E7272" w:rsidRDefault="00B3557E" w:rsidP="00A07751">
                    <w:pPr>
                      <w:rPr>
                        <w:rFonts w:ascii="Calibri Light" w:hAnsi="Calibri Light"/>
                        <w:color w:val="FFFFFF" w:themeColor="background1"/>
                      </w:rPr>
                    </w:pPr>
                    <w:r w:rsidRPr="004E7272">
                      <w:rPr>
                        <w:rFonts w:ascii="Calibri Light" w:hAnsi="Calibri Light"/>
                        <w:color w:val="FFFFFF" w:themeColor="background1"/>
                      </w:rPr>
                      <w:t>SUBMIT SERVICE TITLE HERE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B17DB" w14:textId="77777777" w:rsidR="00EC02C4" w:rsidRDefault="00EC02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1021"/>
    <w:multiLevelType w:val="hybridMultilevel"/>
    <w:tmpl w:val="F76A2298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B1D5C"/>
    <w:multiLevelType w:val="hybridMultilevel"/>
    <w:tmpl w:val="F0FA3AC8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F40911"/>
    <w:multiLevelType w:val="hybridMultilevel"/>
    <w:tmpl w:val="FD0C45AE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FD4FAF"/>
    <w:multiLevelType w:val="hybridMultilevel"/>
    <w:tmpl w:val="4936F738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5386BDD2">
      <w:numFmt w:val="bullet"/>
      <w:lvlText w:val="•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CE3178"/>
    <w:multiLevelType w:val="hybridMultilevel"/>
    <w:tmpl w:val="ED6024FE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972596"/>
    <w:multiLevelType w:val="hybridMultilevel"/>
    <w:tmpl w:val="3EEE90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32D81"/>
    <w:multiLevelType w:val="hybridMultilevel"/>
    <w:tmpl w:val="F5A4563C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C7DC5"/>
    <w:multiLevelType w:val="hybridMultilevel"/>
    <w:tmpl w:val="918C2EB2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053156"/>
    <w:multiLevelType w:val="hybridMultilevel"/>
    <w:tmpl w:val="E2F2F3D4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5A6538"/>
    <w:multiLevelType w:val="hybridMultilevel"/>
    <w:tmpl w:val="E354A34E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024CD5"/>
    <w:multiLevelType w:val="hybridMultilevel"/>
    <w:tmpl w:val="AB348FDE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273E2600"/>
    <w:multiLevelType w:val="hybridMultilevel"/>
    <w:tmpl w:val="26BC438C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0A3F06"/>
    <w:multiLevelType w:val="hybridMultilevel"/>
    <w:tmpl w:val="EC007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86BDD2">
      <w:numFmt w:val="bullet"/>
      <w:lvlText w:val="•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63C1D"/>
    <w:multiLevelType w:val="hybridMultilevel"/>
    <w:tmpl w:val="C28ACD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41AA5"/>
    <w:multiLevelType w:val="hybridMultilevel"/>
    <w:tmpl w:val="DC44D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F1A84"/>
    <w:multiLevelType w:val="hybridMultilevel"/>
    <w:tmpl w:val="BF7A66AC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80810"/>
    <w:multiLevelType w:val="hybridMultilevel"/>
    <w:tmpl w:val="EDC06C86"/>
    <w:lvl w:ilvl="0" w:tplc="C0BA143A">
      <w:start w:val="1"/>
      <w:numFmt w:val="bullet"/>
      <w:pStyle w:val="BodyTex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56332C"/>
    <w:multiLevelType w:val="hybridMultilevel"/>
    <w:tmpl w:val="8A401EF0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BB61CA"/>
    <w:multiLevelType w:val="hybridMultilevel"/>
    <w:tmpl w:val="7F9039CE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10EFD"/>
    <w:multiLevelType w:val="hybridMultilevel"/>
    <w:tmpl w:val="6A360CBE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0F0ED6"/>
    <w:multiLevelType w:val="hybridMultilevel"/>
    <w:tmpl w:val="9B2A3988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1" w15:restartNumberingAfterBreak="0">
    <w:nsid w:val="3FED338A"/>
    <w:multiLevelType w:val="hybridMultilevel"/>
    <w:tmpl w:val="5F8A9E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D62326"/>
    <w:multiLevelType w:val="hybridMultilevel"/>
    <w:tmpl w:val="3BC69DEA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42668"/>
    <w:multiLevelType w:val="hybridMultilevel"/>
    <w:tmpl w:val="2090AA40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3320A"/>
    <w:multiLevelType w:val="hybridMultilevel"/>
    <w:tmpl w:val="CDF4C9E4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06481D"/>
    <w:multiLevelType w:val="hybridMultilevel"/>
    <w:tmpl w:val="9D9C1920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534C12"/>
    <w:multiLevelType w:val="hybridMultilevel"/>
    <w:tmpl w:val="4678F454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AA4B6E"/>
    <w:multiLevelType w:val="hybridMultilevel"/>
    <w:tmpl w:val="218E9AF4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C3785"/>
    <w:multiLevelType w:val="hybridMultilevel"/>
    <w:tmpl w:val="3A567C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2B7DA5"/>
    <w:multiLevelType w:val="hybridMultilevel"/>
    <w:tmpl w:val="F4028A2E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2F0127"/>
    <w:multiLevelType w:val="hybridMultilevel"/>
    <w:tmpl w:val="CBE810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330CD"/>
    <w:multiLevelType w:val="hybridMultilevel"/>
    <w:tmpl w:val="E1F07112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97108"/>
    <w:multiLevelType w:val="hybridMultilevel"/>
    <w:tmpl w:val="0644B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4203E"/>
    <w:multiLevelType w:val="hybridMultilevel"/>
    <w:tmpl w:val="562678D6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F5740B"/>
    <w:multiLevelType w:val="hybridMultilevel"/>
    <w:tmpl w:val="5232C9E4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5386BDD2">
      <w:numFmt w:val="bullet"/>
      <w:lvlText w:val="•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264ED0"/>
    <w:multiLevelType w:val="hybridMultilevel"/>
    <w:tmpl w:val="ACD84586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1452686">
    <w:abstractNumId w:val="9"/>
  </w:num>
  <w:num w:numId="2" w16cid:durableId="1160006133">
    <w:abstractNumId w:val="29"/>
  </w:num>
  <w:num w:numId="3" w16cid:durableId="311953688">
    <w:abstractNumId w:val="6"/>
  </w:num>
  <w:num w:numId="4" w16cid:durableId="1558276295">
    <w:abstractNumId w:val="28"/>
  </w:num>
  <w:num w:numId="5" w16cid:durableId="1270115260">
    <w:abstractNumId w:val="32"/>
  </w:num>
  <w:num w:numId="6" w16cid:durableId="481389683">
    <w:abstractNumId w:val="14"/>
  </w:num>
  <w:num w:numId="7" w16cid:durableId="79719233">
    <w:abstractNumId w:val="13"/>
  </w:num>
  <w:num w:numId="8" w16cid:durableId="1871526726">
    <w:abstractNumId w:val="30"/>
  </w:num>
  <w:num w:numId="9" w16cid:durableId="159123556">
    <w:abstractNumId w:val="12"/>
  </w:num>
  <w:num w:numId="10" w16cid:durableId="877817892">
    <w:abstractNumId w:val="20"/>
  </w:num>
  <w:num w:numId="11" w16cid:durableId="1344939379">
    <w:abstractNumId w:val="5"/>
  </w:num>
  <w:num w:numId="12" w16cid:durableId="1159538009">
    <w:abstractNumId w:val="35"/>
  </w:num>
  <w:num w:numId="13" w16cid:durableId="120542012">
    <w:abstractNumId w:val="16"/>
  </w:num>
  <w:num w:numId="14" w16cid:durableId="1593734897">
    <w:abstractNumId w:val="4"/>
  </w:num>
  <w:num w:numId="15" w16cid:durableId="179246526">
    <w:abstractNumId w:val="7"/>
  </w:num>
  <w:num w:numId="16" w16cid:durableId="873495912">
    <w:abstractNumId w:val="22"/>
  </w:num>
  <w:num w:numId="17" w16cid:durableId="1661425281">
    <w:abstractNumId w:val="0"/>
  </w:num>
  <w:num w:numId="18" w16cid:durableId="1339771500">
    <w:abstractNumId w:val="3"/>
  </w:num>
  <w:num w:numId="19" w16cid:durableId="519658712">
    <w:abstractNumId w:val="26"/>
  </w:num>
  <w:num w:numId="20" w16cid:durableId="2080662964">
    <w:abstractNumId w:val="2"/>
  </w:num>
  <w:num w:numId="21" w16cid:durableId="1518616284">
    <w:abstractNumId w:val="24"/>
  </w:num>
  <w:num w:numId="22" w16cid:durableId="727343895">
    <w:abstractNumId w:val="31"/>
  </w:num>
  <w:num w:numId="23" w16cid:durableId="466314956">
    <w:abstractNumId w:val="19"/>
  </w:num>
  <w:num w:numId="24" w16cid:durableId="6372562">
    <w:abstractNumId w:val="33"/>
  </w:num>
  <w:num w:numId="25" w16cid:durableId="1383627173">
    <w:abstractNumId w:val="11"/>
  </w:num>
  <w:num w:numId="26" w16cid:durableId="522061967">
    <w:abstractNumId w:val="34"/>
  </w:num>
  <w:num w:numId="27" w16cid:durableId="250427969">
    <w:abstractNumId w:val="25"/>
  </w:num>
  <w:num w:numId="28" w16cid:durableId="237793462">
    <w:abstractNumId w:val="10"/>
  </w:num>
  <w:num w:numId="29" w16cid:durableId="842086457">
    <w:abstractNumId w:val="21"/>
  </w:num>
  <w:num w:numId="30" w16cid:durableId="610554774">
    <w:abstractNumId w:val="17"/>
  </w:num>
  <w:num w:numId="31" w16cid:durableId="109864685">
    <w:abstractNumId w:val="1"/>
  </w:num>
  <w:num w:numId="32" w16cid:durableId="775370879">
    <w:abstractNumId w:val="27"/>
  </w:num>
  <w:num w:numId="33" w16cid:durableId="1080911317">
    <w:abstractNumId w:val="23"/>
  </w:num>
  <w:num w:numId="34" w16cid:durableId="996107611">
    <w:abstractNumId w:val="8"/>
  </w:num>
  <w:num w:numId="35" w16cid:durableId="1614895903">
    <w:abstractNumId w:val="18"/>
  </w:num>
  <w:num w:numId="36" w16cid:durableId="96438507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A0"/>
    <w:rsid w:val="00023CA7"/>
    <w:rsid w:val="00034A58"/>
    <w:rsid w:val="00057619"/>
    <w:rsid w:val="0005762D"/>
    <w:rsid w:val="000716B8"/>
    <w:rsid w:val="00091C1F"/>
    <w:rsid w:val="000A7DEA"/>
    <w:rsid w:val="000B3D9D"/>
    <w:rsid w:val="000B5720"/>
    <w:rsid w:val="000B5771"/>
    <w:rsid w:val="000C04F7"/>
    <w:rsid w:val="000C71AC"/>
    <w:rsid w:val="000F5318"/>
    <w:rsid w:val="001021E9"/>
    <w:rsid w:val="00102ABE"/>
    <w:rsid w:val="001116BE"/>
    <w:rsid w:val="00126123"/>
    <w:rsid w:val="0013625E"/>
    <w:rsid w:val="00136ABB"/>
    <w:rsid w:val="00151775"/>
    <w:rsid w:val="001569C1"/>
    <w:rsid w:val="001749BE"/>
    <w:rsid w:val="001866A5"/>
    <w:rsid w:val="001960A5"/>
    <w:rsid w:val="001B42D4"/>
    <w:rsid w:val="001C7C5A"/>
    <w:rsid w:val="001E3247"/>
    <w:rsid w:val="001E365A"/>
    <w:rsid w:val="001E722D"/>
    <w:rsid w:val="0021486F"/>
    <w:rsid w:val="00220E0F"/>
    <w:rsid w:val="00233657"/>
    <w:rsid w:val="00244E80"/>
    <w:rsid w:val="002768D7"/>
    <w:rsid w:val="00282B98"/>
    <w:rsid w:val="0028406D"/>
    <w:rsid w:val="002A72DD"/>
    <w:rsid w:val="002D31EE"/>
    <w:rsid w:val="002D6D97"/>
    <w:rsid w:val="003040EA"/>
    <w:rsid w:val="003163D2"/>
    <w:rsid w:val="0032241B"/>
    <w:rsid w:val="0032350F"/>
    <w:rsid w:val="003244E5"/>
    <w:rsid w:val="003248BC"/>
    <w:rsid w:val="00326D39"/>
    <w:rsid w:val="00344B89"/>
    <w:rsid w:val="003535C6"/>
    <w:rsid w:val="0036669C"/>
    <w:rsid w:val="003831F8"/>
    <w:rsid w:val="00383A6E"/>
    <w:rsid w:val="00397482"/>
    <w:rsid w:val="003A4132"/>
    <w:rsid w:val="003A4C16"/>
    <w:rsid w:val="003B1A13"/>
    <w:rsid w:val="003D6AF9"/>
    <w:rsid w:val="003D6FC8"/>
    <w:rsid w:val="003E3770"/>
    <w:rsid w:val="003F1E66"/>
    <w:rsid w:val="003F278E"/>
    <w:rsid w:val="003F2C99"/>
    <w:rsid w:val="003F4F43"/>
    <w:rsid w:val="003F59E7"/>
    <w:rsid w:val="003F6504"/>
    <w:rsid w:val="0040252F"/>
    <w:rsid w:val="00413B42"/>
    <w:rsid w:val="004162A3"/>
    <w:rsid w:val="0042240F"/>
    <w:rsid w:val="0042395E"/>
    <w:rsid w:val="0042594F"/>
    <w:rsid w:val="00427DBB"/>
    <w:rsid w:val="00441761"/>
    <w:rsid w:val="0045799A"/>
    <w:rsid w:val="00480887"/>
    <w:rsid w:val="00484735"/>
    <w:rsid w:val="004A35AF"/>
    <w:rsid w:val="004A79B2"/>
    <w:rsid w:val="004B1ABE"/>
    <w:rsid w:val="00540366"/>
    <w:rsid w:val="00540705"/>
    <w:rsid w:val="005504F7"/>
    <w:rsid w:val="005807BE"/>
    <w:rsid w:val="00582770"/>
    <w:rsid w:val="0059078C"/>
    <w:rsid w:val="005B1930"/>
    <w:rsid w:val="005D6596"/>
    <w:rsid w:val="005D7F72"/>
    <w:rsid w:val="005E6BF8"/>
    <w:rsid w:val="005F154B"/>
    <w:rsid w:val="005F1D6D"/>
    <w:rsid w:val="005F6F48"/>
    <w:rsid w:val="006023C3"/>
    <w:rsid w:val="00625EE3"/>
    <w:rsid w:val="006304B5"/>
    <w:rsid w:val="00651F2B"/>
    <w:rsid w:val="00660113"/>
    <w:rsid w:val="00666EE9"/>
    <w:rsid w:val="006A01FF"/>
    <w:rsid w:val="006A558D"/>
    <w:rsid w:val="006B7857"/>
    <w:rsid w:val="00702F32"/>
    <w:rsid w:val="00710442"/>
    <w:rsid w:val="00713D54"/>
    <w:rsid w:val="00716623"/>
    <w:rsid w:val="00725F52"/>
    <w:rsid w:val="0074171D"/>
    <w:rsid w:val="00742FD0"/>
    <w:rsid w:val="007522FB"/>
    <w:rsid w:val="00754AEB"/>
    <w:rsid w:val="007646C0"/>
    <w:rsid w:val="00771DA4"/>
    <w:rsid w:val="007764EA"/>
    <w:rsid w:val="007A4206"/>
    <w:rsid w:val="007C4D41"/>
    <w:rsid w:val="007D773A"/>
    <w:rsid w:val="007E1EE6"/>
    <w:rsid w:val="007E3B1E"/>
    <w:rsid w:val="007F370D"/>
    <w:rsid w:val="008030DF"/>
    <w:rsid w:val="008145AF"/>
    <w:rsid w:val="008356A4"/>
    <w:rsid w:val="00836A8E"/>
    <w:rsid w:val="00857A7E"/>
    <w:rsid w:val="00867E44"/>
    <w:rsid w:val="008746F3"/>
    <w:rsid w:val="008A25B4"/>
    <w:rsid w:val="008B29C3"/>
    <w:rsid w:val="008C4144"/>
    <w:rsid w:val="008C41FC"/>
    <w:rsid w:val="008E17C9"/>
    <w:rsid w:val="008E6DC8"/>
    <w:rsid w:val="008F4F94"/>
    <w:rsid w:val="009042A1"/>
    <w:rsid w:val="009059BD"/>
    <w:rsid w:val="00910CA0"/>
    <w:rsid w:val="00924E6D"/>
    <w:rsid w:val="0098336D"/>
    <w:rsid w:val="00985EB4"/>
    <w:rsid w:val="00986903"/>
    <w:rsid w:val="00986A4C"/>
    <w:rsid w:val="0099027F"/>
    <w:rsid w:val="009960F0"/>
    <w:rsid w:val="00997261"/>
    <w:rsid w:val="009B6618"/>
    <w:rsid w:val="009C4400"/>
    <w:rsid w:val="009C799E"/>
    <w:rsid w:val="009D0012"/>
    <w:rsid w:val="009D4235"/>
    <w:rsid w:val="009E4849"/>
    <w:rsid w:val="009F18DA"/>
    <w:rsid w:val="009F2287"/>
    <w:rsid w:val="009F325E"/>
    <w:rsid w:val="009F70F5"/>
    <w:rsid w:val="00A07751"/>
    <w:rsid w:val="00A24CD6"/>
    <w:rsid w:val="00A26872"/>
    <w:rsid w:val="00A335FA"/>
    <w:rsid w:val="00A34AC1"/>
    <w:rsid w:val="00A417DC"/>
    <w:rsid w:val="00A532A0"/>
    <w:rsid w:val="00A71363"/>
    <w:rsid w:val="00A930DC"/>
    <w:rsid w:val="00A97992"/>
    <w:rsid w:val="00AA013B"/>
    <w:rsid w:val="00AA21B4"/>
    <w:rsid w:val="00AA438B"/>
    <w:rsid w:val="00AB1AA1"/>
    <w:rsid w:val="00AB3848"/>
    <w:rsid w:val="00AB43DE"/>
    <w:rsid w:val="00AB555A"/>
    <w:rsid w:val="00AC2FD8"/>
    <w:rsid w:val="00AF1FF8"/>
    <w:rsid w:val="00B01799"/>
    <w:rsid w:val="00B033CD"/>
    <w:rsid w:val="00B3557E"/>
    <w:rsid w:val="00B45BE8"/>
    <w:rsid w:val="00B54A21"/>
    <w:rsid w:val="00B61745"/>
    <w:rsid w:val="00B62720"/>
    <w:rsid w:val="00B700FA"/>
    <w:rsid w:val="00B72B18"/>
    <w:rsid w:val="00B809DF"/>
    <w:rsid w:val="00B857D3"/>
    <w:rsid w:val="00B92B9B"/>
    <w:rsid w:val="00BB77DF"/>
    <w:rsid w:val="00BC4AE9"/>
    <w:rsid w:val="00BD01D0"/>
    <w:rsid w:val="00BD4E8C"/>
    <w:rsid w:val="00BD723D"/>
    <w:rsid w:val="00BF6FF9"/>
    <w:rsid w:val="00BF758C"/>
    <w:rsid w:val="00BF7733"/>
    <w:rsid w:val="00C031F1"/>
    <w:rsid w:val="00C06848"/>
    <w:rsid w:val="00C15ABD"/>
    <w:rsid w:val="00C301DC"/>
    <w:rsid w:val="00C30BA0"/>
    <w:rsid w:val="00C61058"/>
    <w:rsid w:val="00C62568"/>
    <w:rsid w:val="00CA7763"/>
    <w:rsid w:val="00CC440D"/>
    <w:rsid w:val="00CC447C"/>
    <w:rsid w:val="00D00C1F"/>
    <w:rsid w:val="00D00F97"/>
    <w:rsid w:val="00D168BA"/>
    <w:rsid w:val="00D4010C"/>
    <w:rsid w:val="00D4279C"/>
    <w:rsid w:val="00D43280"/>
    <w:rsid w:val="00D4338B"/>
    <w:rsid w:val="00D54D48"/>
    <w:rsid w:val="00D656E1"/>
    <w:rsid w:val="00D757A5"/>
    <w:rsid w:val="00D76176"/>
    <w:rsid w:val="00D85BBF"/>
    <w:rsid w:val="00DB2B22"/>
    <w:rsid w:val="00DC50C3"/>
    <w:rsid w:val="00DD671D"/>
    <w:rsid w:val="00DF3E34"/>
    <w:rsid w:val="00DF644A"/>
    <w:rsid w:val="00E030D5"/>
    <w:rsid w:val="00E03151"/>
    <w:rsid w:val="00E225F3"/>
    <w:rsid w:val="00E24765"/>
    <w:rsid w:val="00E33D08"/>
    <w:rsid w:val="00E36286"/>
    <w:rsid w:val="00E363B0"/>
    <w:rsid w:val="00E36C68"/>
    <w:rsid w:val="00E41CE2"/>
    <w:rsid w:val="00E50C7F"/>
    <w:rsid w:val="00E5677F"/>
    <w:rsid w:val="00E638B1"/>
    <w:rsid w:val="00E94931"/>
    <w:rsid w:val="00EB0FC2"/>
    <w:rsid w:val="00EC02C4"/>
    <w:rsid w:val="00EC07ED"/>
    <w:rsid w:val="00EC2880"/>
    <w:rsid w:val="00EC7B26"/>
    <w:rsid w:val="00ED180A"/>
    <w:rsid w:val="00ED2E47"/>
    <w:rsid w:val="00EE597E"/>
    <w:rsid w:val="00EE62C1"/>
    <w:rsid w:val="00EF24D3"/>
    <w:rsid w:val="00F01B4D"/>
    <w:rsid w:val="00F04F3E"/>
    <w:rsid w:val="00F235D4"/>
    <w:rsid w:val="00F34D49"/>
    <w:rsid w:val="00F4681B"/>
    <w:rsid w:val="00F5397E"/>
    <w:rsid w:val="00F5739C"/>
    <w:rsid w:val="00F72773"/>
    <w:rsid w:val="00F83C27"/>
    <w:rsid w:val="00F852F9"/>
    <w:rsid w:val="00FA4F53"/>
    <w:rsid w:val="00FA5A16"/>
    <w:rsid w:val="00FC3EEE"/>
    <w:rsid w:val="00FC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735D38"/>
  <w15:docId w15:val="{7485424A-DA40-4707-9F54-29B13F03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86F"/>
  </w:style>
  <w:style w:type="paragraph" w:styleId="Footer">
    <w:name w:val="footer"/>
    <w:basedOn w:val="Normal"/>
    <w:link w:val="Foot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86F"/>
  </w:style>
  <w:style w:type="character" w:styleId="PageNumber">
    <w:name w:val="page number"/>
    <w:basedOn w:val="DefaultParagraphFont"/>
    <w:uiPriority w:val="99"/>
    <w:semiHidden/>
    <w:unhideWhenUsed/>
    <w:rsid w:val="0021486F"/>
  </w:style>
  <w:style w:type="paragraph" w:styleId="BalloonText">
    <w:name w:val="Balloon Text"/>
    <w:basedOn w:val="Normal"/>
    <w:link w:val="BalloonTextChar"/>
    <w:uiPriority w:val="99"/>
    <w:semiHidden/>
    <w:unhideWhenUsed/>
    <w:rsid w:val="004A79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9B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5799A"/>
    <w:pPr>
      <w:ind w:left="720"/>
      <w:contextualSpacing/>
    </w:pPr>
  </w:style>
  <w:style w:type="paragraph" w:customStyle="1" w:styleId="BodyBullet">
    <w:name w:val="Body Bullet"/>
    <w:rsid w:val="003A413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2687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04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04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0442"/>
    <w:rPr>
      <w:sz w:val="20"/>
      <w:szCs w:val="20"/>
    </w:rPr>
  </w:style>
  <w:style w:type="paragraph" w:styleId="BodyText">
    <w:name w:val="Body Text"/>
    <w:basedOn w:val="Normal"/>
    <w:link w:val="BodyTextChar"/>
    <w:autoRedefine/>
    <w:rsid w:val="00BC4AE9"/>
    <w:pPr>
      <w:numPr>
        <w:numId w:val="13"/>
      </w:numPr>
      <w:spacing w:after="0" w:line="276" w:lineRule="auto"/>
    </w:pPr>
    <w:rPr>
      <w:rFonts w:asciiTheme="majorHAnsi" w:eastAsia="Times New Roman" w:hAnsiTheme="majorHAnsi" w:cs="Arial"/>
      <w:bCs/>
      <w:szCs w:val="20"/>
      <w:lang w:val="en-US" w:eastAsia="en-AU" w:bidi="en-US"/>
    </w:rPr>
  </w:style>
  <w:style w:type="character" w:customStyle="1" w:styleId="BodyTextChar">
    <w:name w:val="Body Text Char"/>
    <w:basedOn w:val="DefaultParagraphFont"/>
    <w:link w:val="BodyText"/>
    <w:rsid w:val="00BC4AE9"/>
    <w:rPr>
      <w:rFonts w:asciiTheme="majorHAnsi" w:eastAsia="Times New Roman" w:hAnsiTheme="majorHAnsi" w:cs="Arial"/>
      <w:bCs/>
      <w:szCs w:val="20"/>
      <w:lang w:val="en-US" w:eastAsia="en-AU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4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4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04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043BAEC7F42478EB75DEC068BFE3F" ma:contentTypeVersion="16" ma:contentTypeDescription="Create a new document." ma:contentTypeScope="" ma:versionID="b29bd819c955d51145f569dc7b2f7802">
  <xsd:schema xmlns:xsd="http://www.w3.org/2001/XMLSchema" xmlns:xs="http://www.w3.org/2001/XMLSchema" xmlns:p="http://schemas.microsoft.com/office/2006/metadata/properties" xmlns:ns2="bbe56cc9-cc72-4bfd-abd4-328fbe9ebaf9" xmlns:ns3="169b305e-93e9-4e96-85b7-2b0fbc812f18" targetNamespace="http://schemas.microsoft.com/office/2006/metadata/properties" ma:root="true" ma:fieldsID="a9691060ec3d51ce785be1eee799ad38" ns2:_="" ns3:_="">
    <xsd:import namespace="bbe56cc9-cc72-4bfd-abd4-328fbe9ebaf9"/>
    <xsd:import namespace="169b305e-93e9-4e96-85b7-2b0fbc812f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56cc9-cc72-4bfd-abd4-328fbe9eba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f591bbd-5ddd-49af-872a-29b4f5355e3f}" ma:internalName="TaxCatchAll" ma:showField="CatchAllData" ma:web="bbe56cc9-cc72-4bfd-abd4-328fbe9eb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b305e-93e9-4e96-85b7-2b0fbc812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bec486-a1a9-4ab3-8793-3aeed135d9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e56cc9-cc72-4bfd-abd4-328fbe9ebaf9" xsi:nil="true"/>
    <lcf76f155ced4ddcb4097134ff3c332f xmlns="169b305e-93e9-4e96-85b7-2b0fbc812f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91BAA9-E8DE-450A-8C12-399F42E170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8C666-9295-4A09-8515-FA0A168F8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56cc9-cc72-4bfd-abd4-328fbe9ebaf9"/>
    <ds:schemaRef ds:uri="169b305e-93e9-4e96-85b7-2b0fbc812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A5822B-7C5F-B644-95B8-FD732AEE52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9057FB-A45B-4314-A466-7923473038BE}">
  <ds:schemaRefs>
    <ds:schemaRef ds:uri="http://schemas.microsoft.com/office/2006/metadata/properties"/>
    <ds:schemaRef ds:uri="http://schemas.microsoft.com/office/infopath/2007/PartnerControls"/>
    <ds:schemaRef ds:uri="bbe56cc9-cc72-4bfd-abd4-328fbe9ebaf9"/>
    <ds:schemaRef ds:uri="169b305e-93e9-4e96-85b7-2b0fbc812f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3463</Words>
  <Characters>19741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karen evans</cp:lastModifiedBy>
  <cp:revision>7</cp:revision>
  <dcterms:created xsi:type="dcterms:W3CDTF">2023-01-16T02:25:00Z</dcterms:created>
  <dcterms:modified xsi:type="dcterms:W3CDTF">2023-01-29T21:46:00Z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0x010100047043BAEC7F42478EB75DEC068BFE3F</vt:lpwstr>
  </property>
  <property fmtid="{D5CDD505-2E9C-101B-9397-08002B2CF9AE}" pid="3" name="MediaServiceImageTags">
    <vt:lpwstr/>
  </property>
</Properties>
</file>