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Relationship Id="rId5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119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19"/>
      </w:tblGrid>
      <w:tr>
        <w:trPr/>
        <w:tc>
          <w:tcPr>
            <w:tcW w:w="8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r>
              <w:rPr>
                <w:color w:val="FFFFFF"/>
                <w:sz w:val="36"/>
                <w:szCs w:val="36"/>
              </w:rPr>
              <w:t>Consent of Occupier for Registered Office</w:t>
            </w:r>
          </w:p>
        </w:tc>
      </w:tr>
      <w:tr>
        <w:trPr/>
        <w:tc>
          <w:tcPr>
            <w:tcW w:w="8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rebuchet MS" w:hAnsi="Trebuchet MS" w:cs="Trebuchet MS"/>
                <w:color w:val="FFFFFF"/>
                <w:sz w:val="36"/>
                <w:szCs w:val="22"/>
              </w:rPr>
            </w:pPr>
            <w:r>
              <w:rPr>
                <w:rFonts w:cs="Trebuchet MS"/>
                <w:color w:val="FFFFFF"/>
                <w:sz w:val="36"/>
                <w:szCs w:val="22"/>
              </w:rPr>
            </w:r>
          </w:p>
          <w:tbl>
            <w:tblPr>
              <w:tblW w:w="7903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348"/>
              <w:gridCol w:w="5555"/>
            </w:tblGrid>
            <w:tr>
              <w:trPr/>
              <w:tc>
                <w:tcPr>
                  <w:tcW w:w="2348" w:type="dxa"/>
                  <w:tcBorders/>
                  <w:vAlign w:val="bottom"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Company</w:t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  <w:tc>
                <w:tcPr>
                  <w:tcW w:w="5555" w:type="dxa"/>
                  <w:tcBorders/>
                </w:tcPr>
                <w:p>
                  <w:pPr>
                    <w:pStyle w:val="Normal"/>
                    <w:snapToGrid w:val="false"/>
                    <w:rPr>
                      <w:color w:val="0000FF"/>
                      <w:szCs w:val="22"/>
                    </w:rPr>
                  </w:pPr>
                  <w:r>
                    <w:rPr>
                      <w:color w:val="0000FF"/>
                      <w:szCs w:val="22"/>
                    </w:rPr>
                  </w:r>
                </w:p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Registered Office</w:t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  <w:tc>
                <w:tcPr>
                  <w:tcW w:w="5555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  <w:vAlign w:val="bottom"/>
                </w:tcPr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Occupiers Consent</w:t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  <w:tc>
                <w:tcPr>
                  <w:tcW w:w="5555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We consent the use of our above address to be the Registered Office of the above company.</w:t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Name of Occupier</w:t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  <w:tc>
                <w:tcPr>
                  <w:tcW w:w="5555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  <w:vAlign w:val="bottom"/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  <w:tc>
                <w:tcPr>
                  <w:tcW w:w="5555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Date</w:t>
                  </w:r>
                </w:p>
              </w:tc>
              <w:tc>
                <w:tcPr>
                  <w:tcW w:w="5555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  <w:vAlign w:val="bottom"/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  <w:p>
                  <w:pPr>
                    <w:pStyle w:val="Normal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Occupiers Signature</w:t>
                  </w:r>
                </w:p>
              </w:tc>
              <w:tc>
                <w:tcPr>
                  <w:tcW w:w="5555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48" w:type="dxa"/>
                  <w:tcBorders/>
                </w:tcPr>
                <w:p>
                  <w:pPr>
                    <w:pStyle w:val="Normal"/>
                    <w:snapToGrid w:val="false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</w:tc>
              <w:tc>
                <w:tcPr>
                  <w:tcW w:w="5555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</w:tbl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rebuchet MS">
    <w:charset w:val="00" w:characterSet="windows-1252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Arial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ＭＳ 明朝" w:cs="Trebuchet MS"/>
      <w:color w:val="auto"/>
      <w:sz w:val="22"/>
      <w:szCs w:val="24"/>
      <w:lang w:val="en-AU" w:bidi="ar-SA" w:eastAsia="zh-C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B43E0E-F558-40A3-9F9E-46A8ED9F0E00}"/>
</file>

<file path=customXml/itemProps2.xml><?xml version="1.0" encoding="utf-8"?>
<ds:datastoreItem xmlns:ds="http://schemas.openxmlformats.org/officeDocument/2006/customXml" ds:itemID="{3A1A0EA0-4E72-4261-8301-319FDD2DE125}"/>
</file>

<file path=customXml/itemProps3.xml><?xml version="1.0" encoding="utf-8"?>
<ds:datastoreItem xmlns:ds="http://schemas.openxmlformats.org/officeDocument/2006/customXml" ds:itemID="{53670E7D-0247-45E6-834E-87A9E9940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of Occupier of Registered Office</dc:title>
  <dc:creator>Sydney Tax Accountant</dc:creator>
  <dc:description/>
  <cp:lastModifiedBy>Sydney Tax Accountant</cp:lastModifiedBy>
  <cp:revision>1</cp:revision>
  <dcterms:modified xsi:type="dcterms:W3CDTF">2026-08-17T11:23:52Z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4372500.00000000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