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Relationship Id="rId5" Type="http://schemas.openxmlformats.org/package/2006/relationships/metadata/core-properties" Target="docProps/core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tbl>
      <w:tblPr>
        <w:tblW w:w="8550" w:type="dxa"/>
        <w:jc w:val="start"/>
        <w:tblInd w:w="73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550"/>
      </w:tblGrid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808080" w:val="clear"/>
          </w:tcPr>
          <w:p>
            <w:pPr>
              <w:pStyle w:val="Centredheading1"/>
              <w:spacing w:before="360" w:after="360"/>
              <w:ind w:hanging="0" w:start="0" w:end="0"/>
              <w:rPr>
                <w:rFonts w:ascii="Trebuchet MS" w:hAnsi="Trebuchet MS" w:cs="Trebuchet MS"/>
                <w:color w:val="FFFFFF"/>
                <w:sz w:val="36"/>
                <w:szCs w:val="36"/>
              </w:rPr>
            </w:pPr>
            <w:r>
              <w:rPr>
                <w:color w:val="FFFFFF"/>
                <w:sz w:val="36"/>
                <w:szCs w:val="36"/>
              </w:rPr>
              <w:t>Consent to act as a Public Officer</w:t>
            </w:r>
          </w:p>
        </w:tc>
      </w:tr>
      <w:tr>
        <w:trPr/>
        <w:tc>
          <w:tcPr>
            <w:tcW w:w="85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ind w:start="523" w:end="0"/>
              <w:rPr>
                <w:rFonts w:ascii="Times New Roman;Zapf Dingbats" w:hAnsi="Times New Roman;Zapf Dingbats" w:eastAsia="Times New Roman;Zapf Dingbats" w:cs="Times New Roman;Zapf Dingbats"/>
                <w:color w:val="000000"/>
                <w:sz w:val="20"/>
                <w:szCs w:val="22"/>
              </w:rPr>
            </w:pPr>
            <w:r>
              <w:rPr>
                <w:rFonts w:eastAsia="Times New Roman;Zapf Dingbats" w:cs="Times New Roman;Zapf Dingbats" w:ascii="Times New Roman;Zapf Dingbats" w:hAnsi="Times New Roman;Zapf Dingbats"/>
                <w:color w:val="000000"/>
                <w:sz w:val="20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color w:val="000000"/>
                <w:szCs w:val="22"/>
                <w:lang w:val="en-US"/>
              </w:rPr>
              <w:t>I, &lt;</w:t>
            </w:r>
            <w:r>
              <w:rPr>
                <w:color w:val="000000"/>
                <w:szCs w:val="22"/>
                <w:highlight w:val="yellow"/>
              </w:rPr>
              <w:t>Name of person being appointed as public officer</w:t>
            </w:r>
            <w:r>
              <w:rPr>
                <w:color w:val="000000"/>
                <w:szCs w:val="22"/>
              </w:rPr>
              <w:t>&gt;, of &lt;</w:t>
            </w:r>
            <w:r>
              <w:rPr>
                <w:color w:val="000000"/>
                <w:szCs w:val="22"/>
                <w:highlight w:val="yellow"/>
              </w:rPr>
              <w:t>Address of this person</w:t>
            </w:r>
            <w:r>
              <w:rPr>
                <w:color w:val="000000"/>
                <w:szCs w:val="22"/>
              </w:rPr>
              <w:t>&gt;, consent to my appointment to act as Public Officer of &lt;</w:t>
            </w:r>
            <w:r>
              <w:rPr>
                <w:color w:val="000000"/>
                <w:szCs w:val="22"/>
                <w:highlight w:val="yellow"/>
              </w:rPr>
              <w:t>Name of company</w:t>
            </w:r>
            <w:r>
              <w:rPr>
                <w:color w:val="000000"/>
                <w:szCs w:val="22"/>
              </w:rPr>
              <w:t>&gt;. I consent that my appointment be notified to Deputy Commissioner of Taxation.</w:t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p>
            <w:pPr>
              <w:pStyle w:val="Normal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</w:r>
          </w:p>
          <w:tbl>
            <w:tblPr>
              <w:tblW w:w="7903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</w:tblPr>
            <w:tblGrid>
              <w:gridCol w:w="2331"/>
              <w:gridCol w:w="5572"/>
            </w:tblGrid>
            <w:tr>
              <w:trPr/>
              <w:tc>
                <w:tcPr>
                  <w:tcW w:w="2331" w:type="dxa"/>
                  <w:tcBorders/>
                  <w:vAlign w:val="bottom"/>
                </w:tcPr>
                <w:p>
                  <w:pPr>
                    <w:pStyle w:val="Normal"/>
                    <w:spacing w:lineRule="auto" w:line="240"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Date:</w:t>
                  </w:r>
                </w:p>
              </w:tc>
              <w:tc>
                <w:tcPr>
                  <w:tcW w:w="5572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spacing w:before="300" w:after="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31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572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31" w:type="dxa"/>
                  <w:tcBorders/>
                  <w:vAlign w:val="bottom"/>
                </w:tcPr>
                <w:p>
                  <w:pPr>
                    <w:pStyle w:val="Normal"/>
                    <w:spacing w:lineRule="auto" w:line="240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  <w:t>Signed:</w:t>
                  </w:r>
                </w:p>
              </w:tc>
              <w:tc>
                <w:tcPr>
                  <w:tcW w:w="5572" w:type="dxa"/>
                  <w:tcBorders>
                    <w:bottom w:val="single" w:sz="4" w:space="0" w:color="000000"/>
                  </w:tcBorders>
                </w:tcPr>
                <w:p>
                  <w:pPr>
                    <w:pStyle w:val="Normal"/>
                    <w:snapToGrid w:val="false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</w:rPr>
                  </w:r>
                </w:p>
              </w:tc>
            </w:tr>
            <w:tr>
              <w:trPr/>
              <w:tc>
                <w:tcPr>
                  <w:tcW w:w="2331" w:type="dxa"/>
                  <w:tcBorders/>
                </w:tcPr>
                <w:p>
                  <w:pPr>
                    <w:pStyle w:val="Normal"/>
                    <w:snapToGrid w:val="false"/>
                    <w:rPr>
                      <w:rFonts w:ascii="Times New Roman;Zapf Dingbats" w:hAnsi="Times New Roman;Zapf Dingbats" w:eastAsia="Times New Roman;Zapf Dingbats" w:cs="Times New Roman;Zapf Dingbats"/>
                      <w:color w:val="000000"/>
                      <w:sz w:val="20"/>
                      <w:szCs w:val="22"/>
                    </w:rPr>
                  </w:pPr>
                  <w:r>
                    <w:rPr>
                      <w:rFonts w:eastAsia="Times New Roman;Zapf Dingbats" w:cs="Times New Roman;Zapf Dingbats" w:ascii="Times New Roman;Zapf Dingbats" w:hAnsi="Times New Roman;Zapf Dingbats"/>
                      <w:color w:val="000000"/>
                      <w:sz w:val="20"/>
                      <w:szCs w:val="22"/>
                    </w:rPr>
                  </w:r>
                </w:p>
              </w:tc>
              <w:tc>
                <w:tcPr>
                  <w:tcW w:w="5572" w:type="dxa"/>
                  <w:tcBorders>
                    <w:top w:val="single" w:sz="4" w:space="0" w:color="000000"/>
                  </w:tcBorders>
                </w:tcPr>
                <w:p>
                  <w:pPr>
                    <w:pStyle w:val="Normal"/>
                    <w:rPr>
                      <w:color w:val="000000"/>
                      <w:szCs w:val="22"/>
                    </w:rPr>
                  </w:pPr>
                  <w:r>
                    <w:rPr>
                      <w:color w:val="000000"/>
                      <w:szCs w:val="22"/>
                      <w:highlight w:val="yellow"/>
                    </w:rPr>
                    <w:t>&lt;Name of signatory</w:t>
                  </w:r>
                  <w:r>
                    <w:rPr>
                      <w:color w:val="000000"/>
                      <w:szCs w:val="22"/>
                    </w:rPr>
                    <w:t>&gt;</w:t>
                  </w:r>
                </w:p>
              </w:tc>
            </w:tr>
          </w:tbl>
          <w:p>
            <w:pPr>
              <w:pStyle w:val="Normal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</w:r>
          </w:p>
          <w:p>
            <w:pPr>
              <w:pStyle w:val="Normal"/>
              <w:rPr>
                <w:color w:val="000000"/>
                <w:szCs w:val="22"/>
                <w:lang w:val="en-US"/>
              </w:rPr>
            </w:pPr>
            <w:r>
              <w:rPr>
                <w:color w:val="000000"/>
                <w:szCs w:val="22"/>
                <w:lang w:val="en-US"/>
              </w:rPr>
            </w:r>
          </w:p>
        </w:tc>
      </w:tr>
    </w:tbl>
    <w:p>
      <w:pPr>
        <w:pStyle w:val="Normal"/>
        <w:widowControl/>
        <w:spacing w:lineRule="auto" w:line="240"/>
        <w:rPr>
          <w:rFonts w:ascii="Times New Roman;Zapf Dingbats" w:hAnsi="Times New Roman;Zapf Dingbats" w:eastAsia="Times New Roman;Zapf Dingbats" w:cs="Times New Roman;Zapf Dingbats"/>
          <w:vanish/>
          <w:sz w:val="24"/>
        </w:rPr>
      </w:pPr>
      <w:r>
        <w:rPr>
          <w:rFonts w:eastAsia="Times New Roman;Zapf Dingbats" w:cs="Times New Roman;Zapf Dingbats" w:ascii="Times New Roman;Zapf Dingbats" w:hAnsi="Times New Roman;Zapf Dingbats"/>
          <w:vanish/>
          <w:sz w:val="24"/>
        </w:rPr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Trebuchet MS">
    <w:charset w:val="00" w:characterSet="windows-1252"/>
    <w:family w:val="swiss"/>
    <w:pitch w:val="variable"/>
  </w:font>
  <w:font w:name="Arial"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imes New Roman">
    <w:altName w:val="Zapf Dingbats"/>
    <w:charset w:val="00" w:characterSet="windows-1252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decimal"/>
      <w:lvlText w:val="%1"/>
      <w:lvlJc w:val="start"/>
      <w:pPr>
        <w:tabs>
          <w:tab w:val="num" w:pos="432"/>
        </w:tabs>
        <w:ind w:start="432" w:hanging="432"/>
      </w:pPr>
    </w:lvl>
    <w:lvl w:ilvl="1">
      <w:start w:val="1"/>
      <w:pStyle w:val="Heading2"/>
      <w:numFmt w:val="decimal"/>
      <w:lvlText w:val="%1.%2"/>
      <w:lvlJc w:val="start"/>
      <w:pPr>
        <w:tabs>
          <w:tab w:val="num" w:pos="576"/>
        </w:tabs>
        <w:ind w:start="576" w:hanging="576"/>
      </w:pPr>
      <w:rPr>
        <w:sz w:val="22"/>
        <w:i w:val="false"/>
        <w:b w:val="false"/>
        <w:rFonts w:ascii="Trebuchet MS" w:hAnsi="Trebuchet MS" w:cs="Trebuchet MS"/>
      </w:rPr>
    </w:lvl>
    <w:lvl w:ilvl="2">
      <w:start w:val="1"/>
      <w:pStyle w:val="Heading3"/>
      <w:numFmt w:val="decimal"/>
      <w:lvlText w:val="%1.%2.%3"/>
      <w:lvlJc w:val="start"/>
      <w:pPr>
        <w:tabs>
          <w:tab w:val="num" w:pos="1800"/>
        </w:tabs>
        <w:ind w:start="1800" w:hanging="720"/>
      </w:pPr>
    </w:lvl>
    <w:lvl w:ilvl="3">
      <w:start w:val="1"/>
      <w:pStyle w:val="Heading4"/>
      <w:numFmt w:val="decimal"/>
      <w:lvlText w:val="%1.%2.%3.%4"/>
      <w:lvlJc w:val="start"/>
      <w:pPr>
        <w:tabs>
          <w:tab w:val="num" w:pos="864"/>
        </w:tabs>
        <w:ind w:start="864" w:hanging="864"/>
      </w:pPr>
    </w:lvl>
    <w:lvl w:ilvl="4">
      <w:start w:val="1"/>
      <w:pStyle w:val="Heading5"/>
      <w:numFmt w:val="decimal"/>
      <w:lvlText w:val="%1.%2.%3.%4.%5"/>
      <w:lvlJc w:val="start"/>
      <w:pPr>
        <w:tabs>
          <w:tab w:val="num" w:pos="1008"/>
        </w:tabs>
        <w:ind w:start="1008" w:hanging="1008"/>
      </w:pPr>
    </w:lvl>
    <w:lvl w:ilvl="5">
      <w:start w:val="1"/>
      <w:pStyle w:val="Heading6"/>
      <w:numFmt w:val="decimal"/>
      <w:lvlText w:val="%1.%2.%3.%4.%5.%6"/>
      <w:lvlJc w:val="start"/>
      <w:pPr>
        <w:tabs>
          <w:tab w:val="num" w:pos="1152"/>
        </w:tabs>
        <w:ind w:start="1152" w:hanging="1152"/>
      </w:pPr>
    </w:lvl>
    <w:lvl w:ilvl="6">
      <w:start w:val="1"/>
      <w:pStyle w:val="Heading7"/>
      <w:numFmt w:val="decimal"/>
      <w:lvlText w:val="%1.%2.%3.%4.%5.%6.%7"/>
      <w:lvlJc w:val="start"/>
      <w:pPr>
        <w:tabs>
          <w:tab w:val="num" w:pos="1296"/>
        </w:tabs>
        <w:ind w:start="1296" w:hanging="1296"/>
      </w:pPr>
    </w:lvl>
    <w:lvl w:ilvl="7">
      <w:start w:val="1"/>
      <w:pStyle w:val="Heading8"/>
      <w:numFmt w:val="decimal"/>
      <w:lvlText w:val="%1.%2.%3.%4.%5.%6.%7.%8"/>
      <w:lvlJc w:val="start"/>
      <w:pPr>
        <w:tabs>
          <w:tab w:val="num" w:pos="1440"/>
        </w:tabs>
        <w:ind w:start="1440" w:hanging="1440"/>
      </w:pPr>
    </w:lvl>
    <w:lvl w:ilvl="8">
      <w:start w:val="1"/>
      <w:pStyle w:val="Heading9"/>
      <w:numFmt w:val="decimal"/>
      <w:lvlText w:val="%1.%2.%3.%4.%5.%6.%7.%8.%9"/>
      <w:lvlJc w:val="start"/>
      <w:pPr>
        <w:tabs>
          <w:tab w:val="num" w:pos="1584"/>
        </w:tabs>
        <w:ind w:star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60"/>
    </w:pPr>
    <w:rPr>
      <w:rFonts w:ascii="Trebuchet MS" w:hAnsi="Trebuchet MS" w:eastAsia="MS Mincho;‚l‚r –¾’©" w:cs="Trebuchet MS"/>
      <w:color w:val="auto"/>
      <w:sz w:val="22"/>
      <w:szCs w:val="24"/>
      <w:lang w:val="en-AU" w:bidi="ar-SA" w:eastAsia="zh-CN"/>
    </w:rPr>
  </w:style>
  <w:style w:type="paragraph" w:styleId="Heading1">
    <w:name w:val="Heading 1"/>
    <w:basedOn w:val="Normal"/>
    <w:next w:val="Normal"/>
    <w:qFormat/>
    <w:pPr>
      <w:numPr>
        <w:ilvl w:val="0"/>
        <w:numId w:val="1"/>
      </w:numPr>
      <w:autoSpaceDE w:val="false"/>
      <w:outlineLvl w:val="0"/>
    </w:pPr>
    <w:rPr>
      <w:sz w:val="20"/>
    </w:rPr>
  </w:style>
  <w:style w:type="paragraph" w:styleId="Heading2">
    <w:name w:val="Heading 2"/>
    <w:basedOn w:val="Normal"/>
    <w:next w:val="Normal"/>
    <w:qFormat/>
    <w:pPr>
      <w:numPr>
        <w:ilvl w:val="1"/>
        <w:numId w:val="1"/>
      </w:numPr>
      <w:autoSpaceDE w:val="false"/>
      <w:outlineLvl w:val="1"/>
    </w:pPr>
    <w:rPr>
      <w:sz w:val="20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Arial;Arial" w:hAnsi="Arial;Arial" w:cs="Arial;Arial"/>
      <w:sz w:val="26"/>
      <w:szCs w:val="26"/>
    </w:rPr>
  </w:style>
  <w:style w:type="paragraph" w:styleId="Heading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/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;Arial" w:hAnsi="Arial;Arial" w:cs="Arial;Arial"/>
      <w:szCs w:val="22"/>
    </w:rPr>
  </w:style>
  <w:style w:type="character" w:styleId="WW8Num1z1">
    <w:name w:val="WW8Num1z1"/>
    <w:qFormat/>
    <w:rPr>
      <w:rFonts w:ascii="Trebuchet MS" w:hAnsi="Trebuchet MS" w:cs="Trebuchet MS"/>
      <w:b w:val="false"/>
      <w:i w:val="false"/>
      <w:sz w:val="22"/>
    </w:rPr>
  </w:style>
  <w:style w:type="character" w:styleId="DefaultParagraphFont">
    <w:name w:val="Default Paragraph Font"/>
    <w:qFormat/>
    <w:rPr/>
  </w:style>
  <w:style w:type="character" w:styleId="SectionHeadingChar">
    <w:name w:val="Section Heading Char"/>
    <w:basedOn w:val="DefaultParagraphFont"/>
    <w:qFormat/>
    <w:rPr>
      <w:rFonts w:ascii="Cambria" w:hAnsi="Cambria" w:eastAsia="Times New Roman;Zapf Dingbats" w:cs="Times New Roman;Zapf Dingbats"/>
      <w:b/>
      <w:bCs/>
      <w:color w:val="365F91"/>
      <w:sz w:val="28"/>
      <w:szCs w:val="28"/>
    </w:rPr>
  </w:style>
  <w:style w:type="character" w:styleId="ResetnumberingCharChar">
    <w:name w:val="Reset numbering Char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6"/>
      <w:szCs w:val="26"/>
    </w:rPr>
  </w:style>
  <w:style w:type="character" w:styleId="Level1-1CharChar">
    <w:name w:val="Level 1 - 1 Char Char"/>
    <w:basedOn w:val="DefaultParagraphFont"/>
    <w:qFormat/>
    <w:rPr>
      <w:rFonts w:ascii="Cambria" w:hAnsi="Cambria" w:eastAsia="Times New Roman;Zapf Dingbats" w:cs="Times New Roman;Zapf Dingbats"/>
      <w:b/>
      <w:bCs/>
      <w:color w:val="4F81BD"/>
      <w:sz w:val="22"/>
      <w:szCs w:val="24"/>
    </w:rPr>
  </w:style>
  <w:style w:type="character" w:styleId="CharChar6">
    <w:name w:val=" Char Char6"/>
    <w:basedOn w:val="DefaultParagraphFont"/>
    <w:qFormat/>
    <w:rPr>
      <w:rFonts w:ascii="Cambria" w:hAnsi="Cambria" w:eastAsia="Times New Roman;Zapf Dingbats" w:cs="Times New Roman;Zapf Dingbats"/>
      <w:b/>
      <w:bCs/>
      <w:i/>
      <w:iCs/>
      <w:color w:val="4F81BD"/>
      <w:sz w:val="22"/>
      <w:szCs w:val="24"/>
    </w:rPr>
  </w:style>
  <w:style w:type="character" w:styleId="CharChar5">
    <w:name w:val=" Char Char5"/>
    <w:basedOn w:val="DefaultParagraphFont"/>
    <w:qFormat/>
    <w:rPr>
      <w:rFonts w:ascii="Cambria" w:hAnsi="Cambria" w:eastAsia="Times New Roman;Zapf Dingbats" w:cs="Times New Roman;Zapf Dingbats"/>
      <w:color w:val="243F60"/>
      <w:sz w:val="22"/>
      <w:szCs w:val="24"/>
    </w:rPr>
  </w:style>
  <w:style w:type="character" w:styleId="CharChar4">
    <w:name w:val=" Char Char4"/>
    <w:basedOn w:val="DefaultParagraphFont"/>
    <w:qFormat/>
    <w:rPr>
      <w:rFonts w:ascii="Cambria" w:hAnsi="Cambria" w:eastAsia="Times New Roman;Zapf Dingbats" w:cs="Times New Roman;Zapf Dingbats"/>
      <w:i/>
      <w:iCs/>
      <w:color w:val="243F60"/>
      <w:sz w:val="22"/>
      <w:szCs w:val="24"/>
    </w:rPr>
  </w:style>
  <w:style w:type="character" w:styleId="CharChar3">
    <w:name w:val=" Char Char3"/>
    <w:basedOn w:val="DefaultParagraphFont"/>
    <w:qFormat/>
    <w:rPr>
      <w:rFonts w:ascii="Cambria" w:hAnsi="Cambria" w:eastAsia="Times New Roman;Zapf Dingbats" w:cs="Times New Roman;Zapf Dingbats"/>
      <w:i/>
      <w:iCs/>
      <w:color w:val="404040"/>
      <w:sz w:val="22"/>
      <w:szCs w:val="24"/>
    </w:rPr>
  </w:style>
  <w:style w:type="character" w:styleId="CharChar2">
    <w:name w:val=" Char Char2"/>
    <w:basedOn w:val="DefaultParagraphFont"/>
    <w:qFormat/>
    <w:rPr>
      <w:rFonts w:ascii="Cambria" w:hAnsi="Cambria" w:eastAsia="Times New Roman;Zapf Dingbats" w:cs="Times New Roman;Zapf Dingbats"/>
      <w:color w:val="404040"/>
    </w:rPr>
  </w:style>
  <w:style w:type="character" w:styleId="CharChar1">
    <w:name w:val=" Char Char1"/>
    <w:basedOn w:val="DefaultParagraphFont"/>
    <w:qFormat/>
    <w:rPr>
      <w:rFonts w:ascii="Cambria" w:hAnsi="Cambria" w:eastAsia="Times New Roman;Zapf Dingbats" w:cs="Times New Roman;Zapf Dingbats"/>
      <w:i/>
      <w:iCs/>
      <w:color w:val="404040"/>
    </w:rPr>
  </w:style>
  <w:style w:type="character" w:styleId="CharChar">
    <w:name w:val=" Char Char"/>
    <w:basedOn w:val="DefaultParagraphFont"/>
    <w:qFormat/>
    <w:rPr>
      <w:rFonts w:ascii="Trebuchet MS" w:hAnsi="Trebuchet MS" w:eastAsia="MS Mincho;‚l‚r –¾’©" w:cs="Trebuchet MS"/>
      <w:sz w:val="22"/>
      <w:szCs w:val="24"/>
    </w:rPr>
  </w:style>
  <w:style w:type="character" w:styleId="tablesmlfont">
    <w:name w:val="table.smlfont"/>
    <w:qFormat/>
    <w:rPr>
      <w:sz w:val="20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Centredheading1">
    <w:name w:val="Centred heading 1"/>
    <w:next w:val="Normal"/>
    <w:qFormat/>
    <w:pPr>
      <w:widowControl/>
      <w:bidi w:val="0"/>
      <w:spacing w:lineRule="auto" w:line="312" w:before="360" w:after="360"/>
      <w:ind w:hanging="737" w:start="737" w:end="0"/>
      <w:jc w:val="center"/>
    </w:pPr>
    <w:rPr>
      <w:rFonts w:ascii="Arial;Arial" w:hAnsi="Arial;Arial" w:eastAsia="Times New Roman;Zapf Dingbats" w:cs="Arial;Arial"/>
      <w:b/>
      <w:bCs/>
      <w:color w:val="auto"/>
      <w:sz w:val="28"/>
      <w:szCs w:val="28"/>
      <w:lang w:val="en-AU" w:bidi="ar-SA" w:eastAsia="zh-CN"/>
    </w:rPr>
  </w:style>
  <w:style w:type="paragraph" w:styleId="Level1numbering">
    <w:name w:val="Level 1 numbering"/>
    <w:basedOn w:val="Normal"/>
    <w:qFormat/>
    <w:pPr>
      <w:widowControl/>
      <w:tabs>
        <w:tab w:val="clear" w:pos="720"/>
        <w:tab w:val="left" w:pos="360" w:leader="none"/>
        <w:tab w:val="left" w:pos="851" w:leader="none"/>
        <w:tab w:val="left" w:pos="1701" w:leader="none"/>
        <w:tab w:val="left" w:pos="2552" w:leader="none"/>
      </w:tabs>
      <w:spacing w:lineRule="auto" w:line="312" w:before="60" w:after="60"/>
    </w:pPr>
    <w:rPr>
      <w:rFonts w:ascii="Arial;Arial" w:hAnsi="Arial;Arial" w:eastAsia="Times New Roman;Zapf Dingbats" w:cs="Arial;Arial"/>
      <w:color w:val="000000"/>
      <w:sz w:val="20"/>
      <w:szCs w:val="20"/>
    </w:rPr>
  </w:style>
  <w:style w:type="paragraph" w:styleId="Centredheading3">
    <w:name w:val="Centred heading 3"/>
    <w:basedOn w:val="Normal"/>
    <w:next w:val="Normal"/>
    <w:qFormat/>
    <w:pPr>
      <w:widowControl/>
      <w:spacing w:lineRule="auto" w:line="240" w:before="120" w:after="0"/>
      <w:ind w:hanging="737" w:start="737" w:end="0"/>
      <w:jc w:val="center"/>
    </w:pPr>
    <w:rPr>
      <w:rFonts w:ascii="Arial;Arial" w:hAnsi="Arial;Arial" w:eastAsia="Times New Roman;Zapf Dingbats" w:cs="Arial;Arial"/>
      <w:b/>
      <w:bCs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widowControl/>
      <w:tabs>
        <w:tab w:val="clear" w:pos="720"/>
        <w:tab w:val="center" w:pos="4320" w:leader="none"/>
        <w:tab w:val="right" w:pos="8640" w:leader="none"/>
      </w:tabs>
      <w:spacing w:lineRule="auto" w:line="240"/>
    </w:pPr>
    <w:rPr>
      <w:rFonts w:ascii="Times New Roman;Zapf Dingbats" w:hAnsi="Times New Roman;Zapf Dingbats" w:eastAsia="Times New Roman;Zapf Dingbats" w:cs="Times New Roman;Zapf Dingbats"/>
      <w:sz w:val="24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fontTable" Target="fontTable.xml"/><Relationship Id="rId7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22981EE-7DCB-4D0C-8B76-962B050D4CB6}"/>
</file>

<file path=customXml/itemProps2.xml><?xml version="1.0" encoding="utf-8"?>
<ds:datastoreItem xmlns:ds="http://schemas.openxmlformats.org/officeDocument/2006/customXml" ds:itemID="{7271437A-CACE-41BA-B090-A19C6C04C9F1}"/>
</file>

<file path=customXml/itemProps3.xml><?xml version="1.0" encoding="utf-8"?>
<ds:datastoreItem xmlns:ds="http://schemas.openxmlformats.org/officeDocument/2006/customXml" ds:itemID="{9A61E8C7-1CDA-4292-9A0D-487E276A6E4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to Act as Public Officer</dc:title>
  <dc:creator>Sydney Tax Accountant</dc:creator>
  <dc:description/>
  <cp:lastModifiedBy>Sydney Tax Accountant</cp:lastModifiedBy>
  <cp:revision>1</cp:revision>
  <dcterms:modified xsi:type="dcterms:W3CDTF">2026-08-17T11:23:52Z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0x0101008853B1066AABBA4D910161A0A9D80A97</vt:lpwstr>
  </property>
  <property fmtid="{D5CDD505-2E9C-101B-9397-08002B2CF9AE}" pid="4" name="Order">
    <vt:lpwstr>4371900.00000000</vt:lpwstr>
  </property>
  <property fmtid="{D5CDD505-2E9C-101B-9397-08002B2CF9AE}" pid="5" name="TriggerFlowInfo">
    <vt:lpwstr/>
  </property>
  <property fmtid="{D5CDD505-2E9C-101B-9397-08002B2CF9AE}" pid="6" name="_ExtendedDescription">
    <vt:lpwstr/>
  </property>
  <property fmtid="{D5CDD505-2E9C-101B-9397-08002B2CF9AE}" pid="7" name="_SharedFileIndex">
    <vt:lpwstr/>
  </property>
  <property fmtid="{D5CDD505-2E9C-101B-9397-08002B2CF9AE}" pid="8" name="_SourceUrl">
    <vt:lpwstr/>
  </property>
  <property fmtid="{D5CDD505-2E9C-101B-9397-08002B2CF9AE}" pid="9" name="display_urn:schemas-microsoft-com:office:office#Author">
    <vt:lpwstr>Wayne O'Brien</vt:lpwstr>
  </property>
  <property fmtid="{D5CDD505-2E9C-101B-9397-08002B2CF9AE}" pid="10" name="display_urn:schemas-microsoft-com:office:office#Editor">
    <vt:lpwstr>Wayne O'Brien</vt:lpwstr>
  </property>
</Properties>
</file>