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0191B" w14:textId="77777777" w:rsidR="00EC5206" w:rsidRPr="00EC5206" w:rsidRDefault="00EC5206" w:rsidP="00EC5206">
      <w:pPr>
        <w:rPr>
          <w:rFonts w:ascii="Arial" w:hAnsi="Arial" w:cs="Arial"/>
          <w:b/>
          <w:u w:val="single"/>
        </w:rPr>
      </w:pPr>
      <w:r w:rsidRPr="00EC5206">
        <w:rPr>
          <w:rFonts w:ascii="Arial" w:hAnsi="Arial" w:cs="Arial"/>
          <w:b/>
          <w:u w:val="single"/>
        </w:rPr>
        <w:t>Info om nya registerutdrag</w:t>
      </w:r>
    </w:p>
    <w:p w14:paraId="456FE9F0" w14:textId="2E189A19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 xml:space="preserve">Familjehem Norr AB är skyldig att årligen försäkra sina </w:t>
      </w:r>
      <w:r w:rsidR="007646B6">
        <w:rPr>
          <w:rFonts w:ascii="Arial" w:hAnsi="Arial" w:cs="Arial"/>
        </w:rPr>
        <w:t>uppdragsgivare</w:t>
      </w:r>
      <w:r w:rsidRPr="00EC5206">
        <w:rPr>
          <w:rFonts w:ascii="Arial" w:hAnsi="Arial" w:cs="Arial"/>
        </w:rPr>
        <w:t xml:space="preserve"> om att personal eller </w:t>
      </w:r>
      <w:r w:rsidR="006A6813">
        <w:rPr>
          <w:rFonts w:ascii="Arial" w:hAnsi="Arial" w:cs="Arial"/>
        </w:rPr>
        <w:t>familjehem</w:t>
      </w:r>
      <w:r w:rsidRPr="00EC5206">
        <w:rPr>
          <w:rFonts w:ascii="Arial" w:hAnsi="Arial" w:cs="Arial"/>
        </w:rPr>
        <w:t xml:space="preserve"> inte är dömd</w:t>
      </w:r>
      <w:r w:rsidR="006A6813">
        <w:rPr>
          <w:rFonts w:ascii="Arial" w:hAnsi="Arial" w:cs="Arial"/>
        </w:rPr>
        <w:t>a</w:t>
      </w:r>
      <w:r w:rsidRPr="00EC5206">
        <w:rPr>
          <w:rFonts w:ascii="Arial" w:hAnsi="Arial" w:cs="Arial"/>
        </w:rPr>
        <w:t xml:space="preserve"> för våldsbrott eller brott mot underårig. Vi behöver vidare kunna påvisa att ingen är dömd för brott i yrkesutövningen eller för narkotikabrott under de senaste fem åren.</w:t>
      </w:r>
    </w:p>
    <w:p w14:paraId="716E80D0" w14:textId="77777777" w:rsidR="00EC5206" w:rsidRPr="00EC5206" w:rsidRDefault="00EC5206" w:rsidP="00EC5206">
      <w:pPr>
        <w:rPr>
          <w:rFonts w:ascii="Arial" w:hAnsi="Arial" w:cs="Arial"/>
        </w:rPr>
      </w:pPr>
    </w:p>
    <w:p w14:paraId="2C86F3C7" w14:textId="00DC7918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På ett enkelt sätt kan ni via</w:t>
      </w:r>
      <w:r w:rsidR="006A6813">
        <w:rPr>
          <w:rFonts w:ascii="Arial" w:hAnsi="Arial" w:cs="Arial"/>
        </w:rPr>
        <w:t xml:space="preserve"> polisens,</w:t>
      </w:r>
      <w:r w:rsidRPr="00EC5206">
        <w:rPr>
          <w:rFonts w:ascii="Arial" w:hAnsi="Arial" w:cs="Arial"/>
        </w:rPr>
        <w:t xml:space="preserve"> försäkringskassans och kronofogdens hemsida beställa intyg/registerutdrag.</w:t>
      </w:r>
    </w:p>
    <w:p w14:paraId="5042DEAD" w14:textId="6DC35645" w:rsidR="00EC5206" w:rsidRPr="00EC5206" w:rsidRDefault="006A6813" w:rsidP="00EC52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Vad gäller </w:t>
      </w:r>
      <w:r w:rsidRPr="00EC5206">
        <w:rPr>
          <w:rFonts w:ascii="Arial" w:hAnsi="Arial" w:cs="Arial"/>
        </w:rPr>
        <w:t>socialregistret</w:t>
      </w:r>
      <w:r>
        <w:rPr>
          <w:rFonts w:ascii="Arial" w:hAnsi="Arial" w:cs="Arial"/>
        </w:rPr>
        <w:t xml:space="preserve"> är det enklast att ringa till växeln i er hemkommun och begära registerutdrag</w:t>
      </w:r>
      <w:r w:rsidRPr="00EC5206">
        <w:rPr>
          <w:rFonts w:ascii="Arial" w:hAnsi="Arial" w:cs="Arial"/>
        </w:rPr>
        <w:t>.</w:t>
      </w:r>
      <w:r w:rsidR="00EC5206" w:rsidRPr="00EC5206">
        <w:rPr>
          <w:rFonts w:ascii="Arial" w:hAnsi="Arial" w:cs="Arial"/>
        </w:rPr>
        <w:t xml:space="preserve"> </w:t>
      </w:r>
    </w:p>
    <w:p w14:paraId="30657455" w14:textId="77777777" w:rsidR="00EC5206" w:rsidRPr="00EC5206" w:rsidRDefault="00EC5206" w:rsidP="00EC5206">
      <w:pPr>
        <w:rPr>
          <w:rFonts w:ascii="Arial" w:hAnsi="Arial" w:cs="Arial"/>
        </w:rPr>
      </w:pPr>
    </w:p>
    <w:p w14:paraId="3F2CA06B" w14:textId="30331374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OBS att då ni ansöker om intyg från</w:t>
      </w:r>
      <w:r w:rsidR="006A6813">
        <w:rPr>
          <w:rFonts w:ascii="Arial" w:hAnsi="Arial" w:cs="Arial"/>
        </w:rPr>
        <w:t xml:space="preserve"> FK</w:t>
      </w:r>
      <w:r w:rsidRPr="00EC5206">
        <w:rPr>
          <w:rFonts w:ascii="Arial" w:hAnsi="Arial" w:cs="Arial"/>
        </w:rPr>
        <w:t>, markera endast ett år bakåt i tiden.</w:t>
      </w:r>
    </w:p>
    <w:p w14:paraId="2E1303E9" w14:textId="77777777" w:rsidR="00EC5206" w:rsidRPr="00EC5206" w:rsidRDefault="00EC5206" w:rsidP="00EC5206">
      <w:pPr>
        <w:rPr>
          <w:rFonts w:ascii="Arial" w:hAnsi="Arial" w:cs="Arial"/>
          <w:b/>
        </w:rPr>
      </w:pPr>
    </w:p>
    <w:p w14:paraId="2A89CFB9" w14:textId="2B3C2828" w:rsidR="00EC5206" w:rsidRPr="00EC5206" w:rsidRDefault="00EC5206" w:rsidP="00EC5206">
      <w:pPr>
        <w:rPr>
          <w:rFonts w:ascii="Arial" w:hAnsi="Arial" w:cs="Arial"/>
          <w:b/>
        </w:rPr>
      </w:pPr>
      <w:r w:rsidRPr="00EC5206">
        <w:rPr>
          <w:rFonts w:ascii="Arial" w:hAnsi="Arial" w:cs="Arial"/>
          <w:b/>
        </w:rPr>
        <w:t>Följande intyg behöver ni beställa</w:t>
      </w:r>
      <w:r w:rsidR="006A6813">
        <w:rPr>
          <w:rFonts w:ascii="Arial" w:hAnsi="Arial" w:cs="Arial"/>
          <w:b/>
        </w:rPr>
        <w:t xml:space="preserve"> då ni utreds som familjehem</w:t>
      </w:r>
      <w:r w:rsidRPr="00EC5206">
        <w:rPr>
          <w:rFonts w:ascii="Arial" w:hAnsi="Arial" w:cs="Arial"/>
          <w:b/>
        </w:rPr>
        <w:t>:</w:t>
      </w:r>
    </w:p>
    <w:p w14:paraId="03F2AA07" w14:textId="00198A8A" w:rsidR="00EC5206" w:rsidRPr="00EC5206" w:rsidRDefault="006A6813" w:rsidP="00EC5206">
      <w:pPr>
        <w:rPr>
          <w:rFonts w:ascii="Arial" w:hAnsi="Arial" w:cs="Arial"/>
        </w:rPr>
      </w:pPr>
      <w:r>
        <w:rPr>
          <w:rFonts w:ascii="Arial" w:hAnsi="Arial" w:cs="Arial"/>
        </w:rPr>
        <w:t>Polisens</w:t>
      </w:r>
      <w:r w:rsidR="00EC5206" w:rsidRPr="00EC5206">
        <w:rPr>
          <w:rFonts w:ascii="Arial" w:hAnsi="Arial" w:cs="Arial"/>
        </w:rPr>
        <w:t xml:space="preserve"> belastningsregister</w:t>
      </w:r>
      <w:r>
        <w:rPr>
          <w:rFonts w:ascii="Arial" w:hAnsi="Arial" w:cs="Arial"/>
        </w:rPr>
        <w:t xml:space="preserve"> och misstankeregister.</w:t>
      </w:r>
    </w:p>
    <w:p w14:paraId="0F717C67" w14:textId="77777777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Kronofogden</w:t>
      </w:r>
    </w:p>
    <w:p w14:paraId="0FBE3531" w14:textId="77777777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Socialregistret</w:t>
      </w:r>
    </w:p>
    <w:p w14:paraId="0F0B4E01" w14:textId="77777777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FK (Endast ett år bakåt).</w:t>
      </w:r>
    </w:p>
    <w:p w14:paraId="3FBC2E7E" w14:textId="77777777" w:rsidR="00EC5206" w:rsidRPr="00EC5206" w:rsidRDefault="00EC5206" w:rsidP="00EC5206">
      <w:pPr>
        <w:rPr>
          <w:rFonts w:ascii="Arial" w:hAnsi="Arial" w:cs="Arial"/>
        </w:rPr>
      </w:pPr>
    </w:p>
    <w:p w14:paraId="31505F1B" w14:textId="307F3705" w:rsidR="00EC5206" w:rsidRPr="00670D8B" w:rsidRDefault="00EC5206" w:rsidP="00EC5206">
      <w:pPr>
        <w:rPr>
          <w:rFonts w:ascii="Arial" w:hAnsi="Arial" w:cs="Arial"/>
          <w:b/>
          <w:bCs/>
        </w:rPr>
      </w:pPr>
      <w:r w:rsidRPr="00670D8B">
        <w:rPr>
          <w:rFonts w:ascii="Arial" w:hAnsi="Arial" w:cs="Arial"/>
          <w:b/>
          <w:bCs/>
        </w:rPr>
        <w:t xml:space="preserve">Ovanstående dokument behövs på alla </w:t>
      </w:r>
      <w:r w:rsidR="00670D8B" w:rsidRPr="00670D8B">
        <w:rPr>
          <w:rFonts w:ascii="Arial" w:hAnsi="Arial" w:cs="Arial"/>
          <w:b/>
          <w:bCs/>
        </w:rPr>
        <w:t>över 15 år</w:t>
      </w:r>
      <w:r w:rsidRPr="00670D8B">
        <w:rPr>
          <w:rFonts w:ascii="Arial" w:hAnsi="Arial" w:cs="Arial"/>
          <w:b/>
          <w:bCs/>
        </w:rPr>
        <w:t xml:space="preserve"> i familjen. Posta alla registerutdrag till kontoret i Sundsvall eller lämna till någon av oss. </w:t>
      </w:r>
    </w:p>
    <w:p w14:paraId="735D65A6" w14:textId="77777777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Familjehem Norr AB</w:t>
      </w:r>
    </w:p>
    <w:p w14:paraId="61117F26" w14:textId="77777777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Köpmangatan 38B</w:t>
      </w:r>
    </w:p>
    <w:p w14:paraId="7747B9BB" w14:textId="77777777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852 32 Sundsvall</w:t>
      </w:r>
    </w:p>
    <w:p w14:paraId="15AD2E7A" w14:textId="77777777" w:rsidR="00EC5206" w:rsidRPr="00EC5206" w:rsidRDefault="00EC5206" w:rsidP="00EC5206">
      <w:pPr>
        <w:rPr>
          <w:rFonts w:ascii="Arial" w:hAnsi="Arial" w:cs="Arial"/>
        </w:rPr>
      </w:pPr>
    </w:p>
    <w:p w14:paraId="4127AA93" w14:textId="77777777" w:rsidR="00EC5206" w:rsidRPr="00EC5206" w:rsidRDefault="00EC5206" w:rsidP="00EC5206">
      <w:pPr>
        <w:rPr>
          <w:rFonts w:ascii="Arial" w:hAnsi="Arial" w:cs="Arial"/>
        </w:rPr>
      </w:pPr>
    </w:p>
    <w:p w14:paraId="69D71E51" w14:textId="77777777" w:rsid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Sundsvall</w:t>
      </w:r>
    </w:p>
    <w:p w14:paraId="37312436" w14:textId="77777777" w:rsidR="00EC5206" w:rsidRPr="00EC5206" w:rsidRDefault="00EC5206" w:rsidP="00EC5206">
      <w:pPr>
        <w:rPr>
          <w:rFonts w:ascii="Arial" w:hAnsi="Arial" w:cs="Arial"/>
        </w:rPr>
      </w:pPr>
    </w:p>
    <w:p w14:paraId="7CB2EBF4" w14:textId="6A861E02" w:rsidR="00EC5206" w:rsidRPr="00EC5206" w:rsidRDefault="006A6813" w:rsidP="00EC5206">
      <w:pPr>
        <w:rPr>
          <w:rFonts w:ascii="Arial" w:hAnsi="Arial" w:cs="Arial"/>
        </w:rPr>
      </w:pPr>
      <w:r>
        <w:rPr>
          <w:rFonts w:ascii="Arial" w:hAnsi="Arial" w:cs="Arial"/>
        </w:rPr>
        <w:t>2020-05-04</w:t>
      </w:r>
    </w:p>
    <w:p w14:paraId="06DEE345" w14:textId="77777777" w:rsidR="00EC5206" w:rsidRPr="00EC5206" w:rsidRDefault="00EC5206" w:rsidP="00EC5206">
      <w:pPr>
        <w:rPr>
          <w:rFonts w:ascii="Arial" w:hAnsi="Arial" w:cs="Arial"/>
        </w:rPr>
      </w:pPr>
    </w:p>
    <w:p w14:paraId="2FC17FAC" w14:textId="77777777" w:rsidR="00EC5206" w:rsidRPr="00EC5206" w:rsidRDefault="00EC5206" w:rsidP="00EC5206">
      <w:pPr>
        <w:rPr>
          <w:rFonts w:ascii="Arial" w:hAnsi="Arial" w:cs="Arial"/>
        </w:rPr>
      </w:pPr>
      <w:r w:rsidRPr="00EC5206">
        <w:rPr>
          <w:rFonts w:ascii="Arial" w:hAnsi="Arial" w:cs="Arial"/>
        </w:rPr>
        <w:t>Johan Ording</w:t>
      </w:r>
    </w:p>
    <w:p w14:paraId="7A52D24C" w14:textId="2288187B" w:rsidR="007734EB" w:rsidRPr="00EC5206" w:rsidRDefault="007734EB" w:rsidP="00EC5206"/>
    <w:sectPr w:rsidR="007734EB" w:rsidRPr="00EC5206" w:rsidSect="00060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814" w:bottom="175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4F90" w14:textId="77777777" w:rsidR="00D214BB" w:rsidRDefault="00D214BB" w:rsidP="007F02AC">
      <w:r>
        <w:separator/>
      </w:r>
    </w:p>
  </w:endnote>
  <w:endnote w:type="continuationSeparator" w:id="0">
    <w:p w14:paraId="6D1E0E78" w14:textId="77777777" w:rsidR="00D214BB" w:rsidRDefault="00D214BB" w:rsidP="007F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3501"/>
      <w:gridCol w:w="1269"/>
      <w:gridCol w:w="3502"/>
    </w:tblGrid>
    <w:tr w:rsidR="00437A19" w14:paraId="6340D3E4" w14:textId="77777777" w:rsidTr="00437A1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C3BE052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019AC3D" w14:textId="77777777" w:rsidR="00437A19" w:rsidRPr="00437A19" w:rsidRDefault="00437A19" w:rsidP="00437A19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437A19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3F18325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437A19" w14:paraId="463DC997" w14:textId="77777777" w:rsidTr="00437A1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90DCD89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192D657" w14:textId="77777777" w:rsidR="00437A19" w:rsidRPr="00437A19" w:rsidRDefault="00437A19" w:rsidP="00437A1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9358BB7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437A19" w14:paraId="503658C0" w14:textId="77777777" w:rsidTr="00437A1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B6B8517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6DD9805" w14:textId="77777777" w:rsidR="00437A19" w:rsidRPr="00437A19" w:rsidRDefault="00437A19" w:rsidP="00437A19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437A19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E1E01C3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437A19" w14:paraId="34330ED7" w14:textId="77777777" w:rsidTr="00437A1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FF79F75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69AD1FF2" w14:textId="77777777" w:rsidR="00437A19" w:rsidRPr="00437A19" w:rsidRDefault="00437A19" w:rsidP="00437A1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1AF7BF4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501"/>
      <w:gridCol w:w="1269"/>
      <w:gridCol w:w="3502"/>
    </w:tblGrid>
    <w:tr w:rsidR="00437A19" w14:paraId="14F522B9" w14:textId="77777777" w:rsidTr="00437A1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5CD27B9" w14:textId="77777777" w:rsidR="00437A19" w:rsidRPr="00437A19" w:rsidRDefault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A79A0F9" w14:textId="77777777" w:rsidR="00437A19" w:rsidRPr="00437A19" w:rsidRDefault="00437A19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437A19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37215636" w14:textId="77777777" w:rsidR="00437A19" w:rsidRPr="00437A19" w:rsidRDefault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437A19" w14:paraId="1CE91B7E" w14:textId="77777777" w:rsidTr="00437A1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B41C32A" w14:textId="77777777" w:rsidR="00437A19" w:rsidRPr="00437A19" w:rsidRDefault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44E8DF53" w14:textId="77777777" w:rsidR="00437A19" w:rsidRPr="00437A19" w:rsidRDefault="00437A1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4CC4E6A" w14:textId="77777777" w:rsidR="00437A19" w:rsidRPr="00437A19" w:rsidRDefault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35D0623A" w14:textId="77777777" w:rsidR="00437A19" w:rsidRDefault="00437A19" w:rsidP="00437A19">
    <w:pPr>
      <w:pStyle w:val="Sidfot"/>
      <w:tabs>
        <w:tab w:val="clear" w:pos="9072"/>
        <w:tab w:val="right" w:pos="9064"/>
      </w:tabs>
    </w:pPr>
    <w:r>
      <w:t>[Skriv text]</w:t>
    </w:r>
    <w:r>
      <w:tab/>
      <w:t>[Skriv text]</w:t>
    </w:r>
    <w:r>
      <w:tab/>
      <w:t>[Skriv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5813" w14:textId="77777777" w:rsidR="00437A19" w:rsidRPr="00EC5206" w:rsidRDefault="00437A19" w:rsidP="00060671">
    <w:pPr>
      <w:pStyle w:val="Sidfot"/>
      <w:tabs>
        <w:tab w:val="clear" w:pos="9072"/>
        <w:tab w:val="right" w:pos="9064"/>
      </w:tabs>
      <w:spacing w:line="360" w:lineRule="auto"/>
      <w:jc w:val="center"/>
      <w:rPr>
        <w:lang w:val="en-US"/>
      </w:rPr>
    </w:pPr>
    <w:r w:rsidRPr="00437A19">
      <w:rPr>
        <w:rFonts w:ascii="Arial" w:hAnsi="Arial" w:cs="Arial"/>
        <w:b/>
        <w:bCs/>
        <w:spacing w:val="-2"/>
        <w:sz w:val="20"/>
        <w:szCs w:val="20"/>
      </w:rPr>
      <w:t>Familjehem Norr AB</w:t>
    </w:r>
    <w:r>
      <w:rPr>
        <w:rFonts w:ascii="Arial" w:hAnsi="Arial" w:cs="Arial"/>
        <w:b/>
        <w:bCs/>
        <w:spacing w:val="-2"/>
        <w:sz w:val="20"/>
        <w:szCs w:val="20"/>
      </w:rPr>
      <w:t xml:space="preserve">. </w:t>
    </w:r>
    <w:r>
      <w:rPr>
        <w:rFonts w:ascii="Arial" w:hAnsi="Arial" w:cs="Arial"/>
        <w:spacing w:val="-2"/>
        <w:sz w:val="20"/>
        <w:szCs w:val="20"/>
      </w:rPr>
      <w:t xml:space="preserve">Köpmangatan 38 B. </w:t>
    </w:r>
    <w:r w:rsidRPr="00437A19">
      <w:rPr>
        <w:rFonts w:ascii="Arial" w:hAnsi="Arial" w:cs="Arial"/>
        <w:spacing w:val="-2"/>
        <w:sz w:val="20"/>
        <w:szCs w:val="20"/>
      </w:rPr>
      <w:t>852 32 Sundsvall</w:t>
    </w:r>
    <w:r>
      <w:rPr>
        <w:rFonts w:ascii="Arial" w:hAnsi="Arial" w:cs="Arial"/>
        <w:b/>
        <w:bCs/>
        <w:spacing w:val="-2"/>
        <w:sz w:val="20"/>
        <w:szCs w:val="20"/>
      </w:rPr>
      <w:t xml:space="preserve">. </w:t>
    </w:r>
    <w:r w:rsidRPr="00EC5206">
      <w:rPr>
        <w:rFonts w:ascii="Arial" w:hAnsi="Arial" w:cs="Arial"/>
        <w:spacing w:val="-2"/>
        <w:sz w:val="20"/>
        <w:szCs w:val="20"/>
        <w:lang w:val="en-US"/>
      </w:rPr>
      <w:t>Tel 072-727 29 02</w:t>
    </w:r>
    <w:r w:rsidRPr="00EC5206">
      <w:rPr>
        <w:rFonts w:ascii="Arial" w:hAnsi="Arial" w:cs="Arial"/>
        <w:b/>
        <w:bCs/>
        <w:spacing w:val="-2"/>
        <w:sz w:val="20"/>
        <w:szCs w:val="20"/>
        <w:lang w:val="en-US"/>
      </w:rPr>
      <w:t xml:space="preserve"> </w:t>
    </w:r>
    <w:r w:rsidRPr="00EC5206">
      <w:rPr>
        <w:rFonts w:ascii="Arial" w:hAnsi="Arial" w:cs="Arial"/>
        <w:spacing w:val="-2"/>
        <w:sz w:val="20"/>
        <w:szCs w:val="20"/>
        <w:lang w:val="en-US"/>
      </w:rPr>
      <w:t>info@familjehemnorr.se</w:t>
    </w:r>
    <w:r w:rsidR="00654FA9" w:rsidRPr="00EC5206">
      <w:rPr>
        <w:rFonts w:ascii="Arial" w:hAnsi="Arial" w:cs="Arial"/>
        <w:spacing w:val="-2"/>
        <w:sz w:val="20"/>
        <w:szCs w:val="20"/>
        <w:lang w:val="en-US"/>
      </w:rPr>
      <w:t xml:space="preserve">  </w:t>
    </w:r>
    <w:r w:rsidRPr="00EC5206">
      <w:rPr>
        <w:rFonts w:ascii="Arial" w:hAnsi="Arial" w:cs="Arial"/>
        <w:spacing w:val="-2"/>
        <w:sz w:val="20"/>
        <w:szCs w:val="20"/>
        <w:lang w:val="en-US"/>
      </w:rPr>
      <w:t>www.familjehemnorr.se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8E53" w14:textId="77777777" w:rsidR="00654FA9" w:rsidRDefault="00654F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30669" w14:textId="77777777" w:rsidR="00D214BB" w:rsidRDefault="00D214BB" w:rsidP="007F02AC">
      <w:r>
        <w:separator/>
      </w:r>
    </w:p>
  </w:footnote>
  <w:footnote w:type="continuationSeparator" w:id="0">
    <w:p w14:paraId="3D4C5187" w14:textId="77777777" w:rsidR="00D214BB" w:rsidRDefault="00D214BB" w:rsidP="007F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CE03D" w14:textId="77777777" w:rsidR="007F02AC" w:rsidRDefault="007F02AC" w:rsidP="00B12292">
    <w:pPr>
      <w:pStyle w:val="Sidhuvud"/>
      <w:tabs>
        <w:tab w:val="clear" w:pos="4536"/>
        <w:tab w:val="clear" w:pos="9072"/>
        <w:tab w:val="center" w:pos="4532"/>
        <w:tab w:val="right" w:pos="9064"/>
      </w:tabs>
    </w:pPr>
    <w:r>
      <w:t>[Skriv text]</w:t>
    </w:r>
    <w:r w:rsidR="00B12292">
      <w:tab/>
    </w:r>
    <w:r>
      <w:t>[Skriv text]</w:t>
    </w:r>
    <w:r w:rsidR="00B12292">
      <w:tab/>
    </w:r>
    <w:r>
      <w:t>[Skriv text]</w:t>
    </w:r>
  </w:p>
  <w:p w14:paraId="41336438" w14:textId="77777777" w:rsidR="007F02AC" w:rsidRDefault="007F02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3AFCC" w14:textId="77777777" w:rsidR="007F02AC" w:rsidRDefault="00437A19" w:rsidP="007F02AC">
    <w:pPr>
      <w:pStyle w:val="Sidhuvud"/>
      <w:jc w:val="center"/>
    </w:pPr>
    <w:r>
      <w:rPr>
        <w:noProof/>
      </w:rPr>
      <w:drawing>
        <wp:inline distT="0" distB="0" distL="0" distR="0" wp14:anchorId="03838AE0" wp14:editId="68736653">
          <wp:extent cx="946785" cy="130302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52FFC" w14:textId="77777777" w:rsidR="00654FA9" w:rsidRDefault="00654FA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71"/>
    <w:rsid w:val="00060671"/>
    <w:rsid w:val="00084D23"/>
    <w:rsid w:val="00340BA6"/>
    <w:rsid w:val="003644AE"/>
    <w:rsid w:val="00437A19"/>
    <w:rsid w:val="00456843"/>
    <w:rsid w:val="00654FA9"/>
    <w:rsid w:val="00670D8B"/>
    <w:rsid w:val="006A6813"/>
    <w:rsid w:val="007646B6"/>
    <w:rsid w:val="007734EB"/>
    <w:rsid w:val="007F02AC"/>
    <w:rsid w:val="00B12292"/>
    <w:rsid w:val="00C75760"/>
    <w:rsid w:val="00D214BB"/>
    <w:rsid w:val="00EC2AC3"/>
    <w:rsid w:val="00E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85ACF"/>
  <w14:defaultImageDpi w14:val="300"/>
  <w15:docId w15:val="{B4C6C993-D6AF-449A-BA35-E579F747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02A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02AC"/>
  </w:style>
  <w:style w:type="paragraph" w:styleId="Sidfot">
    <w:name w:val="footer"/>
    <w:basedOn w:val="Normal"/>
    <w:link w:val="SidfotChar"/>
    <w:uiPriority w:val="99"/>
    <w:unhideWhenUsed/>
    <w:rsid w:val="007F02A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02AC"/>
  </w:style>
  <w:style w:type="paragraph" w:styleId="Ballongtext">
    <w:name w:val="Balloon Text"/>
    <w:basedOn w:val="Normal"/>
    <w:link w:val="BallongtextChar"/>
    <w:uiPriority w:val="99"/>
    <w:semiHidden/>
    <w:unhideWhenUsed/>
    <w:rsid w:val="007F02A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7F02AC"/>
    <w:rPr>
      <w:rFonts w:ascii="Lucida Grande" w:hAnsi="Lucida Grande" w:cs="Lucida Grande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437A19"/>
  </w:style>
  <w:style w:type="character" w:customStyle="1" w:styleId="FotnotstextChar">
    <w:name w:val="Fotnotstext Char"/>
    <w:basedOn w:val="Standardstycketeckensnitt"/>
    <w:link w:val="Fotnotstext"/>
    <w:uiPriority w:val="99"/>
    <w:rsid w:val="00437A19"/>
    <w:rPr>
      <w:sz w:val="24"/>
      <w:szCs w:val="24"/>
    </w:rPr>
  </w:style>
  <w:style w:type="character" w:styleId="Fotnotsreferens">
    <w:name w:val="footnote reference"/>
    <w:basedOn w:val="Standardstycketeckensnitt"/>
    <w:uiPriority w:val="99"/>
    <w:unhideWhenUsed/>
    <w:rsid w:val="00437A19"/>
    <w:rPr>
      <w:vertAlign w:val="superscript"/>
    </w:rPr>
  </w:style>
  <w:style w:type="paragraph" w:customStyle="1" w:styleId="Allmntstyckeformat">
    <w:name w:val="[Allmänt styckeformat]"/>
    <w:basedOn w:val="Normal"/>
    <w:uiPriority w:val="99"/>
    <w:rsid w:val="00437A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nk">
    <w:name w:val="Hyperlink"/>
    <w:basedOn w:val="Standardstycketeckensnitt"/>
    <w:uiPriority w:val="99"/>
    <w:unhideWhenUsed/>
    <w:rsid w:val="00437A19"/>
    <w:rPr>
      <w:color w:val="0000FF" w:themeColor="hyperlink"/>
      <w:u w:val="single"/>
    </w:rPr>
  </w:style>
  <w:style w:type="paragraph" w:styleId="Ingetavstnd">
    <w:name w:val="No Spacing"/>
    <w:link w:val="IngetavstndChar"/>
    <w:qFormat/>
    <w:rsid w:val="00437A19"/>
    <w:rPr>
      <w:rFonts w:ascii="PMingLiU" w:hAnsi="PMingLiU"/>
      <w:sz w:val="22"/>
      <w:szCs w:val="22"/>
    </w:rPr>
  </w:style>
  <w:style w:type="character" w:customStyle="1" w:styleId="IngetavstndChar">
    <w:name w:val="Inget avstånd Char"/>
    <w:link w:val="Ingetavstnd"/>
    <w:rsid w:val="00437A19"/>
    <w:rPr>
      <w:rFonts w:ascii="PMingLiU" w:hAnsi="PMingLiU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437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8A0E2-4E4B-4F59-B2B9-39E7578B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Schröder</dc:creator>
  <cp:keywords/>
  <dc:description/>
  <cp:lastModifiedBy>Johan Ording</cp:lastModifiedBy>
  <cp:revision>8</cp:revision>
  <cp:lastPrinted>2017-05-31T12:35:00Z</cp:lastPrinted>
  <dcterms:created xsi:type="dcterms:W3CDTF">2017-06-21T13:08:00Z</dcterms:created>
  <dcterms:modified xsi:type="dcterms:W3CDTF">2020-05-04T06:23:00Z</dcterms:modified>
</cp:coreProperties>
</file>