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B24A" w14:textId="77777777" w:rsidR="000014B2" w:rsidRPr="000014B2" w:rsidRDefault="000014B2" w:rsidP="000014B2">
      <w:pPr>
        <w:pStyle w:val="Heading1"/>
        <w:rPr>
          <w:rFonts w:cs="Arial"/>
        </w:rPr>
      </w:pPr>
      <w:r w:rsidRPr="000014B2">
        <w:rPr>
          <w:rFonts w:cs="Arial"/>
        </w:rPr>
        <w:t>Lead Marketing Coordinator</w:t>
      </w:r>
    </w:p>
    <w:p w14:paraId="0643ED0F" w14:textId="77777777" w:rsidR="000014B2" w:rsidRPr="000014B2" w:rsidRDefault="000014B2" w:rsidP="000014B2">
      <w:pPr>
        <w:rPr>
          <w:rFonts w:ascii="Arial" w:hAnsi="Arial" w:cs="Arial"/>
        </w:rPr>
      </w:pPr>
      <w:r w:rsidRPr="000014B2">
        <w:rPr>
          <w:rFonts w:ascii="Arial" w:hAnsi="Arial" w:cs="Arial"/>
          <w:b/>
          <w:bCs/>
        </w:rPr>
        <w:t>About NSW Board of Jewish Education (BJE</w:t>
      </w:r>
      <w:proofErr w:type="gramStart"/>
      <w:r w:rsidRPr="000014B2">
        <w:rPr>
          <w:rFonts w:ascii="Arial" w:hAnsi="Arial" w:cs="Arial"/>
          <w:b/>
          <w:bCs/>
        </w:rPr>
        <w:t>)</w:t>
      </w:r>
      <w:r w:rsidRPr="000014B2">
        <w:rPr>
          <w:rFonts w:ascii="Arial" w:hAnsi="Arial" w:cs="Arial"/>
        </w:rPr>
        <w:t> </w:t>
      </w:r>
      <w:r w:rsidRPr="000014B2">
        <w:rPr>
          <w:rFonts w:ascii="Arial" w:hAnsi="Arial" w:cs="Arial"/>
          <w:b/>
          <w:bCs/>
        </w:rPr>
        <w:t>:</w:t>
      </w:r>
      <w:proofErr w:type="gramEnd"/>
      <w:r w:rsidRPr="000014B2">
        <w:rPr>
          <w:rFonts w:ascii="Arial" w:hAnsi="Arial" w:cs="Arial"/>
        </w:rPr>
        <w:t> </w:t>
      </w:r>
    </w:p>
    <w:p w14:paraId="76EA1D61" w14:textId="77777777" w:rsidR="000014B2" w:rsidRPr="000014B2" w:rsidRDefault="000014B2" w:rsidP="000014B2">
      <w:pPr>
        <w:rPr>
          <w:rFonts w:ascii="Arial" w:hAnsi="Arial" w:cs="Arial"/>
        </w:rPr>
      </w:pPr>
      <w:r w:rsidRPr="000014B2">
        <w:rPr>
          <w:rFonts w:ascii="Arial" w:hAnsi="Arial" w:cs="Arial"/>
        </w:rPr>
        <w:t>BJE empowers Jewish students with the opportunity to learn, connect and engage. We are committed to providing immersive, inclusive, educational experiences that empower students to embrace their cultural identity and Jewish heritage.  </w:t>
      </w:r>
    </w:p>
    <w:p w14:paraId="0E7616A4" w14:textId="77777777" w:rsidR="000014B2" w:rsidRPr="000014B2" w:rsidRDefault="000014B2" w:rsidP="000014B2">
      <w:pPr>
        <w:rPr>
          <w:rFonts w:ascii="Arial" w:hAnsi="Arial" w:cs="Arial"/>
        </w:rPr>
      </w:pPr>
      <w:r w:rsidRPr="000014B2">
        <w:rPr>
          <w:rFonts w:ascii="Arial" w:hAnsi="Arial" w:cs="Arial"/>
        </w:rPr>
        <w:t>As a Lead Marketing Coordinator, you will play a vital role in communicating BJE’s programs to the community, expanding our reach, and driving engagement for our initiatives. </w:t>
      </w:r>
    </w:p>
    <w:p w14:paraId="634F438E" w14:textId="77777777" w:rsidR="000014B2" w:rsidRPr="000014B2" w:rsidRDefault="000014B2" w:rsidP="000014B2">
      <w:pPr>
        <w:rPr>
          <w:rFonts w:ascii="Arial" w:hAnsi="Arial" w:cs="Arial"/>
        </w:rPr>
      </w:pPr>
      <w:r w:rsidRPr="000014B2">
        <w:rPr>
          <w:rFonts w:ascii="Arial" w:hAnsi="Arial" w:cs="Arial"/>
          <w:b/>
          <w:bCs/>
        </w:rPr>
        <w:t>Job Description:</w:t>
      </w:r>
      <w:r w:rsidRPr="000014B2">
        <w:rPr>
          <w:rFonts w:ascii="Arial" w:hAnsi="Arial" w:cs="Arial"/>
        </w:rPr>
        <w:t> </w:t>
      </w:r>
    </w:p>
    <w:p w14:paraId="72DF7E57" w14:textId="77777777" w:rsidR="000014B2" w:rsidRPr="000014B2" w:rsidRDefault="000014B2" w:rsidP="000014B2">
      <w:pPr>
        <w:rPr>
          <w:rFonts w:ascii="Arial" w:hAnsi="Arial" w:cs="Arial"/>
        </w:rPr>
      </w:pPr>
      <w:r w:rsidRPr="000014B2">
        <w:rPr>
          <w:rFonts w:ascii="Arial" w:hAnsi="Arial" w:cs="Arial"/>
        </w:rPr>
        <w:t>We are seeking a talented and passionate Lead Marketing Coordinator (temporary part-time or full-time) to join our dynamic team and support the execution of marketing initiatives across the organisation. </w:t>
      </w:r>
    </w:p>
    <w:p w14:paraId="02FED50F" w14:textId="77777777" w:rsidR="000014B2" w:rsidRPr="000014B2" w:rsidRDefault="000014B2" w:rsidP="000014B2">
      <w:pPr>
        <w:rPr>
          <w:rFonts w:ascii="Arial" w:hAnsi="Arial" w:cs="Arial"/>
        </w:rPr>
      </w:pPr>
      <w:r w:rsidRPr="000014B2">
        <w:rPr>
          <w:rFonts w:ascii="Arial" w:hAnsi="Arial" w:cs="Arial"/>
        </w:rPr>
        <w:t>In this role, you will collaborate with various departments and stakeholders to implement marketing strategies that promote our BJE educational programs and initiatives. Your creativity, organisational skills, and technical skills will help us expand our reach, strengthen our brand presence, and amplify our impact across multiple platforms. </w:t>
      </w:r>
    </w:p>
    <w:p w14:paraId="054040E6" w14:textId="77777777" w:rsidR="000014B2" w:rsidRPr="000014B2" w:rsidRDefault="000014B2" w:rsidP="000014B2">
      <w:pPr>
        <w:rPr>
          <w:rFonts w:ascii="Arial" w:hAnsi="Arial" w:cs="Arial"/>
        </w:rPr>
      </w:pPr>
      <w:r w:rsidRPr="000014B2">
        <w:rPr>
          <w:rFonts w:ascii="Arial" w:hAnsi="Arial" w:cs="Arial"/>
          <w:b/>
          <w:bCs/>
        </w:rPr>
        <w:t>Responsibilities:</w:t>
      </w:r>
      <w:r w:rsidRPr="000014B2">
        <w:rPr>
          <w:rFonts w:ascii="Arial" w:hAnsi="Arial" w:cs="Arial"/>
        </w:rPr>
        <w:t> </w:t>
      </w:r>
    </w:p>
    <w:p w14:paraId="0D065DA0" w14:textId="77777777" w:rsidR="000014B2" w:rsidRPr="000014B2" w:rsidRDefault="000014B2" w:rsidP="000014B2">
      <w:pPr>
        <w:numPr>
          <w:ilvl w:val="0"/>
          <w:numId w:val="1"/>
        </w:numPr>
        <w:rPr>
          <w:rFonts w:ascii="Arial" w:hAnsi="Arial" w:cs="Arial"/>
        </w:rPr>
      </w:pPr>
      <w:r w:rsidRPr="000014B2">
        <w:rPr>
          <w:rFonts w:ascii="Arial" w:hAnsi="Arial" w:cs="Arial"/>
          <w:b/>
          <w:bCs/>
        </w:rPr>
        <w:t>Marketing Strategy &amp; Coordination:</w:t>
      </w:r>
      <w:r w:rsidRPr="000014B2">
        <w:rPr>
          <w:rFonts w:ascii="Arial" w:hAnsi="Arial" w:cs="Arial"/>
        </w:rPr>
        <w:br/>
        <w:t>Collaborate with the management leads and key stakeholders to implement comprehensive marketing strategies aligned with organisational goals and objectives. </w:t>
      </w:r>
    </w:p>
    <w:p w14:paraId="484271B9" w14:textId="77777777" w:rsidR="000014B2" w:rsidRPr="000014B2" w:rsidRDefault="000014B2" w:rsidP="000014B2">
      <w:pPr>
        <w:numPr>
          <w:ilvl w:val="0"/>
          <w:numId w:val="1"/>
        </w:numPr>
        <w:rPr>
          <w:rFonts w:ascii="Arial" w:hAnsi="Arial" w:cs="Arial"/>
        </w:rPr>
      </w:pPr>
      <w:r w:rsidRPr="000014B2">
        <w:rPr>
          <w:rFonts w:ascii="Arial" w:hAnsi="Arial" w:cs="Arial"/>
          <w:b/>
          <w:bCs/>
        </w:rPr>
        <w:t>Content Creation:</w:t>
      </w:r>
      <w:r w:rsidRPr="000014B2">
        <w:rPr>
          <w:rFonts w:ascii="Arial" w:hAnsi="Arial" w:cs="Arial"/>
        </w:rPr>
        <w:br/>
        <w:t xml:space="preserve">Produce engaging and high-quality content across marketing channels, including website, social media (Facebook &amp; Instagram), </w:t>
      </w:r>
      <w:proofErr w:type="spellStart"/>
      <w:r w:rsidRPr="000014B2">
        <w:rPr>
          <w:rFonts w:ascii="Arial" w:hAnsi="Arial" w:cs="Arial"/>
        </w:rPr>
        <w:t>Whatsapp</w:t>
      </w:r>
      <w:proofErr w:type="spellEnd"/>
      <w:r w:rsidRPr="000014B2">
        <w:rPr>
          <w:rFonts w:ascii="Arial" w:hAnsi="Arial" w:cs="Arial"/>
        </w:rPr>
        <w:t>, EDM newsletters, SMS and print materials. Ensure all content adheres to brand guidelines and effectively communicates BJE’s mission and offerings. </w:t>
      </w:r>
    </w:p>
    <w:p w14:paraId="3811900A" w14:textId="77777777" w:rsidR="000014B2" w:rsidRPr="000014B2" w:rsidRDefault="000014B2" w:rsidP="000014B2">
      <w:pPr>
        <w:numPr>
          <w:ilvl w:val="0"/>
          <w:numId w:val="1"/>
        </w:numPr>
        <w:rPr>
          <w:rFonts w:ascii="Arial" w:hAnsi="Arial" w:cs="Arial"/>
        </w:rPr>
      </w:pPr>
      <w:r w:rsidRPr="000014B2">
        <w:rPr>
          <w:rFonts w:ascii="Arial" w:hAnsi="Arial" w:cs="Arial"/>
          <w:b/>
          <w:bCs/>
        </w:rPr>
        <w:t>Social Media Management:</w:t>
      </w:r>
      <w:r w:rsidRPr="000014B2">
        <w:rPr>
          <w:rFonts w:ascii="Arial" w:hAnsi="Arial" w:cs="Arial"/>
        </w:rPr>
        <w:br/>
        <w:t>Manage and maintain BJE’s social media presence by creating, scheduling and posting content, monitoring engagement, and responding to enquiries where appropriate. Identify opportunities to enhance our social media performance and grow our online community. </w:t>
      </w:r>
    </w:p>
    <w:p w14:paraId="14CFADAC" w14:textId="77777777" w:rsidR="000014B2" w:rsidRPr="000014B2" w:rsidRDefault="000014B2" w:rsidP="000014B2">
      <w:pPr>
        <w:numPr>
          <w:ilvl w:val="0"/>
          <w:numId w:val="1"/>
        </w:numPr>
        <w:rPr>
          <w:rFonts w:ascii="Arial" w:hAnsi="Arial" w:cs="Arial"/>
        </w:rPr>
      </w:pPr>
      <w:r w:rsidRPr="000014B2">
        <w:rPr>
          <w:rFonts w:ascii="Arial" w:hAnsi="Arial" w:cs="Arial"/>
          <w:b/>
          <w:bCs/>
        </w:rPr>
        <w:t>Email Marketing &amp; Digital Campaigns:</w:t>
      </w:r>
      <w:r w:rsidRPr="000014B2">
        <w:rPr>
          <w:rFonts w:ascii="Arial" w:hAnsi="Arial" w:cs="Arial"/>
        </w:rPr>
        <w:br/>
        <w:t>Plan and execute EDMs including, BJE’s quarterly newsletters. Work closely with the Data Management Team to develop audience segments and ensure communications are targeted effectively.  </w:t>
      </w:r>
    </w:p>
    <w:p w14:paraId="7E465162" w14:textId="77777777" w:rsidR="000014B2" w:rsidRPr="000014B2" w:rsidRDefault="000014B2" w:rsidP="000014B2">
      <w:pPr>
        <w:numPr>
          <w:ilvl w:val="0"/>
          <w:numId w:val="1"/>
        </w:numPr>
        <w:rPr>
          <w:rFonts w:ascii="Arial" w:hAnsi="Arial" w:cs="Arial"/>
        </w:rPr>
      </w:pPr>
      <w:r w:rsidRPr="000014B2">
        <w:rPr>
          <w:rFonts w:ascii="Arial" w:hAnsi="Arial" w:cs="Arial"/>
          <w:b/>
          <w:bCs/>
        </w:rPr>
        <w:t>Event Marketing:</w:t>
      </w:r>
      <w:r w:rsidRPr="000014B2">
        <w:rPr>
          <w:rFonts w:ascii="Arial" w:hAnsi="Arial" w:cs="Arial"/>
        </w:rPr>
        <w:br/>
        <w:t>Collaborate with internal teams to support the promotion of events and programs through marketing materials, including flyers, pull-up banners, and digital assets. This includes end-to-end coordination from promotional strategy and registration considerations through to lead follow-up and post-event promotion. </w:t>
      </w:r>
    </w:p>
    <w:p w14:paraId="6AAD1BC1" w14:textId="595C1C8B" w:rsidR="000014B2" w:rsidRPr="000014B2" w:rsidRDefault="000014B2" w:rsidP="000014B2">
      <w:pPr>
        <w:numPr>
          <w:ilvl w:val="0"/>
          <w:numId w:val="1"/>
        </w:numPr>
        <w:rPr>
          <w:rFonts w:ascii="Arial" w:hAnsi="Arial" w:cs="Arial"/>
        </w:rPr>
      </w:pPr>
      <w:r w:rsidRPr="000014B2">
        <w:rPr>
          <w:rFonts w:ascii="Arial" w:hAnsi="Arial" w:cs="Arial"/>
          <w:b/>
          <w:bCs/>
        </w:rPr>
        <w:t>Website Management:</w:t>
      </w:r>
      <w:r w:rsidRPr="000014B2">
        <w:rPr>
          <w:rFonts w:ascii="Arial" w:hAnsi="Arial" w:cs="Arial"/>
        </w:rPr>
        <w:br/>
        <w:t>Maintain and update the BJE website</w:t>
      </w:r>
      <w:r w:rsidRPr="000014B2">
        <w:rPr>
          <w:rFonts w:ascii="Arial" w:hAnsi="Arial" w:cs="Arial"/>
        </w:rPr>
        <w:t>,</w:t>
      </w:r>
      <w:r w:rsidRPr="000014B2">
        <w:rPr>
          <w:rFonts w:ascii="Arial" w:hAnsi="Arial" w:cs="Arial"/>
        </w:rPr>
        <w:t xml:space="preserve"> including text updates, imagery, event creation and job posting. Liaise with the technical team when required and ensure content is uploaded accurately and on schedule. </w:t>
      </w:r>
    </w:p>
    <w:p w14:paraId="0E0E9E66" w14:textId="75AB3E18" w:rsidR="000014B2" w:rsidRPr="000014B2" w:rsidRDefault="000014B2" w:rsidP="000014B2">
      <w:pPr>
        <w:numPr>
          <w:ilvl w:val="0"/>
          <w:numId w:val="1"/>
        </w:numPr>
        <w:rPr>
          <w:rFonts w:ascii="Arial" w:hAnsi="Arial" w:cs="Arial"/>
        </w:rPr>
      </w:pPr>
      <w:r w:rsidRPr="000014B2">
        <w:rPr>
          <w:rFonts w:ascii="Arial" w:hAnsi="Arial" w:cs="Arial"/>
          <w:b/>
          <w:bCs/>
        </w:rPr>
        <w:t>Media &amp; Photography (Desirable but Not Essential): </w:t>
      </w:r>
      <w:r w:rsidRPr="000014B2">
        <w:rPr>
          <w:rFonts w:ascii="Arial" w:hAnsi="Arial" w:cs="Arial"/>
        </w:rPr>
        <w:t> </w:t>
      </w:r>
      <w:r w:rsidRPr="000014B2">
        <w:rPr>
          <w:rFonts w:ascii="Arial" w:hAnsi="Arial" w:cs="Arial"/>
        </w:rPr>
        <w:br/>
        <w:t xml:space="preserve">Photography and basic video skills would be highly valued, as capturing imagery and short-form video content </w:t>
      </w:r>
      <w:r w:rsidRPr="000014B2">
        <w:rPr>
          <w:rFonts w:ascii="Arial" w:hAnsi="Arial" w:cs="Arial"/>
        </w:rPr>
        <w:t>help build BJE’s media library and support the creation of engaging digital content,</w:t>
      </w:r>
      <w:r w:rsidRPr="000014B2">
        <w:rPr>
          <w:rFonts w:ascii="Arial" w:hAnsi="Arial" w:cs="Arial"/>
        </w:rPr>
        <w:t xml:space="preserve"> such as social media reels. However, these skills are </w:t>
      </w:r>
      <w:r w:rsidRPr="000014B2">
        <w:rPr>
          <w:rFonts w:ascii="Arial" w:hAnsi="Arial" w:cs="Arial"/>
          <w:b/>
          <w:bCs/>
        </w:rPr>
        <w:t>not required</w:t>
      </w:r>
      <w:r w:rsidRPr="000014B2">
        <w:rPr>
          <w:rFonts w:ascii="Arial" w:hAnsi="Arial" w:cs="Arial"/>
        </w:rPr>
        <w:t> for the role. All media must comply with child safeguarding policies, ensuring appropriate consent is obtained before publishing any imagery of minors. </w:t>
      </w:r>
    </w:p>
    <w:p w14:paraId="61DF5604" w14:textId="77777777" w:rsidR="000014B2" w:rsidRPr="000014B2" w:rsidRDefault="000014B2" w:rsidP="000014B2">
      <w:pPr>
        <w:rPr>
          <w:rFonts w:ascii="Arial" w:hAnsi="Arial" w:cs="Arial"/>
        </w:rPr>
      </w:pPr>
      <w:r w:rsidRPr="000014B2">
        <w:rPr>
          <w:rFonts w:ascii="Arial" w:hAnsi="Arial" w:cs="Arial"/>
          <w:b/>
          <w:bCs/>
        </w:rPr>
        <w:t> About you </w:t>
      </w:r>
      <w:r w:rsidRPr="000014B2">
        <w:rPr>
          <w:rFonts w:ascii="Arial" w:hAnsi="Arial" w:cs="Arial"/>
        </w:rPr>
        <w:t> </w:t>
      </w:r>
    </w:p>
    <w:p w14:paraId="4FF3C2AD"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Tertiary qualification in marketing, communications, graphic design or a related field. </w:t>
      </w:r>
    </w:p>
    <w:p w14:paraId="55803DEA"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Proven experience in a marketing coordination role or similar position. </w:t>
      </w:r>
    </w:p>
    <w:p w14:paraId="33D41665"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Strong understanding of marketing principles, techniques, and best practices. </w:t>
      </w:r>
    </w:p>
    <w:p w14:paraId="6A6BF91B"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Excellent written and verbal communication skills. </w:t>
      </w:r>
    </w:p>
    <w:p w14:paraId="4B406789"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Proficiency in social media platforms and marketing tools. </w:t>
      </w:r>
    </w:p>
    <w:p w14:paraId="00D0CDBD"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Experience with website management and content updates.  </w:t>
      </w:r>
    </w:p>
    <w:p w14:paraId="65716C67"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Strong organisational skills and time-management skills, with excellent attention to detail. </w:t>
      </w:r>
    </w:p>
    <w:p w14:paraId="4B5893B8"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Ability to work collaboratively in a team environment and manage multiple projects simultaneously. </w:t>
      </w:r>
    </w:p>
    <w:p w14:paraId="2027D928"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Proactive, reliable, and responsible for ensuring work is delivered within required timeframes. </w:t>
      </w:r>
    </w:p>
    <w:p w14:paraId="33C288CE" w14:textId="77777777" w:rsidR="000014B2" w:rsidRPr="000014B2" w:rsidRDefault="000014B2" w:rsidP="000014B2">
      <w:pPr>
        <w:pStyle w:val="ListParagraph"/>
        <w:numPr>
          <w:ilvl w:val="0"/>
          <w:numId w:val="13"/>
        </w:numPr>
        <w:rPr>
          <w:rFonts w:ascii="Arial" w:hAnsi="Arial" w:cs="Arial"/>
        </w:rPr>
      </w:pPr>
      <w:r w:rsidRPr="000014B2">
        <w:rPr>
          <w:rFonts w:ascii="Arial" w:hAnsi="Arial" w:cs="Arial"/>
        </w:rPr>
        <w:t>An understanding of Jewish traditions and values is preferred. </w:t>
      </w:r>
    </w:p>
    <w:p w14:paraId="4907264B" w14:textId="411C5188" w:rsidR="000014B2" w:rsidRPr="000014B2" w:rsidRDefault="000014B2" w:rsidP="000014B2">
      <w:pPr>
        <w:rPr>
          <w:rFonts w:ascii="Arial" w:hAnsi="Arial" w:cs="Arial"/>
        </w:rPr>
      </w:pPr>
      <w:r w:rsidRPr="000014B2">
        <w:rPr>
          <w:rFonts w:ascii="Arial" w:hAnsi="Arial" w:cs="Arial"/>
          <w:b/>
          <w:bCs/>
        </w:rPr>
        <w:t>Remuneration:</w:t>
      </w:r>
      <w:r w:rsidRPr="000014B2">
        <w:rPr>
          <w:rFonts w:ascii="Arial" w:hAnsi="Arial" w:cs="Arial"/>
        </w:rPr>
        <w:t> </w:t>
      </w:r>
    </w:p>
    <w:p w14:paraId="3254F4D2" w14:textId="77777777" w:rsidR="000014B2" w:rsidRPr="000014B2" w:rsidRDefault="000014B2" w:rsidP="000014B2">
      <w:pPr>
        <w:rPr>
          <w:rFonts w:ascii="Arial" w:hAnsi="Arial" w:cs="Arial"/>
        </w:rPr>
      </w:pPr>
      <w:r w:rsidRPr="000014B2">
        <w:rPr>
          <w:rFonts w:ascii="Arial" w:hAnsi="Arial" w:cs="Arial"/>
        </w:rPr>
        <w:t>This is a maternity leave cover position offered on a temporary part-time basis (approximately 25–30 hours per week), with the potential to become a full-time position for the right candidate.</w:t>
      </w:r>
    </w:p>
    <w:p w14:paraId="0040F383" w14:textId="77777777" w:rsidR="000014B2" w:rsidRPr="000014B2" w:rsidRDefault="000014B2" w:rsidP="000014B2">
      <w:pPr>
        <w:rPr>
          <w:rFonts w:ascii="Arial" w:hAnsi="Arial" w:cs="Arial"/>
        </w:rPr>
      </w:pPr>
      <w:r w:rsidRPr="000014B2">
        <w:rPr>
          <w:rFonts w:ascii="Arial" w:hAnsi="Arial" w:cs="Arial"/>
        </w:rPr>
        <w:t>This is an in-office role. </w:t>
      </w:r>
    </w:p>
    <w:p w14:paraId="56CA862F" w14:textId="1AC4019A" w:rsidR="000014B2" w:rsidRPr="000014B2" w:rsidRDefault="000014B2" w:rsidP="000014B2">
      <w:pPr>
        <w:rPr>
          <w:rFonts w:ascii="Arial" w:hAnsi="Arial" w:cs="Arial"/>
        </w:rPr>
      </w:pPr>
      <w:r w:rsidRPr="000014B2">
        <w:rPr>
          <w:rFonts w:ascii="Arial" w:hAnsi="Arial" w:cs="Arial"/>
        </w:rPr>
        <w:t xml:space="preserve">Remuneration is negotiable and will be based on </w:t>
      </w:r>
      <w:r w:rsidRPr="000014B2">
        <w:rPr>
          <w:rFonts w:ascii="Arial" w:hAnsi="Arial" w:cs="Arial"/>
        </w:rPr>
        <w:t xml:space="preserve">skills and </w:t>
      </w:r>
      <w:r w:rsidRPr="000014B2">
        <w:rPr>
          <w:rFonts w:ascii="Arial" w:hAnsi="Arial" w:cs="Arial"/>
        </w:rPr>
        <w:t>experience. </w:t>
      </w:r>
    </w:p>
    <w:p w14:paraId="328AAF9D" w14:textId="77777777" w:rsidR="000014B2" w:rsidRPr="000014B2" w:rsidRDefault="000014B2" w:rsidP="000014B2">
      <w:pPr>
        <w:rPr>
          <w:rFonts w:ascii="Arial" w:hAnsi="Arial" w:cs="Arial"/>
        </w:rPr>
      </w:pPr>
      <w:r w:rsidRPr="000014B2">
        <w:rPr>
          <w:rFonts w:ascii="Arial" w:hAnsi="Arial" w:cs="Arial"/>
          <w:b/>
          <w:bCs/>
        </w:rPr>
        <w:t>Why join BJE? </w:t>
      </w:r>
    </w:p>
    <w:p w14:paraId="0D7FE98A" w14:textId="77777777" w:rsidR="000014B2" w:rsidRPr="000014B2" w:rsidRDefault="000014B2" w:rsidP="000014B2">
      <w:pPr>
        <w:rPr>
          <w:rFonts w:ascii="Arial" w:hAnsi="Arial" w:cs="Arial"/>
        </w:rPr>
      </w:pPr>
      <w:r w:rsidRPr="000014B2">
        <w:rPr>
          <w:rFonts w:ascii="Arial" w:hAnsi="Arial" w:cs="Arial"/>
        </w:rPr>
        <w:t>Join our dedicated team and play a meaningful role in empowering students to embrace their Jewish heritage and identity through BJE’s educational programs.  </w:t>
      </w:r>
    </w:p>
    <w:p w14:paraId="7F2EFBE4" w14:textId="77777777" w:rsidR="000014B2" w:rsidRPr="000014B2" w:rsidRDefault="000014B2" w:rsidP="000014B2">
      <w:pPr>
        <w:rPr>
          <w:rFonts w:ascii="Arial" w:hAnsi="Arial" w:cs="Arial"/>
        </w:rPr>
      </w:pPr>
      <w:r w:rsidRPr="000014B2">
        <w:rPr>
          <w:rFonts w:ascii="Arial" w:hAnsi="Arial" w:cs="Arial"/>
        </w:rPr>
        <w:t>BJE offers a friendly, flexible work environment and provides an opportunity to use your marketing skills to make a real difference in the community. </w:t>
      </w:r>
    </w:p>
    <w:p w14:paraId="488252D6" w14:textId="77777777" w:rsidR="000014B2" w:rsidRPr="000014B2" w:rsidRDefault="000014B2" w:rsidP="000014B2">
      <w:pPr>
        <w:rPr>
          <w:rFonts w:ascii="Arial" w:hAnsi="Arial" w:cs="Arial"/>
        </w:rPr>
      </w:pPr>
      <w:r w:rsidRPr="000014B2">
        <w:rPr>
          <w:rFonts w:ascii="Arial" w:hAnsi="Arial" w:cs="Arial"/>
          <w:b/>
          <w:bCs/>
        </w:rPr>
        <w:t>How to apply:  </w:t>
      </w:r>
      <w:r w:rsidRPr="000014B2">
        <w:rPr>
          <w:rFonts w:ascii="Arial" w:hAnsi="Arial" w:cs="Arial"/>
        </w:rPr>
        <w:br/>
        <w:t> </w:t>
      </w:r>
      <w:r w:rsidRPr="000014B2">
        <w:rPr>
          <w:rFonts w:ascii="Arial" w:hAnsi="Arial" w:cs="Arial"/>
        </w:rPr>
        <w:br/>
        <w:t>To apply, please submit your resume, cover letter, and any relevant portfolio samples showcasing your marketing skills and achievements to: </w:t>
      </w:r>
      <w:r w:rsidRPr="000014B2">
        <w:rPr>
          <w:rFonts w:ascii="Arial" w:hAnsi="Arial" w:cs="Arial"/>
        </w:rPr>
        <w:br/>
      </w:r>
      <w:hyperlink r:id="rId7" w:tgtFrame="_blank" w:history="1">
        <w:r w:rsidRPr="000014B2">
          <w:rPr>
            <w:rStyle w:val="Hyperlink"/>
            <w:rFonts w:ascii="Arial" w:hAnsi="Arial" w:cs="Arial"/>
            <w:b/>
            <w:bCs/>
          </w:rPr>
          <w:t>info@bje.nsw.edu.au</w:t>
        </w:r>
      </w:hyperlink>
      <w:r w:rsidRPr="000014B2">
        <w:rPr>
          <w:rFonts w:ascii="Arial" w:hAnsi="Arial" w:cs="Arial"/>
        </w:rPr>
        <w:t>  </w:t>
      </w:r>
    </w:p>
    <w:p w14:paraId="4AB0C311" w14:textId="6DB7A227" w:rsidR="000014B2" w:rsidRPr="000014B2" w:rsidRDefault="000014B2" w:rsidP="000014B2">
      <w:pPr>
        <w:rPr>
          <w:rFonts w:ascii="Arial" w:hAnsi="Arial" w:cs="Arial"/>
        </w:rPr>
      </w:pPr>
      <w:r w:rsidRPr="000014B2">
        <w:rPr>
          <w:rFonts w:ascii="Arial" w:hAnsi="Arial" w:cs="Arial"/>
        </w:rPr>
        <w:t xml:space="preserve">For further information, please </w:t>
      </w:r>
      <w:r w:rsidRPr="000014B2">
        <w:rPr>
          <w:rFonts w:ascii="Arial" w:hAnsi="Arial" w:cs="Arial"/>
        </w:rPr>
        <w:t xml:space="preserve">contact Lianne Cohen at </w:t>
      </w:r>
      <w:r w:rsidRPr="000014B2">
        <w:rPr>
          <w:rFonts w:ascii="Arial" w:hAnsi="Arial" w:cs="Arial"/>
        </w:rPr>
        <w:t>9365 7900</w:t>
      </w:r>
      <w:r w:rsidRPr="000014B2">
        <w:rPr>
          <w:rFonts w:ascii="Arial" w:hAnsi="Arial" w:cs="Arial"/>
        </w:rPr>
        <w:t xml:space="preserve"> or </w:t>
      </w:r>
      <w:hyperlink r:id="rId8" w:history="1">
        <w:r w:rsidRPr="000014B2">
          <w:rPr>
            <w:rStyle w:val="Hyperlink"/>
            <w:rFonts w:ascii="Arial" w:hAnsi="Arial" w:cs="Arial"/>
            <w:b/>
            <w:bCs/>
          </w:rPr>
          <w:t>info@bje.nsw.edu.au</w:t>
        </w:r>
      </w:hyperlink>
      <w:r w:rsidRPr="000014B2">
        <w:rPr>
          <w:rFonts w:ascii="Arial" w:hAnsi="Arial" w:cs="Arial"/>
        </w:rPr>
        <w:t xml:space="preserve"> </w:t>
      </w:r>
    </w:p>
    <w:sectPr w:rsidR="000014B2" w:rsidRPr="000014B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E825" w14:textId="77777777" w:rsidR="00F271B8" w:rsidRDefault="00F271B8" w:rsidP="000014B2">
      <w:pPr>
        <w:spacing w:after="0" w:line="240" w:lineRule="auto"/>
      </w:pPr>
      <w:r>
        <w:separator/>
      </w:r>
    </w:p>
  </w:endnote>
  <w:endnote w:type="continuationSeparator" w:id="0">
    <w:p w14:paraId="1CCE5E25" w14:textId="77777777" w:rsidR="00F271B8" w:rsidRDefault="00F271B8" w:rsidP="0000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rdita">
    <w:panose1 w:val="00000000000000000000"/>
    <w:charset w:val="00"/>
    <w:family w:val="modern"/>
    <w:notTrueType/>
    <w:pitch w:val="variable"/>
    <w:sig w:usb0="A10002EF" w:usb1="5000E0FA"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4790" w14:textId="77777777" w:rsidR="00F271B8" w:rsidRDefault="00F271B8" w:rsidP="000014B2">
      <w:pPr>
        <w:spacing w:after="0" w:line="240" w:lineRule="auto"/>
      </w:pPr>
      <w:r>
        <w:separator/>
      </w:r>
    </w:p>
  </w:footnote>
  <w:footnote w:type="continuationSeparator" w:id="0">
    <w:p w14:paraId="3446A77D" w14:textId="77777777" w:rsidR="00F271B8" w:rsidRDefault="00F271B8" w:rsidP="0000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E998" w14:textId="05AC91FA" w:rsidR="000014B2" w:rsidRDefault="000014B2" w:rsidP="000014B2">
    <w:pPr>
      <w:pStyle w:val="Header"/>
      <w:jc w:val="right"/>
    </w:pPr>
    <w:r>
      <w:rPr>
        <w:noProof/>
      </w:rPr>
      <w:drawing>
        <wp:inline distT="0" distB="0" distL="0" distR="0" wp14:anchorId="4868DA38" wp14:editId="0A94C4C2">
          <wp:extent cx="2066925" cy="479977"/>
          <wp:effectExtent l="0" t="0" r="0" b="0"/>
          <wp:docPr id="884675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75155" name="Picture 884675155"/>
                  <pic:cNvPicPr/>
                </pic:nvPicPr>
                <pic:blipFill>
                  <a:blip r:embed="rId1">
                    <a:extLst>
                      <a:ext uri="{28A0092B-C50C-407E-A947-70E740481C1C}">
                        <a14:useLocalDpi xmlns:a14="http://schemas.microsoft.com/office/drawing/2010/main" val="0"/>
                      </a:ext>
                    </a:extLst>
                  </a:blip>
                  <a:stretch>
                    <a:fillRect/>
                  </a:stretch>
                </pic:blipFill>
                <pic:spPr>
                  <a:xfrm>
                    <a:off x="0" y="0"/>
                    <a:ext cx="2167213" cy="503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A57"/>
    <w:multiLevelType w:val="multilevel"/>
    <w:tmpl w:val="BAE6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4060E"/>
    <w:multiLevelType w:val="multilevel"/>
    <w:tmpl w:val="CCCA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913E8"/>
    <w:multiLevelType w:val="multilevel"/>
    <w:tmpl w:val="CF40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640D5"/>
    <w:multiLevelType w:val="hybridMultilevel"/>
    <w:tmpl w:val="D750B2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AEA0C91"/>
    <w:multiLevelType w:val="multilevel"/>
    <w:tmpl w:val="73C6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E6E5E"/>
    <w:multiLevelType w:val="multilevel"/>
    <w:tmpl w:val="BD3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4782C"/>
    <w:multiLevelType w:val="multilevel"/>
    <w:tmpl w:val="002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B6BCD"/>
    <w:multiLevelType w:val="multilevel"/>
    <w:tmpl w:val="CD5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0E8D"/>
    <w:multiLevelType w:val="multilevel"/>
    <w:tmpl w:val="CCE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D7825"/>
    <w:multiLevelType w:val="multilevel"/>
    <w:tmpl w:val="EAA2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43D0D"/>
    <w:multiLevelType w:val="multilevel"/>
    <w:tmpl w:val="FAE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70946"/>
    <w:multiLevelType w:val="multilevel"/>
    <w:tmpl w:val="FAE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F3452"/>
    <w:multiLevelType w:val="multilevel"/>
    <w:tmpl w:val="C478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803477">
    <w:abstractNumId w:val="4"/>
  </w:num>
  <w:num w:numId="2" w16cid:durableId="804200364">
    <w:abstractNumId w:val="9"/>
  </w:num>
  <w:num w:numId="3" w16cid:durableId="878398486">
    <w:abstractNumId w:val="8"/>
  </w:num>
  <w:num w:numId="4" w16cid:durableId="401875420">
    <w:abstractNumId w:val="1"/>
  </w:num>
  <w:num w:numId="5" w16cid:durableId="1105149393">
    <w:abstractNumId w:val="6"/>
  </w:num>
  <w:num w:numId="6" w16cid:durableId="1225917933">
    <w:abstractNumId w:val="5"/>
  </w:num>
  <w:num w:numId="7" w16cid:durableId="1812208879">
    <w:abstractNumId w:val="12"/>
  </w:num>
  <w:num w:numId="8" w16cid:durableId="1626620929">
    <w:abstractNumId w:val="7"/>
  </w:num>
  <w:num w:numId="9" w16cid:durableId="1173953406">
    <w:abstractNumId w:val="2"/>
  </w:num>
  <w:num w:numId="10" w16cid:durableId="1005746521">
    <w:abstractNumId w:val="11"/>
  </w:num>
  <w:num w:numId="11" w16cid:durableId="1645086867">
    <w:abstractNumId w:val="0"/>
  </w:num>
  <w:num w:numId="12" w16cid:durableId="196818911">
    <w:abstractNumId w:val="3"/>
  </w:num>
  <w:num w:numId="13" w16cid:durableId="1733503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B2"/>
    <w:rsid w:val="000014B2"/>
    <w:rsid w:val="00005CF3"/>
    <w:rsid w:val="000E6A38"/>
    <w:rsid w:val="00125F72"/>
    <w:rsid w:val="00133B1F"/>
    <w:rsid w:val="001569F3"/>
    <w:rsid w:val="001D53B4"/>
    <w:rsid w:val="00216674"/>
    <w:rsid w:val="00304930"/>
    <w:rsid w:val="00561598"/>
    <w:rsid w:val="005C5ACB"/>
    <w:rsid w:val="005D2902"/>
    <w:rsid w:val="006B2343"/>
    <w:rsid w:val="006C7348"/>
    <w:rsid w:val="00787428"/>
    <w:rsid w:val="007D7F81"/>
    <w:rsid w:val="00846DA4"/>
    <w:rsid w:val="00892513"/>
    <w:rsid w:val="0091399E"/>
    <w:rsid w:val="00971317"/>
    <w:rsid w:val="009B4AAC"/>
    <w:rsid w:val="009F01B0"/>
    <w:rsid w:val="00A42E9C"/>
    <w:rsid w:val="00AD058A"/>
    <w:rsid w:val="00C46A7D"/>
    <w:rsid w:val="00C541CE"/>
    <w:rsid w:val="00CA0E1E"/>
    <w:rsid w:val="00CA2BBD"/>
    <w:rsid w:val="00CA4A15"/>
    <w:rsid w:val="00CC518C"/>
    <w:rsid w:val="00CF6AB9"/>
    <w:rsid w:val="00D374ED"/>
    <w:rsid w:val="00D8258A"/>
    <w:rsid w:val="00DE0F99"/>
    <w:rsid w:val="00E42881"/>
    <w:rsid w:val="00E63EEB"/>
    <w:rsid w:val="00E94398"/>
    <w:rsid w:val="00EC2B76"/>
    <w:rsid w:val="00F13515"/>
    <w:rsid w:val="00F271B8"/>
    <w:rsid w:val="00F55603"/>
    <w:rsid w:val="00F6212C"/>
    <w:rsid w:val="00F8505E"/>
    <w:rsid w:val="00FA4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5EBBF72"/>
  <w15:chartTrackingRefBased/>
  <w15:docId w15:val="{09B28D95-5AD1-4CD5-8B3A-8811BCBF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rdita" w:eastAsiaTheme="minorHAnsi" w:hAnsi="Gordita" w:cstheme="minorBidi"/>
        <w:kern w:val="2"/>
        <w:sz w:val="22"/>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014B2"/>
    <w:pPr>
      <w:keepNext/>
      <w:keepLines/>
      <w:spacing w:before="360" w:after="80"/>
      <w:outlineLvl w:val="0"/>
    </w:pPr>
    <w:rPr>
      <w:rFonts w:ascii="Arial" w:eastAsiaTheme="majorEastAsia" w:hAnsi="Arial" w:cstheme="majorBidi"/>
      <w:color w:val="5E60CE"/>
      <w:sz w:val="40"/>
      <w:szCs w:val="40"/>
    </w:rPr>
  </w:style>
  <w:style w:type="paragraph" w:styleId="Heading2">
    <w:name w:val="heading 2"/>
    <w:basedOn w:val="Normal"/>
    <w:next w:val="Normal"/>
    <w:link w:val="Heading2Char"/>
    <w:autoRedefine/>
    <w:uiPriority w:val="9"/>
    <w:unhideWhenUsed/>
    <w:qFormat/>
    <w:rsid w:val="00561598"/>
    <w:pPr>
      <w:keepNext/>
      <w:keepLines/>
      <w:spacing w:before="160" w:after="80"/>
      <w:outlineLvl w:val="1"/>
    </w:pPr>
    <w:rPr>
      <w:rFonts w:ascii="Arial" w:eastAsiaTheme="majorEastAsia" w:hAnsi="Arial"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4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4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14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14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14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14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14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B2"/>
    <w:rPr>
      <w:rFonts w:ascii="Arial" w:eastAsiaTheme="majorEastAsia" w:hAnsi="Arial" w:cstheme="majorBidi"/>
      <w:color w:val="5E60CE"/>
      <w:sz w:val="40"/>
      <w:szCs w:val="40"/>
    </w:rPr>
  </w:style>
  <w:style w:type="character" w:customStyle="1" w:styleId="Heading2Char">
    <w:name w:val="Heading 2 Char"/>
    <w:basedOn w:val="DefaultParagraphFont"/>
    <w:link w:val="Heading2"/>
    <w:uiPriority w:val="9"/>
    <w:rsid w:val="00561598"/>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4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4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14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14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4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4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4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4B2"/>
    <w:pPr>
      <w:spacing w:before="160"/>
      <w:jc w:val="center"/>
    </w:pPr>
    <w:rPr>
      <w:i/>
      <w:iCs/>
      <w:color w:val="404040" w:themeColor="text1" w:themeTint="BF"/>
    </w:rPr>
  </w:style>
  <w:style w:type="character" w:customStyle="1" w:styleId="QuoteChar">
    <w:name w:val="Quote Char"/>
    <w:basedOn w:val="DefaultParagraphFont"/>
    <w:link w:val="Quote"/>
    <w:uiPriority w:val="29"/>
    <w:rsid w:val="000014B2"/>
    <w:rPr>
      <w:i/>
      <w:iCs/>
      <w:color w:val="404040" w:themeColor="text1" w:themeTint="BF"/>
    </w:rPr>
  </w:style>
  <w:style w:type="paragraph" w:styleId="ListParagraph">
    <w:name w:val="List Paragraph"/>
    <w:basedOn w:val="Normal"/>
    <w:uiPriority w:val="34"/>
    <w:qFormat/>
    <w:rsid w:val="000014B2"/>
    <w:pPr>
      <w:ind w:left="720"/>
      <w:contextualSpacing/>
    </w:pPr>
  </w:style>
  <w:style w:type="character" w:styleId="IntenseEmphasis">
    <w:name w:val="Intense Emphasis"/>
    <w:basedOn w:val="DefaultParagraphFont"/>
    <w:uiPriority w:val="21"/>
    <w:qFormat/>
    <w:rsid w:val="000014B2"/>
    <w:rPr>
      <w:i/>
      <w:iCs/>
      <w:color w:val="0F4761" w:themeColor="accent1" w:themeShade="BF"/>
    </w:rPr>
  </w:style>
  <w:style w:type="paragraph" w:styleId="IntenseQuote">
    <w:name w:val="Intense Quote"/>
    <w:basedOn w:val="Normal"/>
    <w:next w:val="Normal"/>
    <w:link w:val="IntenseQuoteChar"/>
    <w:uiPriority w:val="30"/>
    <w:qFormat/>
    <w:rsid w:val="00001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4B2"/>
    <w:rPr>
      <w:i/>
      <w:iCs/>
      <w:color w:val="0F4761" w:themeColor="accent1" w:themeShade="BF"/>
    </w:rPr>
  </w:style>
  <w:style w:type="character" w:styleId="IntenseReference">
    <w:name w:val="Intense Reference"/>
    <w:basedOn w:val="DefaultParagraphFont"/>
    <w:uiPriority w:val="32"/>
    <w:qFormat/>
    <w:rsid w:val="000014B2"/>
    <w:rPr>
      <w:b/>
      <w:bCs/>
      <w:smallCaps/>
      <w:color w:val="0F4761" w:themeColor="accent1" w:themeShade="BF"/>
      <w:spacing w:val="5"/>
    </w:rPr>
  </w:style>
  <w:style w:type="character" w:styleId="Hyperlink">
    <w:name w:val="Hyperlink"/>
    <w:basedOn w:val="DefaultParagraphFont"/>
    <w:uiPriority w:val="99"/>
    <w:unhideWhenUsed/>
    <w:rsid w:val="000014B2"/>
    <w:rPr>
      <w:color w:val="467886" w:themeColor="hyperlink"/>
      <w:u w:val="single"/>
    </w:rPr>
  </w:style>
  <w:style w:type="character" w:styleId="UnresolvedMention">
    <w:name w:val="Unresolved Mention"/>
    <w:basedOn w:val="DefaultParagraphFont"/>
    <w:uiPriority w:val="99"/>
    <w:semiHidden/>
    <w:unhideWhenUsed/>
    <w:rsid w:val="000014B2"/>
    <w:rPr>
      <w:color w:val="605E5C"/>
      <w:shd w:val="clear" w:color="auto" w:fill="E1DFDD"/>
    </w:rPr>
  </w:style>
  <w:style w:type="paragraph" w:styleId="Header">
    <w:name w:val="header"/>
    <w:basedOn w:val="Normal"/>
    <w:link w:val="HeaderChar"/>
    <w:uiPriority w:val="99"/>
    <w:unhideWhenUsed/>
    <w:rsid w:val="00001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4B2"/>
  </w:style>
  <w:style w:type="paragraph" w:styleId="Footer">
    <w:name w:val="footer"/>
    <w:basedOn w:val="Normal"/>
    <w:link w:val="FooterChar"/>
    <w:uiPriority w:val="99"/>
    <w:unhideWhenUsed/>
    <w:rsid w:val="00001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je.nsw.edu.a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bje.nsw.edu.a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26282BB61564299BAA8F58320D4B7" ma:contentTypeVersion="16" ma:contentTypeDescription="Create a new document." ma:contentTypeScope="" ma:versionID="9bd30137b57d1f50c8ca71c9df5e7058">
  <xsd:schema xmlns:xsd="http://www.w3.org/2001/XMLSchema" xmlns:xs="http://www.w3.org/2001/XMLSchema" xmlns:p="http://schemas.microsoft.com/office/2006/metadata/properties" xmlns:ns2="c908917c-ce50-4d53-892a-4d8d8b32629b" xmlns:ns3="f286e59b-2e9d-4791-97d8-89726f5a0194" targetNamespace="http://schemas.microsoft.com/office/2006/metadata/properties" ma:root="true" ma:fieldsID="6e8e987617a3293e9bdc0801478f82e5" ns2:_="" ns3:_="">
    <xsd:import namespace="c908917c-ce50-4d53-892a-4d8d8b32629b"/>
    <xsd:import namespace="f286e59b-2e9d-4791-97d8-89726f5a0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917c-ce50-4d53-892a-4d8d8b32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cf4e7c-caa2-4e7e-8829-b7a531cbe045"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6e59b-2e9d-4791-97d8-89726f5a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0701f6-1a45-41e5-8639-b3c2e36902dc}" ma:internalName="TaxCatchAll" ma:showField="CatchAllData" ma:web="f286e59b-2e9d-4791-97d8-89726f5a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8917c-ce50-4d53-892a-4d8d8b32629b">
      <Terms xmlns="http://schemas.microsoft.com/office/infopath/2007/PartnerControls"/>
    </lcf76f155ced4ddcb4097134ff3c332f>
    <TaxCatchAll xmlns="f286e59b-2e9d-4791-97d8-89726f5a0194" xsi:nil="true"/>
  </documentManagement>
</p:properties>
</file>

<file path=customXml/itemProps1.xml><?xml version="1.0" encoding="utf-8"?>
<ds:datastoreItem xmlns:ds="http://schemas.openxmlformats.org/officeDocument/2006/customXml" ds:itemID="{2F1AFE2D-D0F3-4656-AD5D-031103280160}"/>
</file>

<file path=customXml/itemProps2.xml><?xml version="1.0" encoding="utf-8"?>
<ds:datastoreItem xmlns:ds="http://schemas.openxmlformats.org/officeDocument/2006/customXml" ds:itemID="{D2877881-1EC3-44CB-BD83-19760F0E954B}"/>
</file>

<file path=customXml/itemProps3.xml><?xml version="1.0" encoding="utf-8"?>
<ds:datastoreItem xmlns:ds="http://schemas.openxmlformats.org/officeDocument/2006/customXml" ds:itemID="{34A7125F-2D62-485A-B6B5-926693CE6CBF}"/>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Hamey</dc:creator>
  <cp:keywords/>
  <dc:description/>
  <cp:lastModifiedBy/>
  <cp:revision>1</cp:revision>
  <dcterms:created xsi:type="dcterms:W3CDTF">2026-05-26T06:53:00Z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bff964ea-c5a7-4a7b-b570-1ff2b18d3729</vt:lpwstr>
  </property>
  <property fmtid="{D5CDD505-2E9C-101B-9397-08002B2CF9AE}" pid="3" name="ContentTypeId">
    <vt:lpwstr>0x010100D3726282BB61564299BAA8F58320D4B7</vt:lpwstr>
  </property>
</Properties>
</file>