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47C5C" w:rsidP="2DB88948" w:rsidRDefault="00A47C5C" w14:paraId="23F18396" w14:textId="699B84F5">
      <w:pPr>
        <w:pStyle w:val="Normal"/>
      </w:pPr>
      <w:r w:rsidR="0A03956B">
        <w:drawing>
          <wp:inline wp14:editId="5F7E3BC9" wp14:anchorId="05735EDD">
            <wp:extent cx="1511378" cy="920797"/>
            <wp:effectExtent l="0" t="0" r="0" b="0"/>
            <wp:docPr id="7207409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20740975" name="Picture 720740975"/>
                    <pic:cNvPicPr/>
                  </pic:nvPicPr>
                  <pic:blipFill>
                    <a:blip xmlns:r="http://schemas.openxmlformats.org/officeDocument/2006/relationships" r:embed="rId12441357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A03956B">
        <w:drawing>
          <wp:inline wp14:editId="730CDDE6" wp14:anchorId="57DFFD50">
            <wp:extent cx="2228850" cy="257175"/>
            <wp:effectExtent l="0" t="0" r="0" b="0"/>
            <wp:docPr id="12198267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19826779" name="Picture 1219826779"/>
                    <pic:cNvPicPr/>
                  </pic:nvPicPr>
                  <pic:blipFill>
                    <a:blip xmlns:r="http://schemas.openxmlformats.org/officeDocument/2006/relationships" r:embed="rId11573695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2DB88948" w:rsidR="00A47C5C">
        <w:rPr>
          <w:color w:val="FF0000"/>
        </w:rPr>
        <w:t>[</w:t>
      </w:r>
      <w:r w:rsidR="00A47C5C">
        <w:rPr/>
        <w:t>v</w:t>
      </w:r>
      <w:r w:rsidR="00675522">
        <w:rPr/>
        <w:t xml:space="preserve"> 1.0</w:t>
      </w:r>
      <w:r w:rsidRPr="2DB88948" w:rsidR="00A47C5C">
        <w:rPr>
          <w:color w:val="FF0000"/>
        </w:rPr>
        <w:t>]</w:t>
      </w:r>
    </w:p>
    <w:p w:rsidRPr="00F60080" w:rsidR="00A47C5C" w:rsidP="7D12632B" w:rsidRDefault="7D12632B" w14:paraId="0351CECA" w14:textId="77777777">
      <w:pPr>
        <w:pStyle w:val="Tittel"/>
        <w:rPr>
          <w:color w:val="auto"/>
          <w:sz w:val="56"/>
          <w:szCs w:val="56"/>
        </w:rPr>
      </w:pPr>
      <w:r w:rsidRPr="7D12632B">
        <w:rPr>
          <w:color w:val="auto"/>
          <w:sz w:val="44"/>
          <w:szCs w:val="44"/>
        </w:rPr>
        <w:t xml:space="preserve">Vil du delta i forskningsprosjektet </w:t>
      </w:r>
    </w:p>
    <w:p w:rsidR="00A47C5C" w:rsidP="7D12632B" w:rsidRDefault="4787C4D0" w14:paraId="0A837B46" w14:textId="22272AA3">
      <w:pPr>
        <w:pStyle w:val="Tittel"/>
        <w:rPr>
          <w:color w:val="auto"/>
          <w:sz w:val="44"/>
          <w:szCs w:val="44"/>
        </w:rPr>
      </w:pPr>
      <w:r w:rsidRPr="4787C4D0">
        <w:rPr>
          <w:color w:val="auto"/>
          <w:sz w:val="44"/>
          <w:szCs w:val="44"/>
        </w:rPr>
        <w:t>PEER HOMEcare - Beriket hjemmemiljø i rehabilitering etter hjerneslag?</w:t>
      </w:r>
    </w:p>
    <w:p w:rsidR="00A47C5C" w:rsidP="2DB88948" w:rsidRDefault="00A47C5C" w14:paraId="711CF615" w14:textId="77777777">
      <w:pPr>
        <w:pStyle w:val="Overskrift2"/>
        <w:keepNext w:val="1"/>
        <w:rPr>
          <w:rFonts w:eastAsia="" w:eastAsiaTheme="minorEastAsia"/>
          <w:sz w:val="32"/>
          <w:szCs w:val="32"/>
        </w:rPr>
      </w:pPr>
      <w:r w:rsidRPr="2DB88948" w:rsidR="00A47C5C">
        <w:rPr>
          <w:rFonts w:eastAsia="" w:eastAsiaTheme="minorEastAsia"/>
          <w:sz w:val="32"/>
          <w:szCs w:val="32"/>
        </w:rPr>
        <w:t>formålet med prosjektet og hvorfor du blir spurt</w:t>
      </w:r>
    </w:p>
    <w:p w:rsidR="00A47C5C" w:rsidP="2DB88948" w:rsidRDefault="4787C4D0" w14:paraId="7F1972AB" w14:textId="17D66737">
      <w:pPr>
        <w:rPr>
          <w:color w:val="FF0000"/>
          <w:sz w:val="32"/>
          <w:szCs w:val="32"/>
        </w:rPr>
      </w:pPr>
      <w:r w:rsidRPr="2DB88948" w:rsidR="4787C4D0">
        <w:rPr>
          <w:sz w:val="32"/>
          <w:szCs w:val="32"/>
        </w:rPr>
        <w:t xml:space="preserve">Dette er et spørsmål til deg om å delta i et forskningsprosjekt for å undersøke gjennomførbarhet av og tilfredshet med en behandlingsform hvor man gjør endringer i hjemmemiljøet ditt for å forbedre rehabiliteringen av </w:t>
      </w:r>
      <w:r w:rsidRPr="2DB88948" w:rsidR="4787C4D0">
        <w:rPr>
          <w:sz w:val="32"/>
          <w:szCs w:val="32"/>
        </w:rPr>
        <w:t>armfunksjon</w:t>
      </w:r>
      <w:r w:rsidRPr="2DB88948" w:rsidR="4787C4D0">
        <w:rPr>
          <w:sz w:val="32"/>
          <w:szCs w:val="32"/>
        </w:rPr>
        <w:t xml:space="preserve"> etter et hjerneslag.  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Du forespørres om å delta i dette prosjektet fordi du nylig har gjennomgått</w:t>
      </w:r>
      <w:r w:rsidRPr="2DB88948" w:rsidR="000410DF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et hjerneslag. Etter utskrivelse er det viktig å fortsette å være aktiv i hverdagen for å bedre funksjon, noe dette prosjektet vil oppmuntre deg til i ditt eget hjem. I dette skrivet gir vi deg informasjon om målene for prosjektet og hva deltakelse vil innebære for deg. Les vennligst nøye igjennom og fyll ut samtykkeskjema hvis du ønsker å delta.</w:t>
      </w:r>
    </w:p>
    <w:p w:rsidR="00A47C5C" w:rsidP="2DB88948" w:rsidRDefault="00A47C5C" w14:paraId="0E5111D2" w14:textId="77777777">
      <w:pPr>
        <w:pStyle w:val="Overskrift2"/>
        <w:keepNext w:val="1"/>
        <w:rPr>
          <w:rFonts w:eastAsia="" w:eastAsiaTheme="minorEastAsia"/>
          <w:sz w:val="32"/>
          <w:szCs w:val="32"/>
        </w:rPr>
      </w:pPr>
      <w:r w:rsidRPr="2DB88948" w:rsidR="00A47C5C">
        <w:rPr>
          <w:rFonts w:eastAsia="" w:eastAsiaTheme="minorEastAsia"/>
          <w:sz w:val="32"/>
          <w:szCs w:val="32"/>
        </w:rPr>
        <w:t>Hva innebærer PROSJEKTET for deg?</w:t>
      </w:r>
    </w:p>
    <w:p w:rsidR="00A47C5C" w:rsidP="2DB88948" w:rsidRDefault="4787C4D0" w14:paraId="2DB6D75E" w14:textId="1605A472">
      <w:pPr>
        <w:rPr>
          <w:sz w:val="32"/>
          <w:szCs w:val="32"/>
        </w:rPr>
      </w:pPr>
      <w:r w:rsidRPr="2DB88948" w:rsidR="4787C4D0">
        <w:rPr>
          <w:sz w:val="32"/>
          <w:szCs w:val="32"/>
        </w:rPr>
        <w:t>Prosjektet foregår etter utskrivelse fra sykehus i ditt eget hjem og vil ikke forstyrre annen oppfølging eller behandling. Behandlingen foregår i en periode på seks uker. Prosjektmedarbeidere vil følge deg og foreslå endringer og justeringer i hjemmemiljøet som kan stimulere til mer bruk av armen som er svekket av hjerneslaget. Dette kan f.eks. innebære</w:t>
      </w:r>
      <w:r w:rsidRPr="2DB88948" w:rsidR="6754ED8D">
        <w:rPr>
          <w:sz w:val="32"/>
          <w:szCs w:val="32"/>
        </w:rPr>
        <w:t xml:space="preserve"> </w:t>
      </w:r>
      <w:r w:rsidRPr="2DB88948" w:rsidR="4787C4D0">
        <w:rPr>
          <w:sz w:val="32"/>
          <w:szCs w:val="32"/>
        </w:rPr>
        <w:t xml:space="preserve">endringer i plassering av redskaper du bruker i løpet av din hverdag, og/eller innføring av nye hjelpemidler som bidrar til mer bruk av armen. </w:t>
      </w:r>
    </w:p>
    <w:p w:rsidR="00A47C5C" w:rsidP="2DB88948" w:rsidRDefault="4787C4D0" w14:paraId="1BAE69D2" w14:textId="4A59AEA3">
      <w:pPr>
        <w:rPr>
          <w:sz w:val="32"/>
          <w:szCs w:val="32"/>
        </w:rPr>
      </w:pPr>
      <w:r w:rsidRPr="2DB88948" w:rsidR="4787C4D0">
        <w:rPr>
          <w:sz w:val="32"/>
          <w:szCs w:val="32"/>
        </w:rPr>
        <w:t>Det vil gjennomføres undersøkelser før</w:t>
      </w:r>
      <w:r w:rsidRPr="2DB88948" w:rsidR="67227619">
        <w:rPr>
          <w:sz w:val="32"/>
          <w:szCs w:val="32"/>
        </w:rPr>
        <w:t xml:space="preserve"> </w:t>
      </w:r>
      <w:r w:rsidRPr="2DB88948" w:rsidR="4787C4D0">
        <w:rPr>
          <w:sz w:val="32"/>
          <w:szCs w:val="32"/>
        </w:rPr>
        <w:t xml:space="preserve">oppstart og ved avslutning. Før behandlingen vil vi undersøke hvordan din hverdagslige funksjon i armene er, samt spørre deg hva du liker å gjøre i forskjellige rom i hjemmet, og hvilke mål du har for rehabiliteringen. Du bes fylle ut et skjema som kartlegger hjemmemiljøet ditt, og du vil bli bedt om å fylle ut spørreskjema knyttet til psykisk helse, samt gjennomgå en kort undersøkelse av kognitive funksjoner. Deretter vil vi foreslå endringer i hjemmet som kan bidra til trening av funksjon. </w:t>
      </w:r>
    </w:p>
    <w:p w:rsidR="00A47C5C" w:rsidP="2DB88948" w:rsidRDefault="4787C4D0" w14:paraId="13E4C101" w14:textId="4CF2BFBA">
      <w:pPr>
        <w:rPr>
          <w:sz w:val="32"/>
          <w:szCs w:val="32"/>
        </w:rPr>
      </w:pPr>
      <w:r w:rsidRPr="2DB88948" w:rsidR="4787C4D0">
        <w:rPr>
          <w:sz w:val="32"/>
          <w:szCs w:val="32"/>
        </w:rPr>
        <w:t xml:space="preserve">Vi kommer til å be deg ha på bevegelsessensorer på armen ca. to timer i løpet av dagen for å undersøke hvordan du beveger deg. 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Sensorene er små, lette enheter designet for å være komfortable og festes til kroppen med stropper.</w:t>
      </w:r>
      <w:r w:rsidRPr="2DB88948" w:rsidR="4787C4D0">
        <w:rPr>
          <w:sz w:val="32"/>
          <w:szCs w:val="32"/>
        </w:rPr>
        <w:t xml:space="preserve"> Hensikten med sensorene er </w:t>
      </w:r>
      <w:r w:rsidRPr="2DB88948" w:rsidR="00EB1002">
        <w:rPr>
          <w:sz w:val="32"/>
          <w:szCs w:val="32"/>
        </w:rPr>
        <w:t xml:space="preserve">registrere </w:t>
      </w:r>
      <w:r w:rsidRPr="2DB88948" w:rsidR="001D6473">
        <w:rPr>
          <w:sz w:val="32"/>
          <w:szCs w:val="32"/>
        </w:rPr>
        <w:t>bevegelsene dine og informasjon til helsepersonell</w:t>
      </w:r>
      <w:r w:rsidRPr="2DB88948" w:rsidR="4787C4D0">
        <w:rPr>
          <w:sz w:val="32"/>
          <w:szCs w:val="32"/>
        </w:rPr>
        <w:t>.</w:t>
      </w:r>
      <w:r w:rsidRPr="2DB88948" w:rsidR="00AA0FC8">
        <w:rPr>
          <w:sz w:val="32"/>
          <w:szCs w:val="32"/>
        </w:rPr>
        <w:t xml:space="preserve"> Denne informasjonen brukes til å måle hvor ofte og hvor raske bevegelsene dine skjer, samt om det brukes en eller begge armer.</w:t>
      </w:r>
      <w:r w:rsidRPr="2DB88948" w:rsidR="4787C4D0">
        <w:rPr>
          <w:sz w:val="32"/>
          <w:szCs w:val="32"/>
        </w:rPr>
        <w:t xml:space="preserve"> Du kommer også til å få utlevert læringsmateriale med ideer til hvordan endringer i hjemmemiljøet kan stimulere til aktivitet og prosedyre for hvordan du tar på sensorer. </w:t>
      </w:r>
      <w:r w:rsidRPr="2DB88948" w:rsidR="3AA3E2B1">
        <w:rPr>
          <w:sz w:val="32"/>
          <w:szCs w:val="32"/>
        </w:rPr>
        <w:t>Læringsmaterialet vil være tilgjengelig både via internett og på papir.</w:t>
      </w:r>
    </w:p>
    <w:p w:rsidR="00A47C5C" w:rsidP="2DB88948" w:rsidRDefault="4787C4D0" w14:paraId="572556F7" w14:textId="01322EE7">
      <w:pPr>
        <w:rPr>
          <w:sz w:val="32"/>
          <w:szCs w:val="32"/>
        </w:rPr>
      </w:pPr>
      <w:r w:rsidRPr="2DB88948" w:rsidR="4787C4D0">
        <w:rPr>
          <w:sz w:val="32"/>
          <w:szCs w:val="32"/>
        </w:rPr>
        <w:t xml:space="preserve">I prosjektperioden på 6 uker kommer vi til å besøke deg hjemme inntil to ganger i uken i tillegg til å ringe og høre hvordan det går med deg, samt foreslå nye justeringer i hjemmemiljøet. Vi vil dokumentere alle endringene og ta bilder av noen av endringene. </w:t>
      </w:r>
      <w:r w:rsidRPr="2DB88948" w:rsidR="327300B2">
        <w:rPr>
          <w:sz w:val="32"/>
          <w:szCs w:val="32"/>
        </w:rPr>
        <w:t>På</w:t>
      </w:r>
      <w:r w:rsidRPr="2DB88948" w:rsidR="4787C4D0">
        <w:rPr>
          <w:sz w:val="32"/>
          <w:szCs w:val="32"/>
        </w:rPr>
        <w:t xml:space="preserve"> slutten av studieperioden kommer vi til å undersøke hvordan du har opplevd tiltakene gjennom både spørreskjema og intervju, og undersøke </w:t>
      </w:r>
      <w:r w:rsidRPr="2DB88948" w:rsidR="4787C4D0">
        <w:rPr>
          <w:sz w:val="32"/>
          <w:szCs w:val="32"/>
        </w:rPr>
        <w:t>armfunksjonen</w:t>
      </w:r>
      <w:r w:rsidRPr="2DB88948" w:rsidR="4787C4D0">
        <w:rPr>
          <w:sz w:val="32"/>
          <w:szCs w:val="32"/>
        </w:rPr>
        <w:t xml:space="preserve"> din igjen. </w:t>
      </w:r>
      <w:r w:rsidRPr="2DB88948" w:rsidR="033CF738">
        <w:rPr>
          <w:sz w:val="32"/>
          <w:szCs w:val="32"/>
        </w:rPr>
        <w:t>Undersøkelsene ved oppstart og etter endt studieperiode vil ta ca. 1-2 timer.</w:t>
      </w:r>
      <w:r w:rsidRPr="2DB88948" w:rsidR="2C59701D">
        <w:rPr>
          <w:sz w:val="32"/>
          <w:szCs w:val="32"/>
        </w:rPr>
        <w:t xml:space="preserve"> Du vil også bli bedt om å føre en aktivitetsdagbok, der de viktigste dagligdagse aktivitetene og tidspunktene du gjør de på blir registrert. </w:t>
      </w:r>
      <w:r w:rsidRPr="2DB88948" w:rsidR="14CD82E8">
        <w:rPr>
          <w:sz w:val="32"/>
          <w:szCs w:val="32"/>
        </w:rPr>
        <w:t>Hvis du plages av tretthet, vil du også bli bedt om å rapportere dette i dagboken. Dagboken kan føres på papir eller digitalt, etter ditt eget ønske.</w:t>
      </w:r>
    </w:p>
    <w:p w:rsidRPr="00EF244C" w:rsidR="00C223F1" w:rsidP="2DB88948" w:rsidRDefault="4787C4D0" w14:paraId="753F61E5" w14:textId="5017CD64">
      <w:pPr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</w:pPr>
      <w:r w:rsidRPr="2DB88948" w:rsidR="4787C4D0">
        <w:rPr>
          <w:sz w:val="32"/>
          <w:szCs w:val="32"/>
        </w:rPr>
        <w:t>I prosjektet vil vi innhente og registrere opplysninger om deg. Disse opplysningene kommer fra pasientjournal, kliniske undersøkelser og tester,</w:t>
      </w:r>
      <w:r w:rsidRPr="2DB88948" w:rsidR="03E890AE">
        <w:rPr>
          <w:sz w:val="32"/>
          <w:szCs w:val="32"/>
        </w:rPr>
        <w:t xml:space="preserve"> aktivitetsdagbok,</w:t>
      </w:r>
      <w:r w:rsidRPr="2DB88948" w:rsidR="4787C4D0">
        <w:rPr>
          <w:sz w:val="32"/>
          <w:szCs w:val="32"/>
        </w:rPr>
        <w:t xml:space="preserve"> spørreskjema og intervjuer som vi gjør med deg.</w:t>
      </w:r>
      <w:r w:rsidRPr="2DB88948" w:rsidR="3509FFB1">
        <w:rPr>
          <w:sz w:val="32"/>
          <w:szCs w:val="32"/>
        </w:rPr>
        <w:t xml:space="preserve"> Fra pasientjournalen vil vi innhente type, lokalisasjon og alvorlighetsgrad av hjern</w:t>
      </w:r>
      <w:r w:rsidRPr="2DB88948" w:rsidR="19F8E715">
        <w:rPr>
          <w:sz w:val="32"/>
          <w:szCs w:val="32"/>
        </w:rPr>
        <w:t>eslaget i tillegg til informasjon om andre sykdommer</w:t>
      </w:r>
      <w:r w:rsidRPr="2DB88948" w:rsidR="3509FFB1">
        <w:rPr>
          <w:sz w:val="32"/>
          <w:szCs w:val="32"/>
        </w:rPr>
        <w:t>.</w:t>
      </w:r>
      <w:r w:rsidRPr="2DB88948" w:rsidR="4787C4D0">
        <w:rPr>
          <w:sz w:val="32"/>
          <w:szCs w:val="32"/>
        </w:rPr>
        <w:t xml:space="preserve"> Vi henter ikke informasjon fra andre kilder.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Etter avsluttet behandling vil vi be om å få </w:t>
      </w:r>
      <w:r w:rsidRPr="2DB88948" w:rsidR="00BD68B1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intervjue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deg om din opplevelse av å delta i prosjektet, å bære sensorene og å gjøre aktiviteter med endringene i hjemmet ditt. Dette 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intervjuet tas opp.</w:t>
      </w:r>
      <w:r w:rsidRPr="2DB88948" w:rsidR="000174DF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</w:t>
      </w:r>
      <w:r w:rsidRPr="2DB88948" w:rsidR="00C7447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I dette prosjektet vil vi be deg om å foreslå et familiemedlem, hvis du bor sammen med en partner, som vil bli bedt om å svare på </w:t>
      </w:r>
      <w:r w:rsidRPr="2DB88948" w:rsidR="003868E3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et </w:t>
      </w:r>
      <w:r w:rsidRPr="2DB88948" w:rsidR="00C7447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spørreskjema</w:t>
      </w:r>
      <w:r w:rsidRPr="2DB88948" w:rsidR="009E6156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etter endt behandling.</w:t>
      </w:r>
      <w:r w:rsidRPr="2DB88948" w:rsidR="003A5F9A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</w:t>
      </w:r>
      <w:r w:rsidRPr="2DB88948" w:rsidR="00FE4266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Cirka tre måneder etter avsluttet behandling vil du bli kontaktet for e</w:t>
      </w:r>
      <w:r w:rsidRPr="2DB88948" w:rsidR="009E4409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n kort samtale om erfaringene fra prosjektdeltagelsen.</w:t>
      </w:r>
      <w:r w:rsidRPr="2DB88948" w:rsidR="6C510FB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Da det er viktig at dette forskningsprosjektet foregår i samforståelse med den lokale helsetjenesten, vil du bli bedt om å navngi en person fra den lokale helsetjenesten som kan bli orientert om studien. Vedkommende vil </w:t>
      </w:r>
      <w:r w:rsidRPr="2DB88948" w:rsidR="6C4E95B9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bli forespurt å delta som informant og gi sitt inntrykk av hvordan prosjektet har påvirket </w:t>
      </w:r>
      <w:r w:rsidRPr="2DB88948" w:rsidR="6C4E95B9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rehabiliteringen.</w:t>
      </w:r>
    </w:p>
    <w:p w:rsidR="7D12632B" w:rsidP="2DB88948" w:rsidRDefault="55FD39B6" w14:paraId="331EBE97" w14:textId="6ABC7F55">
      <w:pPr>
        <w:rPr>
          <w:rFonts w:ascii="Calibri" w:hAnsi="Calibri" w:eastAsia="Calibri" w:cs="Calibri"/>
          <w:sz w:val="32"/>
          <w:szCs w:val="32"/>
        </w:rPr>
      </w:pPr>
      <w:r w:rsidRPr="2DB88948" w:rsidR="55FD39B6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Lignende datainnsamling vil bli gjennomført i Sverige og i Latvia. 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Prosjektet er finansiert </w:t>
      </w:r>
      <w:r w:rsidRPr="2DB88948" w:rsidR="00C84CB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med EU-midler fra Transforming Health and Care Systems (THCS)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, og gjennomføres i samarbeid mellom Norges </w:t>
      </w:r>
      <w:r w:rsidRPr="2DB88948" w:rsidR="0DE883C3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I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drettshøgskole og Sunnaas sykehus (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SunHF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)</w:t>
      </w:r>
      <w:r w:rsidRPr="2DB88948" w:rsidR="6F953103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, Universitete</w:t>
      </w:r>
      <w:r w:rsidRPr="2DB88948" w:rsidR="6D8AD452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ne</w:t>
      </w:r>
      <w:r w:rsidRPr="2DB88948" w:rsidR="6F953103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i Gøteborg</w:t>
      </w:r>
      <w:r w:rsidRPr="2DB88948" w:rsidR="449C02A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i</w:t>
      </w:r>
      <w:r w:rsidRPr="2DB88948" w:rsidR="6F953103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Sverige, Riga </w:t>
      </w:r>
      <w:r w:rsidRPr="2DB88948" w:rsidR="6F953103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Stradins</w:t>
      </w:r>
      <w:r w:rsidRPr="2DB88948" w:rsidR="6F953103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i Latvia, </w:t>
      </w:r>
      <w:r w:rsidRPr="2DB88948" w:rsidR="209882CA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Porto</w:t>
      </w:r>
      <w:r w:rsidRPr="2DB88948" w:rsidR="39A93328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i</w:t>
      </w:r>
      <w:r w:rsidRPr="2DB88948" w:rsidR="209882CA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Portugal og Sao Paolo</w:t>
      </w:r>
      <w:r w:rsidRPr="2DB88948" w:rsidR="1B1C21FF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i</w:t>
      </w:r>
      <w:r w:rsidRPr="2DB88948" w:rsidR="209882CA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Brasil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.</w:t>
      </w:r>
      <w:r w:rsidRPr="2DB88948" w:rsidR="36EA48DD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</w:t>
      </w:r>
    </w:p>
    <w:p w:rsidRPr="00C223F1" w:rsidR="00C223F1" w:rsidP="2DB88948" w:rsidRDefault="7D12632B" w14:paraId="1E9360C9" w14:textId="77777777">
      <w:pPr>
        <w:pStyle w:val="Overskrift2"/>
        <w:keepNext w:val="1"/>
        <w:keepLines w:val="1"/>
        <w:rPr>
          <w:rFonts w:eastAsia="" w:eastAsiaTheme="minorEastAsia"/>
          <w:sz w:val="32"/>
          <w:szCs w:val="32"/>
        </w:rPr>
      </w:pPr>
      <w:r w:rsidRPr="2DB88948" w:rsidR="7D12632B">
        <w:rPr>
          <w:rFonts w:eastAsia="" w:eastAsiaTheme="minorEastAsia"/>
          <w:sz w:val="32"/>
          <w:szCs w:val="32"/>
        </w:rPr>
        <w:t>Mulige fordeler og ulemper</w:t>
      </w:r>
    </w:p>
    <w:p w:rsidR="66933736" w:rsidP="2DB88948" w:rsidRDefault="4787C4D0" w14:paraId="42CD199C" w14:textId="68C50841">
      <w:pPr>
        <w:rPr>
          <w:rFonts w:ascii="Calibri" w:hAnsi="Calibri" w:eastAsia="Calibri" w:cs="Calibri"/>
          <w:sz w:val="32"/>
          <w:szCs w:val="32"/>
        </w:rPr>
      </w:pP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Du vil delta i forskning som har til hensikt å forbedre rehabilitering etter hjerneslag, og du vil oppleve en behandlingsmetode (endringer i hjemmet) som forventes å fremme funksjon.</w:t>
      </w:r>
      <w:r w:rsidRPr="2DB88948" w:rsidR="4787C4D0">
        <w:rPr>
          <w:rFonts w:ascii="Calibri" w:hAnsi="Calibri" w:eastAsia="Calibri" w:cs="Calibri"/>
          <w:sz w:val="32"/>
          <w:szCs w:val="32"/>
        </w:rPr>
        <w:t xml:space="preserve"> </w:t>
      </w:r>
    </w:p>
    <w:p w:rsidR="66933736" w:rsidP="2DB88948" w:rsidRDefault="4787C4D0" w14:paraId="1CFCC4D4" w14:textId="792BAE8A">
      <w:pPr>
        <w:rPr>
          <w:sz w:val="32"/>
          <w:szCs w:val="32"/>
        </w:rPr>
      </w:pPr>
      <w:r w:rsidRPr="2DB88948" w:rsidR="4787C4D0">
        <w:rPr>
          <w:sz w:val="32"/>
          <w:szCs w:val="32"/>
        </w:rPr>
        <w:t xml:space="preserve">Deltakelse i studien bidrar til å fremskaffe ny kunnskap om slagrehabilitering i hjemmet, og hvordan man kan utvikle og forbedre denne. Du vil treffe behandlere med erfaring med </w:t>
      </w:r>
      <w:r w:rsidRPr="2DB88948" w:rsidR="001D645E">
        <w:rPr>
          <w:sz w:val="32"/>
          <w:szCs w:val="32"/>
        </w:rPr>
        <w:t>hjerneslag</w:t>
      </w:r>
      <w:r w:rsidRPr="2DB88948" w:rsidR="4787C4D0">
        <w:rPr>
          <w:sz w:val="32"/>
          <w:szCs w:val="32"/>
        </w:rPr>
        <w:t>, og hvis behandlingen er effektiv vil du kunne oppleve bedret funksjon.</w:t>
      </w:r>
      <w:r w:rsidRPr="2DB88948" w:rsidR="001D645E">
        <w:rPr>
          <w:sz w:val="32"/>
          <w:szCs w:val="32"/>
        </w:rPr>
        <w:t xml:space="preserve"> </w:t>
      </w:r>
      <w:r w:rsidRPr="2DB88948" w:rsidR="4787C4D0">
        <w:rPr>
          <w:sz w:val="32"/>
          <w:szCs w:val="32"/>
        </w:rPr>
        <w:t xml:space="preserve">Det er ikke vesentlige ulemper med å delta. 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Du kan oppleve at sensorene kan </w:t>
      </w:r>
      <w:r w:rsidRPr="2DB88948" w:rsidR="002B370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oppleves</w:t>
      </w:r>
      <w:r w:rsidRPr="2DB88948" w:rsidR="4787C4D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uvant å ha på i dagligdagse aktiviteter.</w:t>
      </w:r>
      <w:r w:rsidRPr="2DB88948" w:rsidR="4787C4D0">
        <w:rPr>
          <w:rFonts w:ascii="Calibri" w:hAnsi="Calibri" w:eastAsia="Calibri" w:cs="Calibri"/>
          <w:sz w:val="32"/>
          <w:szCs w:val="32"/>
        </w:rPr>
        <w:t xml:space="preserve"> </w:t>
      </w:r>
      <w:r w:rsidRPr="2DB88948" w:rsidR="4787C4D0">
        <w:rPr>
          <w:sz w:val="32"/>
          <w:szCs w:val="32"/>
        </w:rPr>
        <w:t>Det kan bli foreslått justeringer i hjemmet som man kan oppleve som tungvinne og uvante, men som har til hensikt å stimulere til trening. Det kan for noen være uvant at behandlere kommer hjem til deg. Deltakelse i forskningsprosjektet vil ikke påvirke den behandling du ellers ville fått.</w:t>
      </w:r>
    </w:p>
    <w:p w:rsidRPr="00C223F1" w:rsidR="00C223F1" w:rsidP="2DB88948" w:rsidRDefault="7D12632B" w14:paraId="3A1359CC" w14:textId="77777777">
      <w:pPr>
        <w:pStyle w:val="Overskrift2"/>
        <w:keepNext w:val="1"/>
        <w:keepLines w:val="1"/>
        <w:rPr>
          <w:rFonts w:eastAsia="" w:eastAsiaTheme="minorEastAsia"/>
          <w:sz w:val="32"/>
          <w:szCs w:val="32"/>
        </w:rPr>
      </w:pPr>
      <w:r w:rsidRPr="2DB88948" w:rsidR="7D12632B">
        <w:rPr>
          <w:rFonts w:eastAsia="" w:eastAsiaTheme="minorEastAsia"/>
          <w:sz w:val="32"/>
          <w:szCs w:val="32"/>
        </w:rPr>
        <w:t>Frivillig deltakelse og mulighet for å trekke ditt samtykke</w:t>
      </w:r>
    </w:p>
    <w:p w:rsidR="00A47C5C" w:rsidP="2DB88948" w:rsidRDefault="7D12632B" w14:paraId="1FCD724D" w14:textId="52E49E04">
      <w:pPr>
        <w:keepNext w:val="1"/>
        <w:keepLines w:val="1"/>
        <w:rPr>
          <w:rFonts w:ascii="Calibri" w:hAnsi="Calibri" w:eastAsia="Calibri" w:cs="Calibri"/>
          <w:color w:val="000000" w:themeColor="text1"/>
          <w:sz w:val="32"/>
          <w:szCs w:val="32"/>
        </w:rPr>
      </w:pP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Det er frivillig å delta i prosjektet. Dersom du ønsker å delta, undertegner du samtykkeerklæringen på siste side. Du kan når som helst og uten å oppgi noen grunn trekke ditt samtykke. Det vil ikke ha noen negative konsekvenser for deg eller din behandling hvis du ikke vil delta eller senere velger å trekke deg. Dersom du trekker tilbake samtykket, vil det ikke forskes videre på dine helseopplysninger og </w:t>
      </w: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sensordata</w:t>
      </w: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. Du kan kreve innsyn i opplysningene som er lagret om deg, og disse vil da utleveres innen 30 dager. Du kan også kreve at dine opplysninger i prosjektet slettes.</w:t>
      </w:r>
      <w:r>
        <w:br/>
      </w: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Adgangen til å kreve destruksjon, sletting eller utlevering gjelder ikke dersom materialet eller opplysningene er anonymisert eller publisert. Denne adgangen kan også begrenses dersom opplysningene er inngått i utførte analyser, eller dersom data er bearbeidet.</w:t>
      </w:r>
    </w:p>
    <w:p w:rsidR="00A47C5C" w:rsidP="2DB88948" w:rsidRDefault="7D12632B" w14:paraId="253330F2" w14:textId="3AA7EF4C">
      <w:pPr>
        <w:keepNext w:val="1"/>
        <w:keepLines w:val="1"/>
        <w:rPr>
          <w:sz w:val="32"/>
          <w:szCs w:val="32"/>
        </w:rPr>
      </w:pP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Dersom du senere ønsker å trekke deg eller har spørsmål til prosjektet, kan du kontakte prosjektleder (se kontaktinformasjon på siste side).</w:t>
      </w:r>
      <w:r w:rsidRPr="2DB88948" w:rsidR="7D12632B">
        <w:rPr>
          <w:sz w:val="32"/>
          <w:szCs w:val="32"/>
        </w:rPr>
        <w:t xml:space="preserve"> </w:t>
      </w:r>
    </w:p>
    <w:p w:rsidR="00A47C5C" w:rsidP="2DB88948" w:rsidRDefault="7D12632B" w14:paraId="236D5411" w14:textId="28F63E86">
      <w:pPr>
        <w:pStyle w:val="Overskrift2"/>
        <w:keepNext w:val="1"/>
        <w:keepLines w:val="1"/>
        <w:rPr>
          <w:rFonts w:eastAsia="" w:eastAsiaTheme="minorEastAsia"/>
          <w:sz w:val="32"/>
          <w:szCs w:val="32"/>
        </w:rPr>
      </w:pPr>
      <w:r w:rsidRPr="2DB88948" w:rsidR="7D12632B">
        <w:rPr>
          <w:rFonts w:eastAsia="" w:eastAsiaTheme="minorEastAsia"/>
          <w:sz w:val="32"/>
          <w:szCs w:val="32"/>
        </w:rPr>
        <w:t xml:space="preserve">Hva skjer med OPPLYSNINGENE om deg? </w:t>
      </w:r>
    </w:p>
    <w:p w:rsidR="00A47C5C" w:rsidP="2DB88948" w:rsidRDefault="3EC02C0E" w14:paraId="343ED5EF" w14:textId="226CD252">
      <w:pPr>
        <w:rPr>
          <w:sz w:val="32"/>
          <w:szCs w:val="32"/>
        </w:rPr>
      </w:pPr>
      <w:r w:rsidRPr="2DB88948" w:rsidR="3EC02C0E">
        <w:rPr>
          <w:sz w:val="32"/>
          <w:szCs w:val="32"/>
        </w:rPr>
        <w:t>Opplysningene som registreres om deg skal kun brukes slik som beskrevet under formålet med prosjektet, og planlegges brukt til</w:t>
      </w:r>
      <w:r w:rsidRPr="2DB88948" w:rsidR="6B225051">
        <w:rPr>
          <w:sz w:val="32"/>
          <w:szCs w:val="32"/>
        </w:rPr>
        <w:t xml:space="preserve"> sommeren</w:t>
      </w:r>
      <w:r w:rsidRPr="2DB88948" w:rsidR="3EC02C0E">
        <w:rPr>
          <w:sz w:val="32"/>
          <w:szCs w:val="32"/>
        </w:rPr>
        <w:t xml:space="preserve"> 203</w:t>
      </w:r>
      <w:r w:rsidRPr="2DB88948" w:rsidR="00225295">
        <w:rPr>
          <w:sz w:val="32"/>
          <w:szCs w:val="32"/>
        </w:rPr>
        <w:t>2</w:t>
      </w:r>
      <w:r w:rsidRPr="2DB88948" w:rsidR="3EC02C0E">
        <w:rPr>
          <w:sz w:val="32"/>
          <w:szCs w:val="32"/>
        </w:rPr>
        <w:t xml:space="preserve">. </w:t>
      </w:r>
      <w:r w:rsidRPr="2DB88948" w:rsidR="311F0E11">
        <w:rPr>
          <w:sz w:val="32"/>
          <w:szCs w:val="32"/>
        </w:rPr>
        <w:t xml:space="preserve">Det lovlige grunnlaget for behandlingen av personopplysninger er forskning i allmennhetens interesse. </w:t>
      </w:r>
      <w:r w:rsidRPr="2DB88948" w:rsidR="3EC02C0E">
        <w:rPr>
          <w:sz w:val="32"/>
          <w:szCs w:val="32"/>
        </w:rPr>
        <w:t xml:space="preserve">Eventuelle utvidelser i bruk og oppbevaringstid kan kun skje etter godkjenning fra </w:t>
      </w: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Regional komité for medisinsk og helsefaglig forskningsetikk (</w:t>
      </w:r>
      <w:r w:rsidRPr="2DB88948" w:rsidR="3EC02C0E">
        <w:rPr>
          <w:sz w:val="32"/>
          <w:szCs w:val="32"/>
        </w:rPr>
        <w:t xml:space="preserve">REK) og andre relevante myndigheter. </w:t>
      </w:r>
      <w:r w:rsidRPr="2DB88948" w:rsidR="61CB94B8">
        <w:rPr>
          <w:sz w:val="32"/>
          <w:szCs w:val="32"/>
        </w:rPr>
        <w:t>Avidentifisert d</w:t>
      </w: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ata vil bli lagret på en sikker server</w:t>
      </w:r>
      <w:r w:rsidRPr="2DB88948" w:rsidR="00A75556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, </w:t>
      </w:r>
      <w:r w:rsidRPr="2DB88948" w:rsidR="00CB46F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T</w:t>
      </w:r>
      <w:r w:rsidRPr="2DB88948" w:rsidR="00DA619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jenester for </w:t>
      </w:r>
      <w:r w:rsidRPr="2DB88948" w:rsidR="00CB46F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</w:t>
      </w:r>
      <w:r w:rsidRPr="2DB88948" w:rsidR="00DA619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ensitive </w:t>
      </w:r>
      <w:r w:rsidRPr="2DB88948" w:rsidR="00CB46F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D</w:t>
      </w:r>
      <w:r w:rsidRPr="2DB88948" w:rsidR="00DA619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ata (TSD) på Universitetet i Oslo</w:t>
      </w:r>
      <w:r w:rsidRPr="2DB88948" w:rsidR="00CB46F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,</w:t>
      </w: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og bare prosjektgruppen </w:t>
      </w:r>
      <w:r w:rsidRPr="2DB88948" w:rsidR="005D3B29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har</w:t>
      </w: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adgang til dataene.</w:t>
      </w:r>
      <w:r w:rsidRPr="2DB88948" w:rsidR="3EC02C0E">
        <w:rPr>
          <w:rFonts w:ascii="Calibri" w:hAnsi="Calibri" w:eastAsia="Calibri" w:cs="Calibri"/>
          <w:sz w:val="32"/>
          <w:szCs w:val="32"/>
        </w:rPr>
        <w:t xml:space="preserve"> </w:t>
      </w:r>
      <w:r w:rsidRPr="2DB88948" w:rsidR="008F7C12">
        <w:rPr>
          <w:rFonts w:ascii="Calibri" w:hAnsi="Calibri" w:eastAsia="Calibri" w:cs="Calibri"/>
          <w:sz w:val="32"/>
          <w:szCs w:val="32"/>
        </w:rPr>
        <w:t xml:space="preserve">Ettersom dette er </w:t>
      </w:r>
      <w:r w:rsidRPr="2DB88948" w:rsidR="00A16F60">
        <w:rPr>
          <w:rFonts w:ascii="Calibri" w:hAnsi="Calibri" w:eastAsia="Calibri" w:cs="Calibri"/>
          <w:sz w:val="32"/>
          <w:szCs w:val="32"/>
        </w:rPr>
        <w:t>et multisenter</w:t>
      </w:r>
      <w:r w:rsidRPr="2DB88948" w:rsidR="008F7C12">
        <w:rPr>
          <w:rFonts w:ascii="Calibri" w:hAnsi="Calibri" w:eastAsia="Calibri" w:cs="Calibri"/>
          <w:sz w:val="32"/>
          <w:szCs w:val="32"/>
        </w:rPr>
        <w:t xml:space="preserve"> studie </w:t>
      </w:r>
      <w:r w:rsidRPr="2DB88948" w:rsidR="00EC062E">
        <w:rPr>
          <w:rFonts w:ascii="Calibri" w:hAnsi="Calibri" w:eastAsia="Calibri" w:cs="Calibri"/>
          <w:sz w:val="32"/>
          <w:szCs w:val="32"/>
        </w:rPr>
        <w:t>består prosjektgruppen av forskere fra Sverige, Latvia</w:t>
      </w:r>
      <w:r w:rsidRPr="2DB88948" w:rsidR="00AC5FC4">
        <w:rPr>
          <w:rFonts w:ascii="Calibri" w:hAnsi="Calibri" w:eastAsia="Calibri" w:cs="Calibri"/>
          <w:sz w:val="32"/>
          <w:szCs w:val="32"/>
        </w:rPr>
        <w:t>,</w:t>
      </w:r>
      <w:r w:rsidRPr="2DB88948" w:rsidR="6F29E2CB">
        <w:rPr>
          <w:rFonts w:ascii="Calibri" w:hAnsi="Calibri" w:eastAsia="Calibri" w:cs="Calibri"/>
          <w:sz w:val="32"/>
          <w:szCs w:val="32"/>
        </w:rPr>
        <w:t xml:space="preserve"> og</w:t>
      </w:r>
      <w:r w:rsidRPr="2DB88948" w:rsidR="00AC5FC4">
        <w:rPr>
          <w:rFonts w:ascii="Calibri" w:hAnsi="Calibri" w:eastAsia="Calibri" w:cs="Calibri"/>
          <w:sz w:val="32"/>
          <w:szCs w:val="32"/>
        </w:rPr>
        <w:t xml:space="preserve"> Portugal</w:t>
      </w:r>
      <w:r w:rsidRPr="2DB88948" w:rsidR="00A16F60">
        <w:rPr>
          <w:rFonts w:ascii="Calibri" w:hAnsi="Calibri" w:eastAsia="Calibri" w:cs="Calibri"/>
          <w:sz w:val="32"/>
          <w:szCs w:val="32"/>
        </w:rPr>
        <w:t>.</w:t>
      </w:r>
      <w:r w:rsidRPr="2DB88948" w:rsidR="3EFFD236">
        <w:rPr>
          <w:rFonts w:ascii="Calibri" w:hAnsi="Calibri" w:eastAsia="Calibri" w:cs="Calibri"/>
          <w:sz w:val="32"/>
          <w:szCs w:val="32"/>
        </w:rPr>
        <w:t xml:space="preserve"> Bare prosjektleder vil ha tilgang til å eksportere data.</w:t>
      </w:r>
      <w:r w:rsidRPr="2DB88948" w:rsidR="00A16F60">
        <w:rPr>
          <w:rFonts w:ascii="Calibri" w:hAnsi="Calibri" w:eastAsia="Calibri" w:cs="Calibri"/>
          <w:sz w:val="32"/>
          <w:szCs w:val="32"/>
        </w:rPr>
        <w:t xml:space="preserve"> </w:t>
      </w:r>
      <w:r w:rsidRPr="2DB88948" w:rsidR="76BFC5FD">
        <w:rPr>
          <w:rFonts w:ascii="Calibri" w:hAnsi="Calibri" w:eastAsia="Calibri" w:cs="Calibri"/>
          <w:sz w:val="32"/>
          <w:szCs w:val="32"/>
        </w:rPr>
        <w:t xml:space="preserve">Kun forskere fra prosjektgruppen som har fått tilgang til TSD vil ha tilgang til data. Bare prosjektleder vil ha tilgang til å </w:t>
      </w:r>
      <w:r w:rsidRPr="2DB88948" w:rsidR="76BFC5FD">
        <w:rPr>
          <w:rFonts w:ascii="Calibri" w:hAnsi="Calibri" w:eastAsia="Calibri" w:cs="Calibri"/>
          <w:sz w:val="32"/>
          <w:szCs w:val="32"/>
        </w:rPr>
        <w:t>eksporte</w:t>
      </w:r>
      <w:r w:rsidRPr="2DB88948" w:rsidR="76BFC5FD">
        <w:rPr>
          <w:rFonts w:ascii="Calibri" w:hAnsi="Calibri" w:eastAsia="Calibri" w:cs="Calibri"/>
          <w:sz w:val="32"/>
          <w:szCs w:val="32"/>
        </w:rPr>
        <w:t>re data.</w:t>
      </w:r>
      <w:r w:rsidRPr="2DB88948" w:rsidR="250FFC75">
        <w:rPr>
          <w:rFonts w:ascii="Calibri" w:hAnsi="Calibri" w:eastAsia="Calibri" w:cs="Calibri"/>
          <w:sz w:val="32"/>
          <w:szCs w:val="32"/>
        </w:rPr>
        <w:t xml:space="preserve"> </w:t>
      </w:r>
      <w:r w:rsidRPr="2DB88948" w:rsidR="3EC02C0E">
        <w:rPr>
          <w:sz w:val="32"/>
          <w:szCs w:val="32"/>
        </w:rPr>
        <w:t xml:space="preserve">Du har rett til innsyn i hvilke opplysninger som er registrert om deg og rett til å få korrigert eventuelle feil i de opplysningene som er registrert. Du har også rett til å få innsyn i sikkerhetstiltakene ved behandling av opplysningene. Du kan klage på behandlingen av dine opplysninger til Datatilsynet og institusjonen sitt personvernombud. </w:t>
      </w:r>
    </w:p>
    <w:p w:rsidR="00A47C5C" w:rsidP="2DB88948" w:rsidRDefault="7D12632B" w14:paraId="69A20FC8" w14:textId="0A19E3FB">
      <w:pPr>
        <w:rPr>
          <w:sz w:val="32"/>
          <w:szCs w:val="32"/>
        </w:rPr>
      </w:pPr>
      <w:r w:rsidRPr="2DB88948" w:rsidR="7D12632B">
        <w:rPr>
          <w:sz w:val="32"/>
          <w:szCs w:val="32"/>
        </w:rPr>
        <w:t xml:space="preserve">Alle opplysningene vil bli behandlet uten navn og fødselsnummer eller andre direkte gjenkjennende opplysninger (=kodede opplysninger). En kode knytter deg til dine opplysninger gjennom en navneliste. Det er </w:t>
      </w:r>
      <w:r w:rsidRPr="2DB88948" w:rsidR="7D12632B">
        <w:rPr>
          <w:sz w:val="32"/>
          <w:szCs w:val="32"/>
        </w:rPr>
        <w:t>kun prosjektleder Arve Opheim og prosjektmedarbeider Ann Marie Hestetun-Mandrup</w:t>
      </w:r>
      <w:r w:rsidRPr="2DB88948" w:rsidR="7D12632B">
        <w:rPr>
          <w:color w:val="FF0000"/>
          <w:sz w:val="32"/>
          <w:szCs w:val="32"/>
        </w:rPr>
        <w:t xml:space="preserve"> </w:t>
      </w:r>
      <w:r w:rsidRPr="2DB88948" w:rsidR="7D12632B">
        <w:rPr>
          <w:sz w:val="32"/>
          <w:szCs w:val="32"/>
        </w:rPr>
        <w:t xml:space="preserve">som har tilgang til denne listen. </w:t>
      </w:r>
    </w:p>
    <w:p w:rsidR="008D613D" w:rsidP="2DB88948" w:rsidRDefault="7D12632B" w14:paraId="07654C29" w14:textId="1468104D">
      <w:pPr>
        <w:rPr>
          <w:sz w:val="32"/>
          <w:szCs w:val="32"/>
        </w:rPr>
      </w:pPr>
      <w:r w:rsidRPr="2DB88948" w:rsidR="7D12632B">
        <w:rPr>
          <w:sz w:val="32"/>
          <w:szCs w:val="32"/>
        </w:rPr>
        <w:t>Publisering av resultater er en nødvendig del av forskningsprosessen. All publisering skal gjøres slik at enkeltdeltakere ikke skal kunne gjenkjennes, men vi plikter å informere deg om at vi ikke kan utelukke at det kan skje.</w:t>
      </w:r>
    </w:p>
    <w:p w:rsidRPr="004957ED" w:rsidR="00A47C5C" w:rsidP="2DB88948" w:rsidRDefault="7D12632B" w14:paraId="09446352" w14:textId="0D5F308D">
      <w:pPr>
        <w:rPr>
          <w:color w:val="000000" w:themeColor="text1"/>
          <w:sz w:val="32"/>
          <w:szCs w:val="32"/>
        </w:rPr>
      </w:pPr>
      <w:r w:rsidRPr="2DB88948" w:rsidR="7D12632B">
        <w:rPr>
          <w:sz w:val="32"/>
          <w:szCs w:val="32"/>
        </w:rPr>
        <w:t xml:space="preserve">Etter at forskningsprosjektet er ferdig, vil opplysningene om deg bli oppbevart i fem år av kontrollhensyn. </w:t>
      </w:r>
    </w:p>
    <w:p w:rsidR="00A47C5C" w:rsidP="2DB88948" w:rsidRDefault="7D12632B" w14:paraId="621DA7E7" w14:textId="62115A93">
      <w:pPr>
        <w:pStyle w:val="Overskrift2"/>
        <w:keepNext w:val="1"/>
        <w:keepLines w:val="1"/>
        <w:rPr>
          <w:rFonts w:eastAsia="" w:eastAsiaTheme="minorEastAsia"/>
          <w:color w:val="FF0000"/>
          <w:sz w:val="32"/>
          <w:szCs w:val="32"/>
        </w:rPr>
      </w:pPr>
      <w:r w:rsidRPr="2DB88948" w:rsidR="7D12632B">
        <w:rPr>
          <w:rFonts w:eastAsia="" w:eastAsiaTheme="minorEastAsia"/>
          <w:sz w:val="32"/>
          <w:szCs w:val="32"/>
        </w:rPr>
        <w:t xml:space="preserve">Forsikring </w:t>
      </w:r>
    </w:p>
    <w:p w:rsidR="7D12632B" w:rsidP="2DB88948" w:rsidRDefault="7D12632B" w14:paraId="63CA1C5D" w14:textId="5C702869">
      <w:pPr>
        <w:keepNext w:val="1"/>
        <w:keepLines w:val="1"/>
        <w:rPr>
          <w:rFonts w:ascii="Calibri" w:hAnsi="Calibri" w:eastAsia="Calibri" w:cs="Calibri"/>
          <w:sz w:val="32"/>
          <w:szCs w:val="32"/>
        </w:rPr>
      </w:pP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Den vanlige norske pasientskadeloven gjelder under prosjektets periode og forsikringsdekning skjer gjennom pasientskadeloven.</w:t>
      </w:r>
    </w:p>
    <w:p w:rsidR="00A47C5C" w:rsidP="2DB88948" w:rsidRDefault="7D12632B" w14:paraId="562C32FE" w14:textId="210FC2F7">
      <w:pPr>
        <w:pStyle w:val="Overskrift2"/>
        <w:keepNext w:val="1"/>
        <w:rPr>
          <w:rFonts w:eastAsia="" w:eastAsiaTheme="minorEastAsia"/>
          <w:color w:val="FF0000"/>
          <w:sz w:val="32"/>
          <w:szCs w:val="32"/>
        </w:rPr>
      </w:pPr>
      <w:r w:rsidRPr="2DB88948" w:rsidR="7D12632B">
        <w:rPr>
          <w:rFonts w:eastAsia="" w:eastAsiaTheme="minorEastAsia"/>
          <w:sz w:val="32"/>
          <w:szCs w:val="32"/>
        </w:rPr>
        <w:t xml:space="preserve">Økonomi </w:t>
      </w:r>
    </w:p>
    <w:p w:rsidRPr="00F47A05" w:rsidR="00A47C5C" w:rsidP="2DB88948" w:rsidRDefault="3EC02C0E" w14:paraId="78AD2019" w14:textId="6F07E135">
      <w:pPr>
        <w:rPr>
          <w:rFonts w:ascii="Calibri" w:hAnsi="Calibri" w:eastAsia="Calibri" w:cs="Calibri"/>
          <w:sz w:val="32"/>
          <w:szCs w:val="32"/>
        </w:rPr>
      </w:pP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Dette prosjektet er finansiert </w:t>
      </w:r>
      <w:r w:rsidRPr="2DB88948" w:rsidR="00E93A29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med EU-midler fra</w:t>
      </w:r>
      <w:r w:rsidRPr="2DB88948" w:rsidR="00EB68F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</w:t>
      </w:r>
      <w:r w:rsidRPr="2DB88948" w:rsidR="00501E02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TH</w:t>
      </w:r>
      <w:r w:rsidRPr="2DB88948" w:rsidR="008D475A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CS og</w:t>
      </w: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Norges forskningsråd. Finansieringskilden har ingen rolle i dette prosjektet. Sunnaas sykehus og forskerteamet har ingen økonomiske interesser eller konkurrerende interesser.</w:t>
      </w:r>
    </w:p>
    <w:p w:rsidR="66933736" w:rsidP="2DB88948" w:rsidRDefault="4787C4D0" w14:paraId="6BE89098" w14:textId="766EF794">
      <w:pPr>
        <w:rPr>
          <w:sz w:val="32"/>
          <w:szCs w:val="32"/>
        </w:rPr>
      </w:pPr>
      <w:r w:rsidRPr="2DB88948" w:rsidR="4787C4D0">
        <w:rPr>
          <w:sz w:val="32"/>
          <w:szCs w:val="32"/>
        </w:rPr>
        <w:t>Det er ingen honorar for å delta, men du vil få dekket</w:t>
      </w:r>
      <w:r w:rsidRPr="2DB88948" w:rsidR="00D41DF6">
        <w:rPr>
          <w:sz w:val="32"/>
          <w:szCs w:val="32"/>
        </w:rPr>
        <w:t xml:space="preserve"> eventuelle</w:t>
      </w:r>
      <w:r w:rsidRPr="2DB88948" w:rsidR="4787C4D0">
        <w:rPr>
          <w:sz w:val="32"/>
          <w:szCs w:val="32"/>
        </w:rPr>
        <w:t xml:space="preserve"> utgifter i</w:t>
      </w:r>
      <w:r w:rsidRPr="2DB88948" w:rsidR="00D41DF6">
        <w:rPr>
          <w:sz w:val="32"/>
          <w:szCs w:val="32"/>
        </w:rPr>
        <w:t xml:space="preserve"> forbindelse med</w:t>
      </w:r>
      <w:r w:rsidRPr="2DB88948" w:rsidR="4787C4D0">
        <w:rPr>
          <w:sz w:val="32"/>
          <w:szCs w:val="32"/>
        </w:rPr>
        <w:t xml:space="preserve"> deltakelse.</w:t>
      </w:r>
    </w:p>
    <w:p w:rsidR="00A47C5C" w:rsidP="2DB88948" w:rsidRDefault="7D12632B" w14:paraId="24B55984" w14:textId="77777777">
      <w:pPr>
        <w:pStyle w:val="Overskrift2"/>
        <w:keepNext w:val="1"/>
        <w:rPr>
          <w:rFonts w:eastAsia="" w:eastAsiaTheme="minorEastAsia"/>
          <w:sz w:val="32"/>
          <w:szCs w:val="32"/>
        </w:rPr>
      </w:pPr>
      <w:r w:rsidRPr="2DB88948" w:rsidR="7D12632B">
        <w:rPr>
          <w:rFonts w:eastAsia="" w:eastAsiaTheme="minorEastAsia"/>
          <w:sz w:val="32"/>
          <w:szCs w:val="32"/>
        </w:rPr>
        <w:t>Godkjenninger</w:t>
      </w:r>
    </w:p>
    <w:p w:rsidR="7D12632B" w:rsidP="2DB88948" w:rsidRDefault="7D12632B" w14:paraId="546AFA92" w14:textId="775B12B2">
      <w:pPr>
        <w:rPr>
          <w:rFonts w:ascii="Calibri" w:hAnsi="Calibri" w:eastAsia="Calibri" w:cs="Calibri"/>
          <w:color w:val="000000" w:themeColor="text1"/>
          <w:sz w:val="32"/>
          <w:szCs w:val="32"/>
        </w:rPr>
      </w:pP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Regional komité for medisinsk og helsefaglig forskningsetikk (REK) har vurdert forskningsetikken i prosjektet og godkjent prosjektet [saksnummer</w:t>
      </w:r>
      <w:r w:rsidRPr="2DB88948" w:rsidR="04C714F5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816325</w:t>
      </w: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].</w:t>
      </w:r>
    </w:p>
    <w:p w:rsidR="7D12632B" w:rsidP="2DB88948" w:rsidRDefault="7D12632B" w14:paraId="186D0E1B" w14:textId="55DD66AA">
      <w:pPr>
        <w:rPr>
          <w:rFonts w:ascii="Calibri" w:hAnsi="Calibri" w:eastAsia="Calibri" w:cs="Calibri"/>
          <w:color w:val="000000" w:themeColor="text1"/>
          <w:sz w:val="32"/>
          <w:szCs w:val="32"/>
        </w:rPr>
      </w:pP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Sunnaas sykehus og prosjektleder Arve Opheim er ansvarlige for personvern og databeskyttelse i dette prosjektet.</w:t>
      </w:r>
    </w:p>
    <w:p w:rsidR="7D12632B" w:rsidP="2DB88948" w:rsidRDefault="7D12632B" w14:paraId="5F092A1C" w14:textId="6FF10BC0">
      <w:pPr>
        <w:rPr>
          <w:sz w:val="32"/>
          <w:szCs w:val="32"/>
        </w:rPr>
      </w:pP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Vår databehandling er basert på personvernstandardene ved Sunnaas sykehus.</w:t>
      </w:r>
      <w:r w:rsidRPr="2DB88948" w:rsidR="7D12632B">
        <w:rPr>
          <w:sz w:val="32"/>
          <w:szCs w:val="32"/>
        </w:rPr>
        <w:t xml:space="preserve"> </w:t>
      </w:r>
    </w:p>
    <w:p w:rsidR="00A47C5C" w:rsidP="2DB88948" w:rsidRDefault="7D12632B" w14:paraId="7F955149" w14:textId="77777777">
      <w:pPr>
        <w:pStyle w:val="Overskrift2"/>
        <w:keepNext w:val="1"/>
        <w:rPr>
          <w:rFonts w:eastAsia="" w:eastAsiaTheme="minorEastAsia"/>
          <w:sz w:val="32"/>
          <w:szCs w:val="32"/>
        </w:rPr>
      </w:pPr>
      <w:r w:rsidRPr="2DB88948" w:rsidR="7D12632B">
        <w:rPr>
          <w:rFonts w:eastAsia="" w:eastAsiaTheme="minorEastAsia"/>
          <w:sz w:val="32"/>
          <w:szCs w:val="32"/>
        </w:rPr>
        <w:t>kONTAKTOPPLYSNINGER</w:t>
      </w:r>
    </w:p>
    <w:p w:rsidR="00A47C5C" w:rsidP="2DB88948" w:rsidRDefault="7D12632B" w14:paraId="6FB24DB1" w14:textId="3178916E">
      <w:pPr>
        <w:rPr>
          <w:rFonts w:ascii="Calibri" w:hAnsi="Calibri" w:eastAsia="Calibri" w:cs="Calibri"/>
          <w:color w:val="000000" w:themeColor="text1"/>
          <w:sz w:val="32"/>
          <w:szCs w:val="32"/>
        </w:rPr>
      </w:pP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Dersom du har spørsmål til prosjektet, opplever uønskede hendelser eller bivirkninger, eller ønsker å trekke deg fra deltakelse, kan du kontakte Arve Opheim, telefonnummer 98005122, </w:t>
      </w: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email</w:t>
      </w:r>
      <w:r w:rsidRPr="2DB88948" w:rsidR="7D12632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: </w:t>
      </w:r>
      <w:hyperlink r:id="R34f0020f2e354713">
        <w:r w:rsidRPr="2DB88948" w:rsidR="7D12632B">
          <w:rPr>
            <w:rStyle w:val="Hyperkobling"/>
            <w:rFonts w:ascii="Calibri" w:hAnsi="Calibri" w:eastAsia="Calibri" w:cs="Calibri"/>
            <w:sz w:val="32"/>
            <w:szCs w:val="32"/>
          </w:rPr>
          <w:t>arve.opheim@sunnaas.no</w:t>
        </w:r>
      </w:hyperlink>
      <w:r w:rsidRPr="2DB88948" w:rsidR="7B9D5DF1">
        <w:rPr>
          <w:rFonts w:ascii="Calibri" w:hAnsi="Calibri" w:eastAsia="Calibri" w:cs="Calibri"/>
          <w:sz w:val="32"/>
          <w:szCs w:val="32"/>
        </w:rPr>
        <w:t xml:space="preserve"> eller Ann Marie Hestetun-Mandrup, telefonnummer 40674994, </w:t>
      </w:r>
      <w:r w:rsidRPr="2DB88948" w:rsidR="7B9D5DF1">
        <w:rPr>
          <w:rFonts w:ascii="Calibri" w:hAnsi="Calibri" w:eastAsia="Calibri" w:cs="Calibri"/>
          <w:sz w:val="32"/>
          <w:szCs w:val="32"/>
        </w:rPr>
        <w:t>email</w:t>
      </w:r>
      <w:r w:rsidRPr="2DB88948" w:rsidR="7B9D5DF1">
        <w:rPr>
          <w:rFonts w:ascii="Calibri" w:hAnsi="Calibri" w:eastAsia="Calibri" w:cs="Calibri"/>
          <w:sz w:val="32"/>
          <w:szCs w:val="32"/>
        </w:rPr>
        <w:t xml:space="preserve">: </w:t>
      </w:r>
      <w:hyperlink r:id="R6b566be1221b4201">
        <w:r w:rsidRPr="2DB88948" w:rsidR="7B9D5DF1">
          <w:rPr>
            <w:rStyle w:val="Hyperkobling"/>
            <w:rFonts w:ascii="Calibri" w:hAnsi="Calibri" w:eastAsia="Calibri" w:cs="Calibri"/>
            <w:sz w:val="32"/>
            <w:szCs w:val="32"/>
          </w:rPr>
          <w:t>anmhes@sunnaas.no</w:t>
        </w:r>
      </w:hyperlink>
      <w:r w:rsidRPr="2DB88948" w:rsidR="10FD47A2">
        <w:rPr>
          <w:rFonts w:ascii="Calibri" w:hAnsi="Calibri" w:eastAsia="Calibri" w:cs="Calibri"/>
          <w:sz w:val="32"/>
          <w:szCs w:val="32"/>
        </w:rPr>
        <w:t xml:space="preserve">. </w:t>
      </w:r>
    </w:p>
    <w:p w:rsidR="00A47C5C" w:rsidP="2DB88948" w:rsidRDefault="3EC02C0E" w14:paraId="3D6C30D5" w14:textId="44FF56D4"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Dersom du har spørsmål om personvernet i prosjektet, kan du kontakte personvernombud</w:t>
      </w:r>
      <w:r w:rsidRPr="2DB88948" w:rsidR="7CDA0851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</w:t>
      </w: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ved institusjonen</w:t>
      </w:r>
      <w:r w:rsidRPr="2DB88948" w:rsidR="77C32349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,</w:t>
      </w:r>
      <w:r w:rsidRPr="2DB88948" w:rsidR="7985797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Joakim Mejdell-</w:t>
      </w:r>
      <w:r w:rsidRPr="2DB88948" w:rsidR="7985797B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Edvardsen,</w:t>
      </w:r>
      <w:r w:rsidRPr="2DB88948" w:rsidR="3EC02C0E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:</w:t>
      </w:r>
      <w:r w:rsidRPr="2DB88948" w:rsidR="00DE5DF2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 </w:t>
      </w:r>
      <w:hyperlink r:id="R55e46ae6e5b9443e">
        <w:r w:rsidRPr="2DB88948" w:rsidR="4DB3F6B8">
          <w:rPr>
            <w:rStyle w:val="Hyperkobling"/>
            <w:rFonts w:ascii="Calibri" w:hAnsi="Calibri" w:eastAsia="Calibri" w:cs="Calibri"/>
            <w:sz w:val="32"/>
            <w:szCs w:val="32"/>
          </w:rPr>
          <w:t>joakim.mejdell-edvardsen@sunnaas.no</w:t>
        </w:r>
      </w:hyperlink>
      <w:r w:rsidRPr="2DB88948" w:rsidR="4DB3F6B8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. </w:t>
      </w:r>
    </w:p>
    <w:p w:rsidR="006333D4" w:rsidP="3EC02C0E" w:rsidRDefault="006333D4" w14:paraId="1A90FC08" w14:textId="77777777">
      <w:pPr>
        <w:rPr>
          <w:rFonts w:ascii="Calibri" w:hAnsi="Calibri" w:eastAsia="Calibri" w:cs="Calibri"/>
          <w:color w:val="000000" w:themeColor="text1"/>
        </w:rPr>
      </w:pPr>
    </w:p>
    <w:p w:rsidR="00A47C5C" w:rsidRDefault="00A47C5C" w14:paraId="3456EEA4" w14:textId="5F2F3859">
      <w:pPr>
        <w:spacing w:before="0" w:after="160" w:line="259" w:lineRule="auto"/>
      </w:pPr>
      <w:r>
        <w:br w:type="page"/>
      </w:r>
    </w:p>
    <w:p w:rsidRPr="00A47C5C" w:rsidR="00A47C5C" w:rsidP="607CE7A6" w:rsidRDefault="00A47C5C" w14:paraId="060DCE84" w14:textId="4382A3C2">
      <w:pPr>
        <w:keepNext/>
        <w:keepLines/>
        <w:pBdr>
          <w:top w:val="single" w:color="5B9BD5" w:themeColor="accent1" w:sz="24" w:space="0"/>
          <w:left w:val="single" w:color="5B9BD5" w:themeColor="accent1" w:sz="24" w:space="0"/>
          <w:bottom w:val="single" w:color="5B9BD5" w:themeColor="accent1" w:sz="24" w:space="0"/>
          <w:right w:val="single" w:color="5B9BD5" w:themeColor="accent1" w:sz="24" w:space="0"/>
        </w:pBdr>
        <w:shd w:val="clear" w:color="auto" w:fill="5B9BD5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A47C5C">
        <w:rPr>
          <w:caps/>
          <w:color w:val="FFFFFF" w:themeColor="background1"/>
          <w:spacing w:val="15"/>
          <w:sz w:val="22"/>
          <w:szCs w:val="22"/>
        </w:rPr>
        <w:t>J</w:t>
      </w:r>
      <w:r w:rsidRPr="00A47C5C" w:rsidR="359351BA">
        <w:rPr>
          <w:caps/>
          <w:color w:val="FFFFFF" w:themeColor="background1"/>
          <w:spacing w:val="15"/>
          <w:sz w:val="22"/>
          <w:szCs w:val="22"/>
        </w:rPr>
        <w:t>EG SAMTYKKER TIL Å DELTA I PROSJEKTET OG TIL AT MINE PERSONOPPLYSNINGER BRUKES SLIK DET ER BESKREVET</w:t>
      </w:r>
    </w:p>
    <w:p w:rsidR="00A47C5C" w:rsidP="7D12632B" w:rsidRDefault="7D12632B" w14:paraId="6657171B" w14:textId="1E09A821">
      <w:r w:rsidRPr="607CE7A6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</w:p>
    <w:p w:rsidRPr="00CA4F1D" w:rsidR="00CA4F1D" w:rsidP="00CA4F1D" w:rsidRDefault="00CA4F1D" w14:paraId="09A2FEE2" w14:textId="77777777">
      <w:pPr>
        <w:pStyle w:val="Listeavsnitt"/>
        <w:spacing w:before="0" w:after="0"/>
        <w:ind w:left="644"/>
        <w:jc w:val="both"/>
        <w:rPr>
          <w:color w:val="000000" w:themeColor="text1"/>
        </w:rPr>
      </w:pPr>
    </w:p>
    <w:p w:rsidR="00A47C5C" w:rsidP="00A47C5C" w:rsidRDefault="00A47C5C" w14:paraId="0184080B" w14:textId="77777777"/>
    <w:tbl>
      <w:tblPr>
        <w:tblStyle w:val="Tabellrutenett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12"/>
        <w:gridCol w:w="4514"/>
      </w:tblGrid>
      <w:tr w:rsidR="00A47C5C" w:rsidTr="00321502" w14:paraId="733E83F4" w14:textId="77777777">
        <w:tc>
          <w:tcPr>
            <w:tcW w:w="4531" w:type="dxa"/>
            <w:tcBorders>
              <w:top w:val="dashSmallGap" w:color="auto" w:sz="4" w:space="0"/>
              <w:left w:val="nil"/>
              <w:bottom w:val="nil"/>
              <w:right w:val="nil"/>
            </w:tcBorders>
            <w:hideMark/>
          </w:tcPr>
          <w:p w:rsidR="00A47C5C" w:rsidP="00321502" w:rsidRDefault="00A47C5C" w14:paraId="41352C7E" w14:textId="77777777">
            <w:pPr>
              <w:spacing w:after="0" w:line="240" w:lineRule="auto"/>
            </w:pPr>
            <w:r>
              <w:rPr>
                <w:iCs/>
              </w:rPr>
              <w:t>Sted og dato</w:t>
            </w:r>
          </w:p>
        </w:tc>
        <w:tc>
          <w:tcPr>
            <w:tcW w:w="4531" w:type="dxa"/>
            <w:tcBorders>
              <w:top w:val="dashSmallGap" w:color="auto" w:sz="4" w:space="0"/>
              <w:left w:val="nil"/>
              <w:bottom w:val="nil"/>
              <w:right w:val="nil"/>
            </w:tcBorders>
            <w:hideMark/>
          </w:tcPr>
          <w:p w:rsidR="00A47C5C" w:rsidP="00321502" w:rsidRDefault="00A47C5C" w14:paraId="2FF8B4D8" w14:textId="77777777">
            <w:pPr>
              <w:spacing w:after="0" w:line="240" w:lineRule="auto"/>
            </w:pPr>
            <w:r>
              <w:rPr>
                <w:iCs/>
              </w:rPr>
              <w:t>Deltakers signatur</w:t>
            </w:r>
          </w:p>
        </w:tc>
      </w:tr>
      <w:tr w:rsidR="00A47C5C" w:rsidTr="00321502" w14:paraId="04CAB32A" w14:textId="77777777">
        <w:tc>
          <w:tcPr>
            <w:tcW w:w="4531" w:type="dxa"/>
          </w:tcPr>
          <w:p w:rsidR="00A47C5C" w:rsidP="00321502" w:rsidRDefault="00A47C5C" w14:paraId="40591E67" w14:textId="77777777">
            <w:pPr>
              <w:spacing w:after="0" w:line="240" w:lineRule="auto"/>
              <w:rPr>
                <w:iCs/>
              </w:rPr>
            </w:pPr>
          </w:p>
          <w:p w:rsidR="00A47C5C" w:rsidP="00321502" w:rsidRDefault="00A47C5C" w14:paraId="35F02B83" w14:textId="77777777">
            <w:pPr>
              <w:spacing w:after="0" w:line="240" w:lineRule="auto"/>
              <w:rPr>
                <w:i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dashSmallGap" w:color="auto" w:sz="4" w:space="0"/>
              <w:right w:val="nil"/>
            </w:tcBorders>
          </w:tcPr>
          <w:p w:rsidR="00A47C5C" w:rsidP="00321502" w:rsidRDefault="00A47C5C" w14:paraId="59C20F1D" w14:textId="77777777">
            <w:pPr>
              <w:spacing w:after="0" w:line="240" w:lineRule="auto"/>
              <w:jc w:val="right"/>
              <w:rPr>
                <w:iCs/>
              </w:rPr>
            </w:pPr>
          </w:p>
        </w:tc>
      </w:tr>
      <w:tr w:rsidR="00A47C5C" w:rsidTr="00321502" w14:paraId="6C4F1BDB" w14:textId="77777777">
        <w:trPr>
          <w:trHeight w:val="195"/>
        </w:trPr>
        <w:tc>
          <w:tcPr>
            <w:tcW w:w="4531" w:type="dxa"/>
          </w:tcPr>
          <w:p w:rsidR="00A47C5C" w:rsidP="00321502" w:rsidRDefault="00A47C5C" w14:paraId="6F480DC0" w14:textId="77777777">
            <w:pPr>
              <w:spacing w:after="0" w:line="240" w:lineRule="auto"/>
              <w:rPr>
                <w:iCs/>
              </w:rPr>
            </w:pPr>
          </w:p>
        </w:tc>
        <w:tc>
          <w:tcPr>
            <w:tcW w:w="4531" w:type="dxa"/>
            <w:tcBorders>
              <w:top w:val="dashSmallGap" w:color="auto" w:sz="4" w:space="0"/>
              <w:left w:val="nil"/>
              <w:bottom w:val="nil"/>
              <w:right w:val="nil"/>
            </w:tcBorders>
            <w:hideMark/>
          </w:tcPr>
          <w:p w:rsidR="00A47C5C" w:rsidP="00321502" w:rsidRDefault="00A47C5C" w14:paraId="3A446122" w14:textId="77777777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Deltakers navn med trykte bokstaver</w:t>
            </w:r>
          </w:p>
        </w:tc>
      </w:tr>
    </w:tbl>
    <w:p w:rsidR="00A47C5C" w:rsidP="00A47C5C" w:rsidRDefault="00A47C5C" w14:paraId="31EC9DD7" w14:textId="77777777"/>
    <w:p w:rsidR="002827B1" w:rsidP="00A47C5C" w:rsidRDefault="002827B1" w14:paraId="087A8072" w14:textId="77777777"/>
    <w:p w:rsidR="002827B1" w:rsidP="00A47C5C" w:rsidRDefault="002827B1" w14:paraId="77A75849" w14:textId="77777777"/>
    <w:p w:rsidRPr="00CA4F1D" w:rsidR="00076618" w:rsidP="00473457" w:rsidRDefault="00076618" w14:paraId="407D7D25" w14:textId="03D7D1EA">
      <w:pPr>
        <w:pStyle w:val="Listeavsnitt"/>
        <w:numPr>
          <w:ilvl w:val="0"/>
          <w:numId w:val="1"/>
        </w:numPr>
        <w:spacing w:before="0" w:after="0"/>
        <w:ind w:left="644"/>
        <w:jc w:val="both"/>
        <w:rPr>
          <w:color w:val="000000" w:themeColor="text1"/>
        </w:rPr>
      </w:pPr>
      <w:r w:rsidRPr="7D12632B">
        <w:t>Jeg</w:t>
      </w:r>
      <w:r w:rsidR="00C81E4F">
        <w:t xml:space="preserve"> er samboende</w:t>
      </w:r>
      <w:r w:rsidR="00B4758A">
        <w:t xml:space="preserve"> og deler hushold</w:t>
      </w:r>
      <w:r w:rsidR="005F7C7C">
        <w:t>ning</w:t>
      </w:r>
      <w:r w:rsidR="00B4758A">
        <w:t xml:space="preserve"> sammen</w:t>
      </w:r>
      <w:r w:rsidR="00C81E4F">
        <w:t xml:space="preserve"> med deltake</w:t>
      </w:r>
      <w:r w:rsidR="005F7C7C">
        <w:t xml:space="preserve">ren. Jeg </w:t>
      </w:r>
      <w:r w:rsidR="00B4758A">
        <w:t>samtykker til</w:t>
      </w:r>
      <w:r w:rsidR="005F7C7C">
        <w:t xml:space="preserve"> å delta i prosjektet</w:t>
      </w:r>
      <w:r w:rsidR="00CA4F1D">
        <w:t xml:space="preserve"> og sier </w:t>
      </w:r>
      <w:r w:rsidR="00946C87">
        <w:t xml:space="preserve">meg villig til å svare på spørreskjema om tilfredshet </w:t>
      </w:r>
      <w:r w:rsidR="000F2871">
        <w:t>med behandlingen</w:t>
      </w:r>
      <w:r w:rsidR="00B4758A">
        <w:t>, slik det er</w:t>
      </w:r>
      <w:r w:rsidR="00547EF8">
        <w:t xml:space="preserve"> beskrevet</w:t>
      </w:r>
      <w:r w:rsidR="004B40C5">
        <w:t>.</w:t>
      </w:r>
    </w:p>
    <w:p w:rsidR="00CA4F1D" w:rsidP="00CA4F1D" w:rsidRDefault="00CA4F1D" w14:paraId="5DEF7596" w14:textId="77777777">
      <w:pPr>
        <w:pStyle w:val="Listeavsnitt"/>
        <w:spacing w:before="0" w:after="0"/>
        <w:ind w:left="644"/>
        <w:jc w:val="both"/>
        <w:rPr>
          <w:color w:val="000000" w:themeColor="text1"/>
        </w:rPr>
      </w:pPr>
    </w:p>
    <w:p w:rsidR="00076618" w:rsidP="00076618" w:rsidRDefault="00076618" w14:paraId="34610B2D" w14:textId="77777777">
      <w:pPr>
        <w:spacing w:before="0" w:after="0"/>
        <w:jc w:val="both"/>
        <w:rPr>
          <w:color w:val="000000" w:themeColor="text1"/>
        </w:rPr>
      </w:pPr>
    </w:p>
    <w:p w:rsidR="00CA4F1D" w:rsidP="00076618" w:rsidRDefault="00CA4F1D" w14:paraId="4E270E06" w14:textId="77777777">
      <w:pPr>
        <w:spacing w:before="0" w:after="0"/>
        <w:jc w:val="both"/>
        <w:rPr>
          <w:color w:val="000000" w:themeColor="text1"/>
        </w:rPr>
      </w:pPr>
    </w:p>
    <w:p w:rsidRPr="00076618" w:rsidR="00076618" w:rsidP="00076618" w:rsidRDefault="00076618" w14:paraId="54521B43" w14:textId="77777777">
      <w:pPr>
        <w:spacing w:before="0" w:after="0"/>
        <w:jc w:val="both"/>
        <w:rPr>
          <w:color w:val="000000" w:themeColor="text1"/>
        </w:rPr>
      </w:pPr>
    </w:p>
    <w:tbl>
      <w:tblPr>
        <w:tblStyle w:val="Tabellrutenett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12"/>
        <w:gridCol w:w="4514"/>
      </w:tblGrid>
      <w:tr w:rsidR="00076618" w:rsidTr="00AF4595" w14:paraId="6C26E68A" w14:textId="77777777">
        <w:tc>
          <w:tcPr>
            <w:tcW w:w="4531" w:type="dxa"/>
            <w:tcBorders>
              <w:top w:val="dashSmallGap" w:color="auto" w:sz="4" w:space="0"/>
              <w:left w:val="nil"/>
              <w:bottom w:val="nil"/>
              <w:right w:val="nil"/>
            </w:tcBorders>
            <w:hideMark/>
          </w:tcPr>
          <w:p w:rsidR="00076618" w:rsidP="00AF4595" w:rsidRDefault="00076618" w14:paraId="36F3F823" w14:textId="77777777">
            <w:pPr>
              <w:spacing w:after="0" w:line="240" w:lineRule="auto"/>
            </w:pPr>
            <w:r>
              <w:rPr>
                <w:iCs/>
              </w:rPr>
              <w:t>Sted og dato</w:t>
            </w:r>
          </w:p>
        </w:tc>
        <w:tc>
          <w:tcPr>
            <w:tcW w:w="4531" w:type="dxa"/>
            <w:tcBorders>
              <w:top w:val="dashSmallGap" w:color="auto" w:sz="4" w:space="0"/>
              <w:left w:val="nil"/>
              <w:bottom w:val="nil"/>
              <w:right w:val="nil"/>
            </w:tcBorders>
            <w:hideMark/>
          </w:tcPr>
          <w:p w:rsidR="00076618" w:rsidP="00AF4595" w:rsidRDefault="00076618" w14:paraId="48833221" w14:textId="77777777">
            <w:pPr>
              <w:spacing w:after="0" w:line="240" w:lineRule="auto"/>
            </w:pPr>
            <w:r>
              <w:rPr>
                <w:iCs/>
              </w:rPr>
              <w:t>Deltakers signatur</w:t>
            </w:r>
          </w:p>
        </w:tc>
      </w:tr>
      <w:tr w:rsidR="00076618" w:rsidTr="00AF4595" w14:paraId="31EC8149" w14:textId="77777777">
        <w:tc>
          <w:tcPr>
            <w:tcW w:w="4531" w:type="dxa"/>
          </w:tcPr>
          <w:p w:rsidR="00076618" w:rsidP="00AF4595" w:rsidRDefault="00076618" w14:paraId="2B673212" w14:textId="77777777">
            <w:pPr>
              <w:spacing w:after="0" w:line="240" w:lineRule="auto"/>
              <w:rPr>
                <w:iCs/>
              </w:rPr>
            </w:pPr>
          </w:p>
          <w:p w:rsidR="00076618" w:rsidP="00AF4595" w:rsidRDefault="00076618" w14:paraId="30F8B2C8" w14:textId="77777777">
            <w:pPr>
              <w:spacing w:after="0" w:line="240" w:lineRule="auto"/>
              <w:rPr>
                <w:i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dashSmallGap" w:color="auto" w:sz="4" w:space="0"/>
              <w:right w:val="nil"/>
            </w:tcBorders>
          </w:tcPr>
          <w:p w:rsidR="00076618" w:rsidP="00AF4595" w:rsidRDefault="00076618" w14:paraId="4FEF7F1E" w14:textId="77777777">
            <w:pPr>
              <w:spacing w:after="0" w:line="240" w:lineRule="auto"/>
              <w:jc w:val="right"/>
              <w:rPr>
                <w:iCs/>
              </w:rPr>
            </w:pPr>
          </w:p>
        </w:tc>
      </w:tr>
      <w:tr w:rsidR="00076618" w:rsidTr="00AF4595" w14:paraId="5D4D7D4B" w14:textId="77777777">
        <w:trPr>
          <w:trHeight w:val="195"/>
        </w:trPr>
        <w:tc>
          <w:tcPr>
            <w:tcW w:w="4531" w:type="dxa"/>
          </w:tcPr>
          <w:p w:rsidR="00076618" w:rsidP="00AF4595" w:rsidRDefault="00076618" w14:paraId="592889C3" w14:textId="77777777">
            <w:pPr>
              <w:spacing w:after="0" w:line="240" w:lineRule="auto"/>
              <w:rPr>
                <w:iCs/>
              </w:rPr>
            </w:pPr>
          </w:p>
        </w:tc>
        <w:tc>
          <w:tcPr>
            <w:tcW w:w="4531" w:type="dxa"/>
            <w:tcBorders>
              <w:top w:val="dashSmallGap" w:color="auto" w:sz="4" w:space="0"/>
              <w:left w:val="nil"/>
              <w:bottom w:val="nil"/>
              <w:right w:val="nil"/>
            </w:tcBorders>
            <w:hideMark/>
          </w:tcPr>
          <w:p w:rsidR="00076618" w:rsidP="00AF4595" w:rsidRDefault="00076618" w14:paraId="0339D92E" w14:textId="77777777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Deltakers navn med trykte bokstaver</w:t>
            </w:r>
          </w:p>
        </w:tc>
      </w:tr>
    </w:tbl>
    <w:p w:rsidR="00A47C5C" w:rsidP="00A47C5C" w:rsidRDefault="002827B1" w14:paraId="5D700F8E" w14:textId="189B7DC1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A47C5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A98" w:rsidP="00BE3305" w:rsidRDefault="00623A98" w14:paraId="4DF43CAB" w14:textId="77777777">
      <w:pPr>
        <w:spacing w:before="0" w:after="0" w:line="240" w:lineRule="auto"/>
      </w:pPr>
      <w:r>
        <w:separator/>
      </w:r>
    </w:p>
  </w:endnote>
  <w:endnote w:type="continuationSeparator" w:id="0">
    <w:p w:rsidR="00623A98" w:rsidP="00BE3305" w:rsidRDefault="00623A98" w14:paraId="7878714B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A98" w:rsidP="00BE3305" w:rsidRDefault="00623A98" w14:paraId="21205976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623A98" w:rsidP="00BE3305" w:rsidRDefault="00623A98" w14:paraId="4542E030" w14:textId="7777777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7712E"/>
    <w:multiLevelType w:val="hybridMultilevel"/>
    <w:tmpl w:val="036CC3C2"/>
    <w:lvl w:ilvl="0" w:tplc="5FBC44F0">
      <w:start w:val="1"/>
      <w:numFmt w:val="bullet"/>
      <w:lvlText w:val="¨"/>
      <w:lvlJc w:val="left"/>
      <w:pPr>
        <w:ind w:left="720" w:hanging="360"/>
      </w:pPr>
      <w:rPr>
        <w:rFonts w:hint="default" w:ascii="Wingdings" w:hAnsi="Wingdings"/>
      </w:rPr>
    </w:lvl>
    <w:lvl w:ilvl="1" w:tplc="28A21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B02B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CC4A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AC7F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C069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7E0D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6ADE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768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DF1FA1"/>
    <w:multiLevelType w:val="hybridMultilevel"/>
    <w:tmpl w:val="1A1CF5A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00600284">
    <w:abstractNumId w:val="0"/>
  </w:num>
  <w:num w:numId="2" w16cid:durableId="41432357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9e25adfz2vp4e0avpxxx5322wpwzepf0zd&quot;&gt;My EndNote Library1&lt;record-ids&gt;&lt;item&gt;8508&lt;/item&gt;&lt;/record-ids&gt;&lt;/item&gt;&lt;/Libraries&gt;"/>
  </w:docVars>
  <w:rsids>
    <w:rsidRoot w:val="00A47C5C"/>
    <w:rsid w:val="00004048"/>
    <w:rsid w:val="000174DF"/>
    <w:rsid w:val="000410DF"/>
    <w:rsid w:val="00064F13"/>
    <w:rsid w:val="00076618"/>
    <w:rsid w:val="00094D9B"/>
    <w:rsid w:val="000F2871"/>
    <w:rsid w:val="0010719C"/>
    <w:rsid w:val="001432EF"/>
    <w:rsid w:val="00153880"/>
    <w:rsid w:val="00161FEE"/>
    <w:rsid w:val="00184E94"/>
    <w:rsid w:val="001C4E96"/>
    <w:rsid w:val="001D645E"/>
    <w:rsid w:val="001D6473"/>
    <w:rsid w:val="001E05F3"/>
    <w:rsid w:val="00204BB6"/>
    <w:rsid w:val="00225295"/>
    <w:rsid w:val="0026450B"/>
    <w:rsid w:val="002827B1"/>
    <w:rsid w:val="002B370B"/>
    <w:rsid w:val="002C2007"/>
    <w:rsid w:val="00306BE3"/>
    <w:rsid w:val="00324827"/>
    <w:rsid w:val="003868E3"/>
    <w:rsid w:val="003A5F9A"/>
    <w:rsid w:val="003E54FA"/>
    <w:rsid w:val="003F5B9B"/>
    <w:rsid w:val="00473D32"/>
    <w:rsid w:val="0047522D"/>
    <w:rsid w:val="004B40C5"/>
    <w:rsid w:val="004C7DD7"/>
    <w:rsid w:val="004E7C6B"/>
    <w:rsid w:val="00501E02"/>
    <w:rsid w:val="00503702"/>
    <w:rsid w:val="00513CDB"/>
    <w:rsid w:val="00547EF8"/>
    <w:rsid w:val="005A39A2"/>
    <w:rsid w:val="005D3B29"/>
    <w:rsid w:val="005F2F76"/>
    <w:rsid w:val="005F7C7C"/>
    <w:rsid w:val="00610B66"/>
    <w:rsid w:val="00623A98"/>
    <w:rsid w:val="006333D4"/>
    <w:rsid w:val="0067297C"/>
    <w:rsid w:val="00675522"/>
    <w:rsid w:val="006B583B"/>
    <w:rsid w:val="00751817"/>
    <w:rsid w:val="007F2978"/>
    <w:rsid w:val="00822730"/>
    <w:rsid w:val="00845F57"/>
    <w:rsid w:val="00851ED5"/>
    <w:rsid w:val="008667FF"/>
    <w:rsid w:val="00877A8A"/>
    <w:rsid w:val="00894FD3"/>
    <w:rsid w:val="008A3646"/>
    <w:rsid w:val="008D2562"/>
    <w:rsid w:val="008D475A"/>
    <w:rsid w:val="008D613D"/>
    <w:rsid w:val="008E6070"/>
    <w:rsid w:val="008F7C12"/>
    <w:rsid w:val="00926D26"/>
    <w:rsid w:val="00940639"/>
    <w:rsid w:val="00946C87"/>
    <w:rsid w:val="009A02FE"/>
    <w:rsid w:val="009D0CD4"/>
    <w:rsid w:val="009D249C"/>
    <w:rsid w:val="009E4409"/>
    <w:rsid w:val="009E6156"/>
    <w:rsid w:val="00A130C6"/>
    <w:rsid w:val="00A16F60"/>
    <w:rsid w:val="00A47C5C"/>
    <w:rsid w:val="00A75556"/>
    <w:rsid w:val="00A8199A"/>
    <w:rsid w:val="00A97F8A"/>
    <w:rsid w:val="00AA0FC8"/>
    <w:rsid w:val="00AC5FC4"/>
    <w:rsid w:val="00B15919"/>
    <w:rsid w:val="00B22C00"/>
    <w:rsid w:val="00B4758A"/>
    <w:rsid w:val="00B52513"/>
    <w:rsid w:val="00BD68B1"/>
    <w:rsid w:val="00BE3305"/>
    <w:rsid w:val="00BF098C"/>
    <w:rsid w:val="00C223F1"/>
    <w:rsid w:val="00C6666A"/>
    <w:rsid w:val="00C74470"/>
    <w:rsid w:val="00C81E4F"/>
    <w:rsid w:val="00C84CBB"/>
    <w:rsid w:val="00C87D38"/>
    <w:rsid w:val="00C9388C"/>
    <w:rsid w:val="00CA4F1D"/>
    <w:rsid w:val="00CB46FB"/>
    <w:rsid w:val="00CD6E23"/>
    <w:rsid w:val="00CD6EB1"/>
    <w:rsid w:val="00CEB326"/>
    <w:rsid w:val="00D14090"/>
    <w:rsid w:val="00D41DF6"/>
    <w:rsid w:val="00D43A16"/>
    <w:rsid w:val="00D50FCD"/>
    <w:rsid w:val="00D6287E"/>
    <w:rsid w:val="00D645DE"/>
    <w:rsid w:val="00DA619E"/>
    <w:rsid w:val="00DE5DF2"/>
    <w:rsid w:val="00DF0533"/>
    <w:rsid w:val="00E53AB1"/>
    <w:rsid w:val="00E82945"/>
    <w:rsid w:val="00E93A29"/>
    <w:rsid w:val="00EA3806"/>
    <w:rsid w:val="00EB1002"/>
    <w:rsid w:val="00EB68FE"/>
    <w:rsid w:val="00EC062E"/>
    <w:rsid w:val="00EC6546"/>
    <w:rsid w:val="00EF19AC"/>
    <w:rsid w:val="00EF244C"/>
    <w:rsid w:val="00EF4207"/>
    <w:rsid w:val="00F77C3C"/>
    <w:rsid w:val="00FE4266"/>
    <w:rsid w:val="00FF52A5"/>
    <w:rsid w:val="026E38BF"/>
    <w:rsid w:val="033CF738"/>
    <w:rsid w:val="03E890AE"/>
    <w:rsid w:val="04C714F5"/>
    <w:rsid w:val="05DFDB09"/>
    <w:rsid w:val="0625B019"/>
    <w:rsid w:val="077E3FDC"/>
    <w:rsid w:val="081F09A1"/>
    <w:rsid w:val="0A03956B"/>
    <w:rsid w:val="0DE6646C"/>
    <w:rsid w:val="0DE883C3"/>
    <w:rsid w:val="0E6E4D86"/>
    <w:rsid w:val="0F46E45B"/>
    <w:rsid w:val="10FD47A2"/>
    <w:rsid w:val="14CD82E8"/>
    <w:rsid w:val="1567EF48"/>
    <w:rsid w:val="19F8E715"/>
    <w:rsid w:val="1B1C21FF"/>
    <w:rsid w:val="1BEC406A"/>
    <w:rsid w:val="209882CA"/>
    <w:rsid w:val="20C412FA"/>
    <w:rsid w:val="2222C108"/>
    <w:rsid w:val="24975327"/>
    <w:rsid w:val="250FFC75"/>
    <w:rsid w:val="27E0A941"/>
    <w:rsid w:val="2888DD45"/>
    <w:rsid w:val="2AC8B6F7"/>
    <w:rsid w:val="2C142F09"/>
    <w:rsid w:val="2C59701D"/>
    <w:rsid w:val="2DB88948"/>
    <w:rsid w:val="308A613F"/>
    <w:rsid w:val="30ABBCB2"/>
    <w:rsid w:val="311F0E11"/>
    <w:rsid w:val="31549CFF"/>
    <w:rsid w:val="3166EC10"/>
    <w:rsid w:val="3215971E"/>
    <w:rsid w:val="327300B2"/>
    <w:rsid w:val="32F1C342"/>
    <w:rsid w:val="3509FFB1"/>
    <w:rsid w:val="359351BA"/>
    <w:rsid w:val="36EA48DD"/>
    <w:rsid w:val="372D48D2"/>
    <w:rsid w:val="39A93328"/>
    <w:rsid w:val="3AA3E2B1"/>
    <w:rsid w:val="3CFE7AB7"/>
    <w:rsid w:val="3EC02C0E"/>
    <w:rsid w:val="3EFFD236"/>
    <w:rsid w:val="40ADD05D"/>
    <w:rsid w:val="43AF2ABF"/>
    <w:rsid w:val="449C02AB"/>
    <w:rsid w:val="4787C4D0"/>
    <w:rsid w:val="4AA42451"/>
    <w:rsid w:val="4B7B4754"/>
    <w:rsid w:val="4BB0B849"/>
    <w:rsid w:val="4DB3F6B8"/>
    <w:rsid w:val="4E1C69F8"/>
    <w:rsid w:val="4F176294"/>
    <w:rsid w:val="5074A3EA"/>
    <w:rsid w:val="50CFE6EF"/>
    <w:rsid w:val="51021465"/>
    <w:rsid w:val="5229C94B"/>
    <w:rsid w:val="540C877A"/>
    <w:rsid w:val="55ABFC15"/>
    <w:rsid w:val="55FD39B6"/>
    <w:rsid w:val="5667E282"/>
    <w:rsid w:val="5A929770"/>
    <w:rsid w:val="5C6350FF"/>
    <w:rsid w:val="60792720"/>
    <w:rsid w:val="607CE7A6"/>
    <w:rsid w:val="61CB94B8"/>
    <w:rsid w:val="62E0D6F1"/>
    <w:rsid w:val="66933736"/>
    <w:rsid w:val="67227619"/>
    <w:rsid w:val="6754ED8D"/>
    <w:rsid w:val="67BAB775"/>
    <w:rsid w:val="690985D7"/>
    <w:rsid w:val="6B225051"/>
    <w:rsid w:val="6C4E95B9"/>
    <w:rsid w:val="6C510FB0"/>
    <w:rsid w:val="6D8AD452"/>
    <w:rsid w:val="6F29E2CB"/>
    <w:rsid w:val="6F953103"/>
    <w:rsid w:val="727A31CC"/>
    <w:rsid w:val="76BFC5FD"/>
    <w:rsid w:val="77C32349"/>
    <w:rsid w:val="79351FEF"/>
    <w:rsid w:val="793DF5B2"/>
    <w:rsid w:val="7985797B"/>
    <w:rsid w:val="7B9D5DF1"/>
    <w:rsid w:val="7CDA0851"/>
    <w:rsid w:val="7D12632B"/>
    <w:rsid w:val="7F6BA7B9"/>
    <w:rsid w:val="7F8DB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589D6"/>
  <w15:chartTrackingRefBased/>
  <w15:docId w15:val="{AA005F2F-408A-477E-967D-FA149D325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7C5C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47C5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C5C"/>
    <w:pPr>
      <w:pBdr>
        <w:top w:val="single" w:color="DEEAF6" w:themeColor="accent1" w:themeTint="33" w:sz="24" w:space="0"/>
        <w:left w:val="single" w:color="DEEAF6" w:themeColor="accent1" w:themeTint="33" w:sz="24" w:space="0"/>
        <w:bottom w:val="single" w:color="DEEAF6" w:themeColor="accent1" w:themeTint="33" w:sz="24" w:space="0"/>
        <w:right w:val="single" w:color="DEEAF6" w:themeColor="accent1" w:themeTint="33" w:sz="24" w:space="0"/>
      </w:pBdr>
      <w:shd w:val="clear" w:color="auto" w:fill="DEEAF6" w:themeFill="accent1" w:themeFillTint="33"/>
      <w:spacing w:after="0"/>
      <w:outlineLvl w:val="1"/>
    </w:pPr>
    <w:rPr>
      <w:rFonts w:eastAsia="Times New Roman"/>
      <w:caps/>
      <w:spacing w:val="15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47C5C"/>
    <w:pPr>
      <w:spacing w:before="0" w:after="0"/>
    </w:pPr>
    <w:rPr>
      <w:rFonts w:asciiTheme="majorHAnsi" w:hAnsiTheme="majorHAnsi" w:eastAsiaTheme="majorEastAsia" w:cstheme="majorBidi"/>
      <w:caps/>
      <w:color w:val="5B9BD5" w:themeColor="accent1"/>
      <w:spacing w:val="10"/>
      <w:sz w:val="52"/>
      <w:szCs w:val="52"/>
    </w:rPr>
  </w:style>
  <w:style w:type="character" w:styleId="TittelTegn" w:customStyle="1">
    <w:name w:val="Tittel Tegn"/>
    <w:basedOn w:val="Standardskriftforavsnitt"/>
    <w:link w:val="Tittel"/>
    <w:uiPriority w:val="10"/>
    <w:rsid w:val="00A47C5C"/>
    <w:rPr>
      <w:rFonts w:asciiTheme="majorHAnsi" w:hAnsiTheme="majorHAnsi" w:eastAsiaTheme="majorEastAsia" w:cstheme="majorBidi"/>
      <w:caps/>
      <w:color w:val="5B9BD5" w:themeColor="accent1"/>
      <w:spacing w:val="10"/>
      <w:sz w:val="52"/>
      <w:szCs w:val="52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A47C5C"/>
    <w:rPr>
      <w:rFonts w:eastAsia="Times New Roman"/>
      <w:caps/>
      <w:spacing w:val="15"/>
      <w:sz w:val="20"/>
      <w:szCs w:val="20"/>
      <w:shd w:val="clear" w:color="auto" w:fill="DEEAF6" w:themeFill="accent1" w:themeFillTint="33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47C5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47C5C"/>
    <w:pPr>
      <w:spacing w:line="240" w:lineRule="auto"/>
    </w:p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A47C5C"/>
    <w:rPr>
      <w:rFonts w:eastAsiaTheme="minorEastAsia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47C5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A47C5C"/>
    <w:rPr>
      <w:rFonts w:ascii="Segoe UI" w:hAnsi="Segoe UI" w:cs="Segoe UI" w:eastAsiaTheme="minorEastAsia"/>
      <w:sz w:val="18"/>
      <w:szCs w:val="18"/>
    </w:rPr>
  </w:style>
  <w:style w:type="paragraph" w:styleId="Listeavsnitt">
    <w:name w:val="List Paragraph"/>
    <w:basedOn w:val="Normal"/>
    <w:uiPriority w:val="34"/>
    <w:qFormat/>
    <w:rsid w:val="00A47C5C"/>
    <w:pPr>
      <w:ind w:left="720"/>
      <w:contextualSpacing/>
    </w:pPr>
  </w:style>
  <w:style w:type="character" w:styleId="Overskrift1Tegn" w:customStyle="1">
    <w:name w:val="Overskrift 1 Tegn"/>
    <w:basedOn w:val="Standardskriftforavsnitt"/>
    <w:link w:val="Overskrift1"/>
    <w:uiPriority w:val="9"/>
    <w:rsid w:val="00A47C5C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A47C5C"/>
    <w:pPr>
      <w:spacing w:before="100" w:after="0" w:line="240" w:lineRule="auto"/>
    </w:pPr>
    <w:rPr>
      <w:rFonts w:eastAsiaTheme="minorEastAsia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ntekst">
    <w:name w:val="Plain Text"/>
    <w:basedOn w:val="Normal"/>
    <w:link w:val="RentekstTegn"/>
    <w:uiPriority w:val="99"/>
    <w:semiHidden/>
    <w:unhideWhenUsed/>
    <w:rsid w:val="001E05F3"/>
    <w:pPr>
      <w:spacing w:before="0" w:after="0" w:line="240" w:lineRule="auto"/>
    </w:pPr>
    <w:rPr>
      <w:rFonts w:ascii="Calibri" w:hAnsi="Calibri" w:eastAsiaTheme="minorHAnsi"/>
      <w:sz w:val="22"/>
      <w:szCs w:val="21"/>
    </w:rPr>
  </w:style>
  <w:style w:type="character" w:styleId="RentekstTegn" w:customStyle="1">
    <w:name w:val="Ren tekst Tegn"/>
    <w:basedOn w:val="Standardskriftforavsnitt"/>
    <w:link w:val="Rentekst"/>
    <w:uiPriority w:val="99"/>
    <w:semiHidden/>
    <w:rsid w:val="001E05F3"/>
    <w:rPr>
      <w:rFonts w:ascii="Calibri" w:hAnsi="Calibri"/>
      <w:szCs w:val="21"/>
    </w:rPr>
  </w:style>
  <w:style w:type="paragraph" w:styleId="Topptekst">
    <w:name w:val="header"/>
    <w:basedOn w:val="Normal"/>
    <w:link w:val="TopptekstTegn"/>
    <w:uiPriority w:val="99"/>
    <w:unhideWhenUsed/>
    <w:rsid w:val="00306BE3"/>
    <w:pPr>
      <w:tabs>
        <w:tab w:val="center" w:pos="4536"/>
        <w:tab w:val="right" w:pos="9072"/>
      </w:tabs>
      <w:spacing w:before="0"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306BE3"/>
    <w:rPr>
      <w:rFonts w:eastAsiaTheme="minorEastAsia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306BE3"/>
    <w:pPr>
      <w:tabs>
        <w:tab w:val="center" w:pos="4536"/>
        <w:tab w:val="right" w:pos="9072"/>
      </w:tabs>
      <w:spacing w:before="0"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306BE3"/>
    <w:rPr>
      <w:rFonts w:eastAsiaTheme="minorEastAsia"/>
      <w:sz w:val="20"/>
      <w:szCs w:val="20"/>
    </w:rPr>
  </w:style>
  <w:style w:type="paragraph" w:styleId="Revisjon">
    <w:name w:val="Revision"/>
    <w:hidden/>
    <w:uiPriority w:val="99"/>
    <w:semiHidden/>
    <w:rsid w:val="00B15919"/>
    <w:pPr>
      <w:spacing w:after="0" w:line="240" w:lineRule="auto"/>
    </w:pPr>
    <w:rPr>
      <w:rFonts w:eastAsiaTheme="minorEastAsi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53880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153880"/>
    <w:rPr>
      <w:rFonts w:eastAsiaTheme="minorEastAsia"/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7D12632B"/>
    <w:rPr>
      <w:color w:val="0563C1"/>
      <w:u w:val="single"/>
    </w:rPr>
  </w:style>
  <w:style w:type="paragraph" w:styleId="EndNoteBibliographyTitle" w:customStyle="1">
    <w:name w:val="EndNote Bibliography Title"/>
    <w:basedOn w:val="Normal"/>
    <w:link w:val="EndNoteBibliographyTitleTegn"/>
    <w:rsid w:val="002827B1"/>
    <w:pPr>
      <w:spacing w:after="0"/>
      <w:jc w:val="center"/>
    </w:pPr>
    <w:rPr>
      <w:rFonts w:ascii="Calibri" w:hAnsi="Calibri" w:cs="Calibri"/>
      <w:noProof/>
      <w:lang w:val="en-US"/>
    </w:rPr>
  </w:style>
  <w:style w:type="character" w:styleId="EndNoteBibliographyTitleTegn" w:customStyle="1">
    <w:name w:val="EndNote Bibliography Title Tegn"/>
    <w:basedOn w:val="Standardskriftforavsnitt"/>
    <w:link w:val="EndNoteBibliographyTitle"/>
    <w:rsid w:val="002827B1"/>
    <w:rPr>
      <w:rFonts w:ascii="Calibri" w:hAnsi="Calibri" w:cs="Calibri" w:eastAsiaTheme="minorEastAsia"/>
      <w:noProof/>
      <w:sz w:val="20"/>
      <w:szCs w:val="20"/>
      <w:lang w:val="en-US"/>
    </w:rPr>
  </w:style>
  <w:style w:type="paragraph" w:styleId="EndNoteBibliography" w:customStyle="1">
    <w:name w:val="EndNote Bibliography"/>
    <w:basedOn w:val="Normal"/>
    <w:link w:val="EndNoteBibliographyTegn"/>
    <w:rsid w:val="002827B1"/>
    <w:pPr>
      <w:spacing w:line="240" w:lineRule="auto"/>
    </w:pPr>
    <w:rPr>
      <w:rFonts w:ascii="Calibri" w:hAnsi="Calibri" w:cs="Calibri"/>
      <w:noProof/>
      <w:lang w:val="en-US"/>
    </w:rPr>
  </w:style>
  <w:style w:type="character" w:styleId="EndNoteBibliographyTegn" w:customStyle="1">
    <w:name w:val="EndNote Bibliography Tegn"/>
    <w:basedOn w:val="Standardskriftforavsnitt"/>
    <w:link w:val="EndNoteBibliography"/>
    <w:rsid w:val="002827B1"/>
    <w:rPr>
      <w:rFonts w:ascii="Calibri" w:hAnsi="Calibri" w:cs="Calibri" w:eastAsiaTheme="minorEastAsia"/>
      <w:noProof/>
      <w:sz w:val="20"/>
      <w:szCs w:val="20"/>
      <w:lang w:val="en-US"/>
    </w:rPr>
  </w:style>
  <w:style w:type="character" w:styleId="Ulstomtale">
    <w:name w:val="Unresolved Mention"/>
    <w:basedOn w:val="Standardskriftforavsnitt"/>
    <w:uiPriority w:val="99"/>
    <w:semiHidden/>
    <w:unhideWhenUsed/>
    <w:rsid w:val="00184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.png" Id="rId1244135727" /><Relationship Type="http://schemas.openxmlformats.org/officeDocument/2006/relationships/image" Target="/media/image2.png" Id="rId1157369550" /><Relationship Type="http://schemas.openxmlformats.org/officeDocument/2006/relationships/hyperlink" Target="mailto:arve.opheim@sunnaas.no" TargetMode="External" Id="R34f0020f2e354713" /><Relationship Type="http://schemas.openxmlformats.org/officeDocument/2006/relationships/hyperlink" Target="mailto:anmhes@sunnaas.no" TargetMode="External" Id="R6b566be1221b4201" /><Relationship Type="http://schemas.openxmlformats.org/officeDocument/2006/relationships/hyperlink" Target="mailto:joakim.mejdell-edvardsen@sunnaas.no" TargetMode="External" Id="R55e46ae6e5b9443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C685DB4CFE6499D1FDC7DF0BB7DB7" ma:contentTypeVersion="12" ma:contentTypeDescription="Create a new document." ma:contentTypeScope="" ma:versionID="f209590baffb40aa48e76de0d820b1fe">
  <xsd:schema xmlns:xsd="http://www.w3.org/2001/XMLSchema" xmlns:xs="http://www.w3.org/2001/XMLSchema" xmlns:p="http://schemas.microsoft.com/office/2006/metadata/properties" xmlns:ns2="91de55f4-44d1-4237-8ff7-bfeba4f0f0a2" xmlns:ns3="a1631d34-3210-4c94-8bc3-f3d5dac45e48" targetNamespace="http://schemas.microsoft.com/office/2006/metadata/properties" ma:root="true" ma:fieldsID="37a27bfcddcccdda5369414ad30a9f88" ns2:_="" ns3:_="">
    <xsd:import namespace="91de55f4-44d1-4237-8ff7-bfeba4f0f0a2"/>
    <xsd:import namespace="a1631d34-3210-4c94-8bc3-f3d5dac45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e55f4-44d1-4237-8ff7-bfeba4f0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dc0b718-0dad-4dda-aee4-ab88cea983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31d34-3210-4c94-8bc3-f3d5dac45e4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b69a1b-111d-46c6-a7b1-a07371bc1997}" ma:internalName="TaxCatchAll" ma:showField="CatchAllData" ma:web="a1631d34-3210-4c94-8bc3-f3d5dac45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631d34-3210-4c94-8bc3-f3d5dac45e48" xsi:nil="true"/>
    <lcf76f155ced4ddcb4097134ff3c332f xmlns="91de55f4-44d1-4237-8ff7-bfeba4f0f0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1BDEB-8849-4E23-AA04-6E34E09096F5}"/>
</file>

<file path=customXml/itemProps2.xml><?xml version="1.0" encoding="utf-8"?>
<ds:datastoreItem xmlns:ds="http://schemas.openxmlformats.org/officeDocument/2006/customXml" ds:itemID="{115DD9C5-06DA-4CD9-860E-89748992401F}">
  <ds:schemaRefs>
    <ds:schemaRef ds:uri="http://schemas.microsoft.com/office/2006/metadata/properties"/>
    <ds:schemaRef ds:uri="http://schemas.microsoft.com/office/infopath/2007/PartnerControls"/>
    <ds:schemaRef ds:uri="a1631d34-3210-4c94-8bc3-f3d5dac45e48"/>
    <ds:schemaRef ds:uri="91de55f4-44d1-4237-8ff7-bfeba4f0f0a2"/>
  </ds:schemaRefs>
</ds:datastoreItem>
</file>

<file path=customXml/itemProps3.xml><?xml version="1.0" encoding="utf-8"?>
<ds:datastoreItem xmlns:ds="http://schemas.openxmlformats.org/officeDocument/2006/customXml" ds:itemID="{6284A7EB-C762-43E9-A36E-53ED55AF62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removed="0"/>
  <clbl:label id="{fec81f12-6286-4550-8911-f446fcdafa1f}" enabled="0" method="" siteId="{fec81f12-6286-4550-8911-f446fcdafa1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 Marie Hestetun-Mandrup</cp:lastModifiedBy>
  <cp:revision>5</cp:revision>
  <dcterms:created xsi:type="dcterms:W3CDTF">2025-08-14T10:55:00Z</dcterms:created>
  <dcterms:modified xsi:type="dcterms:W3CDTF">2026-04-09T09:36:03Z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72810-6bc5-4b24-a067-8742f322c238_Enabled">
    <vt:lpwstr>true</vt:lpwstr>
  </property>
  <property fmtid="{D5CDD505-2E9C-101B-9397-08002B2CF9AE}" pid="3" name="MSIP_Label_ed372810-6bc5-4b24-a067-8742f322c238_SetDate">
    <vt:lpwstr>2021-11-29T15:34:57Z</vt:lpwstr>
  </property>
  <property fmtid="{D5CDD505-2E9C-101B-9397-08002B2CF9AE}" pid="4" name="MSIP_Label_ed372810-6bc5-4b24-a067-8742f322c238_Method">
    <vt:lpwstr>Privileged</vt:lpwstr>
  </property>
  <property fmtid="{D5CDD505-2E9C-101B-9397-08002B2CF9AE}" pid="5" name="MSIP_Label_ed372810-6bc5-4b24-a067-8742f322c238_Name">
    <vt:lpwstr>ed372810-6bc5-4b24-a067-8742f322c238</vt:lpwstr>
  </property>
  <property fmtid="{D5CDD505-2E9C-101B-9397-08002B2CF9AE}" pid="6" name="MSIP_Label_ed372810-6bc5-4b24-a067-8742f322c238_SiteId">
    <vt:lpwstr>4e7f212d-74db-4563-a57b-8ae44ed05526</vt:lpwstr>
  </property>
  <property fmtid="{D5CDD505-2E9C-101B-9397-08002B2CF9AE}" pid="7" name="MSIP_Label_ed372810-6bc5-4b24-a067-8742f322c238_ActionId">
    <vt:lpwstr>81b6bf1b-3cd0-4b24-9d34-b8c3d1391abf</vt:lpwstr>
  </property>
  <property fmtid="{D5CDD505-2E9C-101B-9397-08002B2CF9AE}" pid="8" name="MSIP_Label_ed372810-6bc5-4b24-a067-8742f322c238_ContentBits">
    <vt:lpwstr>0</vt:lpwstr>
  </property>
  <property fmtid="{D5CDD505-2E9C-101B-9397-08002B2CF9AE}" pid="9" name="ContentTypeId">
    <vt:lpwstr>0x010100CACC685DB4CFE6499D1FDC7DF0BB7DB7</vt:lpwstr>
  </property>
  <property fmtid="{D5CDD505-2E9C-101B-9397-08002B2CF9AE}" pid="10" name="Order">
    <vt:r8>54800</vt:r8>
  </property>
  <property fmtid="{D5CDD505-2E9C-101B-9397-08002B2CF9AE}" pid="11" name="MediaServiceImageTags">
    <vt:lpwstr/>
  </property>
</Properties>
</file>