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1EAF" w14:textId="77777777" w:rsidR="0014298E" w:rsidRPr="0014298E" w:rsidRDefault="0014298E" w:rsidP="0014298E">
      <w:pPr>
        <w:pStyle w:val="Heading1"/>
      </w:pPr>
      <w:r w:rsidRPr="0014298E">
        <w:t>Application for extension of time to hold an annual general meeting or lodge financial statements</w:t>
      </w:r>
    </w:p>
    <w:p w14:paraId="256EE8DB" w14:textId="77777777" w:rsidR="0014298E" w:rsidRPr="0014298E" w:rsidRDefault="0014298E" w:rsidP="0014298E">
      <w:pPr>
        <w:pStyle w:val="BodyText"/>
        <w:spacing w:after="120"/>
        <w:rPr>
          <w:b/>
          <w:i/>
          <w:sz w:val="24"/>
        </w:rPr>
      </w:pPr>
      <w:r w:rsidRPr="0014298E">
        <w:rPr>
          <w:b/>
          <w:i/>
        </w:rPr>
        <w:t>Associations Incorporation Reform Act 2012</w:t>
      </w:r>
    </w:p>
    <w:p w14:paraId="2AE7E5C3" w14:textId="77777777" w:rsidR="0014298E" w:rsidRPr="0014298E" w:rsidRDefault="0014298E" w:rsidP="0014298E">
      <w:pPr>
        <w:pStyle w:val="BodyText"/>
      </w:pPr>
      <w:r w:rsidRPr="0014298E">
        <w:t>Postal address: GPO Box 4567, Melbourne VIC 3001</w:t>
      </w:r>
    </w:p>
    <w:p w14:paraId="1D663944" w14:textId="6D7C1034" w:rsidR="0014298E" w:rsidRDefault="0014298E" w:rsidP="001E3CAA">
      <w:pPr>
        <w:pStyle w:val="BodyText"/>
      </w:pPr>
      <w:r w:rsidRPr="0014298E">
        <w:t>Email enquiries</w:t>
      </w:r>
      <w:r w:rsidR="00812F20">
        <w:t xml:space="preserve"> and lodgement</w:t>
      </w:r>
      <w:r w:rsidRPr="0014298E">
        <w:t>:</w:t>
      </w:r>
      <w:r w:rsidR="001E3CAA">
        <w:t xml:space="preserve"> </w:t>
      </w:r>
      <w:hyperlink r:id="rId8" w:history="1">
        <w:r w:rsidR="002313F1" w:rsidRPr="00B016FF">
          <w:rPr>
            <w:rStyle w:val="Hyperlink"/>
          </w:rPr>
          <w:t>cav.registration@justice.vic.gov.au</w:t>
        </w:r>
      </w:hyperlink>
    </w:p>
    <w:p w14:paraId="75AFADDB" w14:textId="77777777" w:rsidR="0014298E" w:rsidRPr="0014298E" w:rsidRDefault="0014298E" w:rsidP="0014298E">
      <w:pPr>
        <w:pStyle w:val="BodyText"/>
      </w:pPr>
      <w:r w:rsidRPr="0014298E">
        <w:t xml:space="preserve">Web: </w:t>
      </w:r>
      <w:hyperlink r:id="rId9" w:history="1">
        <w:r w:rsidRPr="0014298E">
          <w:rPr>
            <w:rStyle w:val="Hyperlink"/>
          </w:rPr>
          <w:t>consumer.vic.gov.au/associations</w:t>
        </w:r>
      </w:hyperlink>
    </w:p>
    <w:p w14:paraId="6FADA7B0" w14:textId="77777777" w:rsidR="0014298E" w:rsidRPr="0014298E" w:rsidRDefault="0014298E" w:rsidP="0014298E">
      <w:pPr>
        <w:pStyle w:val="BodyText"/>
      </w:pPr>
      <w:r w:rsidRPr="0014298E">
        <w:t>Telephone: 1300 55 81 81</w:t>
      </w:r>
    </w:p>
    <w:p w14:paraId="7406F1F6" w14:textId="77777777" w:rsidR="0014298E" w:rsidRPr="0014298E" w:rsidRDefault="0014298E" w:rsidP="001E3CAA">
      <w:pPr>
        <w:pStyle w:val="Heading2"/>
      </w:pPr>
      <w:r w:rsidRPr="0014298E">
        <w:t>Things to know before starting your application</w:t>
      </w:r>
    </w:p>
    <w:p w14:paraId="6A09C4D2" w14:textId="31B228D3" w:rsidR="0014298E" w:rsidRPr="0014298E" w:rsidRDefault="0014298E" w:rsidP="00812F20">
      <w:pPr>
        <w:pStyle w:val="ListBullet"/>
      </w:pPr>
      <w:r w:rsidRPr="0014298E">
        <w:rPr>
          <w:b/>
        </w:rPr>
        <w:t xml:space="preserve">This </w:t>
      </w:r>
      <w:r w:rsidR="00812F20">
        <w:rPr>
          <w:b/>
        </w:rPr>
        <w:t>is a temporary form to be used during the time the normal fee is waived. Lodge by email</w:t>
      </w:r>
      <w:r w:rsidR="005A6B2A">
        <w:rPr>
          <w:b/>
        </w:rPr>
        <w:t xml:space="preserve"> or mail</w:t>
      </w:r>
      <w:r w:rsidR="00812F20">
        <w:rPr>
          <w:b/>
        </w:rPr>
        <w:t xml:space="preserve"> at the address</w:t>
      </w:r>
      <w:r w:rsidR="005A6B2A">
        <w:rPr>
          <w:b/>
        </w:rPr>
        <w:t>es</w:t>
      </w:r>
      <w:r w:rsidR="00812F20">
        <w:rPr>
          <w:b/>
        </w:rPr>
        <w:t xml:space="preserve"> above.</w:t>
      </w:r>
    </w:p>
    <w:p w14:paraId="13D098F0" w14:textId="77777777" w:rsidR="0014298E" w:rsidRPr="0014298E" w:rsidRDefault="0014298E" w:rsidP="0014298E">
      <w:pPr>
        <w:pStyle w:val="ListBullet"/>
      </w:pPr>
      <w:r w:rsidRPr="0014298E">
        <w:t>You can only apply for an extension of time between the association’s end of financial year date and the due date specified on your annual statement form for the current financial year.</w:t>
      </w:r>
    </w:p>
    <w:p w14:paraId="0F749CF4" w14:textId="77777777" w:rsidR="00812F20" w:rsidRDefault="0014298E" w:rsidP="0014298E">
      <w:pPr>
        <w:pStyle w:val="ListBullet"/>
      </w:pPr>
      <w:r w:rsidRPr="0014298E">
        <w:t>Extensions are granted for</w:t>
      </w:r>
      <w:r w:rsidR="00812F20">
        <w:t xml:space="preserve"> three months.</w:t>
      </w:r>
    </w:p>
    <w:p w14:paraId="2E3D0C58" w14:textId="77777777" w:rsidR="0014298E" w:rsidRPr="0014298E" w:rsidRDefault="0014298E" w:rsidP="0014298E">
      <w:pPr>
        <w:pStyle w:val="ListBullet"/>
      </w:pPr>
      <w:r w:rsidRPr="0014298E">
        <w:t>Do not delete any part of this form. Leave any sections blank that do not apply to your circumstance.</w:t>
      </w:r>
    </w:p>
    <w:p w14:paraId="770F4523" w14:textId="77777777" w:rsidR="0014298E" w:rsidRPr="0014298E" w:rsidRDefault="0014298E" w:rsidP="001E3CAA">
      <w:pPr>
        <w:pStyle w:val="Heading2"/>
      </w:pPr>
      <w:r w:rsidRPr="0014298E">
        <w:t>Details of association</w:t>
      </w:r>
    </w:p>
    <w:tbl>
      <w:tblPr>
        <w:tblW w:w="10314" w:type="dxa"/>
        <w:tblLayout w:type="fixed"/>
        <w:tblLook w:val="04A0" w:firstRow="1" w:lastRow="0" w:firstColumn="1" w:lastColumn="0" w:noHBand="0" w:noVBand="1"/>
      </w:tblPr>
      <w:tblGrid>
        <w:gridCol w:w="2994"/>
        <w:gridCol w:w="7320"/>
      </w:tblGrid>
      <w:tr w:rsidR="0014298E" w:rsidRPr="0014298E" w14:paraId="5F99F738" w14:textId="77777777" w:rsidTr="0014298E">
        <w:trPr>
          <w:trHeight w:val="340"/>
        </w:trPr>
        <w:tc>
          <w:tcPr>
            <w:tcW w:w="10314" w:type="dxa"/>
            <w:gridSpan w:val="2"/>
            <w:shd w:val="clear" w:color="auto" w:fill="auto"/>
            <w:vAlign w:val="center"/>
          </w:tcPr>
          <w:p w14:paraId="1FDC4042" w14:textId="77777777" w:rsidR="0014298E" w:rsidRPr="0014298E" w:rsidRDefault="0014298E" w:rsidP="0014298E">
            <w:pPr>
              <w:pStyle w:val="ListNumber"/>
            </w:pPr>
            <w:r w:rsidRPr="0014298E">
              <w:t>Provide details of the association</w:t>
            </w:r>
          </w:p>
        </w:tc>
      </w:tr>
      <w:tr w:rsidR="0014298E" w:rsidRPr="0014298E" w14:paraId="5F81E6D6" w14:textId="77777777" w:rsidTr="0014298E">
        <w:trPr>
          <w:trHeight w:val="340"/>
        </w:trPr>
        <w:tc>
          <w:tcPr>
            <w:tcW w:w="2994" w:type="dxa"/>
            <w:tcBorders>
              <w:right w:val="single" w:sz="4" w:space="0" w:color="auto"/>
            </w:tcBorders>
            <w:shd w:val="clear" w:color="auto" w:fill="auto"/>
            <w:vAlign w:val="center"/>
          </w:tcPr>
          <w:p w14:paraId="30AE17FB" w14:textId="77777777" w:rsidR="0014298E" w:rsidRPr="0014298E" w:rsidRDefault="0014298E" w:rsidP="0014298E">
            <w:pPr>
              <w:pStyle w:val="BodyText"/>
              <w:jc w:val="right"/>
            </w:pPr>
            <w:r w:rsidRPr="0014298E">
              <w:t>Association registration number</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21DABC98" w14:textId="77777777" w:rsidR="0014298E" w:rsidRPr="0014298E" w:rsidRDefault="0014298E" w:rsidP="0014298E">
            <w:pPr>
              <w:pStyle w:val="BodyText"/>
            </w:pPr>
            <w:bookmarkStart w:id="0" w:name="_GoBack"/>
            <w:bookmarkEnd w:id="0"/>
          </w:p>
        </w:tc>
      </w:tr>
      <w:tr w:rsidR="0014298E" w:rsidRPr="0014298E" w14:paraId="3A899410" w14:textId="77777777" w:rsidTr="0014298E">
        <w:trPr>
          <w:trHeight w:val="340"/>
        </w:trPr>
        <w:tc>
          <w:tcPr>
            <w:tcW w:w="2994" w:type="dxa"/>
            <w:tcBorders>
              <w:right w:val="single" w:sz="4" w:space="0" w:color="auto"/>
            </w:tcBorders>
            <w:shd w:val="clear" w:color="auto" w:fill="auto"/>
            <w:vAlign w:val="center"/>
          </w:tcPr>
          <w:p w14:paraId="158194DC" w14:textId="77777777" w:rsidR="0014298E" w:rsidRPr="0014298E" w:rsidRDefault="0014298E" w:rsidP="0014298E">
            <w:pPr>
              <w:pStyle w:val="BodyText"/>
              <w:jc w:val="right"/>
            </w:pPr>
            <w:r w:rsidRPr="0014298E">
              <w:t>Name of association</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27386BBA" w14:textId="77777777" w:rsidR="0014298E" w:rsidRPr="0014298E" w:rsidRDefault="0014298E" w:rsidP="0014298E">
            <w:pPr>
              <w:pStyle w:val="BodyText"/>
            </w:pPr>
          </w:p>
        </w:tc>
      </w:tr>
      <w:tr w:rsidR="0014298E" w:rsidRPr="0014298E" w14:paraId="453011E4" w14:textId="77777777" w:rsidTr="0014298E">
        <w:trPr>
          <w:trHeight w:val="340"/>
        </w:trPr>
        <w:tc>
          <w:tcPr>
            <w:tcW w:w="2994" w:type="dxa"/>
            <w:tcBorders>
              <w:right w:val="single" w:sz="4" w:space="0" w:color="auto"/>
            </w:tcBorders>
            <w:shd w:val="clear" w:color="auto" w:fill="auto"/>
            <w:vAlign w:val="center"/>
          </w:tcPr>
          <w:p w14:paraId="4B020D51" w14:textId="77777777" w:rsidR="0014298E" w:rsidRPr="0014298E" w:rsidRDefault="0014298E" w:rsidP="0014298E">
            <w:pPr>
              <w:pStyle w:val="BodyText"/>
              <w:jc w:val="right"/>
            </w:pPr>
            <w:r w:rsidRPr="0014298E">
              <w:t>Registered address of association (including postcode)</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28C5BEA9" w14:textId="77777777" w:rsidR="0014298E" w:rsidRPr="0014298E" w:rsidRDefault="0014298E" w:rsidP="0014298E">
            <w:pPr>
              <w:pStyle w:val="BodyText"/>
            </w:pPr>
          </w:p>
        </w:tc>
      </w:tr>
    </w:tbl>
    <w:p w14:paraId="602B3004" w14:textId="77777777" w:rsidR="0014298E" w:rsidRPr="0014298E" w:rsidRDefault="0014298E" w:rsidP="001E3CAA">
      <w:pPr>
        <w:pStyle w:val="Heading2"/>
      </w:pPr>
      <w:r w:rsidRPr="0014298E">
        <w:t>Type of extension</w:t>
      </w:r>
    </w:p>
    <w:tbl>
      <w:tblPr>
        <w:tblW w:w="10314" w:type="dxa"/>
        <w:tblLayout w:type="fixed"/>
        <w:tblLook w:val="04A0" w:firstRow="1" w:lastRow="0" w:firstColumn="1" w:lastColumn="0" w:noHBand="0" w:noVBand="1"/>
      </w:tblPr>
      <w:tblGrid>
        <w:gridCol w:w="9180"/>
        <w:gridCol w:w="1134"/>
      </w:tblGrid>
      <w:tr w:rsidR="0014298E" w:rsidRPr="0014298E" w14:paraId="26F1B18B" w14:textId="77777777" w:rsidTr="0014298E">
        <w:tc>
          <w:tcPr>
            <w:tcW w:w="10314" w:type="dxa"/>
            <w:gridSpan w:val="2"/>
            <w:shd w:val="clear" w:color="auto" w:fill="auto"/>
            <w:vAlign w:val="center"/>
          </w:tcPr>
          <w:p w14:paraId="73DE01A3" w14:textId="77777777" w:rsidR="0014298E" w:rsidRPr="0014298E" w:rsidRDefault="0014298E" w:rsidP="0014298E">
            <w:pPr>
              <w:pStyle w:val="ListNumber"/>
            </w:pPr>
            <w:r w:rsidRPr="0014298E">
              <w:t xml:space="preserve">What type of extension are you applying for? </w:t>
            </w:r>
            <w:r w:rsidRPr="0014298E">
              <w:rPr>
                <w:b w:val="0"/>
              </w:rPr>
              <w:t>(Mark with an X)</w:t>
            </w:r>
          </w:p>
        </w:tc>
      </w:tr>
      <w:tr w:rsidR="0014298E" w:rsidRPr="0014298E" w14:paraId="00892E44" w14:textId="77777777" w:rsidTr="0014298E">
        <w:tc>
          <w:tcPr>
            <w:tcW w:w="9180" w:type="dxa"/>
            <w:tcBorders>
              <w:right w:val="single" w:sz="4" w:space="0" w:color="auto"/>
            </w:tcBorders>
            <w:shd w:val="clear" w:color="auto" w:fill="auto"/>
            <w:vAlign w:val="center"/>
          </w:tcPr>
          <w:p w14:paraId="2134E78E" w14:textId="77777777" w:rsidR="0014298E" w:rsidRPr="0014298E" w:rsidRDefault="0014298E" w:rsidP="005A7EDD">
            <w:pPr>
              <w:pStyle w:val="BodyText"/>
              <w:jc w:val="right"/>
              <w:rPr>
                <w:rFonts w:cs="Calibri"/>
              </w:rPr>
            </w:pPr>
            <w:r w:rsidRPr="0014298E">
              <w:rPr>
                <w:rFonts w:cs="Calibri"/>
              </w:rPr>
              <w:t>Extension of time to hold both an Annual General Meeting and lodge Financial Statements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4060F" w14:textId="77777777" w:rsidR="0014298E" w:rsidRPr="0014298E" w:rsidRDefault="0014298E" w:rsidP="0014298E">
            <w:pPr>
              <w:pStyle w:val="BodyText"/>
              <w:rPr>
                <w:rFonts w:cs="Calibri"/>
              </w:rPr>
            </w:pPr>
          </w:p>
        </w:tc>
      </w:tr>
      <w:tr w:rsidR="0014298E" w:rsidRPr="0014298E" w14:paraId="04FAD7D4" w14:textId="77777777" w:rsidTr="0014298E">
        <w:tc>
          <w:tcPr>
            <w:tcW w:w="9180" w:type="dxa"/>
            <w:tcBorders>
              <w:right w:val="single" w:sz="4" w:space="0" w:color="auto"/>
            </w:tcBorders>
            <w:shd w:val="clear" w:color="auto" w:fill="auto"/>
            <w:vAlign w:val="center"/>
          </w:tcPr>
          <w:p w14:paraId="29C09EC0" w14:textId="77777777" w:rsidR="0014298E" w:rsidRPr="0014298E" w:rsidRDefault="0014298E" w:rsidP="005A7EDD">
            <w:pPr>
              <w:pStyle w:val="BodyText"/>
              <w:jc w:val="right"/>
              <w:rPr>
                <w:rFonts w:cs="Calibri"/>
              </w:rPr>
            </w:pPr>
            <w:r w:rsidRPr="0014298E">
              <w:rPr>
                <w:rFonts w:cs="Calibri"/>
              </w:rPr>
              <w:t>Extension of time to lodge Financial Statements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97007E" w14:textId="77777777" w:rsidR="0014298E" w:rsidRPr="0014298E" w:rsidRDefault="0014298E" w:rsidP="0014298E">
            <w:pPr>
              <w:pStyle w:val="BodyText"/>
              <w:rPr>
                <w:rFonts w:cs="Calibri"/>
              </w:rPr>
            </w:pPr>
          </w:p>
        </w:tc>
      </w:tr>
      <w:tr w:rsidR="0014298E" w:rsidRPr="0014298E" w14:paraId="14E5100C" w14:textId="77777777" w:rsidTr="0014298E">
        <w:tc>
          <w:tcPr>
            <w:tcW w:w="10314" w:type="dxa"/>
            <w:gridSpan w:val="2"/>
            <w:tcBorders>
              <w:bottom w:val="single" w:sz="4" w:space="0" w:color="auto"/>
            </w:tcBorders>
            <w:shd w:val="clear" w:color="auto" w:fill="auto"/>
            <w:vAlign w:val="center"/>
          </w:tcPr>
          <w:p w14:paraId="263686FB" w14:textId="26F6C81D" w:rsidR="005A6B2A" w:rsidRPr="0014298E" w:rsidRDefault="00812F20" w:rsidP="005A6B2A">
            <w:pPr>
              <w:pStyle w:val="ListNumber"/>
            </w:pPr>
            <w:r>
              <w:t xml:space="preserve">If there are </w:t>
            </w:r>
            <w:r w:rsidR="0014298E" w:rsidRPr="0014298E">
              <w:t>reasons for applying for an extension of time</w:t>
            </w:r>
            <w:r>
              <w:t xml:space="preserve"> in addition to the </w:t>
            </w:r>
            <w:r w:rsidR="00D72B88">
              <w:t>coronavirus, please provide them</w:t>
            </w:r>
          </w:p>
        </w:tc>
      </w:tr>
      <w:tr w:rsidR="0014298E" w:rsidRPr="0014298E" w14:paraId="0A8A3B34" w14:textId="77777777" w:rsidTr="0014298E">
        <w:trPr>
          <w:trHeight w:val="2875"/>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32A54D10" w14:textId="77777777" w:rsidR="0014298E" w:rsidRPr="0014298E" w:rsidRDefault="0014298E" w:rsidP="0014298E">
            <w:pPr>
              <w:pStyle w:val="BodyText"/>
            </w:pPr>
          </w:p>
        </w:tc>
      </w:tr>
    </w:tbl>
    <w:p w14:paraId="740DEBF1" w14:textId="77777777" w:rsidR="0014298E" w:rsidRPr="0014298E" w:rsidRDefault="0014298E" w:rsidP="000C3935">
      <w:pPr>
        <w:pStyle w:val="BodyText"/>
      </w:pPr>
    </w:p>
    <w:p w14:paraId="55216347" w14:textId="77777777" w:rsidR="0014298E" w:rsidRPr="0014298E" w:rsidRDefault="0014298E" w:rsidP="001E3CAA">
      <w:pPr>
        <w:pStyle w:val="Heading2"/>
      </w:pPr>
      <w:r w:rsidRPr="0014298E">
        <w:br w:type="page"/>
      </w:r>
      <w:r w:rsidRPr="0014298E">
        <w:lastRenderedPageBreak/>
        <w:t>Declaration and signature</w:t>
      </w:r>
    </w:p>
    <w:tbl>
      <w:tblPr>
        <w:tblW w:w="10173" w:type="dxa"/>
        <w:tblLayout w:type="fixed"/>
        <w:tblLook w:val="04A0" w:firstRow="1" w:lastRow="0" w:firstColumn="1" w:lastColumn="0" w:noHBand="0" w:noVBand="1"/>
      </w:tblPr>
      <w:tblGrid>
        <w:gridCol w:w="2802"/>
        <w:gridCol w:w="7371"/>
      </w:tblGrid>
      <w:tr w:rsidR="0014298E" w:rsidRPr="0014298E" w14:paraId="6030D5C0" w14:textId="77777777" w:rsidTr="0014298E">
        <w:trPr>
          <w:trHeight w:val="397"/>
        </w:trPr>
        <w:tc>
          <w:tcPr>
            <w:tcW w:w="10173" w:type="dxa"/>
            <w:gridSpan w:val="2"/>
            <w:vAlign w:val="center"/>
          </w:tcPr>
          <w:p w14:paraId="7CEA75D4" w14:textId="77777777" w:rsidR="0014298E" w:rsidRPr="0014298E" w:rsidRDefault="0014298E" w:rsidP="0014298E">
            <w:pPr>
              <w:pStyle w:val="ListNumber"/>
            </w:pPr>
            <w:r w:rsidRPr="0014298E">
              <w:t xml:space="preserve">I declare that: </w:t>
            </w:r>
          </w:p>
          <w:p w14:paraId="49B73A74" w14:textId="77777777" w:rsidR="0014298E" w:rsidRPr="0014298E" w:rsidRDefault="0014298E" w:rsidP="0014298E">
            <w:pPr>
              <w:pStyle w:val="ListBullet"/>
            </w:pPr>
            <w:r w:rsidRPr="0014298E">
              <w:t xml:space="preserve">I am the secretary of the incorporated association and pursuant to section 104 of the </w:t>
            </w:r>
            <w:r w:rsidRPr="0014298E">
              <w:rPr>
                <w:i/>
              </w:rPr>
              <w:t>Associations Incorporation Reform Act 2012</w:t>
            </w:r>
            <w:r w:rsidRPr="0014298E">
              <w:t>, I am authorised to apply for a two month extension of time to hold an Annual General Meeting</w:t>
            </w:r>
            <w:r>
              <w:t xml:space="preserve"> or lodge Financial Statements.</w:t>
            </w:r>
          </w:p>
          <w:p w14:paraId="154A5879" w14:textId="77777777" w:rsidR="0014298E" w:rsidRPr="0014298E" w:rsidRDefault="0014298E" w:rsidP="0014298E">
            <w:pPr>
              <w:pStyle w:val="ListBullet"/>
            </w:pPr>
            <w:r w:rsidRPr="0014298E">
              <w:t xml:space="preserve">The particulars contained in this application are true and correct. I acknowledge that it is an offence under section 208 of the </w:t>
            </w:r>
            <w:r w:rsidRPr="0014298E">
              <w:rPr>
                <w:i/>
              </w:rPr>
              <w:t>Associations Incorporation Reform Act 2012</w:t>
            </w:r>
            <w:r w:rsidRPr="0014298E">
              <w:t xml:space="preserve"> to make a false or misleading statement or omit information in relation to an application.</w:t>
            </w:r>
          </w:p>
        </w:tc>
      </w:tr>
      <w:tr w:rsidR="0014298E" w:rsidRPr="0014298E" w14:paraId="4C33BD46" w14:textId="77777777" w:rsidTr="0014298E">
        <w:trPr>
          <w:trHeight w:val="397"/>
        </w:trPr>
        <w:tc>
          <w:tcPr>
            <w:tcW w:w="2802" w:type="dxa"/>
            <w:tcBorders>
              <w:right w:val="single" w:sz="4" w:space="0" w:color="auto"/>
            </w:tcBorders>
            <w:vAlign w:val="center"/>
          </w:tcPr>
          <w:p w14:paraId="4C84FEA4" w14:textId="0B32C54F" w:rsidR="0014298E" w:rsidRPr="0014298E" w:rsidRDefault="0014298E" w:rsidP="0014298E">
            <w:pPr>
              <w:pStyle w:val="BodyText"/>
              <w:jc w:val="right"/>
              <w:rPr>
                <w:sz w:val="28"/>
                <w:szCs w:val="28"/>
              </w:rPr>
            </w:pPr>
            <w:r w:rsidRPr="0014298E">
              <w:t>Signature of secretary</w:t>
            </w:r>
            <w:r w:rsidR="00D72B88">
              <w:t xml:space="preserve"> (type name if lodging by email)</w:t>
            </w:r>
          </w:p>
        </w:tc>
        <w:tc>
          <w:tcPr>
            <w:tcW w:w="7371" w:type="dxa"/>
            <w:tcBorders>
              <w:top w:val="single" w:sz="4" w:space="0" w:color="auto"/>
              <w:left w:val="single" w:sz="4" w:space="0" w:color="auto"/>
              <w:bottom w:val="single" w:sz="4" w:space="0" w:color="auto"/>
              <w:right w:val="single" w:sz="4" w:space="0" w:color="auto"/>
            </w:tcBorders>
            <w:vAlign w:val="center"/>
          </w:tcPr>
          <w:p w14:paraId="2529B5E4" w14:textId="77777777" w:rsidR="0014298E" w:rsidRPr="0014298E" w:rsidRDefault="0014298E" w:rsidP="009123D1">
            <w:pPr>
              <w:pStyle w:val="BodyText"/>
              <w:spacing w:before="120" w:after="120"/>
              <w:rPr>
                <w:sz w:val="28"/>
                <w:szCs w:val="28"/>
              </w:rPr>
            </w:pPr>
          </w:p>
        </w:tc>
      </w:tr>
      <w:tr w:rsidR="0014298E" w:rsidRPr="0014298E" w14:paraId="442B994E" w14:textId="77777777" w:rsidTr="0014298E">
        <w:trPr>
          <w:trHeight w:val="397"/>
        </w:trPr>
        <w:tc>
          <w:tcPr>
            <w:tcW w:w="2802" w:type="dxa"/>
            <w:tcBorders>
              <w:right w:val="single" w:sz="4" w:space="0" w:color="auto"/>
            </w:tcBorders>
            <w:vAlign w:val="center"/>
          </w:tcPr>
          <w:p w14:paraId="77F11146" w14:textId="77777777" w:rsidR="0014298E" w:rsidRPr="0014298E" w:rsidRDefault="0014298E" w:rsidP="0014298E">
            <w:pPr>
              <w:pStyle w:val="BodyText"/>
              <w:jc w:val="right"/>
            </w:pPr>
            <w:r w:rsidRPr="0014298E">
              <w:t>Printed name</w:t>
            </w:r>
          </w:p>
        </w:tc>
        <w:tc>
          <w:tcPr>
            <w:tcW w:w="7371" w:type="dxa"/>
            <w:tcBorders>
              <w:top w:val="single" w:sz="4" w:space="0" w:color="auto"/>
              <w:left w:val="single" w:sz="4" w:space="0" w:color="auto"/>
              <w:bottom w:val="single" w:sz="4" w:space="0" w:color="auto"/>
              <w:right w:val="single" w:sz="4" w:space="0" w:color="auto"/>
            </w:tcBorders>
            <w:vAlign w:val="center"/>
          </w:tcPr>
          <w:p w14:paraId="7630AB61" w14:textId="77777777" w:rsidR="0014298E" w:rsidRPr="0014298E" w:rsidRDefault="0014298E" w:rsidP="009123D1">
            <w:pPr>
              <w:pStyle w:val="BodyText"/>
              <w:spacing w:before="120" w:after="120"/>
            </w:pPr>
          </w:p>
        </w:tc>
      </w:tr>
      <w:tr w:rsidR="0014298E" w:rsidRPr="0014298E" w14:paraId="7FC0A9B0" w14:textId="77777777" w:rsidTr="0014298E">
        <w:trPr>
          <w:trHeight w:val="397"/>
        </w:trPr>
        <w:tc>
          <w:tcPr>
            <w:tcW w:w="2802" w:type="dxa"/>
            <w:tcBorders>
              <w:right w:val="single" w:sz="4" w:space="0" w:color="auto"/>
            </w:tcBorders>
            <w:vAlign w:val="center"/>
          </w:tcPr>
          <w:p w14:paraId="57A522EC" w14:textId="77777777" w:rsidR="0014298E" w:rsidRDefault="0014298E" w:rsidP="0014298E">
            <w:pPr>
              <w:pStyle w:val="BodyText"/>
              <w:spacing w:after="0"/>
              <w:jc w:val="right"/>
            </w:pPr>
            <w:r>
              <w:t xml:space="preserve">Date </w:t>
            </w:r>
          </w:p>
          <w:p w14:paraId="75398C8D" w14:textId="77777777" w:rsidR="0014298E" w:rsidRPr="0014298E" w:rsidRDefault="0014298E" w:rsidP="0014298E">
            <w:pPr>
              <w:pStyle w:val="QuestionHelpText"/>
              <w:jc w:val="right"/>
              <w:rPr>
                <w:sz w:val="28"/>
                <w:szCs w:val="28"/>
              </w:rPr>
            </w:pPr>
            <w:r>
              <w:t>dd/mm/yyyy</w:t>
            </w:r>
          </w:p>
        </w:tc>
        <w:tc>
          <w:tcPr>
            <w:tcW w:w="7371" w:type="dxa"/>
            <w:tcBorders>
              <w:top w:val="single" w:sz="4" w:space="0" w:color="auto"/>
              <w:left w:val="single" w:sz="4" w:space="0" w:color="auto"/>
              <w:bottom w:val="single" w:sz="4" w:space="0" w:color="auto"/>
              <w:right w:val="single" w:sz="4" w:space="0" w:color="auto"/>
            </w:tcBorders>
            <w:vAlign w:val="center"/>
          </w:tcPr>
          <w:p w14:paraId="3BD1EEBD" w14:textId="77777777" w:rsidR="0014298E" w:rsidRPr="0014298E" w:rsidRDefault="0014298E" w:rsidP="009123D1">
            <w:pPr>
              <w:pStyle w:val="BodyText"/>
              <w:spacing w:before="120" w:after="120"/>
            </w:pPr>
          </w:p>
        </w:tc>
      </w:tr>
      <w:tr w:rsidR="0014298E" w:rsidRPr="0014298E" w14:paraId="00083B50" w14:textId="77777777" w:rsidTr="0014298E">
        <w:trPr>
          <w:trHeight w:val="397"/>
        </w:trPr>
        <w:tc>
          <w:tcPr>
            <w:tcW w:w="2802" w:type="dxa"/>
            <w:tcBorders>
              <w:right w:val="single" w:sz="4" w:space="0" w:color="auto"/>
            </w:tcBorders>
            <w:vAlign w:val="center"/>
          </w:tcPr>
          <w:p w14:paraId="1D3ACDC2" w14:textId="77777777" w:rsidR="0014298E" w:rsidRPr="0014298E" w:rsidRDefault="0014298E" w:rsidP="0014298E">
            <w:pPr>
              <w:pStyle w:val="BodyText"/>
              <w:jc w:val="right"/>
            </w:pPr>
            <w:r w:rsidRPr="0014298E">
              <w:t>Daytime telephone number</w:t>
            </w:r>
          </w:p>
        </w:tc>
        <w:tc>
          <w:tcPr>
            <w:tcW w:w="7371" w:type="dxa"/>
            <w:tcBorders>
              <w:top w:val="single" w:sz="4" w:space="0" w:color="auto"/>
              <w:left w:val="single" w:sz="4" w:space="0" w:color="auto"/>
              <w:bottom w:val="single" w:sz="4" w:space="0" w:color="auto"/>
              <w:right w:val="single" w:sz="4" w:space="0" w:color="auto"/>
            </w:tcBorders>
            <w:vAlign w:val="center"/>
          </w:tcPr>
          <w:p w14:paraId="73F45906" w14:textId="77777777" w:rsidR="0014298E" w:rsidRPr="0014298E" w:rsidRDefault="0014298E" w:rsidP="009123D1">
            <w:pPr>
              <w:pStyle w:val="BodyText"/>
              <w:spacing w:before="120" w:after="120"/>
            </w:pPr>
          </w:p>
        </w:tc>
      </w:tr>
      <w:tr w:rsidR="0014298E" w:rsidRPr="0014298E" w14:paraId="27C185BB" w14:textId="77777777" w:rsidTr="0014298E">
        <w:trPr>
          <w:trHeight w:val="397"/>
        </w:trPr>
        <w:tc>
          <w:tcPr>
            <w:tcW w:w="2802" w:type="dxa"/>
            <w:tcBorders>
              <w:right w:val="single" w:sz="4" w:space="0" w:color="auto"/>
            </w:tcBorders>
            <w:vAlign w:val="center"/>
          </w:tcPr>
          <w:p w14:paraId="56D8108D" w14:textId="77777777" w:rsidR="0014298E" w:rsidRPr="0014298E" w:rsidRDefault="0014298E" w:rsidP="0014298E">
            <w:pPr>
              <w:pStyle w:val="BodyText"/>
              <w:jc w:val="right"/>
            </w:pPr>
            <w:r w:rsidRPr="0014298E">
              <w:t>Email address</w:t>
            </w:r>
          </w:p>
        </w:tc>
        <w:tc>
          <w:tcPr>
            <w:tcW w:w="7371" w:type="dxa"/>
            <w:tcBorders>
              <w:top w:val="single" w:sz="4" w:space="0" w:color="auto"/>
              <w:left w:val="single" w:sz="4" w:space="0" w:color="auto"/>
              <w:bottom w:val="single" w:sz="4" w:space="0" w:color="auto"/>
              <w:right w:val="single" w:sz="4" w:space="0" w:color="auto"/>
            </w:tcBorders>
            <w:vAlign w:val="center"/>
          </w:tcPr>
          <w:p w14:paraId="39FFDCAC" w14:textId="77777777" w:rsidR="0014298E" w:rsidRPr="0014298E" w:rsidRDefault="0014298E" w:rsidP="009123D1">
            <w:pPr>
              <w:pStyle w:val="BodyText"/>
              <w:spacing w:before="120" w:after="120"/>
            </w:pPr>
          </w:p>
        </w:tc>
      </w:tr>
    </w:tbl>
    <w:p w14:paraId="46342934" w14:textId="310C9706" w:rsidR="0014298E" w:rsidRPr="0014298E" w:rsidRDefault="0014298E" w:rsidP="001E3CAA">
      <w:pPr>
        <w:pStyle w:val="Heading2"/>
      </w:pPr>
      <w:r w:rsidRPr="0014298E">
        <w:t>How to lodge</w:t>
      </w:r>
    </w:p>
    <w:p w14:paraId="3129E64C" w14:textId="1DD44037" w:rsidR="00D72B88" w:rsidRDefault="00B56036" w:rsidP="00D72B88">
      <w:pPr>
        <w:pStyle w:val="ListBullet"/>
        <w:numPr>
          <w:ilvl w:val="0"/>
          <w:numId w:val="0"/>
        </w:numPr>
      </w:pPr>
      <w:r w:rsidRPr="0014298E">
        <w:t xml:space="preserve">Extensions are granted for </w:t>
      </w:r>
      <w:r w:rsidR="00D72B88">
        <w:t>three months. Complete the form and lodge by mail or email.</w:t>
      </w:r>
    </w:p>
    <w:p w14:paraId="2BE20CA7" w14:textId="77777777" w:rsidR="00D72B88" w:rsidRDefault="00D72B88" w:rsidP="00D72B88">
      <w:pPr>
        <w:pStyle w:val="BodyText"/>
        <w:spacing w:before="0" w:after="0"/>
      </w:pPr>
    </w:p>
    <w:p w14:paraId="32124EE3" w14:textId="21E0AAC7" w:rsidR="00D72B88" w:rsidRDefault="00D72B88" w:rsidP="00D72B88">
      <w:pPr>
        <w:spacing w:before="0" w:after="0"/>
      </w:pPr>
      <w:r w:rsidRPr="00166A9A">
        <w:rPr>
          <w:b/>
          <w:bCs/>
        </w:rPr>
        <w:t>If lodging by email.</w:t>
      </w:r>
      <w:r w:rsidRPr="00166A9A">
        <w:t xml:space="preserve"> Email the completed form to</w:t>
      </w:r>
      <w:r>
        <w:t xml:space="preserve"> </w:t>
      </w:r>
      <w:hyperlink r:id="rId10" w:history="1">
        <w:r w:rsidR="002313F1" w:rsidRPr="00B016FF">
          <w:rPr>
            <w:rStyle w:val="Hyperlink"/>
          </w:rPr>
          <w:t>cav.registration@justice.vic.gov.au</w:t>
        </w:r>
      </w:hyperlink>
    </w:p>
    <w:p w14:paraId="44F3F200" w14:textId="77777777" w:rsidR="00D72B88" w:rsidRPr="00166A9A" w:rsidRDefault="00D72B88" w:rsidP="00D72B88">
      <w:pPr>
        <w:spacing w:before="0" w:after="0"/>
      </w:pPr>
    </w:p>
    <w:p w14:paraId="0BBA1EC3" w14:textId="21272D74" w:rsidR="0014298E" w:rsidRPr="0014298E" w:rsidRDefault="00D72B88" w:rsidP="00D72B88">
      <w:pPr>
        <w:spacing w:before="0" w:after="0"/>
      </w:pPr>
      <w:r w:rsidRPr="00166A9A">
        <w:rPr>
          <w:b/>
          <w:bCs/>
        </w:rPr>
        <w:t>If lodging by post</w:t>
      </w:r>
      <w:r w:rsidRPr="00166A9A">
        <w:t>, print the form and sign in the declaration section. Post the completed form to Consumer Affairs Victoria at GPO Box 4567, Melbourne VIC 3001.</w:t>
      </w:r>
    </w:p>
    <w:p w14:paraId="5F9484C6" w14:textId="77777777" w:rsidR="0014298E" w:rsidRPr="0014298E" w:rsidRDefault="0014298E" w:rsidP="001E3CAA">
      <w:pPr>
        <w:pStyle w:val="Heading2"/>
      </w:pPr>
      <w:r w:rsidRPr="0014298E">
        <w:t>Privacy</w:t>
      </w:r>
    </w:p>
    <w:p w14:paraId="5FB689F4" w14:textId="198AAAE5" w:rsidR="000E3EE0" w:rsidRPr="0014298E" w:rsidRDefault="00DF2523" w:rsidP="0014298E">
      <w:pPr>
        <w:pStyle w:val="BodyText"/>
        <w:rPr>
          <w:szCs w:val="20"/>
        </w:rPr>
      </w:pPr>
      <w:r>
        <w:t>Consumer Affairs Victoria</w:t>
      </w:r>
      <w:r w:rsidR="0014298E" w:rsidRPr="0014298E">
        <w:t xml:space="preserve"> is committed to responsible and fair handling of your personal information, consistent with the laws we administer and the </w:t>
      </w:r>
      <w:r w:rsidR="0014298E" w:rsidRPr="0014298E">
        <w:rPr>
          <w:i/>
        </w:rPr>
        <w:t>Privacy and Data Protection Act 2014</w:t>
      </w:r>
      <w:r w:rsidR="0014298E" w:rsidRPr="0014298E">
        <w:t xml:space="preserve">. Some information on this form will be placed on a public register in accordance with the </w:t>
      </w:r>
      <w:r w:rsidR="0014298E" w:rsidRPr="0014298E">
        <w:rPr>
          <w:i/>
        </w:rPr>
        <w:t>Associations Incorporation Reform Act 2012</w:t>
      </w:r>
      <w:r w:rsidR="0014298E" w:rsidRPr="0014298E">
        <w:t xml:space="preserve">. We may be unable to process this application if you do not provide the required information. You can contact us at any time to request access to the personal information we hold about you. In exceptional circumstances, you may apply to have public access to your personal information restricted. Our privacy statement and other privacy information is available at </w:t>
      </w:r>
      <w:hyperlink r:id="rId11" w:history="1">
        <w:r w:rsidR="0014298E" w:rsidRPr="0014298E">
          <w:rPr>
            <w:rStyle w:val="Hyperlink"/>
          </w:rPr>
          <w:t>consumer.vic.gov.au/privacy</w:t>
        </w:r>
      </w:hyperlink>
      <w:r w:rsidR="0014298E">
        <w:t xml:space="preserve"> or on request.</w:t>
      </w:r>
    </w:p>
    <w:sectPr w:rsidR="000E3EE0" w:rsidRPr="0014298E" w:rsidSect="009118BB">
      <w:headerReference w:type="default" r:id="rId12"/>
      <w:footerReference w:type="default" r:id="rId13"/>
      <w:footerReference w:type="first" r:id="rId14"/>
      <w:type w:val="continuous"/>
      <w:pgSz w:w="11906" w:h="16838"/>
      <w:pgMar w:top="851"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A03C" w14:textId="77777777" w:rsidR="00310B08" w:rsidRDefault="00310B08">
      <w:r>
        <w:separator/>
      </w:r>
    </w:p>
    <w:p w14:paraId="57A805A5" w14:textId="77777777" w:rsidR="00310B08" w:rsidRDefault="00310B08"/>
  </w:endnote>
  <w:endnote w:type="continuationSeparator" w:id="0">
    <w:p w14:paraId="2995AC69" w14:textId="77777777" w:rsidR="00310B08" w:rsidRDefault="00310B08">
      <w:r>
        <w:continuationSeparator/>
      </w:r>
    </w:p>
    <w:p w14:paraId="6E03FFB3" w14:textId="77777777" w:rsidR="00310B08" w:rsidRDefault="003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A4CB" w14:textId="77777777" w:rsidR="00543073" w:rsidRPr="005545CA" w:rsidRDefault="00543073" w:rsidP="005545CA">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814872">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814872">
      <w:rPr>
        <w:b/>
        <w:noProof/>
      </w:rPr>
      <w:t>2</w:t>
    </w:r>
    <w:r w:rsidRPr="00482C9D">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D99B" w14:textId="261CBC54" w:rsidR="00510F74" w:rsidRDefault="00443192" w:rsidP="00F9536F">
    <w:pPr>
      <w:pStyle w:val="Footer"/>
      <w:tabs>
        <w:tab w:val="clear" w:pos="5387"/>
        <w:tab w:val="clear" w:pos="10773"/>
        <w:tab w:val="center" w:pos="4820"/>
        <w:tab w:val="right" w:pos="9639"/>
      </w:tabs>
    </w:pPr>
    <w:r>
      <w:t>(</w:t>
    </w:r>
    <w:r w:rsidR="00814872">
      <w:t>0</w:t>
    </w:r>
    <w:r w:rsidR="005A6B2A">
      <w:t>1/04/2020)</w:t>
    </w:r>
    <w:r>
      <w:t>)</w:t>
    </w:r>
    <w:r>
      <w:br/>
    </w:r>
    <w:hyperlink r:id="rId1" w:history="1">
      <w:r>
        <w:rPr>
          <w:rStyle w:val="FooterURL"/>
        </w:rPr>
        <w:t>consumer.vic.gov.au</w:t>
      </w:r>
    </w:hyperlink>
    <w:r w:rsidR="00F9536F">
      <w:rPr>
        <w:rStyle w:val="FooterURL"/>
      </w:rPr>
      <w:t>/</w:t>
    </w:r>
    <w:r w:rsidR="001008EC" w:rsidRPr="00C83F75">
      <w:rPr>
        <w:rStyle w:val="FooterURL"/>
      </w:rPr>
      <w:t>associations</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8148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4872">
      <w:rPr>
        <w:b/>
        <w:bCs/>
        <w:noProof/>
      </w:rPr>
      <w:t>2</w:t>
    </w:r>
    <w:r>
      <w:rPr>
        <w:b/>
        <w:bCs/>
        <w:sz w:val="24"/>
        <w:szCs w:val="24"/>
      </w:rPr>
      <w:fldChar w:fldCharType="end"/>
    </w:r>
    <w:r>
      <w:rPr>
        <w:rFonts w:cs="Helv"/>
        <w:b/>
        <w:bCs/>
        <w:color w:val="FF0000"/>
      </w:rPr>
      <w:tab/>
    </w:r>
    <w:r w:rsidR="002872E3">
      <w:rPr>
        <w:rFonts w:cs="Helv"/>
        <w:b/>
        <w:noProof/>
      </w:rPr>
      <w:drawing>
        <wp:inline distT="0" distB="0" distL="0" distR="0" wp14:anchorId="67034B6B" wp14:editId="3F11BA16">
          <wp:extent cx="1684020" cy="46482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7C47" w14:textId="77777777" w:rsidR="00310B08" w:rsidRDefault="00310B08">
      <w:r>
        <w:separator/>
      </w:r>
    </w:p>
    <w:p w14:paraId="5A6D9C70" w14:textId="77777777" w:rsidR="00310B08" w:rsidRDefault="00310B08"/>
  </w:footnote>
  <w:footnote w:type="continuationSeparator" w:id="0">
    <w:p w14:paraId="2D5FC95E" w14:textId="77777777" w:rsidR="00310B08" w:rsidRDefault="00310B08">
      <w:r>
        <w:continuationSeparator/>
      </w:r>
    </w:p>
    <w:p w14:paraId="4EBCF270" w14:textId="77777777" w:rsidR="00310B08" w:rsidRDefault="00310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376F"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9926DFC2"/>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DED6792"/>
    <w:multiLevelType w:val="hybridMultilevel"/>
    <w:tmpl w:val="E88E46C2"/>
    <w:lvl w:ilvl="0" w:tplc="0C09000F">
      <w:start w:val="1"/>
      <w:numFmt w:val="decimal"/>
      <w:lvlText w:val="%1."/>
      <w:lvlJc w:val="left"/>
      <w:pPr>
        <w:tabs>
          <w:tab w:val="num" w:pos="720"/>
        </w:tabs>
        <w:ind w:left="720" w:hanging="360"/>
      </w:pPr>
      <w:rPr>
        <w:rFonts w:hint="default"/>
        <w:b/>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3951EE"/>
    <w:multiLevelType w:val="hybridMultilevel"/>
    <w:tmpl w:val="BEF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719"/>
    <w:multiLevelType w:val="hybridMultilevel"/>
    <w:tmpl w:val="DBCCDC1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0843EBC"/>
    <w:multiLevelType w:val="hybridMultilevel"/>
    <w:tmpl w:val="0916EA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3"/>
  </w:num>
  <w:num w:numId="6">
    <w:abstractNumId w:val="2"/>
  </w:num>
  <w:num w:numId="7">
    <w:abstractNumId w:val="1"/>
  </w:num>
  <w:num w:numId="8">
    <w:abstractNumId w:val="0"/>
  </w:num>
  <w:num w:numId="9">
    <w:abstractNumId w:val="4"/>
    <w:lvlOverride w:ilvl="0">
      <w:startOverride w:val="1"/>
    </w:lvlOverride>
  </w:num>
  <w:num w:numId="10">
    <w:abstractNumId w:val="4"/>
    <w:lvlOverride w:ilvl="0">
      <w:startOverride w:val="12"/>
    </w:lvlOverride>
  </w:num>
  <w:num w:numId="11">
    <w:abstractNumId w:val="6"/>
  </w:num>
  <w:num w:numId="12">
    <w:abstractNumId w:val="7"/>
  </w:num>
  <w:num w:numId="13">
    <w:abstractNumId w:val="9"/>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1A98"/>
    <w:rsid w:val="000037CA"/>
    <w:rsid w:val="000168A1"/>
    <w:rsid w:val="000220CA"/>
    <w:rsid w:val="000355C2"/>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C2798"/>
    <w:rsid w:val="000C3171"/>
    <w:rsid w:val="000C3935"/>
    <w:rsid w:val="000C620E"/>
    <w:rsid w:val="000C7A60"/>
    <w:rsid w:val="000D780B"/>
    <w:rsid w:val="000D7EA7"/>
    <w:rsid w:val="000E0C11"/>
    <w:rsid w:val="000E3132"/>
    <w:rsid w:val="000E3EE0"/>
    <w:rsid w:val="000E5829"/>
    <w:rsid w:val="000E69CF"/>
    <w:rsid w:val="001008EC"/>
    <w:rsid w:val="001011A2"/>
    <w:rsid w:val="0010369E"/>
    <w:rsid w:val="00103A0B"/>
    <w:rsid w:val="00106914"/>
    <w:rsid w:val="0011355C"/>
    <w:rsid w:val="00121599"/>
    <w:rsid w:val="0012684E"/>
    <w:rsid w:val="00126958"/>
    <w:rsid w:val="0013188A"/>
    <w:rsid w:val="00134668"/>
    <w:rsid w:val="00141F59"/>
    <w:rsid w:val="001424CD"/>
    <w:rsid w:val="0014298E"/>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3B92"/>
    <w:rsid w:val="001D3C97"/>
    <w:rsid w:val="001D5AC2"/>
    <w:rsid w:val="001E2177"/>
    <w:rsid w:val="001E3CAA"/>
    <w:rsid w:val="001E59E9"/>
    <w:rsid w:val="001E6366"/>
    <w:rsid w:val="001F260E"/>
    <w:rsid w:val="001F7271"/>
    <w:rsid w:val="0020362C"/>
    <w:rsid w:val="002130E8"/>
    <w:rsid w:val="00213B65"/>
    <w:rsid w:val="0022011C"/>
    <w:rsid w:val="00220917"/>
    <w:rsid w:val="00220BFA"/>
    <w:rsid w:val="00222C13"/>
    <w:rsid w:val="00230BBE"/>
    <w:rsid w:val="002313F1"/>
    <w:rsid w:val="002325A7"/>
    <w:rsid w:val="0024319C"/>
    <w:rsid w:val="0024452E"/>
    <w:rsid w:val="00250A4D"/>
    <w:rsid w:val="00254903"/>
    <w:rsid w:val="00254AB9"/>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2E3"/>
    <w:rsid w:val="0028766F"/>
    <w:rsid w:val="0029246A"/>
    <w:rsid w:val="00292A69"/>
    <w:rsid w:val="00294C52"/>
    <w:rsid w:val="002A1F82"/>
    <w:rsid w:val="002A2A8C"/>
    <w:rsid w:val="002B0278"/>
    <w:rsid w:val="002B1C94"/>
    <w:rsid w:val="002B2F0C"/>
    <w:rsid w:val="002B4410"/>
    <w:rsid w:val="002C195D"/>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0B08"/>
    <w:rsid w:val="00311BA5"/>
    <w:rsid w:val="0032298B"/>
    <w:rsid w:val="00323759"/>
    <w:rsid w:val="00330CC8"/>
    <w:rsid w:val="00330F6B"/>
    <w:rsid w:val="00335793"/>
    <w:rsid w:val="00336A96"/>
    <w:rsid w:val="0034343A"/>
    <w:rsid w:val="003435C6"/>
    <w:rsid w:val="00346637"/>
    <w:rsid w:val="00346A3D"/>
    <w:rsid w:val="00353DC2"/>
    <w:rsid w:val="003551C8"/>
    <w:rsid w:val="00355566"/>
    <w:rsid w:val="00356C19"/>
    <w:rsid w:val="00356D4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E544D"/>
    <w:rsid w:val="003E60DE"/>
    <w:rsid w:val="003E7037"/>
    <w:rsid w:val="003F3404"/>
    <w:rsid w:val="003F3BF0"/>
    <w:rsid w:val="00404089"/>
    <w:rsid w:val="00406892"/>
    <w:rsid w:val="004101B5"/>
    <w:rsid w:val="0041515A"/>
    <w:rsid w:val="00415DF2"/>
    <w:rsid w:val="00417260"/>
    <w:rsid w:val="00432BFC"/>
    <w:rsid w:val="00433AA8"/>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A6B2A"/>
    <w:rsid w:val="005A7EDD"/>
    <w:rsid w:val="005B02D1"/>
    <w:rsid w:val="005B6073"/>
    <w:rsid w:val="005B7F0A"/>
    <w:rsid w:val="005C26AA"/>
    <w:rsid w:val="005C4493"/>
    <w:rsid w:val="005C4D70"/>
    <w:rsid w:val="005C71EE"/>
    <w:rsid w:val="005C7542"/>
    <w:rsid w:val="005D58A5"/>
    <w:rsid w:val="005D7242"/>
    <w:rsid w:val="005E2A83"/>
    <w:rsid w:val="005E3D71"/>
    <w:rsid w:val="005E7960"/>
    <w:rsid w:val="005F4E94"/>
    <w:rsid w:val="005F5DC6"/>
    <w:rsid w:val="006013E6"/>
    <w:rsid w:val="006020D7"/>
    <w:rsid w:val="00602362"/>
    <w:rsid w:val="00602919"/>
    <w:rsid w:val="006059E2"/>
    <w:rsid w:val="00605FDC"/>
    <w:rsid w:val="006130D5"/>
    <w:rsid w:val="00613C8D"/>
    <w:rsid w:val="00615BBC"/>
    <w:rsid w:val="00620D60"/>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3D01"/>
    <w:rsid w:val="00753D7C"/>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C0316"/>
    <w:rsid w:val="007C2551"/>
    <w:rsid w:val="007D407F"/>
    <w:rsid w:val="007D4D7B"/>
    <w:rsid w:val="007E53CB"/>
    <w:rsid w:val="007E59FE"/>
    <w:rsid w:val="007F4771"/>
    <w:rsid w:val="007F501C"/>
    <w:rsid w:val="00800233"/>
    <w:rsid w:val="00800C16"/>
    <w:rsid w:val="0080305E"/>
    <w:rsid w:val="0080392A"/>
    <w:rsid w:val="00804FF4"/>
    <w:rsid w:val="00807551"/>
    <w:rsid w:val="0081040E"/>
    <w:rsid w:val="00812F20"/>
    <w:rsid w:val="008137A7"/>
    <w:rsid w:val="00814872"/>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0372"/>
    <w:rsid w:val="00881665"/>
    <w:rsid w:val="00886B0E"/>
    <w:rsid w:val="00890D7E"/>
    <w:rsid w:val="008913E0"/>
    <w:rsid w:val="008A4172"/>
    <w:rsid w:val="008A4880"/>
    <w:rsid w:val="008A5C9C"/>
    <w:rsid w:val="008B113A"/>
    <w:rsid w:val="008B17F9"/>
    <w:rsid w:val="008B26A1"/>
    <w:rsid w:val="008B3002"/>
    <w:rsid w:val="008D323B"/>
    <w:rsid w:val="008D6688"/>
    <w:rsid w:val="008E0C3F"/>
    <w:rsid w:val="008E0CFA"/>
    <w:rsid w:val="008E2696"/>
    <w:rsid w:val="008E60E9"/>
    <w:rsid w:val="008E6160"/>
    <w:rsid w:val="008F1413"/>
    <w:rsid w:val="00900B22"/>
    <w:rsid w:val="00901425"/>
    <w:rsid w:val="0091000C"/>
    <w:rsid w:val="00910244"/>
    <w:rsid w:val="0091169D"/>
    <w:rsid w:val="009118BB"/>
    <w:rsid w:val="009123D1"/>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720D"/>
    <w:rsid w:val="00993728"/>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2E3F"/>
    <w:rsid w:val="00A66A43"/>
    <w:rsid w:val="00A66C7F"/>
    <w:rsid w:val="00A776E7"/>
    <w:rsid w:val="00A82530"/>
    <w:rsid w:val="00A82629"/>
    <w:rsid w:val="00A84243"/>
    <w:rsid w:val="00A8471E"/>
    <w:rsid w:val="00A86594"/>
    <w:rsid w:val="00AA0AF0"/>
    <w:rsid w:val="00AA16A6"/>
    <w:rsid w:val="00AA2964"/>
    <w:rsid w:val="00AA43C3"/>
    <w:rsid w:val="00AA5826"/>
    <w:rsid w:val="00AB75A4"/>
    <w:rsid w:val="00AB7CB3"/>
    <w:rsid w:val="00AB7E0D"/>
    <w:rsid w:val="00AC0B36"/>
    <w:rsid w:val="00AC12F3"/>
    <w:rsid w:val="00AC1530"/>
    <w:rsid w:val="00AE7802"/>
    <w:rsid w:val="00B05649"/>
    <w:rsid w:val="00B05DC6"/>
    <w:rsid w:val="00B07793"/>
    <w:rsid w:val="00B10317"/>
    <w:rsid w:val="00B13355"/>
    <w:rsid w:val="00B13AF4"/>
    <w:rsid w:val="00B17450"/>
    <w:rsid w:val="00B21294"/>
    <w:rsid w:val="00B35212"/>
    <w:rsid w:val="00B452FA"/>
    <w:rsid w:val="00B54B0C"/>
    <w:rsid w:val="00B56036"/>
    <w:rsid w:val="00B57F9A"/>
    <w:rsid w:val="00B751DB"/>
    <w:rsid w:val="00B80008"/>
    <w:rsid w:val="00B8378D"/>
    <w:rsid w:val="00B9341F"/>
    <w:rsid w:val="00B95039"/>
    <w:rsid w:val="00B96A5D"/>
    <w:rsid w:val="00B96DBC"/>
    <w:rsid w:val="00BA18FC"/>
    <w:rsid w:val="00BA1DF7"/>
    <w:rsid w:val="00BA276B"/>
    <w:rsid w:val="00BA3586"/>
    <w:rsid w:val="00BA3F4F"/>
    <w:rsid w:val="00BA6707"/>
    <w:rsid w:val="00BB04F4"/>
    <w:rsid w:val="00BC49B4"/>
    <w:rsid w:val="00BC7567"/>
    <w:rsid w:val="00BD17C7"/>
    <w:rsid w:val="00BD4D0E"/>
    <w:rsid w:val="00BD5638"/>
    <w:rsid w:val="00BE2F89"/>
    <w:rsid w:val="00BE7E8C"/>
    <w:rsid w:val="00BF3F66"/>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83F75"/>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72B88"/>
    <w:rsid w:val="00D81AD4"/>
    <w:rsid w:val="00D81DDB"/>
    <w:rsid w:val="00D967E3"/>
    <w:rsid w:val="00DA2B70"/>
    <w:rsid w:val="00DA35AF"/>
    <w:rsid w:val="00DA45AA"/>
    <w:rsid w:val="00DA7F39"/>
    <w:rsid w:val="00DB05D1"/>
    <w:rsid w:val="00DC0DDF"/>
    <w:rsid w:val="00DC4AC5"/>
    <w:rsid w:val="00DD1BB2"/>
    <w:rsid w:val="00DD264E"/>
    <w:rsid w:val="00DD6326"/>
    <w:rsid w:val="00DD6969"/>
    <w:rsid w:val="00DE078C"/>
    <w:rsid w:val="00DE0DEF"/>
    <w:rsid w:val="00DE1401"/>
    <w:rsid w:val="00DE32CF"/>
    <w:rsid w:val="00DE4900"/>
    <w:rsid w:val="00DE4CAD"/>
    <w:rsid w:val="00DF2523"/>
    <w:rsid w:val="00DF296B"/>
    <w:rsid w:val="00DF2CFA"/>
    <w:rsid w:val="00DF67FF"/>
    <w:rsid w:val="00DF6A8D"/>
    <w:rsid w:val="00DF74E3"/>
    <w:rsid w:val="00E04793"/>
    <w:rsid w:val="00E0523F"/>
    <w:rsid w:val="00E05283"/>
    <w:rsid w:val="00E072F0"/>
    <w:rsid w:val="00E12CE7"/>
    <w:rsid w:val="00E17DA9"/>
    <w:rsid w:val="00E21B30"/>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65D"/>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6A8F"/>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581A"/>
    <w:rsid w:val="00FB66E7"/>
    <w:rsid w:val="00FC74E0"/>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0A72"/>
  <w15:chartTrackingRefBased/>
  <w15:docId w15:val="{FE45B272-BA53-4169-B8F2-01348B83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uiPriority="0"/>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iPriority="0" w:unhideWhenUsed="1"/>
    <w:lsdException w:name="Table Grid" w:uiPriority="0"/>
    <w:lsdException w:name="Table Theme" w:uiPriority="0"/>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1008EC"/>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character" w:customStyle="1" w:styleId="apple-converted-space">
    <w:name w:val="apple-converted-space"/>
    <w:rsid w:val="001008EC"/>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1008EC"/>
    <w:rPr>
      <w:rFonts w:ascii="Arial" w:hAnsi="Arial"/>
      <w:b/>
      <w:sz w:val="18"/>
      <w:szCs w:val="24"/>
      <w:lang w:eastAsia="en-AU"/>
    </w:rPr>
  </w:style>
  <w:style w:type="character" w:customStyle="1" w:styleId="ListNumber2Char">
    <w:name w:val="List Number 2 Char"/>
    <w:link w:val="ListNumber2"/>
    <w:uiPriority w:val="5"/>
    <w:rsid w:val="001B44A6"/>
    <w:rPr>
      <w:rFonts w:ascii="Arial" w:hAnsi="Arial"/>
      <w:sz w:val="18"/>
      <w:szCs w:val="24"/>
      <w:lang w:eastAsia="en-AU"/>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23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v.registration@justice.vic.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v.registration@justice.vic.gov.au" TargetMode="External"/><Relationship Id="rId4" Type="http://schemas.openxmlformats.org/officeDocument/2006/relationships/settings" Target="settings.xml"/><Relationship Id="rId9" Type="http://schemas.openxmlformats.org/officeDocument/2006/relationships/hyperlink" Target="http://www.consumer.vic.gov.au/association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26F6-A330-4EE3-8B52-5602342B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3330</CharactersWithSpaces>
  <SharedDoc>false</SharedDoc>
  <HyperlinkBase/>
  <HLinks>
    <vt:vector size="24" baseType="variant">
      <vt:variant>
        <vt:i4>7012406</vt:i4>
      </vt:variant>
      <vt:variant>
        <vt:i4>6</vt:i4>
      </vt:variant>
      <vt:variant>
        <vt:i4>0</vt:i4>
      </vt:variant>
      <vt:variant>
        <vt:i4>5</vt:i4>
      </vt:variant>
      <vt:variant>
        <vt:lpwstr>http://www.consumer.vic.gov.au/</vt:lpwstr>
      </vt:variant>
      <vt:variant>
        <vt:lpwstr/>
      </vt:variant>
      <vt:variant>
        <vt:i4>8126583</vt:i4>
      </vt:variant>
      <vt:variant>
        <vt:i4>3</vt:i4>
      </vt:variant>
      <vt:variant>
        <vt:i4>0</vt:i4>
      </vt:variant>
      <vt:variant>
        <vt:i4>5</vt:i4>
      </vt:variant>
      <vt:variant>
        <vt:lpwstr>http://www.consumer.vic.gov.au/associations</vt:lpwstr>
      </vt:variant>
      <vt:variant>
        <vt:lpwstr/>
      </vt:variant>
      <vt:variant>
        <vt:i4>2424844</vt:i4>
      </vt:variant>
      <vt:variant>
        <vt:i4>0</vt:i4>
      </vt:variant>
      <vt:variant>
        <vt:i4>0</vt:i4>
      </vt:variant>
      <vt:variant>
        <vt:i4>5</vt:i4>
      </vt:variant>
      <vt:variant>
        <vt:lpwstr>mailto:cav.registration.enquiries@justice.vic.gov.au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Huxtable</cp:lastModifiedBy>
  <cp:revision>2</cp:revision>
  <cp:lastPrinted>2016-06-22T03:15:00Z</cp:lastPrinted>
  <dcterms:created xsi:type="dcterms:W3CDTF">2020-04-07T06:17:00Z</dcterms:created>
  <dcterms:modified xsi:type="dcterms:W3CDTF">2020-04-07T06:17:00Z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CD/17/314988</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DG/11/31999</vt:lpwstr>
  </property>
  <property fmtid="{D5CDD505-2E9C-101B-9397-08002B2CF9AE}" pid="7" name="TRIM_Creator">
    <vt:lpwstr>DOHENY, Sharon</vt:lpwstr>
  </property>
  <property fmtid="{D5CDD505-2E9C-101B-9397-08002B2CF9AE}" pid="8" name="TRIM_DateRegistered">
    <vt:lpwstr>14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Incorporated associations - Application for extension of time to hold an annual general meeting or lodge financial statements</vt:lpwstr>
  </property>
</Properties>
</file>