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294F9" w14:textId="17E9E934" w:rsidR="00176E8A" w:rsidRPr="00F63F2D" w:rsidRDefault="00176E8A" w:rsidP="00F63F2D">
      <w:pPr>
        <w:spacing w:before="60" w:after="60"/>
        <w:jc w:val="center"/>
        <w:rPr>
          <w:rFonts w:ascii="Times New Roman" w:hAnsi="Times New Roman" w:cs="Times New Roman"/>
          <w:b/>
          <w:bCs/>
          <w:caps/>
          <w:sz w:val="20"/>
          <w:szCs w:val="20"/>
        </w:rPr>
      </w:pPr>
      <w:r w:rsidRPr="00F63F2D">
        <w:rPr>
          <w:rFonts w:ascii="Times New Roman" w:hAnsi="Times New Roman" w:cs="Times New Roman"/>
          <w:noProof/>
          <w:sz w:val="14"/>
          <w:szCs w:val="16"/>
        </w:rPr>
        <w:drawing>
          <wp:anchor distT="0" distB="0" distL="114300" distR="114300" simplePos="0" relativeHeight="251658240" behindDoc="0" locked="0" layoutInCell="1" allowOverlap="1" wp14:anchorId="03A43414" wp14:editId="5FDB59A6">
            <wp:simplePos x="0" y="0"/>
            <wp:positionH relativeFrom="column">
              <wp:posOffset>1223010</wp:posOffset>
            </wp:positionH>
            <wp:positionV relativeFrom="paragraph">
              <wp:posOffset>-191135</wp:posOffset>
            </wp:positionV>
            <wp:extent cx="3271248" cy="632459"/>
            <wp:effectExtent l="0" t="0" r="571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1248" cy="632459"/>
                    </a:xfrm>
                    <a:prstGeom prst="rect">
                      <a:avLst/>
                    </a:prstGeom>
                  </pic:spPr>
                </pic:pic>
              </a:graphicData>
            </a:graphic>
          </wp:anchor>
        </w:drawing>
      </w:r>
    </w:p>
    <w:p w14:paraId="773139AD" w14:textId="77777777" w:rsidR="00176E8A" w:rsidRPr="00F63F2D" w:rsidRDefault="00176E8A" w:rsidP="00F63F2D">
      <w:pPr>
        <w:spacing w:before="60" w:after="60"/>
        <w:jc w:val="center"/>
        <w:rPr>
          <w:rFonts w:ascii="Times New Roman" w:hAnsi="Times New Roman" w:cs="Times New Roman"/>
          <w:b/>
          <w:bCs/>
          <w:caps/>
          <w:sz w:val="20"/>
          <w:szCs w:val="20"/>
        </w:rPr>
      </w:pPr>
    </w:p>
    <w:p w14:paraId="235F1964" w14:textId="7745DF1F" w:rsidR="00C1269C" w:rsidRPr="00F63F2D" w:rsidRDefault="00C1269C" w:rsidP="00F63F2D">
      <w:pPr>
        <w:spacing w:before="60" w:after="60"/>
        <w:jc w:val="both"/>
        <w:rPr>
          <w:rFonts w:ascii="Times New Roman" w:hAnsi="Times New Roman" w:cs="Times New Roman"/>
          <w:b/>
          <w:bCs/>
          <w:caps/>
          <w:sz w:val="20"/>
          <w:szCs w:val="20"/>
        </w:rPr>
      </w:pPr>
    </w:p>
    <w:p w14:paraId="62400F98" w14:textId="77777777" w:rsidR="00F63F2D" w:rsidRPr="00F63F2D" w:rsidRDefault="00F63F2D" w:rsidP="00F63F2D">
      <w:pPr>
        <w:spacing w:before="60" w:after="60"/>
        <w:jc w:val="center"/>
        <w:rPr>
          <w:rFonts w:ascii="Times New Roman" w:hAnsi="Times New Roman" w:cs="Times New Roman"/>
          <w:sz w:val="18"/>
          <w:szCs w:val="18"/>
        </w:rPr>
      </w:pPr>
      <w:r w:rsidRPr="00F63F2D">
        <w:rPr>
          <w:rFonts w:ascii="Times New Roman" w:hAnsi="Times New Roman" w:cs="Times New Roman"/>
          <w:b/>
          <w:bCs/>
          <w:caps/>
          <w:sz w:val="28"/>
          <w:szCs w:val="28"/>
        </w:rPr>
        <w:t>TERMS AND CONDITIONS</w:t>
      </w:r>
    </w:p>
    <w:p w14:paraId="4EA3181A" w14:textId="7BB6C6B1" w:rsidR="00F63F2D" w:rsidRPr="00F63F2D" w:rsidRDefault="00F63F2D" w:rsidP="00F63F2D">
      <w:pPr>
        <w:spacing w:before="60" w:after="60"/>
        <w:jc w:val="center"/>
        <w:rPr>
          <w:rFonts w:ascii="Times New Roman" w:hAnsi="Times New Roman" w:cs="Times New Roman"/>
          <w:sz w:val="18"/>
          <w:szCs w:val="18"/>
        </w:rPr>
      </w:pPr>
      <w:r w:rsidRPr="00F63F2D">
        <w:rPr>
          <w:rFonts w:ascii="Times New Roman" w:hAnsi="Times New Roman" w:cs="Times New Roman"/>
          <w:b/>
          <w:bCs/>
          <w:sz w:val="20"/>
          <w:szCs w:val="20"/>
        </w:rPr>
        <w:t xml:space="preserve">DalaPay </w:t>
      </w:r>
    </w:p>
    <w:p w14:paraId="61E08E23" w14:textId="77777777" w:rsidR="00F63F2D" w:rsidRPr="00F63F2D" w:rsidRDefault="00F63F2D" w:rsidP="00F63F2D">
      <w:pPr>
        <w:spacing w:before="60" w:after="60"/>
        <w:jc w:val="center"/>
        <w:rPr>
          <w:rFonts w:ascii="Times New Roman" w:hAnsi="Times New Roman" w:cs="Times New Roman"/>
          <w:sz w:val="18"/>
          <w:szCs w:val="18"/>
        </w:rPr>
      </w:pPr>
      <w:r w:rsidRPr="00F63F2D">
        <w:rPr>
          <w:rFonts w:ascii="Times New Roman" w:hAnsi="Times New Roman" w:cs="Times New Roman"/>
          <w:i/>
          <w:iCs/>
          <w:color w:val="666666"/>
          <w:sz w:val="14"/>
          <w:szCs w:val="14"/>
        </w:rPr>
        <w:t>Last updated: 27 March 2026</w:t>
      </w:r>
    </w:p>
    <w:p w14:paraId="7EB9B5BE" w14:textId="49FE3064"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These Terms and Conditions (</w:t>
      </w:r>
      <w:r w:rsidRPr="00F63F2D">
        <w:rPr>
          <w:rFonts w:ascii="Times New Roman" w:hAnsi="Times New Roman" w:cs="Times New Roman"/>
          <w:b/>
          <w:bCs/>
          <w:sz w:val="16"/>
          <w:szCs w:val="16"/>
        </w:rPr>
        <w:t>"Terms"</w:t>
      </w:r>
      <w:r w:rsidRPr="00F63F2D">
        <w:rPr>
          <w:rFonts w:ascii="Times New Roman" w:hAnsi="Times New Roman" w:cs="Times New Roman"/>
          <w:sz w:val="16"/>
          <w:szCs w:val="16"/>
        </w:rPr>
        <w:t xml:space="preserve">) govern the access to and use of the website </w:t>
      </w:r>
      <w:hyperlink r:id="rId8" w:history="1">
        <w:r w:rsidRPr="00F63F2D">
          <w:rPr>
            <w:rFonts w:ascii="Times New Roman" w:hAnsi="Times New Roman" w:cs="Times New Roman"/>
            <w:color w:val="0563C1"/>
            <w:sz w:val="16"/>
            <w:szCs w:val="16"/>
            <w:u w:val="single"/>
          </w:rPr>
          <w:t>www.dalapay.com</w:t>
        </w:r>
      </w:hyperlink>
      <w:r w:rsidRPr="00F63F2D">
        <w:rPr>
          <w:rFonts w:ascii="Times New Roman" w:hAnsi="Times New Roman" w:cs="Times New Roman"/>
          <w:sz w:val="16"/>
          <w:szCs w:val="16"/>
        </w:rPr>
        <w:t xml:space="preserve"> and any related mobile applications, portals and digital services (collectively, the </w:t>
      </w:r>
      <w:r w:rsidRPr="00F63F2D">
        <w:rPr>
          <w:rFonts w:ascii="Times New Roman" w:hAnsi="Times New Roman" w:cs="Times New Roman"/>
          <w:b/>
          <w:bCs/>
          <w:sz w:val="16"/>
          <w:szCs w:val="16"/>
        </w:rPr>
        <w:t>"Website"</w:t>
      </w:r>
      <w:r w:rsidRPr="00F63F2D">
        <w:rPr>
          <w:rFonts w:ascii="Times New Roman" w:hAnsi="Times New Roman" w:cs="Times New Roman"/>
          <w:sz w:val="16"/>
          <w:szCs w:val="16"/>
        </w:rPr>
        <w:t xml:space="preserve">) operated by </w:t>
      </w:r>
      <w:r w:rsidR="008025F1">
        <w:rPr>
          <w:rFonts w:ascii="Times New Roman" w:hAnsi="Times New Roman" w:cs="Times New Roman"/>
          <w:b/>
          <w:bCs/>
          <w:sz w:val="16"/>
          <w:szCs w:val="16"/>
        </w:rPr>
        <w:t>Dalapay</w:t>
      </w:r>
      <w:r w:rsidRPr="00F63F2D">
        <w:rPr>
          <w:rFonts w:ascii="Times New Roman" w:hAnsi="Times New Roman" w:cs="Times New Roman"/>
          <w:sz w:val="16"/>
          <w:szCs w:val="16"/>
        </w:rPr>
        <w:t xml:space="preserve"> (</w:t>
      </w:r>
      <w:r w:rsidRPr="00F63F2D">
        <w:rPr>
          <w:rFonts w:ascii="Times New Roman" w:hAnsi="Times New Roman" w:cs="Times New Roman"/>
          <w:b/>
          <w:bCs/>
          <w:sz w:val="16"/>
          <w:szCs w:val="16"/>
        </w:rPr>
        <w:t>"DalaPay"</w:t>
      </w:r>
      <w:r w:rsidRPr="00F63F2D">
        <w:rPr>
          <w:rFonts w:ascii="Times New Roman" w:hAnsi="Times New Roman" w:cs="Times New Roman"/>
          <w:sz w:val="16"/>
          <w:szCs w:val="16"/>
        </w:rPr>
        <w:t xml:space="preserve">, </w:t>
      </w:r>
      <w:r w:rsidRPr="00F63F2D">
        <w:rPr>
          <w:rFonts w:ascii="Times New Roman" w:hAnsi="Times New Roman" w:cs="Times New Roman"/>
          <w:b/>
          <w:bCs/>
          <w:sz w:val="16"/>
          <w:szCs w:val="16"/>
        </w:rPr>
        <w:t>"we"</w:t>
      </w:r>
      <w:r w:rsidRPr="00F63F2D">
        <w:rPr>
          <w:rFonts w:ascii="Times New Roman" w:hAnsi="Times New Roman" w:cs="Times New Roman"/>
          <w:sz w:val="16"/>
          <w:szCs w:val="16"/>
        </w:rPr>
        <w:t xml:space="preserve">, </w:t>
      </w:r>
      <w:r w:rsidRPr="00F63F2D">
        <w:rPr>
          <w:rFonts w:ascii="Times New Roman" w:hAnsi="Times New Roman" w:cs="Times New Roman"/>
          <w:b/>
          <w:bCs/>
          <w:sz w:val="16"/>
          <w:szCs w:val="16"/>
        </w:rPr>
        <w:t>"us"</w:t>
      </w:r>
      <w:r w:rsidRPr="00F63F2D">
        <w:rPr>
          <w:rFonts w:ascii="Times New Roman" w:hAnsi="Times New Roman" w:cs="Times New Roman"/>
          <w:sz w:val="16"/>
          <w:szCs w:val="16"/>
        </w:rPr>
        <w:t xml:space="preserve">, </w:t>
      </w:r>
      <w:r w:rsidRPr="00F63F2D">
        <w:rPr>
          <w:rFonts w:ascii="Times New Roman" w:hAnsi="Times New Roman" w:cs="Times New Roman"/>
          <w:b/>
          <w:bCs/>
          <w:sz w:val="16"/>
          <w:szCs w:val="16"/>
        </w:rPr>
        <w:t>"our"</w:t>
      </w:r>
      <w:r w:rsidRPr="00F63F2D">
        <w:rPr>
          <w:rFonts w:ascii="Times New Roman" w:hAnsi="Times New Roman" w:cs="Times New Roman"/>
          <w:sz w:val="16"/>
          <w:szCs w:val="16"/>
        </w:rPr>
        <w:t>).</w:t>
      </w:r>
    </w:p>
    <w:p w14:paraId="357E42D8" w14:textId="77777777" w:rsidR="00F63F2D" w:rsidRPr="00F63F2D" w:rsidRDefault="00F63F2D" w:rsidP="00F63F2D">
      <w:pPr>
        <w:spacing w:before="60" w:after="60"/>
        <w:rPr>
          <w:rFonts w:ascii="Times New Roman" w:hAnsi="Times New Roman" w:cs="Times New Roman"/>
          <w:sz w:val="18"/>
          <w:szCs w:val="18"/>
        </w:rPr>
      </w:pPr>
    </w:p>
    <w:p w14:paraId="47D72605"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By accessing or using the Website, the User accepts these Terms in full. If the User does not agree with any part of these Terms, the User must immediately cease using the Website.</w:t>
      </w:r>
    </w:p>
    <w:p w14:paraId="23DA6795" w14:textId="77777777" w:rsidR="00F63F2D" w:rsidRPr="00F63F2D" w:rsidRDefault="00F63F2D" w:rsidP="00F63F2D">
      <w:pPr>
        <w:spacing w:before="60" w:after="60"/>
        <w:rPr>
          <w:rFonts w:ascii="Times New Roman" w:hAnsi="Times New Roman" w:cs="Times New Roman"/>
          <w:sz w:val="18"/>
          <w:szCs w:val="18"/>
        </w:rPr>
      </w:pPr>
    </w:p>
    <w:p w14:paraId="0CC489D6" w14:textId="65C5DAC2" w:rsidR="00F63F2D" w:rsidRPr="00F63F2D" w:rsidRDefault="008025F1" w:rsidP="00F63F2D">
      <w:pPr>
        <w:spacing w:before="60" w:after="60"/>
        <w:jc w:val="both"/>
        <w:rPr>
          <w:rFonts w:ascii="Times New Roman" w:hAnsi="Times New Roman" w:cs="Times New Roman"/>
          <w:sz w:val="18"/>
          <w:szCs w:val="18"/>
        </w:rPr>
      </w:pPr>
      <w:r w:rsidRPr="008025F1">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 reserves the right to amend these Terms at any time. Amendments will take effect upon posting to the Website. Users are responsible for regularly reviewing the Terms. Continued use of the Website following any amendment constitutes acceptance of the amended Terms.</w:t>
      </w:r>
    </w:p>
    <w:p w14:paraId="6AE88DE3"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769831AD"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 LEGAL NOTICE</w:t>
      </w:r>
    </w:p>
    <w:p w14:paraId="47B6AF8F"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The Website is owned and operated by:</w:t>
      </w:r>
    </w:p>
    <w:p w14:paraId="4679E893" w14:textId="77777777" w:rsidR="00F63F2D" w:rsidRPr="00F63F2D" w:rsidRDefault="00F63F2D" w:rsidP="00F63F2D">
      <w:pPr>
        <w:spacing w:before="60" w:after="60"/>
        <w:rPr>
          <w:rFonts w:ascii="Times New Roman" w:hAnsi="Times New Roman" w:cs="Times New Roman"/>
          <w:sz w:val="18"/>
          <w:szCs w:val="18"/>
        </w:rPr>
      </w:pPr>
    </w:p>
    <w:p w14:paraId="135A935C"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Brand name: </w:t>
      </w:r>
      <w:r w:rsidRPr="00F63F2D">
        <w:rPr>
          <w:rFonts w:ascii="Times New Roman" w:hAnsi="Times New Roman" w:cs="Times New Roman"/>
          <w:sz w:val="16"/>
          <w:szCs w:val="16"/>
        </w:rPr>
        <w:t>DalaPay</w:t>
      </w:r>
    </w:p>
    <w:p w14:paraId="21A3F0CD"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Website: </w:t>
      </w:r>
      <w:hyperlink r:id="rId9" w:history="1">
        <w:r w:rsidRPr="00F63F2D">
          <w:rPr>
            <w:rFonts w:ascii="Times New Roman" w:hAnsi="Times New Roman" w:cs="Times New Roman"/>
            <w:color w:val="0563C1"/>
            <w:sz w:val="16"/>
            <w:szCs w:val="16"/>
            <w:u w:val="single"/>
          </w:rPr>
          <w:t>www.dalapay.com</w:t>
        </w:r>
      </w:hyperlink>
    </w:p>
    <w:p w14:paraId="6EB7BFD3"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Email: </w:t>
      </w:r>
      <w:hyperlink r:id="rId10" w:history="1">
        <w:r w:rsidRPr="00F63F2D">
          <w:rPr>
            <w:rFonts w:ascii="Times New Roman" w:hAnsi="Times New Roman" w:cs="Times New Roman"/>
            <w:color w:val="0563C1"/>
            <w:sz w:val="16"/>
            <w:szCs w:val="16"/>
            <w:u w:val="single"/>
          </w:rPr>
          <w:t>info@dalapay.com</w:t>
        </w:r>
      </w:hyperlink>
    </w:p>
    <w:p w14:paraId="66A2ACD0" w14:textId="77777777" w:rsidR="00F63F2D" w:rsidRPr="00F63F2D" w:rsidRDefault="00F63F2D" w:rsidP="00F63F2D">
      <w:pPr>
        <w:spacing w:before="60" w:after="60"/>
        <w:rPr>
          <w:rFonts w:ascii="Times New Roman" w:hAnsi="Times New Roman" w:cs="Times New Roman"/>
          <w:sz w:val="18"/>
          <w:szCs w:val="18"/>
        </w:rPr>
      </w:pPr>
    </w:p>
    <w:p w14:paraId="09CC9077" w14:textId="3E8DB313"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If the User has any questions or requests for information regarding the Website or these Terms, the User may contact </w:t>
      </w:r>
      <w:r w:rsidR="008025F1" w:rsidRPr="008025F1">
        <w:rPr>
          <w:rFonts w:ascii="Times New Roman" w:hAnsi="Times New Roman" w:cs="Times New Roman"/>
          <w:sz w:val="16"/>
          <w:szCs w:val="16"/>
        </w:rPr>
        <w:t>DalaPay</w:t>
      </w:r>
      <w:r w:rsidRPr="00F63F2D">
        <w:rPr>
          <w:rFonts w:ascii="Times New Roman" w:hAnsi="Times New Roman" w:cs="Times New Roman"/>
          <w:sz w:val="16"/>
          <w:szCs w:val="16"/>
        </w:rPr>
        <w:t xml:space="preserve"> by email or post using the contact information provided above.</w:t>
      </w:r>
    </w:p>
    <w:p w14:paraId="07CEE419"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271155C5"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2. DEFINITIONS</w:t>
      </w:r>
    </w:p>
    <w:p w14:paraId="5F14335E"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In these Terms, the following definitions apply:</w:t>
      </w:r>
    </w:p>
    <w:p w14:paraId="25037DF5" w14:textId="77777777" w:rsidR="00F63F2D" w:rsidRPr="00F63F2D" w:rsidRDefault="00F63F2D" w:rsidP="00F63F2D">
      <w:pPr>
        <w:spacing w:before="60" w:after="60"/>
        <w:rPr>
          <w:rFonts w:ascii="Times New Roman" w:hAnsi="Times New Roman" w:cs="Times New Roman"/>
          <w:sz w:val="18"/>
          <w:szCs w:val="18"/>
        </w:rPr>
      </w:pPr>
    </w:p>
    <w:p w14:paraId="1203ED8F"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“Content” </w:t>
      </w:r>
      <w:r w:rsidRPr="00F63F2D">
        <w:rPr>
          <w:rFonts w:ascii="Times New Roman" w:hAnsi="Times New Roman" w:cs="Times New Roman"/>
          <w:sz w:val="16"/>
          <w:szCs w:val="16"/>
        </w:rPr>
        <w:t>means all text, data, images, photographs, illustrations, logos, videos, animated or non-animated graphical elements, software, and all other components within or associated with the Website.</w:t>
      </w:r>
    </w:p>
    <w:p w14:paraId="3BBD3A5A" w14:textId="77777777" w:rsidR="00F63F2D" w:rsidRPr="00F63F2D" w:rsidRDefault="00F63F2D" w:rsidP="00F63F2D">
      <w:pPr>
        <w:spacing w:before="60" w:after="60"/>
        <w:rPr>
          <w:rFonts w:ascii="Times New Roman" w:hAnsi="Times New Roman" w:cs="Times New Roman"/>
          <w:sz w:val="18"/>
          <w:szCs w:val="18"/>
        </w:rPr>
      </w:pPr>
    </w:p>
    <w:p w14:paraId="65745966"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“Intellectual Property Rights” </w:t>
      </w:r>
      <w:r w:rsidRPr="00F63F2D">
        <w:rPr>
          <w:rFonts w:ascii="Times New Roman" w:hAnsi="Times New Roman" w:cs="Times New Roman"/>
          <w:sz w:val="16"/>
          <w:szCs w:val="16"/>
        </w:rPr>
        <w:t xml:space="preserve">means all copyright, </w:t>
      </w:r>
      <w:proofErr w:type="spellStart"/>
      <w:r w:rsidRPr="00F63F2D">
        <w:rPr>
          <w:rFonts w:ascii="Times New Roman" w:hAnsi="Times New Roman" w:cs="Times New Roman"/>
          <w:sz w:val="16"/>
          <w:szCs w:val="16"/>
        </w:rPr>
        <w:t>trade marks</w:t>
      </w:r>
      <w:proofErr w:type="spellEnd"/>
      <w:r w:rsidRPr="00F63F2D">
        <w:rPr>
          <w:rFonts w:ascii="Times New Roman" w:hAnsi="Times New Roman" w:cs="Times New Roman"/>
          <w:sz w:val="16"/>
          <w:szCs w:val="16"/>
        </w:rPr>
        <w:t>, service marks, trade names, patents, design rights, database rights, and all other intellectual property rights of any nature, whether registered or unregistered, subsisting anywhere in the world.</w:t>
      </w:r>
    </w:p>
    <w:p w14:paraId="3B967B91" w14:textId="77777777" w:rsidR="00F63F2D" w:rsidRPr="00F63F2D" w:rsidRDefault="00F63F2D" w:rsidP="00F63F2D">
      <w:pPr>
        <w:spacing w:before="60" w:after="60"/>
        <w:rPr>
          <w:rFonts w:ascii="Times New Roman" w:hAnsi="Times New Roman" w:cs="Times New Roman"/>
          <w:sz w:val="18"/>
          <w:szCs w:val="18"/>
        </w:rPr>
      </w:pPr>
    </w:p>
    <w:p w14:paraId="170F3787"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“Personal Data” </w:t>
      </w:r>
      <w:r w:rsidRPr="00F63F2D">
        <w:rPr>
          <w:rFonts w:ascii="Times New Roman" w:hAnsi="Times New Roman" w:cs="Times New Roman"/>
          <w:sz w:val="16"/>
          <w:szCs w:val="16"/>
        </w:rPr>
        <w:t>has the meaning given to it under the Data Protection and Privacy Act, 2019 (Uganda).</w:t>
      </w:r>
    </w:p>
    <w:p w14:paraId="3DD20551" w14:textId="77777777" w:rsidR="00F63F2D" w:rsidRPr="00F63F2D" w:rsidRDefault="00F63F2D" w:rsidP="00F63F2D">
      <w:pPr>
        <w:spacing w:before="60" w:after="60"/>
        <w:rPr>
          <w:rFonts w:ascii="Times New Roman" w:hAnsi="Times New Roman" w:cs="Times New Roman"/>
          <w:sz w:val="18"/>
          <w:szCs w:val="18"/>
        </w:rPr>
      </w:pPr>
    </w:p>
    <w:p w14:paraId="3D22D502"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“Services” </w:t>
      </w:r>
      <w:r w:rsidRPr="00F63F2D">
        <w:rPr>
          <w:rFonts w:ascii="Times New Roman" w:hAnsi="Times New Roman" w:cs="Times New Roman"/>
          <w:sz w:val="16"/>
          <w:szCs w:val="16"/>
        </w:rPr>
        <w:t>means any financial services, payment services, and related digital services offered by DalaPay through the Website or any associated application.</w:t>
      </w:r>
    </w:p>
    <w:p w14:paraId="7C528CBB" w14:textId="77777777" w:rsidR="00F63F2D" w:rsidRPr="00F63F2D" w:rsidRDefault="00F63F2D" w:rsidP="00F63F2D">
      <w:pPr>
        <w:spacing w:before="60" w:after="60"/>
        <w:rPr>
          <w:rFonts w:ascii="Times New Roman" w:hAnsi="Times New Roman" w:cs="Times New Roman"/>
          <w:sz w:val="18"/>
          <w:szCs w:val="18"/>
        </w:rPr>
      </w:pPr>
    </w:p>
    <w:p w14:paraId="05EDEE6E"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“User” </w:t>
      </w:r>
      <w:r w:rsidRPr="00F63F2D">
        <w:rPr>
          <w:rFonts w:ascii="Times New Roman" w:hAnsi="Times New Roman" w:cs="Times New Roman"/>
          <w:sz w:val="16"/>
          <w:szCs w:val="16"/>
        </w:rPr>
        <w:t>means any individual or entity accessing or using the Website, whether or not they are a registered customer of DalaPay.</w:t>
      </w:r>
    </w:p>
    <w:p w14:paraId="13E09541" w14:textId="77777777" w:rsidR="00F63F2D" w:rsidRPr="00F63F2D" w:rsidRDefault="00F63F2D" w:rsidP="00F63F2D">
      <w:pPr>
        <w:spacing w:before="60" w:after="60"/>
        <w:rPr>
          <w:rFonts w:ascii="Times New Roman" w:hAnsi="Times New Roman" w:cs="Times New Roman"/>
          <w:sz w:val="18"/>
          <w:szCs w:val="18"/>
        </w:rPr>
      </w:pPr>
    </w:p>
    <w:p w14:paraId="29CAA74C"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“Uganda” </w:t>
      </w:r>
      <w:r w:rsidRPr="00F63F2D">
        <w:rPr>
          <w:rFonts w:ascii="Times New Roman" w:hAnsi="Times New Roman" w:cs="Times New Roman"/>
          <w:sz w:val="16"/>
          <w:szCs w:val="16"/>
        </w:rPr>
        <w:t>refers to the Republic of Uganda.</w:t>
      </w:r>
    </w:p>
    <w:p w14:paraId="5E80C96D"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0DBC4AFE"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3. ACCESS AND NAVIGATION</w:t>
      </w:r>
    </w:p>
    <w:p w14:paraId="0B95B770" w14:textId="13FB7183" w:rsidR="00F63F2D" w:rsidRPr="00F63F2D" w:rsidRDefault="008025F1" w:rsidP="00F63F2D">
      <w:pPr>
        <w:spacing w:before="60" w:after="60"/>
        <w:jc w:val="both"/>
        <w:rPr>
          <w:rFonts w:ascii="Times New Roman" w:hAnsi="Times New Roman" w:cs="Times New Roman"/>
          <w:sz w:val="18"/>
          <w:szCs w:val="18"/>
        </w:rPr>
      </w:pPr>
      <w:r>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 employs all reasonable technical solutions to facilitate continuous access to and smooth navigation of the Website. However, </w:t>
      </w:r>
      <w:r>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 does not guarantee uninterrupted or error-free access to the Website and shall not be liable for any failure to access or use the Website in the following circumstances:</w:t>
      </w:r>
    </w:p>
    <w:p w14:paraId="09AAE9E8" w14:textId="77777777" w:rsidR="00F63F2D" w:rsidRPr="00F63F2D" w:rsidRDefault="00F63F2D" w:rsidP="00F63F2D">
      <w:pPr>
        <w:spacing w:before="60" w:after="60"/>
        <w:rPr>
          <w:rFonts w:ascii="Times New Roman" w:hAnsi="Times New Roman" w:cs="Times New Roman"/>
          <w:sz w:val="18"/>
          <w:szCs w:val="18"/>
        </w:rPr>
      </w:pPr>
    </w:p>
    <w:p w14:paraId="7CDC0ED1"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when there is a need for corrective or preventive maintenance, updates or content modifications essential for the proper functioning of the Website;</w:t>
      </w:r>
    </w:p>
    <w:p w14:paraId="21316835"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in cases of internet infrastructure malfunctions or anomalies attributable to the User’s internet connection and/or computer equipment under their control;</w:t>
      </w:r>
    </w:p>
    <w:p w14:paraId="7F776B87"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in the event of unauthorised intrusion by a third party or the presence of viruses or malicious code affecting the networks, connections or computer equipment used by the User;</w:t>
      </w:r>
    </w:p>
    <w:p w14:paraId="236515AD" w14:textId="65BAA709"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 xml:space="preserve">due to force majeure or any other event beyond the reasonable control of </w:t>
      </w:r>
      <w:r w:rsidR="008025F1">
        <w:rPr>
          <w:rFonts w:ascii="Times New Roman" w:hAnsi="Times New Roman" w:cs="Times New Roman"/>
          <w:sz w:val="16"/>
          <w:szCs w:val="16"/>
          <w:lang w:val="en-GB"/>
        </w:rPr>
        <w:t>DalaPay</w:t>
      </w:r>
      <w:r w:rsidRPr="00F63F2D">
        <w:rPr>
          <w:rFonts w:ascii="Times New Roman" w:hAnsi="Times New Roman" w:cs="Times New Roman"/>
          <w:sz w:val="16"/>
          <w:szCs w:val="16"/>
          <w:lang w:val="en-GB"/>
        </w:rPr>
        <w:t>, including but not limited to acts of God, power outages, government actions, civil unrest or telecommunications failure;</w:t>
      </w:r>
    </w:p>
    <w:p w14:paraId="77FD5C98" w14:textId="50C6284B"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 xml:space="preserve">for any other reason considered necessary by </w:t>
      </w:r>
      <w:r w:rsidR="008025F1">
        <w:rPr>
          <w:rFonts w:ascii="Times New Roman" w:hAnsi="Times New Roman" w:cs="Times New Roman"/>
          <w:sz w:val="16"/>
          <w:szCs w:val="16"/>
          <w:lang w:val="en-GB"/>
        </w:rPr>
        <w:t>DalaPay</w:t>
      </w:r>
      <w:r w:rsidRPr="00F63F2D">
        <w:rPr>
          <w:rFonts w:ascii="Times New Roman" w:hAnsi="Times New Roman" w:cs="Times New Roman"/>
          <w:sz w:val="16"/>
          <w:szCs w:val="16"/>
          <w:lang w:val="en-GB"/>
        </w:rPr>
        <w:t xml:space="preserve"> to ensure the security or proper operation of the Website.</w:t>
      </w:r>
    </w:p>
    <w:p w14:paraId="4DD62FC0" w14:textId="77777777" w:rsidR="00F63F2D" w:rsidRPr="00F63F2D" w:rsidRDefault="00F63F2D" w:rsidP="00F63F2D">
      <w:pPr>
        <w:spacing w:before="60" w:after="60"/>
        <w:rPr>
          <w:rFonts w:ascii="Times New Roman" w:hAnsi="Times New Roman" w:cs="Times New Roman"/>
          <w:sz w:val="18"/>
          <w:szCs w:val="18"/>
        </w:rPr>
      </w:pPr>
    </w:p>
    <w:p w14:paraId="2CF2AE65" w14:textId="139D3495"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The User is responsible for maintaining their own computer equipment, operating systems, antivirus software and web browsers used to access the Website.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shall not be liable for any damage arising from the User’s failure to maintain appropriate technical safeguards on their own devices.</w:t>
      </w:r>
    </w:p>
    <w:p w14:paraId="751923C4" w14:textId="77777777" w:rsidR="00F63F2D" w:rsidRPr="00F63F2D" w:rsidRDefault="00F63F2D" w:rsidP="00F63F2D">
      <w:pPr>
        <w:spacing w:before="60" w:after="60"/>
        <w:rPr>
          <w:rFonts w:ascii="Times New Roman" w:hAnsi="Times New Roman" w:cs="Times New Roman"/>
          <w:sz w:val="18"/>
          <w:szCs w:val="18"/>
        </w:rPr>
      </w:pPr>
    </w:p>
    <w:p w14:paraId="607E168E" w14:textId="6EC747CD"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lastRenderedPageBreak/>
        <w:t xml:space="preserve">Where the Website is temporarily unavailable for any of the reasons set out above,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will endeavour, where practicable, to provide reasonable advance notice to Users.</w:t>
      </w:r>
    </w:p>
    <w:p w14:paraId="60342545"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4B86A02F"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4. USER ELIGIBILITY AND ACCOUNT REGISTRATION</w:t>
      </w:r>
    </w:p>
    <w:p w14:paraId="06BBF5EE"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Access to and use of the Website, and in particular any registration for DalaPay’s Services, is subject to the following eligibility requirements:</w:t>
      </w:r>
    </w:p>
    <w:p w14:paraId="73D6708B" w14:textId="77777777" w:rsidR="00F63F2D" w:rsidRPr="00F63F2D" w:rsidRDefault="00F63F2D" w:rsidP="00F63F2D">
      <w:pPr>
        <w:spacing w:before="60" w:after="60"/>
        <w:rPr>
          <w:rFonts w:ascii="Times New Roman" w:hAnsi="Times New Roman" w:cs="Times New Roman"/>
          <w:sz w:val="18"/>
          <w:szCs w:val="18"/>
        </w:rPr>
      </w:pPr>
    </w:p>
    <w:p w14:paraId="04A87079"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User must be at least 18 years of age;</w:t>
      </w:r>
    </w:p>
    <w:p w14:paraId="4CEF7BB1"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User must have full legal capacity to enter into a binding agreement under the laws of Uganda or the laws of the User’s jurisdiction;</w:t>
      </w:r>
    </w:p>
    <w:p w14:paraId="1A6915D0"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User must not be a person prohibited from accessing the Services under applicable Ugandan law, including the Anti-Money Laundering Act, 2013, the Anti-Terrorism Act, 2002, or any applicable sanctions regime;</w:t>
      </w:r>
    </w:p>
    <w:p w14:paraId="4C767E3D"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where the User is a corporate entity, the individual acting on its behalf must be duly authorised to do so.</w:t>
      </w:r>
    </w:p>
    <w:p w14:paraId="78D5D468" w14:textId="77777777" w:rsidR="00F63F2D" w:rsidRPr="00F63F2D" w:rsidRDefault="00F63F2D" w:rsidP="00F63F2D">
      <w:pPr>
        <w:spacing w:before="60" w:after="60"/>
        <w:rPr>
          <w:rFonts w:ascii="Times New Roman" w:hAnsi="Times New Roman" w:cs="Times New Roman"/>
          <w:sz w:val="18"/>
          <w:szCs w:val="18"/>
        </w:rPr>
      </w:pPr>
    </w:p>
    <w:p w14:paraId="3E42895A" w14:textId="08E724DC"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By registering for or using the Services, the User represents and warrants that they meet these eligibility requirements.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reserves the right to verify eligibility at any time and to suspend or terminate access to the Website or Services where eligibility requirements are not met.</w:t>
      </w:r>
    </w:p>
    <w:p w14:paraId="199C0702" w14:textId="77777777" w:rsidR="00F63F2D" w:rsidRPr="00F63F2D" w:rsidRDefault="00F63F2D" w:rsidP="00F63F2D">
      <w:pPr>
        <w:spacing w:before="60" w:after="60"/>
        <w:rPr>
          <w:rFonts w:ascii="Times New Roman" w:hAnsi="Times New Roman" w:cs="Times New Roman"/>
          <w:sz w:val="18"/>
          <w:szCs w:val="18"/>
        </w:rPr>
      </w:pPr>
    </w:p>
    <w:p w14:paraId="11C58BE1" w14:textId="5BFB38C6"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Users are responsible for maintaining the confidentiality of their account credentials. The User must notify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immediately at info@dalapay.com if they suspect any unauthorised use of their account.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shall not be liable for any loss resulting from the User’s failure to protect their account credentials.</w:t>
      </w:r>
    </w:p>
    <w:p w14:paraId="6293FA66"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61F9F5B7"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5. PROTECTION OF INTELLECTUAL PROPERTY RIGHTS</w:t>
      </w:r>
    </w:p>
    <w:p w14:paraId="4D546571" w14:textId="4680ABBB"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The Website, including all Content, is the exclusive property of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(excluding third-party elements) and is protected under the </w:t>
      </w:r>
      <w:r w:rsidRPr="00F63F2D">
        <w:rPr>
          <w:rFonts w:ascii="Times New Roman" w:hAnsi="Times New Roman" w:cs="Times New Roman"/>
          <w:b/>
          <w:bCs/>
          <w:sz w:val="16"/>
          <w:szCs w:val="16"/>
        </w:rPr>
        <w:t>Copyright and Neighbouring Rights Act, 2006 (Uganda)</w:t>
      </w:r>
      <w:r w:rsidRPr="00F63F2D">
        <w:rPr>
          <w:rFonts w:ascii="Times New Roman" w:hAnsi="Times New Roman" w:cs="Times New Roman"/>
          <w:sz w:val="16"/>
          <w:szCs w:val="16"/>
        </w:rPr>
        <w:t xml:space="preserve">, the </w:t>
      </w:r>
      <w:r w:rsidRPr="00F63F2D">
        <w:rPr>
          <w:rFonts w:ascii="Times New Roman" w:hAnsi="Times New Roman" w:cs="Times New Roman"/>
          <w:b/>
          <w:bCs/>
          <w:sz w:val="16"/>
          <w:szCs w:val="16"/>
        </w:rPr>
        <w:t>Trade Marks Act (Cap. 217)</w:t>
      </w:r>
      <w:r w:rsidRPr="00F63F2D">
        <w:rPr>
          <w:rFonts w:ascii="Times New Roman" w:hAnsi="Times New Roman" w:cs="Times New Roman"/>
          <w:sz w:val="16"/>
          <w:szCs w:val="16"/>
        </w:rPr>
        <w:t xml:space="preserve"> of Uganda, and applicable international conventions governing intellectual property, including the Berne Convention for the Protection of Literary and Artistic Works and the Paris Convention for the Protection of Industrial Property.</w:t>
      </w:r>
    </w:p>
    <w:p w14:paraId="39C47279" w14:textId="77777777" w:rsidR="00F63F2D" w:rsidRPr="00F63F2D" w:rsidRDefault="00F63F2D" w:rsidP="00F63F2D">
      <w:pPr>
        <w:spacing w:before="60" w:after="60"/>
        <w:rPr>
          <w:rFonts w:ascii="Times New Roman" w:hAnsi="Times New Roman" w:cs="Times New Roman"/>
          <w:sz w:val="18"/>
          <w:szCs w:val="18"/>
        </w:rPr>
      </w:pPr>
    </w:p>
    <w:p w14:paraId="40685E4E" w14:textId="7A8AAAC5"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No part of the Website or its Content may be reproduced, modified, altered, displayed, distributed, translated, sold, licensed, sublicensed, or used for any purpose or in any form, whether commercial or non-commercial, without the prior written consent of </w:t>
      </w:r>
      <w:r w:rsidR="008025F1">
        <w:rPr>
          <w:rFonts w:ascii="Times New Roman" w:hAnsi="Times New Roman" w:cs="Times New Roman"/>
          <w:sz w:val="16"/>
          <w:szCs w:val="16"/>
        </w:rPr>
        <w:t>DalaPay</w:t>
      </w:r>
      <w:r w:rsidRPr="00F63F2D">
        <w:rPr>
          <w:rFonts w:ascii="Times New Roman" w:hAnsi="Times New Roman" w:cs="Times New Roman"/>
          <w:sz w:val="16"/>
          <w:szCs w:val="16"/>
        </w:rPr>
        <w:t>.</w:t>
      </w:r>
    </w:p>
    <w:p w14:paraId="7EF6A1B6" w14:textId="77777777" w:rsidR="00F63F2D" w:rsidRPr="00F63F2D" w:rsidRDefault="00F63F2D" w:rsidP="00F63F2D">
      <w:pPr>
        <w:spacing w:before="60" w:after="60"/>
        <w:rPr>
          <w:rFonts w:ascii="Times New Roman" w:hAnsi="Times New Roman" w:cs="Times New Roman"/>
          <w:sz w:val="18"/>
          <w:szCs w:val="18"/>
        </w:rPr>
      </w:pPr>
    </w:p>
    <w:p w14:paraId="56A6B8FA" w14:textId="32130C79"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In particular, without the prior written consent of </w:t>
      </w:r>
      <w:r w:rsidR="008025F1">
        <w:rPr>
          <w:rFonts w:ascii="Times New Roman" w:hAnsi="Times New Roman" w:cs="Times New Roman"/>
          <w:sz w:val="16"/>
          <w:szCs w:val="16"/>
        </w:rPr>
        <w:t>DalaPay</w:t>
      </w:r>
      <w:r w:rsidRPr="00F63F2D">
        <w:rPr>
          <w:rFonts w:ascii="Times New Roman" w:hAnsi="Times New Roman" w:cs="Times New Roman"/>
          <w:sz w:val="16"/>
          <w:szCs w:val="16"/>
        </w:rPr>
        <w:t>, the User may not:</w:t>
      </w:r>
    </w:p>
    <w:p w14:paraId="55134462"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reproduce, copy or extract any Content from the Website;</w:t>
      </w:r>
    </w:p>
    <w:p w14:paraId="5F333D37"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use any Content for commercial purposes;</w:t>
      </w:r>
    </w:p>
    <w:p w14:paraId="4BC04A1C"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remove or alter any copyright, trade mark or other proprietary notices from the Website or its Content;</w:t>
      </w:r>
    </w:p>
    <w:p w14:paraId="2AE7F9ED"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create hypertext links to the Website from a third-party webpage;</w:t>
      </w:r>
    </w:p>
    <w:p w14:paraId="206BC633"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frame or mirror any part of the Website on any other website or application.</w:t>
      </w:r>
    </w:p>
    <w:p w14:paraId="619F68D8" w14:textId="77777777" w:rsidR="00F63F2D" w:rsidRPr="00F63F2D" w:rsidRDefault="00F63F2D" w:rsidP="00F63F2D">
      <w:pPr>
        <w:spacing w:before="60" w:after="60"/>
        <w:rPr>
          <w:rFonts w:ascii="Times New Roman" w:hAnsi="Times New Roman" w:cs="Times New Roman"/>
          <w:sz w:val="18"/>
          <w:szCs w:val="18"/>
        </w:rPr>
      </w:pPr>
    </w:p>
    <w:p w14:paraId="3B8609E6" w14:textId="6495D23C"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All hypertext links to external websites or webpages on the Website have been provided for the convenience and information of the User only.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has no control over external websites and is not responsible for their content, accuracy or availability. The User is responsible for reviewing the terms and conditions applicable to any external website before proceeding with further browsing.</w:t>
      </w:r>
    </w:p>
    <w:p w14:paraId="203697D2" w14:textId="77777777" w:rsidR="00F63F2D" w:rsidRPr="00F63F2D" w:rsidRDefault="00F63F2D" w:rsidP="00F63F2D">
      <w:pPr>
        <w:spacing w:before="60" w:after="60"/>
        <w:rPr>
          <w:rFonts w:ascii="Times New Roman" w:hAnsi="Times New Roman" w:cs="Times New Roman"/>
          <w:sz w:val="18"/>
          <w:szCs w:val="18"/>
        </w:rPr>
      </w:pPr>
    </w:p>
    <w:p w14:paraId="696B0FE7"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Any unauthorised use of the Website or its Content may constitute a breach of the Copyright and Neighbouring Rights Act, 2006, the Computer Misuse Act, 2011 (as amended 2022), and/or other applicable Ugandan legislation, and may give rise to civil and/or criminal liability.</w:t>
      </w:r>
    </w:p>
    <w:p w14:paraId="4B4E0F19"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0CA6076E"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6. ACCEPTABLE USE OF THE WEBSITE</w:t>
      </w:r>
    </w:p>
    <w:p w14:paraId="5877B62A"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Upon accessing and navigating the Website, the User agrees to comply with all applicable Ugandan laws and regulations and with these Terms. In particular, the User expressly agrees to refrain from:</w:t>
      </w:r>
    </w:p>
    <w:p w14:paraId="039453BC" w14:textId="77777777" w:rsidR="00F63F2D" w:rsidRPr="00F63F2D" w:rsidRDefault="00F63F2D" w:rsidP="00F63F2D">
      <w:pPr>
        <w:spacing w:before="60" w:after="60"/>
        <w:rPr>
          <w:rFonts w:ascii="Times New Roman" w:hAnsi="Times New Roman" w:cs="Times New Roman"/>
          <w:sz w:val="18"/>
          <w:szCs w:val="18"/>
        </w:rPr>
      </w:pPr>
    </w:p>
    <w:p w14:paraId="6C5D0B0B"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using the Website for any unlawful purpose, including but not limited to money laundering, fraud, terrorism financing or any activity prohibited under the Anti-Money Laundering Act, 2013, the Anti-Terrorism Act, 2002, or any other applicable Ugandan law;</w:t>
      </w:r>
    </w:p>
    <w:p w14:paraId="487D843B" w14:textId="76EEB640"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 xml:space="preserve">reproducing, modifying, altering or using, for any purpose, the logos, photographs, images, </w:t>
      </w:r>
      <w:proofErr w:type="spellStart"/>
      <w:r w:rsidRPr="00F63F2D">
        <w:rPr>
          <w:rFonts w:ascii="Times New Roman" w:hAnsi="Times New Roman" w:cs="Times New Roman"/>
          <w:sz w:val="16"/>
          <w:szCs w:val="16"/>
          <w:lang w:val="en-GB"/>
        </w:rPr>
        <w:t>trade marks</w:t>
      </w:r>
      <w:proofErr w:type="spellEnd"/>
      <w:r w:rsidRPr="00F63F2D">
        <w:rPr>
          <w:rFonts w:ascii="Times New Roman" w:hAnsi="Times New Roman" w:cs="Times New Roman"/>
          <w:sz w:val="16"/>
          <w:szCs w:val="16"/>
          <w:lang w:val="en-GB"/>
        </w:rPr>
        <w:t xml:space="preserve"> or any other Content relating to the business of </w:t>
      </w:r>
      <w:r w:rsidR="008025F1">
        <w:rPr>
          <w:rFonts w:ascii="Times New Roman" w:hAnsi="Times New Roman" w:cs="Times New Roman"/>
          <w:sz w:val="16"/>
          <w:szCs w:val="16"/>
          <w:lang w:val="en-GB"/>
        </w:rPr>
        <w:t>DalaPay</w:t>
      </w:r>
      <w:r w:rsidRPr="00F63F2D">
        <w:rPr>
          <w:rFonts w:ascii="Times New Roman" w:hAnsi="Times New Roman" w:cs="Times New Roman"/>
          <w:sz w:val="16"/>
          <w:szCs w:val="16"/>
          <w:lang w:val="en-GB"/>
        </w:rPr>
        <w:t xml:space="preserve"> without prior written consent;</w:t>
      </w:r>
    </w:p>
    <w:p w14:paraId="1246A02E" w14:textId="32F866CA"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 xml:space="preserve">sharing, distributing or publishing, in any manner, content that is illegal, offensive, defamatory, misleading, insulting or detrimental to </w:t>
      </w:r>
      <w:r w:rsidR="008025F1">
        <w:rPr>
          <w:rFonts w:ascii="Times New Roman" w:hAnsi="Times New Roman" w:cs="Times New Roman"/>
          <w:sz w:val="16"/>
          <w:szCs w:val="16"/>
          <w:lang w:val="en-GB"/>
        </w:rPr>
        <w:t>DalaPay</w:t>
      </w:r>
      <w:r w:rsidRPr="00F63F2D">
        <w:rPr>
          <w:rFonts w:ascii="Times New Roman" w:hAnsi="Times New Roman" w:cs="Times New Roman"/>
          <w:sz w:val="16"/>
          <w:szCs w:val="16"/>
          <w:lang w:val="en-GB"/>
        </w:rPr>
        <w:t>, the Website or any third party;</w:t>
      </w:r>
    </w:p>
    <w:p w14:paraId="3A7BC8E5"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engaging in any conduct that could damage, disable, overburden or impair the Website or its servers, or that could interfere with any other User’s use of the Website;</w:t>
      </w:r>
    </w:p>
    <w:p w14:paraId="39D6DE45"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attempting to gain unauthorised access to any part of the Website, its servers, or any systems or networks connected to the Website, in breach of the Computer Misuse Act, 2011 (as amended 2022);</w:t>
      </w:r>
    </w:p>
    <w:p w14:paraId="0319D82F" w14:textId="6239DAAE"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 xml:space="preserve">using automated tools, bots or scripts to access, scrape or interact with the Website without </w:t>
      </w:r>
      <w:r w:rsidR="008025F1">
        <w:rPr>
          <w:rFonts w:ascii="Times New Roman" w:hAnsi="Times New Roman" w:cs="Times New Roman"/>
          <w:sz w:val="16"/>
          <w:szCs w:val="16"/>
          <w:lang w:val="en-GB"/>
        </w:rPr>
        <w:t>DalaPay</w:t>
      </w:r>
      <w:r w:rsidRPr="00F63F2D">
        <w:rPr>
          <w:rFonts w:ascii="Times New Roman" w:hAnsi="Times New Roman" w:cs="Times New Roman"/>
          <w:sz w:val="16"/>
          <w:szCs w:val="16"/>
          <w:lang w:val="en-GB"/>
        </w:rPr>
        <w:t>’s prior written consent;</w:t>
      </w:r>
    </w:p>
    <w:p w14:paraId="118731C2"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providing false, inaccurate or misleading information when registering for or using the Services;</w:t>
      </w:r>
    </w:p>
    <w:p w14:paraId="0A8C992D"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impersonating any person or entity or misrepresenting the User’s affiliation with any person or entity.</w:t>
      </w:r>
    </w:p>
    <w:p w14:paraId="4EDD1895" w14:textId="77777777" w:rsidR="00F63F2D" w:rsidRPr="00F63F2D" w:rsidRDefault="00F63F2D" w:rsidP="00F63F2D">
      <w:pPr>
        <w:spacing w:before="60" w:after="60"/>
        <w:rPr>
          <w:rFonts w:ascii="Times New Roman" w:hAnsi="Times New Roman" w:cs="Times New Roman"/>
          <w:sz w:val="18"/>
          <w:szCs w:val="18"/>
        </w:rPr>
      </w:pPr>
    </w:p>
    <w:p w14:paraId="1304DFAD" w14:textId="3D03AD45" w:rsidR="00F63F2D" w:rsidRPr="00F63F2D" w:rsidRDefault="008025F1" w:rsidP="00F63F2D">
      <w:pPr>
        <w:spacing w:before="60" w:after="60"/>
        <w:jc w:val="both"/>
        <w:rPr>
          <w:rFonts w:ascii="Times New Roman" w:hAnsi="Times New Roman" w:cs="Times New Roman"/>
          <w:sz w:val="18"/>
          <w:szCs w:val="18"/>
        </w:rPr>
      </w:pPr>
      <w:r>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 reserves the right to suspend or terminate the User’s access to the Website immediately and without notice where the User breaches these Terms or applicable law.</w:t>
      </w:r>
    </w:p>
    <w:p w14:paraId="3D05B7A1"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1F6275C7"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lastRenderedPageBreak/>
        <w:t>7. RESPONSIBILITIES AND LIMITATION OF LIABILITY</w:t>
      </w:r>
    </w:p>
    <w:p w14:paraId="1F4D286A" w14:textId="7DC80B23" w:rsidR="00F63F2D" w:rsidRPr="00F63F2D" w:rsidRDefault="008025F1" w:rsidP="00F63F2D">
      <w:pPr>
        <w:spacing w:before="60" w:after="60"/>
        <w:jc w:val="both"/>
        <w:rPr>
          <w:rFonts w:ascii="Times New Roman" w:hAnsi="Times New Roman" w:cs="Times New Roman"/>
          <w:sz w:val="18"/>
          <w:szCs w:val="18"/>
        </w:rPr>
      </w:pPr>
      <w:r>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’s liability as publisher of the Website is strictly confined to the Content it has personally published. To the fullest extent permitted by Ugandan law, </w:t>
      </w:r>
      <w:r>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 shall not be liable for:</w:t>
      </w:r>
    </w:p>
    <w:p w14:paraId="6E142B2B" w14:textId="77777777" w:rsidR="00F63F2D" w:rsidRPr="00F63F2D" w:rsidRDefault="00F63F2D" w:rsidP="00F63F2D">
      <w:pPr>
        <w:spacing w:before="60" w:after="60"/>
        <w:rPr>
          <w:rFonts w:ascii="Times New Roman" w:hAnsi="Times New Roman" w:cs="Times New Roman"/>
          <w:sz w:val="18"/>
          <w:szCs w:val="18"/>
        </w:rPr>
      </w:pPr>
    </w:p>
    <w:p w14:paraId="16C90776"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suspension, limitation or interruption of access to the Website in the circumstances set out in Section 3 above;</w:t>
      </w:r>
    </w:p>
    <w:p w14:paraId="392FF0A4"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any loss, damage or harm resulting from the User’s use of the Website in a manner that is abnormal, unlawful or in violation of these Terms;</w:t>
      </w:r>
    </w:p>
    <w:p w14:paraId="7F2F94F2"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any breach by the User of any clause of these Terms;</w:t>
      </w:r>
    </w:p>
    <w:p w14:paraId="5F721228" w14:textId="4D792F03"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 xml:space="preserve">any loss or damage arising from events of force majeure or any other occurrence beyond the reasonable control of </w:t>
      </w:r>
      <w:r w:rsidR="008025F1">
        <w:rPr>
          <w:rFonts w:ascii="Times New Roman" w:hAnsi="Times New Roman" w:cs="Times New Roman"/>
          <w:sz w:val="16"/>
          <w:szCs w:val="16"/>
          <w:lang w:val="en-GB"/>
        </w:rPr>
        <w:t>DalaPay</w:t>
      </w:r>
      <w:r w:rsidRPr="00F63F2D">
        <w:rPr>
          <w:rFonts w:ascii="Times New Roman" w:hAnsi="Times New Roman" w:cs="Times New Roman"/>
          <w:sz w:val="16"/>
          <w:szCs w:val="16"/>
          <w:lang w:val="en-GB"/>
        </w:rPr>
        <w:t>;</w:t>
      </w:r>
    </w:p>
    <w:p w14:paraId="362F6751"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accuracy, completeness or currency of any information provided on the Website, which is provided for general informational purposes only and does not constitute professional, legal or financial advice;</w:t>
      </w:r>
    </w:p>
    <w:p w14:paraId="539B5FA6"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any loss or damage arising from the User’s reliance on the content of any external website linked to from the Website.</w:t>
      </w:r>
    </w:p>
    <w:p w14:paraId="0AB13940" w14:textId="77777777" w:rsidR="00F63F2D" w:rsidRPr="00F63F2D" w:rsidRDefault="00F63F2D" w:rsidP="00F63F2D">
      <w:pPr>
        <w:spacing w:before="60" w:after="60"/>
        <w:rPr>
          <w:rFonts w:ascii="Times New Roman" w:hAnsi="Times New Roman" w:cs="Times New Roman"/>
          <w:sz w:val="18"/>
          <w:szCs w:val="18"/>
        </w:rPr>
      </w:pPr>
    </w:p>
    <w:p w14:paraId="4BEE0CD6" w14:textId="488FD7D1"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Nothing in these Terms shall limit or exclude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’s liability for fraud, fraudulent misrepresentation, or any liability that cannot lawfully be excluded or limited under Ugandan law, including under the </w:t>
      </w:r>
      <w:r w:rsidRPr="00F63F2D">
        <w:rPr>
          <w:rFonts w:ascii="Times New Roman" w:hAnsi="Times New Roman" w:cs="Times New Roman"/>
          <w:b/>
          <w:bCs/>
          <w:sz w:val="16"/>
          <w:szCs w:val="16"/>
        </w:rPr>
        <w:t>Consumer Protection Guidelines of the Bank of Uganda</w:t>
      </w:r>
      <w:r w:rsidRPr="00F63F2D">
        <w:rPr>
          <w:rFonts w:ascii="Times New Roman" w:hAnsi="Times New Roman" w:cs="Times New Roman"/>
          <w:sz w:val="16"/>
          <w:szCs w:val="16"/>
        </w:rPr>
        <w:t xml:space="preserve"> or the </w:t>
      </w:r>
      <w:r w:rsidRPr="00F63F2D">
        <w:rPr>
          <w:rFonts w:ascii="Times New Roman" w:hAnsi="Times New Roman" w:cs="Times New Roman"/>
          <w:b/>
          <w:bCs/>
          <w:sz w:val="16"/>
          <w:szCs w:val="16"/>
        </w:rPr>
        <w:t>Electronic Transactions Act, 2011</w:t>
      </w:r>
      <w:r w:rsidRPr="00F63F2D">
        <w:rPr>
          <w:rFonts w:ascii="Times New Roman" w:hAnsi="Times New Roman" w:cs="Times New Roman"/>
          <w:sz w:val="16"/>
          <w:szCs w:val="16"/>
        </w:rPr>
        <w:t>.</w:t>
      </w:r>
    </w:p>
    <w:p w14:paraId="066F5D9D" w14:textId="77777777" w:rsidR="00F63F2D" w:rsidRPr="00F63F2D" w:rsidRDefault="00F63F2D" w:rsidP="00F63F2D">
      <w:pPr>
        <w:spacing w:before="60" w:after="60"/>
        <w:rPr>
          <w:rFonts w:ascii="Times New Roman" w:hAnsi="Times New Roman" w:cs="Times New Roman"/>
          <w:sz w:val="18"/>
          <w:szCs w:val="18"/>
        </w:rPr>
      </w:pPr>
    </w:p>
    <w:p w14:paraId="79670AC7" w14:textId="1E2B48E4"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Where </w:t>
      </w:r>
      <w:r w:rsidR="008025F1">
        <w:rPr>
          <w:rFonts w:ascii="Times New Roman" w:hAnsi="Times New Roman" w:cs="Times New Roman"/>
          <w:sz w:val="16"/>
          <w:szCs w:val="16"/>
        </w:rPr>
        <w:t>DalaPay</w:t>
      </w:r>
      <w:r w:rsidRPr="00F63F2D">
        <w:rPr>
          <w:rFonts w:ascii="Times New Roman" w:hAnsi="Times New Roman" w:cs="Times New Roman"/>
          <w:sz w:val="16"/>
          <w:szCs w:val="16"/>
        </w:rPr>
        <w:t>’s liability cannot be excluded by law, such liability shall be limited to the greatest extent permitted by applicable Ugandan law.</w:t>
      </w:r>
    </w:p>
    <w:p w14:paraId="01155DB9"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2BB92533"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8. FINANCIAL SERVICES AND REGULATORY COMPLIANCE</w:t>
      </w:r>
    </w:p>
    <w:p w14:paraId="78D4E8B2"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DalaPay provides payment and financial technology services in Uganda. The provision of these Services is subject to the regulatory oversight of the Bank of Uganda and compliance with all applicable Ugandan financial services legislation, including:</w:t>
      </w:r>
    </w:p>
    <w:p w14:paraId="1AEFF1D6" w14:textId="77777777" w:rsidR="00F63F2D" w:rsidRPr="00F63F2D" w:rsidRDefault="00F63F2D" w:rsidP="00F63F2D">
      <w:pPr>
        <w:spacing w:before="60" w:after="60"/>
        <w:rPr>
          <w:rFonts w:ascii="Times New Roman" w:hAnsi="Times New Roman" w:cs="Times New Roman"/>
          <w:sz w:val="18"/>
          <w:szCs w:val="18"/>
        </w:rPr>
      </w:pPr>
    </w:p>
    <w:p w14:paraId="021D4FAD"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Financial Institutions Act, 2004 (as amended 2016);</w:t>
      </w:r>
    </w:p>
    <w:p w14:paraId="3986446A"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National Payment Systems Act, 2020;</w:t>
      </w:r>
    </w:p>
    <w:p w14:paraId="6EFB628F"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Anti-Money Laundering Act, 2013 (as amended);</w:t>
      </w:r>
    </w:p>
    <w:p w14:paraId="3D0106CE"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Anti-Money Laundering Regulations, 2015 (as amended);</w:t>
      </w:r>
    </w:p>
    <w:p w14:paraId="6B6ED43E"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Anti-Terrorism Act, 2002 (as amended);</w:t>
      </w:r>
    </w:p>
    <w:p w14:paraId="15D12C56"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Data Protection and Privacy Act, 2019;</w:t>
      </w:r>
    </w:p>
    <w:p w14:paraId="149EA29B"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Electronic Transactions Act, 2011;</w:t>
      </w:r>
    </w:p>
    <w:p w14:paraId="24D0D31A"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the Computer Misuse Act, 2011 (as amended 2022);</w:t>
      </w:r>
    </w:p>
    <w:p w14:paraId="7A3F4829"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and all other applicable regulations, guidelines and directives issued by the Bank of Uganda, the Financial Intelligence Authority (FIA) or other competent Ugandan authorities.</w:t>
      </w:r>
    </w:p>
    <w:p w14:paraId="68C0442E" w14:textId="77777777" w:rsidR="00F63F2D" w:rsidRPr="00F63F2D" w:rsidRDefault="00F63F2D" w:rsidP="00F63F2D">
      <w:pPr>
        <w:spacing w:before="60" w:after="60"/>
        <w:rPr>
          <w:rFonts w:ascii="Times New Roman" w:hAnsi="Times New Roman" w:cs="Times New Roman"/>
          <w:sz w:val="18"/>
          <w:szCs w:val="18"/>
        </w:rPr>
      </w:pPr>
    </w:p>
    <w:p w14:paraId="33047925"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Users of DalaPay’s Services acknowledge that DalaPay is required by law to collect, verify and record certain identification and financial information for the purposes of AML/CFT compliance and Know Your Customer (KYC) obligations. Users agree to provide all information requested by DalaPay in connection with these obligations promptly and accurately.</w:t>
      </w:r>
    </w:p>
    <w:p w14:paraId="4DA85183" w14:textId="77777777" w:rsidR="00F63F2D" w:rsidRPr="00F63F2D" w:rsidRDefault="00F63F2D" w:rsidP="00F63F2D">
      <w:pPr>
        <w:spacing w:before="60" w:after="60"/>
        <w:rPr>
          <w:rFonts w:ascii="Times New Roman" w:hAnsi="Times New Roman" w:cs="Times New Roman"/>
          <w:sz w:val="18"/>
          <w:szCs w:val="18"/>
        </w:rPr>
      </w:pPr>
    </w:p>
    <w:p w14:paraId="4D4BFCF5"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DalaPay reserves the right to refuse, suspend or terminate access to the Services where the User fails to comply with applicable AML/CFT and KYC requirements, or where DalaPay has reasonable grounds to suspect that the User is engaged in money laundering, terrorism financing, fraud or any other financial crime.</w:t>
      </w:r>
    </w:p>
    <w:p w14:paraId="77343232"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28769749"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9. PRIVACY POLICY AND COOKIE POLICY</w:t>
      </w:r>
    </w:p>
    <w:p w14:paraId="68968D61" w14:textId="5063FFE6" w:rsidR="00F63F2D" w:rsidRPr="00F63F2D" w:rsidRDefault="008025F1" w:rsidP="00F63F2D">
      <w:pPr>
        <w:spacing w:before="60" w:after="60"/>
        <w:jc w:val="both"/>
        <w:rPr>
          <w:rFonts w:ascii="Times New Roman" w:hAnsi="Times New Roman" w:cs="Times New Roman"/>
          <w:sz w:val="18"/>
          <w:szCs w:val="18"/>
        </w:rPr>
      </w:pPr>
      <w:r>
        <w:rPr>
          <w:rFonts w:ascii="Times New Roman" w:hAnsi="Times New Roman" w:cs="Times New Roman"/>
          <w:sz w:val="16"/>
          <w:szCs w:val="16"/>
        </w:rPr>
        <w:t>DalaPay</w:t>
      </w:r>
      <w:r w:rsidR="00F63F2D" w:rsidRPr="00F63F2D">
        <w:rPr>
          <w:rFonts w:ascii="Times New Roman" w:hAnsi="Times New Roman" w:cs="Times New Roman"/>
          <w:sz w:val="16"/>
          <w:szCs w:val="16"/>
        </w:rPr>
        <w:t xml:space="preserve"> has established a </w:t>
      </w:r>
      <w:r w:rsidR="00F63F2D" w:rsidRPr="00F63F2D">
        <w:rPr>
          <w:rFonts w:ascii="Times New Roman" w:hAnsi="Times New Roman" w:cs="Times New Roman"/>
          <w:b/>
          <w:bCs/>
          <w:sz w:val="16"/>
          <w:szCs w:val="16"/>
        </w:rPr>
        <w:t>Privacy Policy</w:t>
      </w:r>
      <w:r w:rsidR="00F63F2D" w:rsidRPr="00F63F2D">
        <w:rPr>
          <w:rFonts w:ascii="Times New Roman" w:hAnsi="Times New Roman" w:cs="Times New Roman"/>
          <w:sz w:val="16"/>
          <w:szCs w:val="16"/>
        </w:rPr>
        <w:t xml:space="preserve"> and a </w:t>
      </w:r>
      <w:r w:rsidR="00F63F2D" w:rsidRPr="00F63F2D">
        <w:rPr>
          <w:rFonts w:ascii="Times New Roman" w:hAnsi="Times New Roman" w:cs="Times New Roman"/>
          <w:b/>
          <w:bCs/>
          <w:sz w:val="16"/>
          <w:szCs w:val="16"/>
        </w:rPr>
        <w:t>Cookie Policy</w:t>
      </w:r>
      <w:r w:rsidR="00F63F2D" w:rsidRPr="00F63F2D">
        <w:rPr>
          <w:rFonts w:ascii="Times New Roman" w:hAnsi="Times New Roman" w:cs="Times New Roman"/>
          <w:sz w:val="16"/>
          <w:szCs w:val="16"/>
        </w:rPr>
        <w:t xml:space="preserve"> governing the collection, use, storage and protection of the User’s Personal Data, in compliance with the </w:t>
      </w:r>
      <w:r w:rsidR="00F63F2D" w:rsidRPr="00F63F2D">
        <w:rPr>
          <w:rFonts w:ascii="Times New Roman" w:hAnsi="Times New Roman" w:cs="Times New Roman"/>
          <w:b/>
          <w:bCs/>
          <w:sz w:val="16"/>
          <w:szCs w:val="16"/>
        </w:rPr>
        <w:t>Data Protection and Privacy Act, 2019 (Uganda)</w:t>
      </w:r>
      <w:r w:rsidR="00F63F2D" w:rsidRPr="00F63F2D">
        <w:rPr>
          <w:rFonts w:ascii="Times New Roman" w:hAnsi="Times New Roman" w:cs="Times New Roman"/>
          <w:sz w:val="16"/>
          <w:szCs w:val="16"/>
        </w:rPr>
        <w:t>. These policies form an integral part of these Terms and should be read in conjunction with them.</w:t>
      </w:r>
    </w:p>
    <w:p w14:paraId="72BAB57A" w14:textId="77777777" w:rsidR="00F63F2D" w:rsidRPr="00F63F2D" w:rsidRDefault="00F63F2D" w:rsidP="00F63F2D">
      <w:pPr>
        <w:spacing w:before="60" w:after="60"/>
        <w:rPr>
          <w:rFonts w:ascii="Times New Roman" w:hAnsi="Times New Roman" w:cs="Times New Roman"/>
          <w:sz w:val="18"/>
          <w:szCs w:val="18"/>
        </w:rPr>
      </w:pPr>
    </w:p>
    <w:p w14:paraId="7FD0F118"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The Privacy Policy and Cookie Policy are accessible through the dedicated tabs on the Website at </w:t>
      </w:r>
      <w:hyperlink r:id="rId11" w:history="1">
        <w:r w:rsidRPr="00F63F2D">
          <w:rPr>
            <w:rFonts w:ascii="Times New Roman" w:hAnsi="Times New Roman" w:cs="Times New Roman"/>
            <w:color w:val="0563C1"/>
            <w:sz w:val="16"/>
            <w:szCs w:val="16"/>
            <w:u w:val="single"/>
          </w:rPr>
          <w:t>www.dalapay.com</w:t>
        </w:r>
      </w:hyperlink>
      <w:r w:rsidRPr="00F63F2D">
        <w:rPr>
          <w:rFonts w:ascii="Times New Roman" w:hAnsi="Times New Roman" w:cs="Times New Roman"/>
          <w:sz w:val="16"/>
          <w:szCs w:val="16"/>
        </w:rPr>
        <w:t>.</w:t>
      </w:r>
    </w:p>
    <w:p w14:paraId="0DBE1597" w14:textId="77777777" w:rsidR="00F63F2D" w:rsidRPr="00F63F2D" w:rsidRDefault="00F63F2D" w:rsidP="00F63F2D">
      <w:pPr>
        <w:spacing w:before="60" w:after="60"/>
        <w:rPr>
          <w:rFonts w:ascii="Times New Roman" w:hAnsi="Times New Roman" w:cs="Times New Roman"/>
          <w:sz w:val="18"/>
          <w:szCs w:val="18"/>
        </w:rPr>
      </w:pPr>
    </w:p>
    <w:p w14:paraId="504EFCAC"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DalaPay is registered as a data controller under the Data Protection and Privacy Act, 2019, and processes Personal Data in accordance with the principles of lawfulness, fairness, transparency, purpose limitation, data minimisation, accuracy, storage limitation and integrity and confidentiality. For any queries relating to the processing of Personal Data, Users may contact DalaPay at </w:t>
      </w:r>
      <w:hyperlink r:id="rId12" w:history="1">
        <w:r w:rsidRPr="00F63F2D">
          <w:rPr>
            <w:rFonts w:ascii="Times New Roman" w:hAnsi="Times New Roman" w:cs="Times New Roman"/>
            <w:color w:val="0563C1"/>
            <w:sz w:val="16"/>
            <w:szCs w:val="16"/>
            <w:u w:val="single"/>
          </w:rPr>
          <w:t>info@dalapay.com</w:t>
        </w:r>
      </w:hyperlink>
      <w:r w:rsidRPr="00F63F2D">
        <w:rPr>
          <w:rFonts w:ascii="Times New Roman" w:hAnsi="Times New Roman" w:cs="Times New Roman"/>
          <w:sz w:val="16"/>
          <w:szCs w:val="16"/>
        </w:rPr>
        <w:t>.</w:t>
      </w:r>
    </w:p>
    <w:p w14:paraId="014042E2"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195276E6"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10. THIRD-PARTY SERVICES AND LINKS</w:t>
      </w:r>
    </w:p>
    <w:p w14:paraId="0BA82223" w14:textId="3446964C"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The Website may contain links to third-party websites, applications or services. These links are provided for the User’s convenience only.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has no control over the content, privacy practices or security of third-party websites and is not responsible for any loss or damage arising from the User’s use of such third-party websites.</w:t>
      </w:r>
    </w:p>
    <w:p w14:paraId="4C3249C1" w14:textId="77777777" w:rsidR="00F63F2D" w:rsidRPr="00F63F2D" w:rsidRDefault="00F63F2D" w:rsidP="00F63F2D">
      <w:pPr>
        <w:spacing w:before="60" w:after="60"/>
        <w:rPr>
          <w:rFonts w:ascii="Times New Roman" w:hAnsi="Times New Roman" w:cs="Times New Roman"/>
          <w:sz w:val="18"/>
          <w:szCs w:val="18"/>
        </w:rPr>
      </w:pPr>
    </w:p>
    <w:p w14:paraId="404459AD" w14:textId="19F0ECD2"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Where DalaPay integrates with third-party payment processors, financial institutions or technology providers for the purposes of providing its Services, such third parties operate under their own terms and conditions and regulatory obligations.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shall not be liable for any acts or omissions of third-party service providers, except to the extent required by applicable Ugandan law.</w:t>
      </w:r>
    </w:p>
    <w:p w14:paraId="19311ADD"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0BE06209"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11. AMENDMENTS TO THESE TERMS</w:t>
      </w:r>
    </w:p>
    <w:p w14:paraId="3A1DAD44" w14:textId="59EE9103" w:rsidR="00F63F2D" w:rsidRPr="00F63F2D" w:rsidRDefault="008025F1" w:rsidP="00F63F2D">
      <w:pPr>
        <w:spacing w:before="60" w:after="60"/>
        <w:jc w:val="both"/>
        <w:rPr>
          <w:rFonts w:ascii="Times New Roman" w:hAnsi="Times New Roman" w:cs="Times New Roman"/>
          <w:sz w:val="18"/>
          <w:szCs w:val="18"/>
        </w:rPr>
      </w:pPr>
      <w:r>
        <w:rPr>
          <w:rFonts w:ascii="Times New Roman" w:hAnsi="Times New Roman" w:cs="Times New Roman"/>
          <w:sz w:val="16"/>
          <w:szCs w:val="16"/>
        </w:rPr>
        <w:lastRenderedPageBreak/>
        <w:t>DalaPay</w:t>
      </w:r>
      <w:r w:rsidR="00F63F2D" w:rsidRPr="00F63F2D">
        <w:rPr>
          <w:rFonts w:ascii="Times New Roman" w:hAnsi="Times New Roman" w:cs="Times New Roman"/>
          <w:sz w:val="16"/>
          <w:szCs w:val="16"/>
        </w:rPr>
        <w:t xml:space="preserve"> reserves the right to amend these Terms at any time, including to reflect:</w:t>
      </w:r>
    </w:p>
    <w:p w14:paraId="1F8CD3CF"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changes in applicable Ugandan law or regulation, including any new or amended legislation, guidelines or directives issued by the Bank of Uganda, the Financial Intelligence Authority (FIA), the Uganda Communications Commission or any other competent authority;</w:t>
      </w:r>
    </w:p>
    <w:p w14:paraId="78A67853"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changes to the Website, its features or the Services offered by DalaPay;</w:t>
      </w:r>
    </w:p>
    <w:p w14:paraId="2562F6F9" w14:textId="77777777" w:rsidR="00F63F2D" w:rsidRPr="00F63F2D" w:rsidRDefault="00F63F2D" w:rsidP="00F63F2D">
      <w:pPr>
        <w:pStyle w:val="a4"/>
        <w:numPr>
          <w:ilvl w:val="0"/>
          <w:numId w:val="6"/>
        </w:numPr>
        <w:spacing w:before="60" w:after="60"/>
        <w:jc w:val="both"/>
        <w:rPr>
          <w:rFonts w:ascii="Times New Roman" w:hAnsi="Times New Roman" w:cs="Times New Roman"/>
          <w:sz w:val="18"/>
          <w:szCs w:val="18"/>
          <w:lang w:val="en-GB"/>
        </w:rPr>
      </w:pPr>
      <w:r w:rsidRPr="00F63F2D">
        <w:rPr>
          <w:rFonts w:ascii="Times New Roman" w:hAnsi="Times New Roman" w:cs="Times New Roman"/>
          <w:sz w:val="16"/>
          <w:szCs w:val="16"/>
          <w:lang w:val="en-GB"/>
        </w:rPr>
        <w:t>changes in business practice or operational requirements.</w:t>
      </w:r>
    </w:p>
    <w:p w14:paraId="60A97ACF" w14:textId="77777777" w:rsidR="00F63F2D" w:rsidRPr="00F63F2D" w:rsidRDefault="00F63F2D" w:rsidP="00F63F2D">
      <w:pPr>
        <w:spacing w:before="60" w:after="60"/>
        <w:rPr>
          <w:rFonts w:ascii="Times New Roman" w:hAnsi="Times New Roman" w:cs="Times New Roman"/>
          <w:sz w:val="18"/>
          <w:szCs w:val="18"/>
        </w:rPr>
      </w:pPr>
    </w:p>
    <w:p w14:paraId="60D9348F" w14:textId="54763376"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Amended Terms will be posted to the Website with a revised “Last updated” date at the top of the document. Where amendments are material,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will endeavour to provide reasonable notice to registered Users by email or through the Website. Continued use of the Website or the Services following the posting of amended Terms constitutes acceptance of those amended Terms.</w:t>
      </w:r>
    </w:p>
    <w:p w14:paraId="07C2383B"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40F3E096"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12. APPLICABLE LAW AND DISPUTE RESOLUTION</w:t>
      </w:r>
    </w:p>
    <w:p w14:paraId="66FBBA53"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These Terms are governed by and construed in accordance with the laws of the Republic of Uganda, without regard to its conflict of laws principles.</w:t>
      </w:r>
    </w:p>
    <w:p w14:paraId="6227E834" w14:textId="77777777" w:rsidR="00F63F2D" w:rsidRPr="00F63F2D" w:rsidRDefault="00F63F2D" w:rsidP="00F63F2D">
      <w:pPr>
        <w:spacing w:before="60" w:after="60"/>
        <w:rPr>
          <w:rFonts w:ascii="Times New Roman" w:hAnsi="Times New Roman" w:cs="Times New Roman"/>
          <w:sz w:val="18"/>
          <w:szCs w:val="18"/>
        </w:rPr>
      </w:pPr>
    </w:p>
    <w:p w14:paraId="3003FBDE"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In the event of any dispute, controversy or claim arising out of or in connection with these Terms, the Website or the Services (whether contractual, non-contractual or tortious in nature), the parties shall first endeavour to resolve the dispute amicably through good-faith negotiation. Either party may initiate this process by providing written notice of the dispute to the other party.</w:t>
      </w:r>
    </w:p>
    <w:p w14:paraId="23E2397C" w14:textId="77777777" w:rsidR="00F63F2D" w:rsidRPr="00F63F2D" w:rsidRDefault="00F63F2D" w:rsidP="00F63F2D">
      <w:pPr>
        <w:spacing w:before="60" w:after="60"/>
        <w:rPr>
          <w:rFonts w:ascii="Times New Roman" w:hAnsi="Times New Roman" w:cs="Times New Roman"/>
          <w:sz w:val="18"/>
          <w:szCs w:val="18"/>
        </w:rPr>
      </w:pPr>
    </w:p>
    <w:p w14:paraId="38C4089D"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If the dispute cannot be resolved amicably within 30 (thirty) days of the written notice referred to above, the dispute shall be submitted to the exclusive jurisdiction of the competent courts of Uganda, in accordance with Ugandan law. Consumer disputes arising from the provision of financial services may also be referred to the Bank of Uganda’s consumer protection mechanisms or any other competent dispute resolution body established under Ugandan law.</w:t>
      </w:r>
    </w:p>
    <w:p w14:paraId="538B3C36" w14:textId="77777777" w:rsidR="00F63F2D" w:rsidRPr="00F63F2D" w:rsidRDefault="00F63F2D" w:rsidP="00F63F2D">
      <w:pPr>
        <w:spacing w:before="60" w:after="60"/>
        <w:rPr>
          <w:rFonts w:ascii="Times New Roman" w:hAnsi="Times New Roman" w:cs="Times New Roman"/>
          <w:sz w:val="18"/>
          <w:szCs w:val="18"/>
        </w:rPr>
      </w:pPr>
    </w:p>
    <w:p w14:paraId="1F91C0E8" w14:textId="1E71699A"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Nothing in this Section shall prevent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from seeking urgent injunctive or other equitable relief from any court of competent jurisdiction.</w:t>
      </w:r>
    </w:p>
    <w:p w14:paraId="35A23D3A"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2C13B5B6"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13. SEVERABILITY</w:t>
      </w:r>
    </w:p>
    <w:p w14:paraId="0B2EC037"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If any provision of these Terms is found by a court of competent jurisdiction to be invalid, unlawful or unenforceable under applicable Ugandan law, such provision shall be deemed severed from these Terms. The remaining provisions shall continue in full force and effect to the fullest extent permitted by law.</w:t>
      </w:r>
    </w:p>
    <w:p w14:paraId="1B90C132"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1B504C05"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14. ENTIRE AGREEMENT</w:t>
      </w:r>
    </w:p>
    <w:p w14:paraId="72811FC6" w14:textId="40DA6A06"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 xml:space="preserve">These Terms, together with the Privacy Policy and Cookie Policy, constitute the entire agreement between </w:t>
      </w:r>
      <w:r w:rsidR="008025F1">
        <w:rPr>
          <w:rFonts w:ascii="Times New Roman" w:hAnsi="Times New Roman" w:cs="Times New Roman"/>
          <w:sz w:val="16"/>
          <w:szCs w:val="16"/>
        </w:rPr>
        <w:t>DalaPay</w:t>
      </w:r>
      <w:r w:rsidRPr="00F63F2D">
        <w:rPr>
          <w:rFonts w:ascii="Times New Roman" w:hAnsi="Times New Roman" w:cs="Times New Roman"/>
          <w:sz w:val="16"/>
          <w:szCs w:val="16"/>
        </w:rPr>
        <w:t xml:space="preserve"> and the User with respect to the use of the Website, and supersede all prior agreements, representations and understandings relating to the same subject matter.</w:t>
      </w:r>
    </w:p>
    <w:p w14:paraId="5EACE577" w14:textId="77777777" w:rsidR="00F63F2D" w:rsidRPr="00F63F2D" w:rsidRDefault="00F63F2D" w:rsidP="00F63F2D">
      <w:pPr>
        <w:pBdr>
          <w:bottom w:val="single" w:sz="4" w:space="0" w:color="CCCCCC"/>
        </w:pBdr>
        <w:spacing w:before="60" w:after="60"/>
        <w:rPr>
          <w:rFonts w:ascii="Times New Roman" w:hAnsi="Times New Roman" w:cs="Times New Roman"/>
          <w:sz w:val="18"/>
          <w:szCs w:val="18"/>
        </w:rPr>
      </w:pPr>
    </w:p>
    <w:p w14:paraId="29EBEDDC" w14:textId="77777777" w:rsidR="00F63F2D" w:rsidRPr="00F63F2D" w:rsidRDefault="00F63F2D" w:rsidP="00F63F2D">
      <w:pPr>
        <w:spacing w:before="60" w:after="60"/>
        <w:rPr>
          <w:rFonts w:ascii="Times New Roman" w:hAnsi="Times New Roman" w:cs="Times New Roman"/>
          <w:sz w:val="18"/>
          <w:szCs w:val="18"/>
        </w:rPr>
      </w:pPr>
      <w:r w:rsidRPr="00F63F2D">
        <w:rPr>
          <w:rFonts w:ascii="Times New Roman" w:hAnsi="Times New Roman" w:cs="Times New Roman"/>
          <w:b/>
          <w:bCs/>
          <w:sz w:val="18"/>
          <w:szCs w:val="18"/>
        </w:rPr>
        <w:t>15. CONTACT INFORMATION</w:t>
      </w:r>
    </w:p>
    <w:p w14:paraId="5B10CC6A"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sz w:val="16"/>
          <w:szCs w:val="16"/>
        </w:rPr>
        <w:t>For any questions, complaints or requests relating to these Terms, the Website or DalaPay’s Services, please contact us at:</w:t>
      </w:r>
    </w:p>
    <w:p w14:paraId="2E7EE0E4" w14:textId="77777777" w:rsidR="00F63F2D" w:rsidRPr="00F63F2D" w:rsidRDefault="00F63F2D" w:rsidP="00F63F2D">
      <w:pPr>
        <w:spacing w:before="60" w:after="60"/>
        <w:rPr>
          <w:rFonts w:ascii="Times New Roman" w:hAnsi="Times New Roman" w:cs="Times New Roman"/>
          <w:sz w:val="18"/>
          <w:szCs w:val="18"/>
        </w:rPr>
      </w:pPr>
    </w:p>
    <w:p w14:paraId="4D03B474"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Email: </w:t>
      </w:r>
      <w:hyperlink r:id="rId13" w:history="1">
        <w:r w:rsidRPr="00F63F2D">
          <w:rPr>
            <w:rFonts w:ascii="Times New Roman" w:hAnsi="Times New Roman" w:cs="Times New Roman"/>
            <w:color w:val="0563C1"/>
            <w:sz w:val="16"/>
            <w:szCs w:val="16"/>
            <w:u w:val="single"/>
          </w:rPr>
          <w:t>info@dalapay.com</w:t>
        </w:r>
      </w:hyperlink>
    </w:p>
    <w:p w14:paraId="72B366BB" w14:textId="77777777" w:rsidR="00F63F2D" w:rsidRPr="00F63F2D" w:rsidRDefault="00F63F2D" w:rsidP="00F63F2D">
      <w:pPr>
        <w:spacing w:before="60" w:after="60"/>
        <w:jc w:val="both"/>
        <w:rPr>
          <w:rFonts w:ascii="Times New Roman" w:hAnsi="Times New Roman" w:cs="Times New Roman"/>
          <w:sz w:val="18"/>
          <w:szCs w:val="18"/>
        </w:rPr>
      </w:pPr>
      <w:r w:rsidRPr="00F63F2D">
        <w:rPr>
          <w:rFonts w:ascii="Times New Roman" w:hAnsi="Times New Roman" w:cs="Times New Roman"/>
          <w:b/>
          <w:bCs/>
          <w:sz w:val="16"/>
          <w:szCs w:val="16"/>
        </w:rPr>
        <w:t xml:space="preserve">Website: </w:t>
      </w:r>
      <w:hyperlink r:id="rId14" w:history="1">
        <w:r w:rsidRPr="00F63F2D">
          <w:rPr>
            <w:rFonts w:ascii="Times New Roman" w:hAnsi="Times New Roman" w:cs="Times New Roman"/>
            <w:color w:val="0563C1"/>
            <w:sz w:val="16"/>
            <w:szCs w:val="16"/>
            <w:u w:val="single"/>
          </w:rPr>
          <w:t>www.dalapay.com</w:t>
        </w:r>
      </w:hyperlink>
    </w:p>
    <w:p w14:paraId="294B8896" w14:textId="77777777" w:rsidR="00865F17" w:rsidRPr="00F63F2D" w:rsidRDefault="00865F17" w:rsidP="00F63F2D">
      <w:pPr>
        <w:spacing w:before="60" w:after="60"/>
        <w:jc w:val="both"/>
        <w:rPr>
          <w:rFonts w:ascii="Times New Roman" w:hAnsi="Times New Roman" w:cs="Times New Roman"/>
          <w:sz w:val="16"/>
          <w:szCs w:val="16"/>
        </w:rPr>
      </w:pPr>
    </w:p>
    <w:sectPr w:rsidR="00865F17" w:rsidRPr="00F63F2D" w:rsidSect="00176E8A">
      <w:footerReference w:type="default" r:id="rId15"/>
      <w:pgSz w:w="11906" w:h="16838"/>
      <w:pgMar w:top="709"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8C82" w14:textId="77777777" w:rsidR="00233658" w:rsidRPr="00F72CA6" w:rsidRDefault="00233658" w:rsidP="00176E8A">
      <w:r w:rsidRPr="00F72CA6">
        <w:separator/>
      </w:r>
    </w:p>
  </w:endnote>
  <w:endnote w:type="continuationSeparator" w:id="0">
    <w:p w14:paraId="1A538A17" w14:textId="77777777" w:rsidR="00233658" w:rsidRPr="00F72CA6" w:rsidRDefault="00233658" w:rsidP="00176E8A">
      <w:r w:rsidRPr="00F72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607607"/>
      <w:docPartObj>
        <w:docPartGallery w:val="Page Numbers (Bottom of Page)"/>
        <w:docPartUnique/>
      </w:docPartObj>
    </w:sdtPr>
    <w:sdtContent>
      <w:p w14:paraId="26526A8F" w14:textId="1D9214DB" w:rsidR="00176E8A" w:rsidRPr="00F72CA6" w:rsidRDefault="00176E8A">
        <w:pPr>
          <w:pStyle w:val="ac"/>
          <w:jc w:val="center"/>
        </w:pPr>
        <w:r w:rsidRPr="00F72CA6">
          <w:fldChar w:fldCharType="begin"/>
        </w:r>
        <w:r w:rsidRPr="00F72CA6">
          <w:instrText>PAGE   \* MERGEFORMAT</w:instrText>
        </w:r>
        <w:r w:rsidRPr="00F72CA6">
          <w:fldChar w:fldCharType="separate"/>
        </w:r>
        <w:r w:rsidRPr="00F72CA6">
          <w:t>2</w:t>
        </w:r>
        <w:r w:rsidRPr="00F72CA6">
          <w:fldChar w:fldCharType="end"/>
        </w:r>
      </w:p>
    </w:sdtContent>
  </w:sdt>
  <w:p w14:paraId="55257C15" w14:textId="77777777" w:rsidR="00176E8A" w:rsidRPr="00F72CA6" w:rsidRDefault="00176E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5B6B" w14:textId="77777777" w:rsidR="00233658" w:rsidRPr="00F72CA6" w:rsidRDefault="00233658" w:rsidP="00176E8A">
      <w:r w:rsidRPr="00F72CA6">
        <w:separator/>
      </w:r>
    </w:p>
  </w:footnote>
  <w:footnote w:type="continuationSeparator" w:id="0">
    <w:p w14:paraId="6AB19B4E" w14:textId="77777777" w:rsidR="00233658" w:rsidRPr="00F72CA6" w:rsidRDefault="00233658" w:rsidP="00176E8A">
      <w:r w:rsidRPr="00F72CA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1342"/>
    <w:multiLevelType w:val="hybridMultilevel"/>
    <w:tmpl w:val="E41A3A52"/>
    <w:lvl w:ilvl="0" w:tplc="B3CE969A">
      <w:start w:val="1"/>
      <w:numFmt w:val="bullet"/>
      <w:lvlText w:val="•"/>
      <w:lvlJc w:val="left"/>
      <w:pPr>
        <w:ind w:left="720" w:hanging="360"/>
      </w:pPr>
    </w:lvl>
    <w:lvl w:ilvl="1" w:tplc="1932E108">
      <w:numFmt w:val="decimal"/>
      <w:lvlText w:val=""/>
      <w:lvlJc w:val="left"/>
    </w:lvl>
    <w:lvl w:ilvl="2" w:tplc="A5B8245C">
      <w:numFmt w:val="decimal"/>
      <w:lvlText w:val=""/>
      <w:lvlJc w:val="left"/>
    </w:lvl>
    <w:lvl w:ilvl="3" w:tplc="4362635E">
      <w:numFmt w:val="decimal"/>
      <w:lvlText w:val=""/>
      <w:lvlJc w:val="left"/>
    </w:lvl>
    <w:lvl w:ilvl="4" w:tplc="76B45A8E">
      <w:numFmt w:val="decimal"/>
      <w:lvlText w:val=""/>
      <w:lvlJc w:val="left"/>
    </w:lvl>
    <w:lvl w:ilvl="5" w:tplc="5DA60E4A">
      <w:numFmt w:val="decimal"/>
      <w:lvlText w:val=""/>
      <w:lvlJc w:val="left"/>
    </w:lvl>
    <w:lvl w:ilvl="6" w:tplc="81E00212">
      <w:numFmt w:val="decimal"/>
      <w:lvlText w:val=""/>
      <w:lvlJc w:val="left"/>
    </w:lvl>
    <w:lvl w:ilvl="7" w:tplc="CC9865AA">
      <w:numFmt w:val="decimal"/>
      <w:lvlText w:val=""/>
      <w:lvlJc w:val="left"/>
    </w:lvl>
    <w:lvl w:ilvl="8" w:tplc="94AE856A">
      <w:numFmt w:val="decimal"/>
      <w:lvlText w:val=""/>
      <w:lvlJc w:val="left"/>
    </w:lvl>
  </w:abstractNum>
  <w:abstractNum w:abstractNumId="1" w15:restartNumberingAfterBreak="0">
    <w:nsid w:val="0BC4103B"/>
    <w:multiLevelType w:val="hybridMultilevel"/>
    <w:tmpl w:val="D31EC958"/>
    <w:lvl w:ilvl="0" w:tplc="B97688BC">
      <w:start w:val="1"/>
      <w:numFmt w:val="bullet"/>
      <w:lvlText w:val="•"/>
      <w:lvlJc w:val="left"/>
      <w:pPr>
        <w:ind w:left="720" w:hanging="360"/>
      </w:pPr>
    </w:lvl>
    <w:lvl w:ilvl="1" w:tplc="29120314">
      <w:numFmt w:val="decimal"/>
      <w:lvlText w:val=""/>
      <w:lvlJc w:val="left"/>
    </w:lvl>
    <w:lvl w:ilvl="2" w:tplc="63587CC0">
      <w:numFmt w:val="decimal"/>
      <w:lvlText w:val=""/>
      <w:lvlJc w:val="left"/>
    </w:lvl>
    <w:lvl w:ilvl="3" w:tplc="546894E4">
      <w:numFmt w:val="decimal"/>
      <w:lvlText w:val=""/>
      <w:lvlJc w:val="left"/>
    </w:lvl>
    <w:lvl w:ilvl="4" w:tplc="8C1C79FA">
      <w:numFmt w:val="decimal"/>
      <w:lvlText w:val=""/>
      <w:lvlJc w:val="left"/>
    </w:lvl>
    <w:lvl w:ilvl="5" w:tplc="0FFA47D6">
      <w:numFmt w:val="decimal"/>
      <w:lvlText w:val=""/>
      <w:lvlJc w:val="left"/>
    </w:lvl>
    <w:lvl w:ilvl="6" w:tplc="4252CB2E">
      <w:numFmt w:val="decimal"/>
      <w:lvlText w:val=""/>
      <w:lvlJc w:val="left"/>
    </w:lvl>
    <w:lvl w:ilvl="7" w:tplc="5934AD82">
      <w:numFmt w:val="decimal"/>
      <w:lvlText w:val=""/>
      <w:lvlJc w:val="left"/>
    </w:lvl>
    <w:lvl w:ilvl="8" w:tplc="DBFCEC7A">
      <w:numFmt w:val="decimal"/>
      <w:lvlText w:val=""/>
      <w:lvlJc w:val="left"/>
    </w:lvl>
  </w:abstractNum>
  <w:abstractNum w:abstractNumId="2" w15:restartNumberingAfterBreak="0">
    <w:nsid w:val="1BC341AE"/>
    <w:multiLevelType w:val="hybridMultilevel"/>
    <w:tmpl w:val="CD5485AA"/>
    <w:lvl w:ilvl="0" w:tplc="35CACCC8">
      <w:start w:val="1"/>
      <w:numFmt w:val="bullet"/>
      <w:lvlText w:val="●"/>
      <w:lvlJc w:val="left"/>
      <w:pPr>
        <w:ind w:left="720" w:hanging="360"/>
      </w:pPr>
    </w:lvl>
    <w:lvl w:ilvl="1" w:tplc="D13A4076">
      <w:start w:val="1"/>
      <w:numFmt w:val="bullet"/>
      <w:lvlText w:val="○"/>
      <w:lvlJc w:val="left"/>
      <w:pPr>
        <w:ind w:left="1440" w:hanging="360"/>
      </w:pPr>
    </w:lvl>
    <w:lvl w:ilvl="2" w:tplc="82965C92">
      <w:start w:val="1"/>
      <w:numFmt w:val="bullet"/>
      <w:lvlText w:val="■"/>
      <w:lvlJc w:val="left"/>
      <w:pPr>
        <w:ind w:left="2160" w:hanging="360"/>
      </w:pPr>
    </w:lvl>
    <w:lvl w:ilvl="3" w:tplc="D560442E">
      <w:start w:val="1"/>
      <w:numFmt w:val="bullet"/>
      <w:lvlText w:val="●"/>
      <w:lvlJc w:val="left"/>
      <w:pPr>
        <w:ind w:left="2880" w:hanging="360"/>
      </w:pPr>
    </w:lvl>
    <w:lvl w:ilvl="4" w:tplc="F48A0F4C">
      <w:start w:val="1"/>
      <w:numFmt w:val="bullet"/>
      <w:lvlText w:val="○"/>
      <w:lvlJc w:val="left"/>
      <w:pPr>
        <w:ind w:left="3600" w:hanging="360"/>
      </w:pPr>
    </w:lvl>
    <w:lvl w:ilvl="5" w:tplc="4F50019E">
      <w:start w:val="1"/>
      <w:numFmt w:val="bullet"/>
      <w:lvlText w:val="■"/>
      <w:lvlJc w:val="left"/>
      <w:pPr>
        <w:ind w:left="4320" w:hanging="360"/>
      </w:pPr>
    </w:lvl>
    <w:lvl w:ilvl="6" w:tplc="713A2D42">
      <w:start w:val="1"/>
      <w:numFmt w:val="bullet"/>
      <w:lvlText w:val="●"/>
      <w:lvlJc w:val="left"/>
      <w:pPr>
        <w:ind w:left="5040" w:hanging="360"/>
      </w:pPr>
    </w:lvl>
    <w:lvl w:ilvl="7" w:tplc="B0206984">
      <w:start w:val="1"/>
      <w:numFmt w:val="bullet"/>
      <w:lvlText w:val="●"/>
      <w:lvlJc w:val="left"/>
      <w:pPr>
        <w:ind w:left="5760" w:hanging="360"/>
      </w:pPr>
    </w:lvl>
    <w:lvl w:ilvl="8" w:tplc="78A4C1AC">
      <w:start w:val="1"/>
      <w:numFmt w:val="bullet"/>
      <w:lvlText w:val="●"/>
      <w:lvlJc w:val="left"/>
      <w:pPr>
        <w:ind w:left="6480" w:hanging="360"/>
      </w:pPr>
    </w:lvl>
  </w:abstractNum>
  <w:abstractNum w:abstractNumId="3" w15:restartNumberingAfterBreak="0">
    <w:nsid w:val="381F2D12"/>
    <w:multiLevelType w:val="hybridMultilevel"/>
    <w:tmpl w:val="75F6F4D6"/>
    <w:lvl w:ilvl="0" w:tplc="7BA29D2E">
      <w:start w:val="1"/>
      <w:numFmt w:val="lowerLetter"/>
      <w:lvlText w:val="(%1)"/>
      <w:lvlJc w:val="left"/>
      <w:pPr>
        <w:ind w:left="720" w:hanging="360"/>
      </w:pPr>
    </w:lvl>
    <w:lvl w:ilvl="1" w:tplc="704A4CF2">
      <w:numFmt w:val="decimal"/>
      <w:lvlText w:val=""/>
      <w:lvlJc w:val="left"/>
    </w:lvl>
    <w:lvl w:ilvl="2" w:tplc="497C8178">
      <w:numFmt w:val="decimal"/>
      <w:lvlText w:val=""/>
      <w:lvlJc w:val="left"/>
    </w:lvl>
    <w:lvl w:ilvl="3" w:tplc="5D0889A0">
      <w:numFmt w:val="decimal"/>
      <w:lvlText w:val=""/>
      <w:lvlJc w:val="left"/>
    </w:lvl>
    <w:lvl w:ilvl="4" w:tplc="523069DC">
      <w:numFmt w:val="decimal"/>
      <w:lvlText w:val=""/>
      <w:lvlJc w:val="left"/>
    </w:lvl>
    <w:lvl w:ilvl="5" w:tplc="8140ED4C">
      <w:numFmt w:val="decimal"/>
      <w:lvlText w:val=""/>
      <w:lvlJc w:val="left"/>
    </w:lvl>
    <w:lvl w:ilvl="6" w:tplc="00C60C72">
      <w:numFmt w:val="decimal"/>
      <w:lvlText w:val=""/>
      <w:lvlJc w:val="left"/>
    </w:lvl>
    <w:lvl w:ilvl="7" w:tplc="EBACB3E2">
      <w:numFmt w:val="decimal"/>
      <w:lvlText w:val=""/>
      <w:lvlJc w:val="left"/>
    </w:lvl>
    <w:lvl w:ilvl="8" w:tplc="7924DDC8">
      <w:numFmt w:val="decimal"/>
      <w:lvlText w:val=""/>
      <w:lvlJc w:val="left"/>
    </w:lvl>
  </w:abstractNum>
  <w:abstractNum w:abstractNumId="4" w15:restartNumberingAfterBreak="0">
    <w:nsid w:val="3B961CEB"/>
    <w:multiLevelType w:val="hybridMultilevel"/>
    <w:tmpl w:val="3B5E07A0"/>
    <w:lvl w:ilvl="0" w:tplc="D85014E6">
      <w:start w:val="1"/>
      <w:numFmt w:val="bullet"/>
      <w:lvlText w:val="•"/>
      <w:lvlJc w:val="left"/>
      <w:pPr>
        <w:ind w:left="720" w:hanging="360"/>
      </w:pPr>
    </w:lvl>
    <w:lvl w:ilvl="1" w:tplc="2990C16E">
      <w:numFmt w:val="decimal"/>
      <w:lvlText w:val=""/>
      <w:lvlJc w:val="left"/>
    </w:lvl>
    <w:lvl w:ilvl="2" w:tplc="1AA20D14">
      <w:numFmt w:val="decimal"/>
      <w:lvlText w:val=""/>
      <w:lvlJc w:val="left"/>
    </w:lvl>
    <w:lvl w:ilvl="3" w:tplc="F886C826">
      <w:numFmt w:val="decimal"/>
      <w:lvlText w:val=""/>
      <w:lvlJc w:val="left"/>
    </w:lvl>
    <w:lvl w:ilvl="4" w:tplc="DF94BF9E">
      <w:numFmt w:val="decimal"/>
      <w:lvlText w:val=""/>
      <w:lvlJc w:val="left"/>
    </w:lvl>
    <w:lvl w:ilvl="5" w:tplc="8CC625A8">
      <w:numFmt w:val="decimal"/>
      <w:lvlText w:val=""/>
      <w:lvlJc w:val="left"/>
    </w:lvl>
    <w:lvl w:ilvl="6" w:tplc="F6F23FCC">
      <w:numFmt w:val="decimal"/>
      <w:lvlText w:val=""/>
      <w:lvlJc w:val="left"/>
    </w:lvl>
    <w:lvl w:ilvl="7" w:tplc="D108CA3E">
      <w:numFmt w:val="decimal"/>
      <w:lvlText w:val=""/>
      <w:lvlJc w:val="left"/>
    </w:lvl>
    <w:lvl w:ilvl="8" w:tplc="523ACD7A">
      <w:numFmt w:val="decimal"/>
      <w:lvlText w:val=""/>
      <w:lvlJc w:val="left"/>
    </w:lvl>
  </w:abstractNum>
  <w:abstractNum w:abstractNumId="5" w15:restartNumberingAfterBreak="0">
    <w:nsid w:val="727001CF"/>
    <w:multiLevelType w:val="hybridMultilevel"/>
    <w:tmpl w:val="0B1EC502"/>
    <w:lvl w:ilvl="0" w:tplc="637878CE">
      <w:start w:val="1"/>
      <w:numFmt w:val="bullet"/>
      <w:lvlText w:val="•"/>
      <w:lvlJc w:val="left"/>
      <w:pPr>
        <w:ind w:left="720" w:hanging="360"/>
      </w:pPr>
    </w:lvl>
    <w:lvl w:ilvl="1" w:tplc="FBF21A84">
      <w:numFmt w:val="decimal"/>
      <w:lvlText w:val=""/>
      <w:lvlJc w:val="left"/>
    </w:lvl>
    <w:lvl w:ilvl="2" w:tplc="A54A8374">
      <w:numFmt w:val="decimal"/>
      <w:lvlText w:val=""/>
      <w:lvlJc w:val="left"/>
    </w:lvl>
    <w:lvl w:ilvl="3" w:tplc="982ECBC6">
      <w:numFmt w:val="decimal"/>
      <w:lvlText w:val=""/>
      <w:lvlJc w:val="left"/>
    </w:lvl>
    <w:lvl w:ilvl="4" w:tplc="0680AEF6">
      <w:numFmt w:val="decimal"/>
      <w:lvlText w:val=""/>
      <w:lvlJc w:val="left"/>
    </w:lvl>
    <w:lvl w:ilvl="5" w:tplc="BC5C9B54">
      <w:numFmt w:val="decimal"/>
      <w:lvlText w:val=""/>
      <w:lvlJc w:val="left"/>
    </w:lvl>
    <w:lvl w:ilvl="6" w:tplc="62386CA2">
      <w:numFmt w:val="decimal"/>
      <w:lvlText w:val=""/>
      <w:lvlJc w:val="left"/>
    </w:lvl>
    <w:lvl w:ilvl="7" w:tplc="FE50D4C6">
      <w:numFmt w:val="decimal"/>
      <w:lvlText w:val=""/>
      <w:lvlJc w:val="left"/>
    </w:lvl>
    <w:lvl w:ilvl="8" w:tplc="490A69E6">
      <w:numFmt w:val="decimal"/>
      <w:lvlText w:val=""/>
      <w:lvlJc w:val="left"/>
    </w:lvl>
  </w:abstractNum>
  <w:num w:numId="1" w16cid:durableId="250359327">
    <w:abstractNumId w:val="2"/>
    <w:lvlOverride w:ilvl="0">
      <w:startOverride w:val="1"/>
    </w:lvlOverride>
  </w:num>
  <w:num w:numId="2" w16cid:durableId="1411931270">
    <w:abstractNumId w:val="3"/>
    <w:lvlOverride w:ilvl="0">
      <w:startOverride w:val="1"/>
    </w:lvlOverride>
  </w:num>
  <w:num w:numId="3" w16cid:durableId="69694942">
    <w:abstractNumId w:val="4"/>
    <w:lvlOverride w:ilvl="0">
      <w:startOverride w:val="1"/>
    </w:lvlOverride>
  </w:num>
  <w:num w:numId="4" w16cid:durableId="1493839022">
    <w:abstractNumId w:val="0"/>
    <w:lvlOverride w:ilvl="0">
      <w:startOverride w:val="1"/>
    </w:lvlOverride>
  </w:num>
  <w:num w:numId="5" w16cid:durableId="669254313">
    <w:abstractNumId w:val="5"/>
    <w:lvlOverride w:ilvl="0">
      <w:startOverride w:val="1"/>
    </w:lvlOverride>
  </w:num>
  <w:num w:numId="6" w16cid:durableId="10108410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69C"/>
    <w:rsid w:val="00176E8A"/>
    <w:rsid w:val="00233658"/>
    <w:rsid w:val="00240125"/>
    <w:rsid w:val="002E1523"/>
    <w:rsid w:val="0058413E"/>
    <w:rsid w:val="00692291"/>
    <w:rsid w:val="008025F1"/>
    <w:rsid w:val="00865F17"/>
    <w:rsid w:val="00B865CA"/>
    <w:rsid w:val="00C1269C"/>
    <w:rsid w:val="00C2040C"/>
    <w:rsid w:val="00C57B9D"/>
    <w:rsid w:val="00CD3677"/>
    <w:rsid w:val="00F60CAF"/>
    <w:rsid w:val="00F63F2D"/>
    <w:rsid w:val="00F72CA6"/>
    <w:rsid w:val="00FE43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57E7"/>
  <w15:docId w15:val="{03104FF6-8A8A-4E06-9B9A-0E23F8E8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character" w:styleId="a9">
    <w:name w:val="Unresolved Mention"/>
    <w:basedOn w:val="a0"/>
    <w:uiPriority w:val="99"/>
    <w:semiHidden/>
    <w:unhideWhenUsed/>
    <w:rsid w:val="00176E8A"/>
    <w:rPr>
      <w:color w:val="605E5C"/>
      <w:shd w:val="clear" w:color="auto" w:fill="E1DFDD"/>
    </w:rPr>
  </w:style>
  <w:style w:type="paragraph" w:styleId="aa">
    <w:name w:val="header"/>
    <w:basedOn w:val="a"/>
    <w:link w:val="ab"/>
    <w:uiPriority w:val="99"/>
    <w:unhideWhenUsed/>
    <w:rsid w:val="00176E8A"/>
    <w:pPr>
      <w:tabs>
        <w:tab w:val="center" w:pos="4819"/>
        <w:tab w:val="right" w:pos="9639"/>
      </w:tabs>
    </w:pPr>
  </w:style>
  <w:style w:type="character" w:customStyle="1" w:styleId="ab">
    <w:name w:val="Верхній колонтитул Знак"/>
    <w:basedOn w:val="a0"/>
    <w:link w:val="aa"/>
    <w:uiPriority w:val="99"/>
    <w:rsid w:val="00176E8A"/>
  </w:style>
  <w:style w:type="paragraph" w:styleId="ac">
    <w:name w:val="footer"/>
    <w:basedOn w:val="a"/>
    <w:link w:val="ad"/>
    <w:uiPriority w:val="99"/>
    <w:unhideWhenUsed/>
    <w:rsid w:val="00176E8A"/>
    <w:pPr>
      <w:tabs>
        <w:tab w:val="center" w:pos="4819"/>
        <w:tab w:val="right" w:pos="9639"/>
      </w:tabs>
    </w:pPr>
  </w:style>
  <w:style w:type="character" w:customStyle="1" w:styleId="ad">
    <w:name w:val="Нижній колонтитул Знак"/>
    <w:basedOn w:val="a0"/>
    <w:link w:val="ac"/>
    <w:uiPriority w:val="99"/>
    <w:rsid w:val="00176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alapay.com" TargetMode="External"/><Relationship Id="rId13" Type="http://schemas.openxmlformats.org/officeDocument/2006/relationships/hyperlink" Target="mailto:info@dalapay.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dalapay.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lapay.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dalapay.com" TargetMode="External"/><Relationship Id="rId4" Type="http://schemas.openxmlformats.org/officeDocument/2006/relationships/webSettings" Target="webSettings.xml"/><Relationship Id="rId9" Type="http://schemas.openxmlformats.org/officeDocument/2006/relationships/hyperlink" Target="http://www.dalapay.com" TargetMode="External"/><Relationship Id="rId14" Type="http://schemas.openxmlformats.org/officeDocument/2006/relationships/hyperlink" Target="http://www.dalapay.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2383</Words>
  <Characters>13921</Characters>
  <Application>Microsoft Office Word</Application>
  <DocSecurity>0</DocSecurity>
  <Lines>409</Lines>
  <Paragraphs>307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Роман Роман</cp:lastModifiedBy>
  <cp:revision>2</cp:revision>
  <dcterms:created xsi:type="dcterms:W3CDTF">2026-07-20T17:31:00Z</dcterms:created>
  <dcterms:modified xsi:type="dcterms:W3CDTF">2026-07-20T17:31:00Z</dcterms:modified>
</cp:coreProperties>
</file>