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F78F6" w14:textId="77777777" w:rsidR="00395B62" w:rsidRPr="00395B62" w:rsidRDefault="00395B62" w:rsidP="00177241">
      <w:pPr>
        <w:spacing w:after="0" w:line="276" w:lineRule="auto"/>
        <w:rPr>
          <w:rFonts w:ascii="Arial" w:eastAsia="Arial" w:hAnsi="Arial" w:cs="Arial"/>
          <w:b/>
          <w:bCs/>
          <w:kern w:val="0"/>
          <w:lang w:val="nl" w:eastAsia="nl-NL"/>
          <w14:ligatures w14:val="none"/>
        </w:rPr>
      </w:pPr>
      <w:r w:rsidRPr="00395B62">
        <w:rPr>
          <w:rFonts w:ascii="Arial" w:eastAsia="Arial" w:hAnsi="Arial" w:cs="Arial"/>
          <w:b/>
          <w:bCs/>
          <w:kern w:val="0"/>
          <w:lang w:val="nl" w:eastAsia="nl-NL"/>
          <w14:ligatures w14:val="none"/>
        </w:rPr>
        <w:t>Belangrijke afkortingen</w:t>
      </w:r>
    </w:p>
    <w:p w14:paraId="6D6061F0" w14:textId="77777777" w:rsidR="00395B62" w:rsidRPr="00395B62" w:rsidRDefault="00395B62" w:rsidP="00177241">
      <w:pPr>
        <w:spacing w:after="0" w:line="276" w:lineRule="auto"/>
        <w:rPr>
          <w:rFonts w:ascii="Arial" w:eastAsia="Arial" w:hAnsi="Arial" w:cs="Arial"/>
          <w:kern w:val="0"/>
          <w:lang w:val="nl" w:eastAsia="nl-NL"/>
          <w14:ligatures w14:val="none"/>
        </w:rPr>
      </w:pPr>
    </w:p>
    <w:p w14:paraId="259A2136" w14:textId="77777777" w:rsidR="00395B62" w:rsidRPr="00395B62" w:rsidRDefault="00395B62" w:rsidP="00177241">
      <w:pPr>
        <w:spacing w:after="0" w:line="276" w:lineRule="auto"/>
        <w:rPr>
          <w:rFonts w:ascii="Arial" w:eastAsia="Arial" w:hAnsi="Arial" w:cs="Arial"/>
          <w:kern w:val="0"/>
          <w:lang w:val="nl" w:eastAsia="nl-NL"/>
          <w14:ligatures w14:val="none"/>
        </w:rPr>
      </w:pPr>
      <w:r w:rsidRPr="00395B62">
        <w:rPr>
          <w:rFonts w:ascii="Arial" w:eastAsia="Arial" w:hAnsi="Arial" w:cs="Arial"/>
          <w:b/>
          <w:bCs/>
          <w:kern w:val="0"/>
          <w:lang w:val="nl" w:eastAsia="nl-NL"/>
          <w14:ligatures w14:val="none"/>
        </w:rPr>
        <w:t>Zorgverzekeringswet (Zvw)</w:t>
      </w:r>
    </w:p>
    <w:p w14:paraId="24F8D32F" w14:textId="77777777" w:rsidR="00395B62" w:rsidRPr="00395B62" w:rsidRDefault="00395B62" w:rsidP="00177241">
      <w:pPr>
        <w:spacing w:after="0" w:line="276" w:lineRule="auto"/>
        <w:rPr>
          <w:rFonts w:ascii="Arial" w:eastAsia="Arial" w:hAnsi="Arial" w:cs="Arial"/>
          <w:kern w:val="0"/>
          <w:lang w:val="nl" w:eastAsia="nl-NL"/>
          <w14:ligatures w14:val="none"/>
        </w:rPr>
      </w:pPr>
      <w:r w:rsidRPr="00395B62">
        <w:rPr>
          <w:rFonts w:ascii="Arial" w:eastAsia="Arial" w:hAnsi="Arial" w:cs="Arial"/>
          <w:kern w:val="0"/>
          <w:lang w:val="nl" w:eastAsia="nl-NL"/>
          <w14:ligatures w14:val="none"/>
        </w:rPr>
        <w:t xml:space="preserve">De Zorgverzekeringswet bepaalt dat iedereen die in Nederland woont een zorgverzekering moet hebben. Met deze verzekering krijg je zorg uit het basispakket vergoed. </w:t>
      </w:r>
    </w:p>
    <w:p w14:paraId="78CA7F3F" w14:textId="77777777" w:rsidR="00395B62" w:rsidRPr="00395B62" w:rsidRDefault="00395B62" w:rsidP="00177241">
      <w:pPr>
        <w:spacing w:after="0" w:line="276" w:lineRule="auto"/>
        <w:rPr>
          <w:rFonts w:ascii="Arial" w:eastAsia="Arial" w:hAnsi="Arial" w:cs="Arial"/>
          <w:kern w:val="0"/>
          <w:lang w:val="nl" w:eastAsia="nl-NL"/>
          <w14:ligatures w14:val="none"/>
        </w:rPr>
      </w:pPr>
    </w:p>
    <w:p w14:paraId="0B80978A" w14:textId="77777777" w:rsidR="00395B62" w:rsidRPr="00395B62" w:rsidRDefault="00395B62" w:rsidP="00177241">
      <w:pPr>
        <w:spacing w:after="0" w:line="276" w:lineRule="auto"/>
        <w:rPr>
          <w:rFonts w:ascii="Arial" w:eastAsia="Arial" w:hAnsi="Arial" w:cs="Arial"/>
          <w:b/>
          <w:bCs/>
          <w:kern w:val="0"/>
          <w:lang w:val="nl" w:eastAsia="nl-NL"/>
          <w14:ligatures w14:val="none"/>
        </w:rPr>
      </w:pPr>
      <w:r w:rsidRPr="00395B62">
        <w:rPr>
          <w:rFonts w:ascii="Arial" w:eastAsia="Arial" w:hAnsi="Arial" w:cs="Arial"/>
          <w:b/>
          <w:bCs/>
          <w:kern w:val="0"/>
          <w:lang w:val="nl" w:eastAsia="nl-NL"/>
          <w14:ligatures w14:val="none"/>
        </w:rPr>
        <w:t>Persoonsgebonden budget (Pgb)</w:t>
      </w:r>
    </w:p>
    <w:p w14:paraId="5F424227" w14:textId="77777777" w:rsidR="00395B62" w:rsidRPr="00395B62" w:rsidRDefault="00395B62" w:rsidP="00177241">
      <w:pPr>
        <w:spacing w:after="0" w:line="276" w:lineRule="auto"/>
        <w:rPr>
          <w:rFonts w:ascii="Arial" w:eastAsia="Arial" w:hAnsi="Arial" w:cs="Arial"/>
          <w:kern w:val="0"/>
          <w:lang w:val="nl" w:eastAsia="nl-NL"/>
          <w14:ligatures w14:val="none"/>
        </w:rPr>
      </w:pPr>
      <w:r w:rsidRPr="00395B62">
        <w:rPr>
          <w:rFonts w:ascii="Arial" w:eastAsia="Arial" w:hAnsi="Arial" w:cs="Arial"/>
          <w:kern w:val="0"/>
          <w:lang w:val="nl" w:eastAsia="nl-NL"/>
          <w14:ligatures w14:val="none"/>
        </w:rPr>
        <w:t>Een persoonsgebonden budget is een bedrag waarmee iemand zelf zorg of ondersteuning inkoopt. Je kiest zelf wie jou helpt, waar en wanneer.</w:t>
      </w:r>
    </w:p>
    <w:p w14:paraId="0BF0B4C7" w14:textId="77777777" w:rsidR="00395B62" w:rsidRPr="00395B62" w:rsidRDefault="00395B62" w:rsidP="00177241">
      <w:pPr>
        <w:spacing w:after="0" w:line="276" w:lineRule="auto"/>
        <w:rPr>
          <w:rFonts w:ascii="Arial" w:eastAsia="Arial" w:hAnsi="Arial" w:cs="Arial"/>
          <w:kern w:val="0"/>
          <w:lang w:eastAsia="nl-NL"/>
          <w14:ligatures w14:val="none"/>
        </w:rPr>
      </w:pPr>
    </w:p>
    <w:p w14:paraId="2C53EB45" w14:textId="77777777" w:rsidR="00395B62" w:rsidRPr="00395B62" w:rsidRDefault="00395B62" w:rsidP="00177241">
      <w:pPr>
        <w:spacing w:after="0" w:line="276" w:lineRule="auto"/>
        <w:rPr>
          <w:rFonts w:ascii="Arial" w:eastAsia="Arial" w:hAnsi="Arial" w:cs="Arial"/>
          <w:b/>
          <w:bCs/>
          <w:kern w:val="0"/>
          <w:lang w:val="nl" w:eastAsia="nl-NL"/>
          <w14:ligatures w14:val="none"/>
        </w:rPr>
      </w:pPr>
      <w:r w:rsidRPr="00395B62">
        <w:rPr>
          <w:rFonts w:ascii="Arial" w:eastAsia="Arial" w:hAnsi="Arial" w:cs="Arial"/>
          <w:b/>
          <w:bCs/>
          <w:kern w:val="0"/>
          <w:lang w:val="nl" w:eastAsia="nl-NL"/>
          <w14:ligatures w14:val="none"/>
        </w:rPr>
        <w:t>Wet maatschappelijke ondersteuning (Wmo)</w:t>
      </w:r>
    </w:p>
    <w:p w14:paraId="2A7579A7" w14:textId="77777777" w:rsidR="00395B62" w:rsidRPr="00395B62" w:rsidRDefault="00395B62" w:rsidP="00177241">
      <w:pPr>
        <w:spacing w:after="0" w:line="276" w:lineRule="auto"/>
        <w:rPr>
          <w:rFonts w:ascii="Arial" w:eastAsia="Arial" w:hAnsi="Arial" w:cs="Arial"/>
          <w:kern w:val="0"/>
          <w:lang w:val="nl" w:eastAsia="nl-NL"/>
          <w14:ligatures w14:val="none"/>
        </w:rPr>
      </w:pPr>
      <w:r w:rsidRPr="00395B62">
        <w:rPr>
          <w:rFonts w:ascii="Arial" w:eastAsia="Arial" w:hAnsi="Arial" w:cs="Arial"/>
          <w:kern w:val="0"/>
          <w:lang w:val="nl" w:eastAsia="nl-NL"/>
          <w14:ligatures w14:val="none"/>
        </w:rPr>
        <w:t xml:space="preserve">De Wet maatschappelijke ondersteuning is er om mensen te helpen zo lang mogelijk thuis te blijven wonen. De gemeente zorgt voor ondersteuning, zoals hulp in huis. Hiervoor betaal je meestal een vaste eigen bijdrage per maand. </w:t>
      </w:r>
    </w:p>
    <w:p w14:paraId="77C8CF5C" w14:textId="77777777" w:rsidR="00395B62" w:rsidRPr="00395B62" w:rsidRDefault="00395B62" w:rsidP="00177241">
      <w:pPr>
        <w:spacing w:after="0" w:line="276" w:lineRule="auto"/>
        <w:rPr>
          <w:rFonts w:ascii="Arial" w:eastAsia="Arial" w:hAnsi="Arial" w:cs="Arial"/>
          <w:kern w:val="0"/>
          <w:lang w:eastAsia="nl-NL"/>
          <w14:ligatures w14:val="none"/>
        </w:rPr>
      </w:pPr>
    </w:p>
    <w:p w14:paraId="6DC7F880" w14:textId="77777777" w:rsidR="00395B62" w:rsidRPr="00395B62" w:rsidRDefault="00395B62" w:rsidP="00177241">
      <w:pPr>
        <w:spacing w:after="0" w:line="276" w:lineRule="auto"/>
        <w:rPr>
          <w:rFonts w:ascii="Arial" w:eastAsia="Arial" w:hAnsi="Arial" w:cs="Arial"/>
          <w:b/>
          <w:bCs/>
          <w:kern w:val="0"/>
          <w:lang w:val="nl" w:eastAsia="nl-NL"/>
          <w14:ligatures w14:val="none"/>
        </w:rPr>
      </w:pPr>
      <w:r w:rsidRPr="00395B62">
        <w:rPr>
          <w:rFonts w:ascii="Arial" w:eastAsia="Arial" w:hAnsi="Arial" w:cs="Arial"/>
          <w:b/>
          <w:bCs/>
          <w:kern w:val="0"/>
          <w:lang w:val="nl" w:eastAsia="nl-NL"/>
          <w14:ligatures w14:val="none"/>
        </w:rPr>
        <w:t>Wet langdurige zorg (Wlz)</w:t>
      </w:r>
    </w:p>
    <w:p w14:paraId="2B953EE9" w14:textId="77777777" w:rsidR="00395B62" w:rsidRPr="00395B62" w:rsidRDefault="00395B62" w:rsidP="00177241">
      <w:pPr>
        <w:spacing w:after="0" w:line="276" w:lineRule="auto"/>
        <w:rPr>
          <w:rFonts w:ascii="Arial" w:eastAsia="Arial" w:hAnsi="Arial" w:cs="Arial"/>
          <w:kern w:val="0"/>
          <w:lang w:val="nl" w:eastAsia="nl-NL"/>
          <w14:ligatures w14:val="none"/>
        </w:rPr>
      </w:pPr>
      <w:r w:rsidRPr="00395B62">
        <w:rPr>
          <w:rFonts w:ascii="Arial" w:eastAsia="Arial" w:hAnsi="Arial" w:cs="Arial"/>
          <w:kern w:val="0"/>
          <w:lang w:val="nl" w:eastAsia="nl-NL"/>
          <w14:ligatures w14:val="none"/>
        </w:rPr>
        <w:t>De Wet langdurige zorg is bedoeld voor mensen die dag en nacht intensieve zorg nodig hebben. Bijvoorbeeld voor ouderen met dementie of mensen met een handicap. Het Centrum Indicatiestelling Zorg (CIZ) bepaalt hoeveel zorg er nodig is. Ze bepalen de hoogte van het zorgzwaartepakket (ZZP). De zorg kan thuis gegeven worden, maar ook in een verpleeghuis.</w:t>
      </w:r>
    </w:p>
    <w:p w14:paraId="179B4697" w14:textId="77777777" w:rsidR="00395B62" w:rsidRPr="00395B62" w:rsidRDefault="00395B62" w:rsidP="00177241">
      <w:pPr>
        <w:spacing w:after="0" w:line="276" w:lineRule="auto"/>
        <w:rPr>
          <w:rFonts w:ascii="Arial" w:eastAsia="Arial" w:hAnsi="Arial" w:cs="Arial"/>
          <w:kern w:val="0"/>
          <w:lang w:val="nl" w:eastAsia="nl-NL"/>
          <w14:ligatures w14:val="none"/>
        </w:rPr>
      </w:pPr>
    </w:p>
    <w:p w14:paraId="3AEFCF72" w14:textId="77777777" w:rsidR="00395B62" w:rsidRPr="00395B62" w:rsidRDefault="00395B62" w:rsidP="00177241">
      <w:pPr>
        <w:spacing w:after="0" w:line="276" w:lineRule="auto"/>
        <w:rPr>
          <w:rFonts w:ascii="Arial" w:eastAsia="Arial" w:hAnsi="Arial" w:cs="Arial"/>
          <w:b/>
          <w:bCs/>
          <w:kern w:val="0"/>
          <w:lang w:val="nl" w:eastAsia="nl-NL"/>
          <w14:ligatures w14:val="none"/>
        </w:rPr>
      </w:pPr>
      <w:r w:rsidRPr="00395B62">
        <w:rPr>
          <w:rFonts w:ascii="Arial" w:eastAsia="Arial" w:hAnsi="Arial" w:cs="Arial"/>
          <w:b/>
          <w:bCs/>
          <w:kern w:val="0"/>
          <w:lang w:val="nl" w:eastAsia="nl-NL"/>
          <w14:ligatures w14:val="none"/>
        </w:rPr>
        <w:t>Centraal Administratie Kantoor (CAK)</w:t>
      </w:r>
    </w:p>
    <w:p w14:paraId="1CF611EC" w14:textId="77777777" w:rsidR="00395B62" w:rsidRPr="00395B62" w:rsidRDefault="00395B62" w:rsidP="00177241">
      <w:pPr>
        <w:spacing w:after="0" w:line="276" w:lineRule="auto"/>
        <w:rPr>
          <w:rFonts w:ascii="Arial" w:eastAsia="Arial" w:hAnsi="Arial" w:cs="Arial"/>
          <w:kern w:val="0"/>
          <w:lang w:val="nl" w:eastAsia="nl-NL"/>
          <w14:ligatures w14:val="none"/>
        </w:rPr>
      </w:pPr>
      <w:r w:rsidRPr="00395B62">
        <w:rPr>
          <w:rFonts w:ascii="Arial" w:eastAsia="Arial" w:hAnsi="Arial" w:cs="Arial"/>
          <w:kern w:val="0"/>
          <w:lang w:val="nl" w:eastAsia="nl-NL"/>
          <w14:ligatures w14:val="none"/>
        </w:rPr>
        <w:t xml:space="preserve">Het Centraal Administratie Kantoor regelt financiële zaken rondom zorg. Bijvoorbeeld de eigen bijdragen je moet betalen bij zorg uit de Wet langdurige zorg of de Wet maatschappelijke ondersteuning. </w:t>
      </w:r>
    </w:p>
    <w:p w14:paraId="271A457B" w14:textId="77777777" w:rsidR="00395B62" w:rsidRPr="00395B62" w:rsidRDefault="00395B62" w:rsidP="00177241">
      <w:pPr>
        <w:spacing w:after="0" w:line="276" w:lineRule="auto"/>
        <w:rPr>
          <w:rFonts w:ascii="Arial" w:eastAsia="Arial" w:hAnsi="Arial" w:cs="Arial"/>
          <w:kern w:val="0"/>
          <w:lang w:val="nl" w:eastAsia="nl-NL"/>
          <w14:ligatures w14:val="none"/>
        </w:rPr>
      </w:pPr>
    </w:p>
    <w:p w14:paraId="35E842BF" w14:textId="77777777" w:rsidR="00395B62" w:rsidRPr="00395B62" w:rsidRDefault="00395B62" w:rsidP="00177241">
      <w:pPr>
        <w:spacing w:after="0" w:line="276" w:lineRule="auto"/>
        <w:rPr>
          <w:rFonts w:ascii="Arial" w:eastAsia="Arial" w:hAnsi="Arial" w:cs="Arial"/>
          <w:b/>
          <w:bCs/>
          <w:kern w:val="0"/>
          <w:lang w:val="nl" w:eastAsia="nl-NL"/>
          <w14:ligatures w14:val="none"/>
        </w:rPr>
      </w:pPr>
      <w:r w:rsidRPr="00395B62">
        <w:rPr>
          <w:rFonts w:ascii="Arial" w:eastAsia="Arial" w:hAnsi="Arial" w:cs="Arial"/>
          <w:b/>
          <w:bCs/>
          <w:kern w:val="0"/>
          <w:lang w:val="nl" w:eastAsia="nl-NL"/>
          <w14:ligatures w14:val="none"/>
        </w:rPr>
        <w:t>Centrum Indicatiestelling Zorg (CIZ)</w:t>
      </w:r>
    </w:p>
    <w:p w14:paraId="2A5562AB" w14:textId="77777777" w:rsidR="00395B62" w:rsidRPr="00395B62" w:rsidRDefault="00395B62" w:rsidP="00177241">
      <w:pPr>
        <w:spacing w:after="0" w:line="276" w:lineRule="auto"/>
        <w:rPr>
          <w:rFonts w:ascii="Arial" w:eastAsia="Arial" w:hAnsi="Arial" w:cs="Arial"/>
          <w:kern w:val="0"/>
          <w:lang w:val="nl" w:eastAsia="nl-NL"/>
          <w14:ligatures w14:val="none"/>
        </w:rPr>
      </w:pPr>
      <w:r w:rsidRPr="00395B62">
        <w:rPr>
          <w:rFonts w:ascii="Arial" w:eastAsia="Arial" w:hAnsi="Arial" w:cs="Arial"/>
          <w:kern w:val="0"/>
          <w:lang w:val="nl" w:eastAsia="nl-NL"/>
          <w14:ligatures w14:val="none"/>
        </w:rPr>
        <w:t xml:space="preserve">Het Centrum Indicatiestelling Zorg beoordeelt of iemand recht heeft op zorg uit de Wet langdurige zorg. Het CIZ geeft dan een indicatie en bepaalt hoeveel zorg nodig is. De hoeveelheid zorg noemen we het zorgzwaartepakket (ZZP). </w:t>
      </w:r>
    </w:p>
    <w:p w14:paraId="28B70653" w14:textId="77777777" w:rsidR="00395B62" w:rsidRPr="00395B62" w:rsidRDefault="00395B62" w:rsidP="00177241">
      <w:pPr>
        <w:spacing w:after="0" w:line="276" w:lineRule="auto"/>
        <w:rPr>
          <w:rFonts w:ascii="Arial" w:eastAsia="Arial" w:hAnsi="Arial" w:cs="Arial"/>
          <w:kern w:val="0"/>
          <w:lang w:val="nl" w:eastAsia="nl-NL"/>
          <w14:ligatures w14:val="none"/>
        </w:rPr>
      </w:pPr>
    </w:p>
    <w:p w14:paraId="107A6D94" w14:textId="77777777" w:rsidR="00395B62" w:rsidRPr="00395B62" w:rsidRDefault="00395B62" w:rsidP="00177241">
      <w:pPr>
        <w:spacing w:after="0" w:line="276" w:lineRule="auto"/>
        <w:rPr>
          <w:rFonts w:ascii="Arial" w:eastAsia="Arial" w:hAnsi="Arial" w:cs="Arial"/>
          <w:b/>
          <w:bCs/>
          <w:kern w:val="0"/>
          <w:lang w:val="nl" w:eastAsia="nl-NL"/>
          <w14:ligatures w14:val="none"/>
        </w:rPr>
      </w:pPr>
      <w:r w:rsidRPr="00395B62">
        <w:rPr>
          <w:rFonts w:ascii="Arial" w:eastAsia="Arial" w:hAnsi="Arial" w:cs="Arial"/>
          <w:b/>
          <w:bCs/>
          <w:kern w:val="0"/>
          <w:lang w:val="nl" w:eastAsia="nl-NL"/>
          <w14:ligatures w14:val="none"/>
        </w:rPr>
        <w:t>Zorgzwaartepakket (ZZP)</w:t>
      </w:r>
    </w:p>
    <w:p w14:paraId="43CA8EEC" w14:textId="77777777" w:rsidR="00395B62" w:rsidRPr="00395B62" w:rsidRDefault="00395B62" w:rsidP="00177241">
      <w:pPr>
        <w:spacing w:after="0" w:line="276" w:lineRule="auto"/>
        <w:rPr>
          <w:rFonts w:ascii="Arial" w:eastAsia="Arial" w:hAnsi="Arial" w:cs="Arial"/>
          <w:kern w:val="0"/>
          <w:lang w:val="nl" w:eastAsia="nl-NL"/>
          <w14:ligatures w14:val="none"/>
        </w:rPr>
      </w:pPr>
      <w:r w:rsidRPr="00395B62">
        <w:rPr>
          <w:rFonts w:ascii="Arial" w:eastAsia="Arial" w:hAnsi="Arial" w:cs="Arial"/>
          <w:kern w:val="0"/>
          <w:lang w:val="nl" w:eastAsia="nl-NL"/>
          <w14:ligatures w14:val="none"/>
        </w:rPr>
        <w:t xml:space="preserve">Een ZZP beschrijft welke zorg en hoeveel zorg iemand nodig heeft die een indicatie heeft gekregen van het Centrum Indicatiestelling Zorg. Deze zorg kan thuis geleverd worden, maar ook in een zorginstelling. Zoals een verpleeghuis. </w:t>
      </w:r>
    </w:p>
    <w:p w14:paraId="4CD9CA80" w14:textId="77777777" w:rsidR="00395B62" w:rsidRPr="00395B62" w:rsidRDefault="00395B62" w:rsidP="00177241">
      <w:pPr>
        <w:spacing w:after="0" w:line="276" w:lineRule="auto"/>
        <w:rPr>
          <w:rFonts w:ascii="Arial" w:eastAsia="Arial" w:hAnsi="Arial" w:cs="Arial"/>
          <w:kern w:val="0"/>
          <w:lang w:val="nl" w:eastAsia="nl-NL"/>
          <w14:ligatures w14:val="none"/>
        </w:rPr>
      </w:pPr>
    </w:p>
    <w:p w14:paraId="5A3A7760" w14:textId="77777777" w:rsidR="00395B62" w:rsidRPr="00395B62" w:rsidRDefault="00395B62" w:rsidP="00177241">
      <w:pPr>
        <w:spacing w:after="0" w:line="276" w:lineRule="auto"/>
        <w:rPr>
          <w:rFonts w:ascii="Arial" w:eastAsia="Arial" w:hAnsi="Arial" w:cs="Arial"/>
          <w:kern w:val="0"/>
          <w:lang w:val="nl" w:eastAsia="nl-NL"/>
          <w14:ligatures w14:val="none"/>
        </w:rPr>
      </w:pPr>
    </w:p>
    <w:p w14:paraId="100286C7" w14:textId="77777777" w:rsidR="00395B62" w:rsidRPr="00395B62" w:rsidRDefault="00395B62" w:rsidP="00177241">
      <w:pPr>
        <w:spacing w:after="0" w:line="276" w:lineRule="auto"/>
        <w:rPr>
          <w:rFonts w:ascii="Arial" w:eastAsia="Arial" w:hAnsi="Arial" w:cs="Arial"/>
          <w:kern w:val="0"/>
          <w:lang w:val="nl" w:eastAsia="nl-NL"/>
          <w14:ligatures w14:val="none"/>
        </w:rPr>
      </w:pPr>
    </w:p>
    <w:p w14:paraId="4BF93F28" w14:textId="77777777" w:rsidR="00395B62" w:rsidRPr="00395B62" w:rsidRDefault="00395B62" w:rsidP="00177241">
      <w:pPr>
        <w:spacing w:after="0" w:line="276" w:lineRule="auto"/>
        <w:rPr>
          <w:rFonts w:ascii="Arial" w:eastAsia="Arial" w:hAnsi="Arial" w:cs="Arial"/>
          <w:kern w:val="0"/>
          <w:lang w:val="nl" w:eastAsia="nl-NL"/>
          <w14:ligatures w14:val="none"/>
        </w:rPr>
      </w:pPr>
    </w:p>
    <w:p w14:paraId="1944BA6D" w14:textId="77777777" w:rsidR="007F6929" w:rsidRDefault="007F6929" w:rsidP="00177241">
      <w:pPr>
        <w:spacing w:line="276" w:lineRule="auto"/>
      </w:pPr>
    </w:p>
    <w:sectPr w:rsidR="007F6929" w:rsidSect="00395B62">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210"/>
    <w:rsid w:val="00087113"/>
    <w:rsid w:val="00177241"/>
    <w:rsid w:val="002D2E73"/>
    <w:rsid w:val="00395B62"/>
    <w:rsid w:val="006C450B"/>
    <w:rsid w:val="007F6929"/>
    <w:rsid w:val="00863636"/>
    <w:rsid w:val="00A8114A"/>
    <w:rsid w:val="00AF22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FF73CC-1102-4347-9429-93EFBE275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F22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F22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F221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F221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F221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F221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F221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F221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F221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221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F221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F221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F221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F221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F221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F221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F221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F2210"/>
    <w:rPr>
      <w:rFonts w:eastAsiaTheme="majorEastAsia" w:cstheme="majorBidi"/>
      <w:color w:val="272727" w:themeColor="text1" w:themeTint="D8"/>
    </w:rPr>
  </w:style>
  <w:style w:type="paragraph" w:styleId="Titel">
    <w:name w:val="Title"/>
    <w:basedOn w:val="Standaard"/>
    <w:next w:val="Standaard"/>
    <w:link w:val="TitelChar"/>
    <w:uiPriority w:val="10"/>
    <w:qFormat/>
    <w:rsid w:val="00AF22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F221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F221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F221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F221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F2210"/>
    <w:rPr>
      <w:i/>
      <w:iCs/>
      <w:color w:val="404040" w:themeColor="text1" w:themeTint="BF"/>
    </w:rPr>
  </w:style>
  <w:style w:type="paragraph" w:styleId="Lijstalinea">
    <w:name w:val="List Paragraph"/>
    <w:basedOn w:val="Standaard"/>
    <w:uiPriority w:val="34"/>
    <w:qFormat/>
    <w:rsid w:val="00AF2210"/>
    <w:pPr>
      <w:ind w:left="720"/>
      <w:contextualSpacing/>
    </w:pPr>
  </w:style>
  <w:style w:type="character" w:styleId="Intensievebenadrukking">
    <w:name w:val="Intense Emphasis"/>
    <w:basedOn w:val="Standaardalinea-lettertype"/>
    <w:uiPriority w:val="21"/>
    <w:qFormat/>
    <w:rsid w:val="00AF2210"/>
    <w:rPr>
      <w:i/>
      <w:iCs/>
      <w:color w:val="2F5496" w:themeColor="accent1" w:themeShade="BF"/>
    </w:rPr>
  </w:style>
  <w:style w:type="paragraph" w:styleId="Duidelijkcitaat">
    <w:name w:val="Intense Quote"/>
    <w:basedOn w:val="Standaard"/>
    <w:next w:val="Standaard"/>
    <w:link w:val="DuidelijkcitaatChar"/>
    <w:uiPriority w:val="30"/>
    <w:qFormat/>
    <w:rsid w:val="00AF22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F2210"/>
    <w:rPr>
      <w:i/>
      <w:iCs/>
      <w:color w:val="2F5496" w:themeColor="accent1" w:themeShade="BF"/>
    </w:rPr>
  </w:style>
  <w:style w:type="character" w:styleId="Intensieveverwijzing">
    <w:name w:val="Intense Reference"/>
    <w:basedOn w:val="Standaardalinea-lettertype"/>
    <w:uiPriority w:val="32"/>
    <w:qFormat/>
    <w:rsid w:val="00AF2210"/>
    <w:rPr>
      <w:b/>
      <w:bCs/>
      <w:smallCaps/>
      <w:color w:val="2F5496" w:themeColor="accent1" w:themeShade="BF"/>
      <w:spacing w:val="5"/>
    </w:rPr>
  </w:style>
  <w:style w:type="character" w:styleId="Verwijzingopmerking">
    <w:name w:val="annotation reference"/>
    <w:basedOn w:val="Standaardalinea-lettertype"/>
    <w:uiPriority w:val="99"/>
    <w:semiHidden/>
    <w:unhideWhenUsed/>
    <w:rsid w:val="00395B62"/>
    <w:rPr>
      <w:sz w:val="16"/>
      <w:szCs w:val="16"/>
    </w:rPr>
  </w:style>
  <w:style w:type="paragraph" w:styleId="Tekstopmerking">
    <w:name w:val="annotation text"/>
    <w:basedOn w:val="Standaard"/>
    <w:link w:val="TekstopmerkingChar"/>
    <w:uiPriority w:val="99"/>
    <w:unhideWhenUsed/>
    <w:rsid w:val="00395B62"/>
    <w:pPr>
      <w:spacing w:after="0" w:line="240" w:lineRule="auto"/>
    </w:pPr>
    <w:rPr>
      <w:rFonts w:ascii="Arial" w:eastAsia="Arial" w:hAnsi="Arial" w:cs="Arial"/>
      <w:kern w:val="0"/>
      <w:sz w:val="20"/>
      <w:szCs w:val="20"/>
      <w:lang w:val="nl" w:eastAsia="nl-NL"/>
      <w14:ligatures w14:val="none"/>
    </w:rPr>
  </w:style>
  <w:style w:type="character" w:customStyle="1" w:styleId="TekstopmerkingChar">
    <w:name w:val="Tekst opmerking Char"/>
    <w:basedOn w:val="Standaardalinea-lettertype"/>
    <w:link w:val="Tekstopmerking"/>
    <w:uiPriority w:val="99"/>
    <w:rsid w:val="00395B62"/>
    <w:rPr>
      <w:rFonts w:ascii="Arial" w:eastAsia="Arial" w:hAnsi="Arial" w:cs="Arial"/>
      <w:kern w:val="0"/>
      <w:sz w:val="20"/>
      <w:szCs w:val="20"/>
      <w:lang w:val="nl"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1</Pages>
  <Words>279</Words>
  <Characters>1523</Characters>
  <Application>Microsoft Office Word</Application>
  <DocSecurity>0</DocSecurity>
  <Lines>40</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Birkenhager</dc:creator>
  <cp:keywords/>
  <dc:description/>
  <cp:lastModifiedBy>Betty Birkenhager</cp:lastModifiedBy>
  <cp:revision>4</cp:revision>
  <dcterms:created xsi:type="dcterms:W3CDTF">2025-12-31T14:33:00Z</dcterms:created>
  <dcterms:modified xsi:type="dcterms:W3CDTF">2026-03-18T15:10:00Z</dcterms:modified>
</cp:coreProperties>
</file>