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760D" w14:textId="77777777" w:rsidR="005175BE" w:rsidRPr="00F67D7F" w:rsidRDefault="00FB2436" w:rsidP="00467E11">
      <w:pPr>
        <w:jc w:val="center"/>
        <w:rPr>
          <w:rFonts w:ascii="Arial" w:hAnsi="Arial" w:cs="Arial"/>
          <w:sz w:val="22"/>
          <w:lang w:val="en-GB"/>
        </w:rPr>
      </w:pPr>
      <w:r w:rsidRPr="00F67D7F">
        <w:rPr>
          <w:rFonts w:ascii="Arial" w:hAnsi="Arial" w:cs="Arial"/>
          <w:b/>
          <w:sz w:val="22"/>
          <w:lang w:val="en-GB"/>
        </w:rPr>
        <w:t>Reception of Adults into Full Communion with the Catholic Church</w:t>
      </w:r>
      <w:r w:rsidRPr="00F67D7F">
        <w:rPr>
          <w:rStyle w:val="FootnoteReference"/>
          <w:rFonts w:ascii="Arial" w:hAnsi="Arial" w:cs="Arial"/>
          <w:sz w:val="22"/>
          <w:lang w:val="en-GB"/>
        </w:rPr>
        <w:footnoteReference w:customMarkFollows="1" w:id="1"/>
        <w:sym w:font="Wingdings 2" w:char="F0EF"/>
      </w:r>
    </w:p>
    <w:p w14:paraId="18C1BC9F" w14:textId="77777777" w:rsidR="005175BE" w:rsidRPr="00F67D7F" w:rsidRDefault="005175BE" w:rsidP="00467E11">
      <w:pPr>
        <w:jc w:val="center"/>
        <w:rPr>
          <w:rFonts w:ascii="Arial" w:hAnsi="Arial" w:cs="Arial"/>
          <w:sz w:val="22"/>
          <w:lang w:val="en-GB"/>
        </w:rPr>
      </w:pPr>
    </w:p>
    <w:p w14:paraId="5B6DE8D1" w14:textId="77777777" w:rsidR="005175BE" w:rsidRPr="00F67D7F" w:rsidRDefault="00FB2436" w:rsidP="00467E11">
      <w:pPr>
        <w:jc w:val="center"/>
        <w:rPr>
          <w:rFonts w:ascii="Arial" w:hAnsi="Arial" w:cs="Arial"/>
          <w:b/>
          <w:sz w:val="22"/>
          <w:lang w:val="en-GB"/>
        </w:rPr>
      </w:pPr>
      <w:r w:rsidRPr="00F67D7F">
        <w:rPr>
          <w:rFonts w:ascii="Arial" w:hAnsi="Arial" w:cs="Arial"/>
          <w:b/>
          <w:sz w:val="22"/>
          <w:lang w:val="en-GB"/>
        </w:rPr>
        <w:t>APPLICATION FOR REQUIRED FACULTY</w:t>
      </w:r>
    </w:p>
    <w:p w14:paraId="22897797" w14:textId="77777777" w:rsidR="00FB2436" w:rsidRPr="00F67D7F" w:rsidRDefault="00FB2436" w:rsidP="002376EC">
      <w:pPr>
        <w:rPr>
          <w:rFonts w:ascii="Arial" w:hAnsi="Arial" w:cs="Arial"/>
          <w:sz w:val="22"/>
          <w:lang w:val="en-GB"/>
        </w:rPr>
      </w:pPr>
    </w:p>
    <w:p w14:paraId="0EBD9148" w14:textId="77777777" w:rsidR="00FB2436" w:rsidRPr="00F67D7F" w:rsidRDefault="00FB2436" w:rsidP="00F67D7F">
      <w:pPr>
        <w:rPr>
          <w:rFonts w:ascii="Arial" w:hAnsi="Arial" w:cs="Arial"/>
          <w:iCs/>
          <w:sz w:val="18"/>
        </w:rPr>
      </w:pPr>
      <w:r w:rsidRPr="00F67D7F">
        <w:rPr>
          <w:rFonts w:ascii="Arial" w:hAnsi="Arial" w:cs="Arial"/>
          <w:iCs/>
          <w:sz w:val="18"/>
        </w:rPr>
        <w:t>I the undersigned parish priest/as</w:t>
      </w:r>
      <w:r w:rsidR="00467E11" w:rsidRPr="00F67D7F">
        <w:rPr>
          <w:rFonts w:ascii="Arial" w:hAnsi="Arial" w:cs="Arial"/>
          <w:iCs/>
          <w:sz w:val="18"/>
        </w:rPr>
        <w:t>sistant priest of the pari</w:t>
      </w:r>
      <w:r w:rsidR="00F67D7F">
        <w:rPr>
          <w:rFonts w:ascii="Arial" w:hAnsi="Arial" w:cs="Arial"/>
          <w:iCs/>
          <w:sz w:val="18"/>
        </w:rPr>
        <w:t>sh of: ________________________</w:t>
      </w:r>
      <w:r w:rsidR="00467E11" w:rsidRPr="00F67D7F">
        <w:rPr>
          <w:rFonts w:ascii="Arial" w:hAnsi="Arial" w:cs="Arial"/>
          <w:iCs/>
          <w:sz w:val="18"/>
        </w:rPr>
        <w:t>_________________________</w:t>
      </w:r>
    </w:p>
    <w:p w14:paraId="197B3E31" w14:textId="77777777" w:rsidR="00FB2436" w:rsidRPr="00F67D7F" w:rsidRDefault="00FB2436" w:rsidP="00467E11">
      <w:pPr>
        <w:jc w:val="both"/>
        <w:rPr>
          <w:rFonts w:ascii="Arial" w:hAnsi="Arial" w:cs="Arial"/>
          <w:iCs/>
          <w:sz w:val="22"/>
        </w:rPr>
      </w:pPr>
    </w:p>
    <w:p w14:paraId="280D98C5" w14:textId="6D1EA27C" w:rsidR="00FB2436" w:rsidRPr="00F67D7F" w:rsidRDefault="00FB2436" w:rsidP="00467E11">
      <w:pPr>
        <w:jc w:val="both"/>
        <w:rPr>
          <w:rFonts w:ascii="Arial" w:hAnsi="Arial" w:cs="Arial"/>
          <w:iCs/>
          <w:sz w:val="18"/>
        </w:rPr>
      </w:pPr>
      <w:r w:rsidRPr="00F67D7F">
        <w:rPr>
          <w:rFonts w:ascii="Arial" w:hAnsi="Arial" w:cs="Arial"/>
          <w:iCs/>
          <w:sz w:val="18"/>
        </w:rPr>
        <w:t>request permission and any faculty whic</w:t>
      </w:r>
      <w:r w:rsidR="00FD3D56" w:rsidRPr="00F67D7F">
        <w:rPr>
          <w:rFonts w:ascii="Arial" w:hAnsi="Arial" w:cs="Arial"/>
          <w:iCs/>
          <w:sz w:val="18"/>
        </w:rPr>
        <w:t xml:space="preserve">h may be necessary to baptize and/or </w:t>
      </w:r>
      <w:r w:rsidRPr="00F67D7F">
        <w:rPr>
          <w:rFonts w:ascii="Arial" w:hAnsi="Arial" w:cs="Arial"/>
          <w:iCs/>
          <w:sz w:val="18"/>
        </w:rPr>
        <w:t>receive into full communion with the Catholic Church the candidates named below.</w:t>
      </w:r>
    </w:p>
    <w:p w14:paraId="2CAA9589" w14:textId="77777777" w:rsidR="00FB2436" w:rsidRPr="00F67D7F" w:rsidRDefault="00FB2436" w:rsidP="00467E11">
      <w:pPr>
        <w:jc w:val="both"/>
        <w:rPr>
          <w:rFonts w:ascii="Arial" w:hAnsi="Arial" w:cs="Arial"/>
          <w:iCs/>
          <w:sz w:val="16"/>
        </w:rPr>
      </w:pPr>
    </w:p>
    <w:p w14:paraId="273765B0" w14:textId="77777777" w:rsidR="00FB2436" w:rsidRPr="00F67D7F" w:rsidRDefault="00FB2436" w:rsidP="00467E11">
      <w:pPr>
        <w:jc w:val="both"/>
        <w:rPr>
          <w:rFonts w:ascii="Arial" w:hAnsi="Arial" w:cs="Arial"/>
          <w:i/>
          <w:iCs/>
          <w:sz w:val="18"/>
        </w:rPr>
      </w:pPr>
      <w:r w:rsidRPr="00F67D7F">
        <w:rPr>
          <w:rFonts w:ascii="Arial" w:hAnsi="Arial" w:cs="Arial"/>
          <w:iCs/>
          <w:sz w:val="18"/>
        </w:rPr>
        <w:t xml:space="preserve">All of them have received the appropriate catechesis and formation and they freely request being received into full communion with the Catholic Church. Each has also made the following declaration in my presence: </w:t>
      </w:r>
      <w:r w:rsidRPr="00F67D7F">
        <w:rPr>
          <w:rFonts w:ascii="Arial" w:hAnsi="Arial" w:cs="Arial"/>
          <w:i/>
          <w:iCs/>
          <w:sz w:val="18"/>
        </w:rPr>
        <w:t>I ask to be received into full communion with the Catholic Church and I intend to be, with God’s help, a faithful member of Christ’s Body.  I believe the Catholic Church to be the Church founded by Christ to continue his work of salvation among the human family.  I also accept the primacy of the Bishop of Rome and the teachings of the Catholic Church.</w:t>
      </w:r>
    </w:p>
    <w:p w14:paraId="1344DE44" w14:textId="77777777" w:rsidR="007D24ED" w:rsidRDefault="007D24ED" w:rsidP="00FB2436">
      <w:pPr>
        <w:rPr>
          <w:rFonts w:ascii="Arial" w:hAnsi="Arial" w:cs="Arial"/>
          <w:i/>
          <w:iCs/>
          <w:sz w:val="18"/>
        </w:rPr>
      </w:pPr>
    </w:p>
    <w:p w14:paraId="540F9B90" w14:textId="77777777" w:rsidR="009A04EF" w:rsidRPr="00F67D7F" w:rsidRDefault="009A04EF" w:rsidP="00FB2436">
      <w:pPr>
        <w:rPr>
          <w:rFonts w:ascii="Arial" w:hAnsi="Arial" w:cs="Arial"/>
          <w:i/>
          <w:iCs/>
          <w:sz w:val="18"/>
        </w:rPr>
      </w:pPr>
    </w:p>
    <w:p w14:paraId="75CFBA60" w14:textId="77777777" w:rsidR="007D24ED" w:rsidRDefault="007D24ED" w:rsidP="00FB2436">
      <w:pPr>
        <w:rPr>
          <w:rFonts w:ascii="Arial" w:hAnsi="Arial" w:cs="Arial"/>
          <w:iCs/>
          <w:sz w:val="18"/>
        </w:rPr>
      </w:pPr>
      <w:r w:rsidRPr="00F67D7F">
        <w:rPr>
          <w:rFonts w:ascii="Arial" w:hAnsi="Arial" w:cs="Arial"/>
          <w:iCs/>
          <w:sz w:val="18"/>
        </w:rPr>
        <w:t>Signature:</w:t>
      </w:r>
      <w:r w:rsidRPr="00F67D7F">
        <w:rPr>
          <w:rFonts w:ascii="Arial" w:hAnsi="Arial" w:cs="Arial"/>
          <w:iCs/>
          <w:sz w:val="18"/>
        </w:rPr>
        <w:tab/>
      </w:r>
      <w:r w:rsidRPr="00F67D7F">
        <w:rPr>
          <w:rFonts w:ascii="Arial" w:hAnsi="Arial" w:cs="Arial"/>
          <w:iCs/>
          <w:sz w:val="18"/>
        </w:rPr>
        <w:tab/>
      </w:r>
      <w:r w:rsidRPr="00F67D7F">
        <w:rPr>
          <w:rFonts w:ascii="Arial" w:hAnsi="Arial" w:cs="Arial"/>
          <w:iCs/>
          <w:sz w:val="18"/>
        </w:rPr>
        <w:tab/>
      </w:r>
      <w:r w:rsidRPr="00F67D7F">
        <w:rPr>
          <w:rFonts w:ascii="Arial" w:hAnsi="Arial" w:cs="Arial"/>
          <w:iCs/>
          <w:sz w:val="18"/>
        </w:rPr>
        <w:tab/>
      </w:r>
      <w:r w:rsidRPr="00F67D7F">
        <w:rPr>
          <w:rFonts w:ascii="Arial" w:hAnsi="Arial" w:cs="Arial"/>
          <w:iCs/>
          <w:sz w:val="18"/>
        </w:rPr>
        <w:tab/>
      </w:r>
      <w:r w:rsidRPr="00F67D7F">
        <w:rPr>
          <w:rFonts w:ascii="Arial" w:hAnsi="Arial" w:cs="Arial"/>
          <w:iCs/>
          <w:sz w:val="18"/>
        </w:rPr>
        <w:tab/>
        <w:t>Date:</w:t>
      </w:r>
    </w:p>
    <w:p w14:paraId="3D2DF7A0" w14:textId="77777777" w:rsidR="009A04EF" w:rsidRPr="00F67D7F" w:rsidRDefault="009A04EF" w:rsidP="00FB2436">
      <w:pPr>
        <w:rPr>
          <w:rFonts w:ascii="Arial" w:hAnsi="Arial" w:cs="Arial"/>
          <w:iCs/>
          <w:sz w:val="18"/>
        </w:rPr>
      </w:pPr>
    </w:p>
    <w:p w14:paraId="27818D9E" w14:textId="77777777" w:rsidR="00FB2436" w:rsidRPr="009A04EF" w:rsidRDefault="00FB2436" w:rsidP="00FB2436">
      <w:pPr>
        <w:rPr>
          <w:rFonts w:ascii="Arial" w:hAnsi="Arial" w:cs="Arial"/>
          <w:iCs/>
          <w:sz w:val="2"/>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1440"/>
        <w:gridCol w:w="2520"/>
      </w:tblGrid>
      <w:tr w:rsidR="00FD3D56" w:rsidRPr="00F67D7F" w14:paraId="60FBFF5B" w14:textId="77777777" w:rsidTr="00467E11">
        <w:trPr>
          <w:jc w:val="center"/>
        </w:trPr>
        <w:tc>
          <w:tcPr>
            <w:tcW w:w="2808" w:type="dxa"/>
          </w:tcPr>
          <w:p w14:paraId="3022ADBB" w14:textId="77777777" w:rsidR="00FD3D56" w:rsidRPr="00F67D7F" w:rsidRDefault="00FD3D56" w:rsidP="002376EC">
            <w:pPr>
              <w:rPr>
                <w:rFonts w:ascii="Arial" w:hAnsi="Arial" w:cs="Arial"/>
                <w:sz w:val="18"/>
                <w:lang w:val="en-GB"/>
              </w:rPr>
            </w:pPr>
            <w:r w:rsidRPr="00F67D7F">
              <w:rPr>
                <w:rFonts w:ascii="Arial" w:hAnsi="Arial" w:cs="Arial"/>
                <w:sz w:val="18"/>
                <w:lang w:val="en-GB"/>
              </w:rPr>
              <w:t>Name</w:t>
            </w:r>
          </w:p>
        </w:tc>
        <w:tc>
          <w:tcPr>
            <w:tcW w:w="2160" w:type="dxa"/>
          </w:tcPr>
          <w:p w14:paraId="3D6FB5C7" w14:textId="77777777" w:rsidR="00FD3D56" w:rsidRPr="00F67D7F" w:rsidRDefault="00FD3D56" w:rsidP="0080713C">
            <w:pPr>
              <w:rPr>
                <w:rFonts w:ascii="Arial" w:hAnsi="Arial" w:cs="Arial"/>
                <w:sz w:val="18"/>
                <w:lang w:val="en-GB"/>
              </w:rPr>
            </w:pPr>
            <w:r w:rsidRPr="00F67D7F">
              <w:rPr>
                <w:rFonts w:ascii="Arial" w:hAnsi="Arial" w:cs="Arial"/>
                <w:sz w:val="18"/>
                <w:lang w:val="en-GB"/>
              </w:rPr>
              <w:t>Place &amp; Rite of Baptism</w:t>
            </w:r>
          </w:p>
        </w:tc>
        <w:tc>
          <w:tcPr>
            <w:tcW w:w="1440" w:type="dxa"/>
          </w:tcPr>
          <w:p w14:paraId="019D5AC7" w14:textId="77777777" w:rsidR="00FD3D56" w:rsidRPr="00F67D7F" w:rsidRDefault="00FD3D56" w:rsidP="0080713C">
            <w:pPr>
              <w:rPr>
                <w:rFonts w:ascii="Arial" w:hAnsi="Arial" w:cs="Arial"/>
                <w:sz w:val="16"/>
                <w:lang w:val="en-GB"/>
              </w:rPr>
            </w:pPr>
            <w:r w:rsidRPr="00F67D7F">
              <w:rPr>
                <w:rFonts w:ascii="Arial" w:hAnsi="Arial" w:cs="Arial"/>
                <w:sz w:val="18"/>
                <w:lang w:val="en-GB"/>
              </w:rPr>
              <w:t>D</w:t>
            </w:r>
            <w:r w:rsidRPr="00F67D7F">
              <w:rPr>
                <w:rFonts w:ascii="Arial" w:hAnsi="Arial" w:cs="Arial"/>
                <w:sz w:val="16"/>
                <w:lang w:val="en-GB"/>
              </w:rPr>
              <w:t xml:space="preserve">ate of </w:t>
            </w:r>
            <w:r w:rsidRPr="00F67D7F">
              <w:rPr>
                <w:rFonts w:ascii="Arial" w:hAnsi="Arial" w:cs="Arial"/>
                <w:sz w:val="18"/>
                <w:lang w:val="en-GB"/>
              </w:rPr>
              <w:t>B</w:t>
            </w:r>
            <w:r w:rsidRPr="00F67D7F">
              <w:rPr>
                <w:rFonts w:ascii="Arial" w:hAnsi="Arial" w:cs="Arial"/>
                <w:sz w:val="16"/>
                <w:lang w:val="en-GB"/>
              </w:rPr>
              <w:t>aptism</w:t>
            </w:r>
          </w:p>
        </w:tc>
        <w:tc>
          <w:tcPr>
            <w:tcW w:w="2520" w:type="dxa"/>
          </w:tcPr>
          <w:p w14:paraId="0CB042B6" w14:textId="77777777" w:rsidR="00FD3D56" w:rsidRPr="00F67D7F" w:rsidRDefault="00FD3D56" w:rsidP="0080713C">
            <w:pPr>
              <w:rPr>
                <w:rFonts w:ascii="Arial" w:hAnsi="Arial" w:cs="Arial"/>
                <w:sz w:val="18"/>
                <w:lang w:val="en-GB"/>
              </w:rPr>
            </w:pPr>
            <w:r w:rsidRPr="00F67D7F">
              <w:rPr>
                <w:rFonts w:ascii="Arial" w:hAnsi="Arial" w:cs="Arial"/>
                <w:sz w:val="18"/>
                <w:lang w:val="en-GB"/>
              </w:rPr>
              <w:t>Date of Proposed Reception</w:t>
            </w:r>
          </w:p>
        </w:tc>
      </w:tr>
      <w:tr w:rsidR="00FD3D56" w:rsidRPr="00B9072F" w14:paraId="70ACB429" w14:textId="77777777" w:rsidTr="00467E11">
        <w:trPr>
          <w:jc w:val="center"/>
        </w:trPr>
        <w:tc>
          <w:tcPr>
            <w:tcW w:w="2808" w:type="dxa"/>
          </w:tcPr>
          <w:p w14:paraId="3E803717" w14:textId="77777777" w:rsidR="00FD3D56" w:rsidRPr="00B9072F" w:rsidRDefault="00FD3D56" w:rsidP="002376EC">
            <w:pPr>
              <w:rPr>
                <w:rFonts w:ascii="Trebuchet MS" w:hAnsi="Trebuchet MS"/>
                <w:sz w:val="22"/>
                <w:lang w:val="en-GB"/>
              </w:rPr>
            </w:pPr>
          </w:p>
          <w:p w14:paraId="57CE343D" w14:textId="77777777" w:rsidR="00FD3D56" w:rsidRPr="00B9072F" w:rsidRDefault="00FD3D56" w:rsidP="002376EC">
            <w:pPr>
              <w:rPr>
                <w:rFonts w:ascii="Trebuchet MS" w:hAnsi="Trebuchet MS"/>
                <w:sz w:val="22"/>
                <w:lang w:val="en-GB"/>
              </w:rPr>
            </w:pPr>
          </w:p>
        </w:tc>
        <w:tc>
          <w:tcPr>
            <w:tcW w:w="2160" w:type="dxa"/>
          </w:tcPr>
          <w:p w14:paraId="1CB6DB8F" w14:textId="77777777" w:rsidR="00FD3D56" w:rsidRPr="00B9072F" w:rsidRDefault="00FD3D56" w:rsidP="002376EC">
            <w:pPr>
              <w:rPr>
                <w:rFonts w:ascii="Trebuchet MS" w:hAnsi="Trebuchet MS"/>
                <w:sz w:val="22"/>
                <w:lang w:val="en-GB"/>
              </w:rPr>
            </w:pPr>
          </w:p>
        </w:tc>
        <w:tc>
          <w:tcPr>
            <w:tcW w:w="1440" w:type="dxa"/>
          </w:tcPr>
          <w:p w14:paraId="2E11B6CC" w14:textId="77777777" w:rsidR="00FD3D56" w:rsidRPr="00B9072F" w:rsidRDefault="00FD3D56" w:rsidP="002376EC">
            <w:pPr>
              <w:rPr>
                <w:rFonts w:ascii="Trebuchet MS" w:hAnsi="Trebuchet MS"/>
                <w:sz w:val="22"/>
                <w:lang w:val="en-GB"/>
              </w:rPr>
            </w:pPr>
          </w:p>
        </w:tc>
        <w:tc>
          <w:tcPr>
            <w:tcW w:w="2520" w:type="dxa"/>
          </w:tcPr>
          <w:p w14:paraId="789E6C46" w14:textId="77777777" w:rsidR="00FD3D56" w:rsidRPr="00B9072F" w:rsidRDefault="00FD3D56" w:rsidP="002376EC">
            <w:pPr>
              <w:rPr>
                <w:rFonts w:ascii="Trebuchet MS" w:hAnsi="Trebuchet MS"/>
                <w:sz w:val="22"/>
                <w:lang w:val="en-GB"/>
              </w:rPr>
            </w:pPr>
          </w:p>
        </w:tc>
      </w:tr>
      <w:tr w:rsidR="00FD3D56" w:rsidRPr="00B9072F" w14:paraId="0B343AD9" w14:textId="77777777" w:rsidTr="00467E11">
        <w:trPr>
          <w:jc w:val="center"/>
        </w:trPr>
        <w:tc>
          <w:tcPr>
            <w:tcW w:w="2808" w:type="dxa"/>
          </w:tcPr>
          <w:p w14:paraId="2C88771E" w14:textId="77777777" w:rsidR="00FD3D56" w:rsidRPr="00B9072F" w:rsidRDefault="00FD3D56" w:rsidP="002376EC">
            <w:pPr>
              <w:rPr>
                <w:rFonts w:ascii="Trebuchet MS" w:hAnsi="Trebuchet MS"/>
                <w:sz w:val="22"/>
                <w:lang w:val="en-GB"/>
              </w:rPr>
            </w:pPr>
          </w:p>
          <w:p w14:paraId="0A4E74DF" w14:textId="77777777" w:rsidR="00FD3D56" w:rsidRPr="00B9072F" w:rsidRDefault="00FD3D56" w:rsidP="002376EC">
            <w:pPr>
              <w:rPr>
                <w:rFonts w:ascii="Trebuchet MS" w:hAnsi="Trebuchet MS"/>
                <w:sz w:val="22"/>
                <w:lang w:val="en-GB"/>
              </w:rPr>
            </w:pPr>
          </w:p>
        </w:tc>
        <w:tc>
          <w:tcPr>
            <w:tcW w:w="2160" w:type="dxa"/>
          </w:tcPr>
          <w:p w14:paraId="7EE6409C" w14:textId="77777777" w:rsidR="00FD3D56" w:rsidRPr="00B9072F" w:rsidRDefault="00FD3D56" w:rsidP="002376EC">
            <w:pPr>
              <w:rPr>
                <w:rFonts w:ascii="Trebuchet MS" w:hAnsi="Trebuchet MS"/>
                <w:sz w:val="22"/>
                <w:lang w:val="en-GB"/>
              </w:rPr>
            </w:pPr>
          </w:p>
        </w:tc>
        <w:tc>
          <w:tcPr>
            <w:tcW w:w="1440" w:type="dxa"/>
          </w:tcPr>
          <w:p w14:paraId="6249AA50" w14:textId="77777777" w:rsidR="00FD3D56" w:rsidRPr="00B9072F" w:rsidRDefault="00FD3D56" w:rsidP="002376EC">
            <w:pPr>
              <w:rPr>
                <w:rFonts w:ascii="Trebuchet MS" w:hAnsi="Trebuchet MS"/>
                <w:sz w:val="22"/>
                <w:lang w:val="en-GB"/>
              </w:rPr>
            </w:pPr>
          </w:p>
        </w:tc>
        <w:tc>
          <w:tcPr>
            <w:tcW w:w="2520" w:type="dxa"/>
          </w:tcPr>
          <w:p w14:paraId="3F17B2D4" w14:textId="77777777" w:rsidR="00FD3D56" w:rsidRPr="00B9072F" w:rsidRDefault="00FD3D56" w:rsidP="002376EC">
            <w:pPr>
              <w:rPr>
                <w:rFonts w:ascii="Trebuchet MS" w:hAnsi="Trebuchet MS"/>
                <w:sz w:val="22"/>
                <w:lang w:val="en-GB"/>
              </w:rPr>
            </w:pPr>
          </w:p>
        </w:tc>
      </w:tr>
      <w:tr w:rsidR="00FD3D56" w:rsidRPr="00B9072F" w14:paraId="3B575928" w14:textId="77777777" w:rsidTr="00467E11">
        <w:trPr>
          <w:jc w:val="center"/>
        </w:trPr>
        <w:tc>
          <w:tcPr>
            <w:tcW w:w="2808" w:type="dxa"/>
          </w:tcPr>
          <w:p w14:paraId="6DC24369" w14:textId="77777777" w:rsidR="00FD3D56" w:rsidRPr="00B9072F" w:rsidRDefault="00FD3D56" w:rsidP="002376EC">
            <w:pPr>
              <w:rPr>
                <w:rFonts w:ascii="Trebuchet MS" w:hAnsi="Trebuchet MS"/>
                <w:sz w:val="22"/>
                <w:lang w:val="en-GB"/>
              </w:rPr>
            </w:pPr>
          </w:p>
          <w:p w14:paraId="50A11645" w14:textId="77777777" w:rsidR="00FD3D56" w:rsidRPr="00B9072F" w:rsidRDefault="00FD3D56" w:rsidP="002376EC">
            <w:pPr>
              <w:rPr>
                <w:rFonts w:ascii="Trebuchet MS" w:hAnsi="Trebuchet MS"/>
                <w:sz w:val="22"/>
                <w:lang w:val="en-GB"/>
              </w:rPr>
            </w:pPr>
          </w:p>
        </w:tc>
        <w:tc>
          <w:tcPr>
            <w:tcW w:w="2160" w:type="dxa"/>
          </w:tcPr>
          <w:p w14:paraId="4EE02A1C" w14:textId="77777777" w:rsidR="00FD3D56" w:rsidRPr="00B9072F" w:rsidRDefault="00FD3D56" w:rsidP="002376EC">
            <w:pPr>
              <w:rPr>
                <w:rFonts w:ascii="Trebuchet MS" w:hAnsi="Trebuchet MS"/>
                <w:sz w:val="22"/>
                <w:lang w:val="en-GB"/>
              </w:rPr>
            </w:pPr>
          </w:p>
        </w:tc>
        <w:tc>
          <w:tcPr>
            <w:tcW w:w="1440" w:type="dxa"/>
          </w:tcPr>
          <w:p w14:paraId="08BC543C" w14:textId="77777777" w:rsidR="00FD3D56" w:rsidRPr="00B9072F" w:rsidRDefault="00FD3D56" w:rsidP="002376EC">
            <w:pPr>
              <w:rPr>
                <w:rFonts w:ascii="Trebuchet MS" w:hAnsi="Trebuchet MS"/>
                <w:sz w:val="22"/>
                <w:lang w:val="en-GB"/>
              </w:rPr>
            </w:pPr>
          </w:p>
        </w:tc>
        <w:tc>
          <w:tcPr>
            <w:tcW w:w="2520" w:type="dxa"/>
          </w:tcPr>
          <w:p w14:paraId="3BF83007" w14:textId="77777777" w:rsidR="00FD3D56" w:rsidRPr="00B9072F" w:rsidRDefault="00FD3D56" w:rsidP="002376EC">
            <w:pPr>
              <w:rPr>
                <w:rFonts w:ascii="Trebuchet MS" w:hAnsi="Trebuchet MS"/>
                <w:sz w:val="22"/>
                <w:lang w:val="en-GB"/>
              </w:rPr>
            </w:pPr>
          </w:p>
        </w:tc>
      </w:tr>
      <w:tr w:rsidR="00FD3D56" w:rsidRPr="00B9072F" w14:paraId="3073DD88" w14:textId="77777777" w:rsidTr="00467E11">
        <w:trPr>
          <w:jc w:val="center"/>
        </w:trPr>
        <w:tc>
          <w:tcPr>
            <w:tcW w:w="2808" w:type="dxa"/>
          </w:tcPr>
          <w:p w14:paraId="21041A7E" w14:textId="77777777" w:rsidR="00FD3D56" w:rsidRPr="00B9072F" w:rsidRDefault="00FD3D56" w:rsidP="002376EC">
            <w:pPr>
              <w:rPr>
                <w:rFonts w:ascii="Trebuchet MS" w:hAnsi="Trebuchet MS"/>
                <w:sz w:val="22"/>
                <w:lang w:val="en-GB"/>
              </w:rPr>
            </w:pPr>
          </w:p>
          <w:p w14:paraId="357907C6" w14:textId="77777777" w:rsidR="00FD3D56" w:rsidRPr="00B9072F" w:rsidRDefault="00FD3D56" w:rsidP="002376EC">
            <w:pPr>
              <w:rPr>
                <w:rFonts w:ascii="Trebuchet MS" w:hAnsi="Trebuchet MS"/>
                <w:sz w:val="22"/>
                <w:lang w:val="en-GB"/>
              </w:rPr>
            </w:pPr>
          </w:p>
        </w:tc>
        <w:tc>
          <w:tcPr>
            <w:tcW w:w="2160" w:type="dxa"/>
          </w:tcPr>
          <w:p w14:paraId="7F2C1303" w14:textId="77777777" w:rsidR="00FD3D56" w:rsidRPr="00B9072F" w:rsidRDefault="00FD3D56" w:rsidP="002376EC">
            <w:pPr>
              <w:rPr>
                <w:rFonts w:ascii="Trebuchet MS" w:hAnsi="Trebuchet MS"/>
                <w:sz w:val="22"/>
                <w:lang w:val="en-GB"/>
              </w:rPr>
            </w:pPr>
          </w:p>
        </w:tc>
        <w:tc>
          <w:tcPr>
            <w:tcW w:w="1440" w:type="dxa"/>
          </w:tcPr>
          <w:p w14:paraId="58E2635B" w14:textId="77777777" w:rsidR="00FD3D56" w:rsidRPr="00B9072F" w:rsidRDefault="00FD3D56" w:rsidP="002376EC">
            <w:pPr>
              <w:rPr>
                <w:rFonts w:ascii="Trebuchet MS" w:hAnsi="Trebuchet MS"/>
                <w:sz w:val="22"/>
                <w:lang w:val="en-GB"/>
              </w:rPr>
            </w:pPr>
          </w:p>
        </w:tc>
        <w:tc>
          <w:tcPr>
            <w:tcW w:w="2520" w:type="dxa"/>
          </w:tcPr>
          <w:p w14:paraId="000A9146" w14:textId="77777777" w:rsidR="00FD3D56" w:rsidRPr="00B9072F" w:rsidRDefault="00FD3D56" w:rsidP="002376EC">
            <w:pPr>
              <w:rPr>
                <w:rFonts w:ascii="Trebuchet MS" w:hAnsi="Trebuchet MS"/>
                <w:sz w:val="22"/>
                <w:lang w:val="en-GB"/>
              </w:rPr>
            </w:pPr>
          </w:p>
        </w:tc>
      </w:tr>
      <w:tr w:rsidR="00FD3D56" w:rsidRPr="00B9072F" w14:paraId="03E9904B" w14:textId="77777777" w:rsidTr="00467E11">
        <w:trPr>
          <w:jc w:val="center"/>
        </w:trPr>
        <w:tc>
          <w:tcPr>
            <w:tcW w:w="2808" w:type="dxa"/>
          </w:tcPr>
          <w:p w14:paraId="68067F99" w14:textId="77777777" w:rsidR="00FD3D56" w:rsidRPr="00B9072F" w:rsidRDefault="00FD3D56" w:rsidP="0080713C">
            <w:pPr>
              <w:rPr>
                <w:rFonts w:ascii="Trebuchet MS" w:hAnsi="Trebuchet MS"/>
                <w:sz w:val="22"/>
                <w:lang w:val="en-GB"/>
              </w:rPr>
            </w:pPr>
          </w:p>
          <w:p w14:paraId="5C5A0C36" w14:textId="77777777" w:rsidR="00FD3D56" w:rsidRPr="00B9072F" w:rsidRDefault="00FD3D56" w:rsidP="0080713C">
            <w:pPr>
              <w:rPr>
                <w:rFonts w:ascii="Trebuchet MS" w:hAnsi="Trebuchet MS"/>
                <w:sz w:val="22"/>
                <w:lang w:val="en-GB"/>
              </w:rPr>
            </w:pPr>
          </w:p>
        </w:tc>
        <w:tc>
          <w:tcPr>
            <w:tcW w:w="2160" w:type="dxa"/>
          </w:tcPr>
          <w:p w14:paraId="05936896" w14:textId="77777777" w:rsidR="00FD3D56" w:rsidRPr="00B9072F" w:rsidRDefault="00FD3D56" w:rsidP="0080713C">
            <w:pPr>
              <w:rPr>
                <w:rFonts w:ascii="Trebuchet MS" w:hAnsi="Trebuchet MS"/>
                <w:sz w:val="22"/>
                <w:lang w:val="en-GB"/>
              </w:rPr>
            </w:pPr>
          </w:p>
        </w:tc>
        <w:tc>
          <w:tcPr>
            <w:tcW w:w="1440" w:type="dxa"/>
          </w:tcPr>
          <w:p w14:paraId="031FE45D" w14:textId="77777777" w:rsidR="00FD3D56" w:rsidRPr="00B9072F" w:rsidRDefault="00FD3D56" w:rsidP="0080713C">
            <w:pPr>
              <w:rPr>
                <w:rFonts w:ascii="Trebuchet MS" w:hAnsi="Trebuchet MS"/>
                <w:sz w:val="22"/>
                <w:lang w:val="en-GB"/>
              </w:rPr>
            </w:pPr>
          </w:p>
        </w:tc>
        <w:tc>
          <w:tcPr>
            <w:tcW w:w="2520" w:type="dxa"/>
          </w:tcPr>
          <w:p w14:paraId="79887B27" w14:textId="77777777" w:rsidR="00FD3D56" w:rsidRPr="00B9072F" w:rsidRDefault="00FD3D56" w:rsidP="0080713C">
            <w:pPr>
              <w:rPr>
                <w:rFonts w:ascii="Trebuchet MS" w:hAnsi="Trebuchet MS"/>
                <w:sz w:val="22"/>
                <w:lang w:val="en-GB"/>
              </w:rPr>
            </w:pPr>
          </w:p>
        </w:tc>
      </w:tr>
      <w:tr w:rsidR="00FD3D56" w:rsidRPr="00B9072F" w14:paraId="13EDABFB" w14:textId="77777777" w:rsidTr="00467E11">
        <w:trPr>
          <w:jc w:val="center"/>
        </w:trPr>
        <w:tc>
          <w:tcPr>
            <w:tcW w:w="2808" w:type="dxa"/>
          </w:tcPr>
          <w:p w14:paraId="325140DF" w14:textId="77777777" w:rsidR="00FD3D56" w:rsidRPr="00B9072F" w:rsidRDefault="00FD3D56" w:rsidP="002376EC">
            <w:pPr>
              <w:rPr>
                <w:rFonts w:ascii="Trebuchet MS" w:hAnsi="Trebuchet MS"/>
                <w:sz w:val="22"/>
                <w:lang w:val="en-GB"/>
              </w:rPr>
            </w:pPr>
          </w:p>
          <w:p w14:paraId="72328A9E" w14:textId="77777777" w:rsidR="00FD3D56" w:rsidRPr="00B9072F" w:rsidRDefault="00FD3D56" w:rsidP="002376EC">
            <w:pPr>
              <w:rPr>
                <w:rFonts w:ascii="Trebuchet MS" w:hAnsi="Trebuchet MS"/>
                <w:sz w:val="22"/>
                <w:lang w:val="en-GB"/>
              </w:rPr>
            </w:pPr>
          </w:p>
        </w:tc>
        <w:tc>
          <w:tcPr>
            <w:tcW w:w="2160" w:type="dxa"/>
          </w:tcPr>
          <w:p w14:paraId="17FCC6E9" w14:textId="77777777" w:rsidR="00FD3D56" w:rsidRPr="00B9072F" w:rsidRDefault="00FD3D56" w:rsidP="002376EC">
            <w:pPr>
              <w:rPr>
                <w:rFonts w:ascii="Trebuchet MS" w:hAnsi="Trebuchet MS"/>
                <w:sz w:val="22"/>
                <w:lang w:val="en-GB"/>
              </w:rPr>
            </w:pPr>
          </w:p>
        </w:tc>
        <w:tc>
          <w:tcPr>
            <w:tcW w:w="1440" w:type="dxa"/>
          </w:tcPr>
          <w:p w14:paraId="5767A7B1" w14:textId="77777777" w:rsidR="00FD3D56" w:rsidRPr="00B9072F" w:rsidRDefault="00FD3D56" w:rsidP="002376EC">
            <w:pPr>
              <w:rPr>
                <w:rFonts w:ascii="Trebuchet MS" w:hAnsi="Trebuchet MS"/>
                <w:sz w:val="22"/>
                <w:lang w:val="en-GB"/>
              </w:rPr>
            </w:pPr>
          </w:p>
        </w:tc>
        <w:tc>
          <w:tcPr>
            <w:tcW w:w="2520" w:type="dxa"/>
          </w:tcPr>
          <w:p w14:paraId="3E992358" w14:textId="77777777" w:rsidR="00FD3D56" w:rsidRPr="00B9072F" w:rsidRDefault="00FD3D56" w:rsidP="002376EC">
            <w:pPr>
              <w:rPr>
                <w:rFonts w:ascii="Trebuchet MS" w:hAnsi="Trebuchet MS"/>
                <w:sz w:val="22"/>
                <w:lang w:val="en-GB"/>
              </w:rPr>
            </w:pPr>
          </w:p>
        </w:tc>
      </w:tr>
    </w:tbl>
    <w:p w14:paraId="1FEB7AD3" w14:textId="77777777" w:rsidR="00FB2436" w:rsidRDefault="00FB2436" w:rsidP="002376EC">
      <w:pPr>
        <w:rPr>
          <w:rFonts w:ascii="Trebuchet MS" w:hAnsi="Trebuchet MS"/>
          <w:sz w:val="22"/>
          <w:lang w:val="en-GB"/>
        </w:rPr>
      </w:pPr>
    </w:p>
    <w:p w14:paraId="27D3C4CC" w14:textId="77777777" w:rsidR="00FB2436" w:rsidRPr="00FD3D56" w:rsidRDefault="00FD3D56" w:rsidP="002376EC">
      <w:pPr>
        <w:rPr>
          <w:rFonts w:ascii="Trebuchet MS" w:hAnsi="Trebuchet MS"/>
          <w:sz w:val="16"/>
          <w:lang w:val="en-GB"/>
        </w:rPr>
      </w:pPr>
      <w:r w:rsidRPr="00FD3D56">
        <w:rPr>
          <w:rFonts w:ascii="Trebuchet MS" w:hAnsi="Trebuchet MS"/>
          <w:sz w:val="16"/>
          <w:lang w:val="en-GB"/>
        </w:rPr>
        <w:t>Chancellor’s Office use:</w:t>
      </w:r>
    </w:p>
    <w:p w14:paraId="02319F47" w14:textId="77777777" w:rsidR="00FD3D56" w:rsidRDefault="00FD3D56" w:rsidP="002376EC">
      <w:pPr>
        <w:rPr>
          <w:rFonts w:ascii="Trebuchet MS" w:hAnsi="Trebuchet MS"/>
          <w:sz w:val="22"/>
          <w:lang w:val="en-GB"/>
        </w:rPr>
      </w:pPr>
    </w:p>
    <w:p w14:paraId="44B8201D" w14:textId="77777777" w:rsidR="00FD3D56" w:rsidRPr="00F67D7F" w:rsidRDefault="00FD3D56" w:rsidP="009A04EF">
      <w:pPr>
        <w:spacing w:line="360" w:lineRule="auto"/>
        <w:rPr>
          <w:rFonts w:ascii="Arial" w:hAnsi="Arial" w:cs="Arial"/>
          <w:sz w:val="20"/>
          <w:lang w:val="en-GB"/>
        </w:rPr>
      </w:pPr>
      <w:r w:rsidRPr="00F67D7F">
        <w:rPr>
          <w:rFonts w:ascii="Arial" w:hAnsi="Arial" w:cs="Arial"/>
          <w:sz w:val="20"/>
          <w:lang w:val="en-GB"/>
        </w:rPr>
        <w:t xml:space="preserve">The Rev ___________________________________________________ is hereby given permission and such faculties as may be necessary to baptise and or receive the above candidate(s) into full communion with the Catholic Church. </w:t>
      </w:r>
    </w:p>
    <w:p w14:paraId="66B4D0A7" w14:textId="77777777" w:rsidR="00FD3D56" w:rsidRPr="009A04EF" w:rsidRDefault="00FD3D56" w:rsidP="002376EC">
      <w:pPr>
        <w:rPr>
          <w:rFonts w:ascii="Arial" w:hAnsi="Arial" w:cs="Arial"/>
          <w:sz w:val="6"/>
          <w:lang w:val="en-GB"/>
        </w:rPr>
      </w:pPr>
    </w:p>
    <w:p w14:paraId="41B57886" w14:textId="77777777" w:rsidR="00FD3D56" w:rsidRPr="00F67D7F" w:rsidRDefault="00FD3D56" w:rsidP="002376EC">
      <w:pPr>
        <w:rPr>
          <w:rFonts w:ascii="Arial" w:hAnsi="Arial" w:cs="Arial"/>
          <w:sz w:val="20"/>
          <w:lang w:val="en-GB"/>
        </w:rPr>
      </w:pPr>
      <w:r w:rsidRPr="00F67D7F">
        <w:rPr>
          <w:rFonts w:ascii="Arial" w:hAnsi="Arial" w:cs="Arial"/>
          <w:sz w:val="20"/>
          <w:lang w:val="en-GB"/>
        </w:rPr>
        <w:t>Given at the Shrewsbury Diocesan Chancery on _______________________________</w:t>
      </w:r>
    </w:p>
    <w:p w14:paraId="69DD8F0F" w14:textId="77777777" w:rsidR="00FD3D56" w:rsidRPr="00F67D7F" w:rsidRDefault="00FD3D56" w:rsidP="002376EC">
      <w:pPr>
        <w:rPr>
          <w:rFonts w:ascii="Arial" w:hAnsi="Arial" w:cs="Arial"/>
          <w:sz w:val="20"/>
          <w:lang w:val="en-GB"/>
        </w:rPr>
      </w:pPr>
    </w:p>
    <w:p w14:paraId="73C61F3E" w14:textId="77777777" w:rsidR="00FD3D56" w:rsidRPr="009A04EF" w:rsidRDefault="00FD3D56" w:rsidP="002376EC">
      <w:pPr>
        <w:rPr>
          <w:rFonts w:ascii="Arial" w:hAnsi="Arial" w:cs="Arial"/>
          <w:sz w:val="6"/>
          <w:lang w:val="en-GB"/>
        </w:rPr>
      </w:pPr>
    </w:p>
    <w:p w14:paraId="12A983D7" w14:textId="77777777" w:rsidR="009A04EF" w:rsidRPr="009A04EF" w:rsidRDefault="00FD3D56" w:rsidP="007D24ED">
      <w:pPr>
        <w:rPr>
          <w:rFonts w:ascii="Trebuchet MS" w:hAnsi="Trebuchet MS"/>
          <w:color w:val="C0C0C0"/>
          <w:sz w:val="20"/>
          <w:lang w:val="en-G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67D7F">
        <w:rPr>
          <w:rFonts w:ascii="Arial" w:hAnsi="Arial" w:cs="Arial"/>
          <w:sz w:val="20"/>
          <w:lang w:val="en-GB"/>
        </w:rPr>
        <w:t>Ordinary/Chancellor</w:t>
      </w:r>
      <w:r>
        <w:rPr>
          <w:rFonts w:ascii="Trebuchet MS" w:hAnsi="Trebuchet MS"/>
          <w:sz w:val="20"/>
          <w:lang w:val="en-GB"/>
        </w:rPr>
        <w:tab/>
      </w:r>
      <w:r>
        <w:rPr>
          <w:rFonts w:ascii="Trebuchet MS" w:hAnsi="Trebuchet MS"/>
          <w:sz w:val="20"/>
          <w:lang w:val="en-GB"/>
        </w:rPr>
        <w:tab/>
      </w:r>
      <w:r>
        <w:rPr>
          <w:rFonts w:ascii="Trebuchet MS" w:hAnsi="Trebuchet MS"/>
          <w:sz w:val="20"/>
          <w:lang w:val="en-GB"/>
        </w:rPr>
        <w:tab/>
      </w:r>
      <w:r>
        <w:rPr>
          <w:rFonts w:ascii="Trebuchet MS" w:hAnsi="Trebuchet MS"/>
          <w:sz w:val="20"/>
          <w:lang w:val="en-GB"/>
        </w:rPr>
        <w:tab/>
      </w:r>
      <w:r>
        <w:rPr>
          <w:rFonts w:ascii="Trebuchet MS" w:hAnsi="Trebuchet MS"/>
          <w:sz w:val="20"/>
          <w:lang w:val="en-GB"/>
        </w:rPr>
        <w:tab/>
      </w:r>
      <w:r>
        <w:rPr>
          <w:rFonts w:ascii="Trebuchet MS" w:hAnsi="Trebuchet MS"/>
          <w:sz w:val="20"/>
          <w:lang w:val="en-GB"/>
        </w:rPr>
        <w:tab/>
      </w:r>
      <w:r>
        <w:rPr>
          <w:rFonts w:ascii="Trebuchet MS" w:hAnsi="Trebuchet MS"/>
          <w:sz w:val="20"/>
          <w:lang w:val="en-GB"/>
        </w:rPr>
        <w:tab/>
      </w:r>
      <w:r>
        <w:rPr>
          <w:rFonts w:ascii="Trebuchet MS" w:hAnsi="Trebuchet MS"/>
          <w:sz w:val="20"/>
          <w:lang w:val="en-GB"/>
        </w:rPr>
        <w:tab/>
      </w:r>
      <w:r w:rsidRPr="00F0563C">
        <w:rPr>
          <w:rFonts w:ascii="Trebuchet MS" w:hAnsi="Trebuchet MS"/>
          <w:color w:val="C0C0C0"/>
          <w:sz w:val="20"/>
          <w:lang w:val="en-G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Chancery Seal</w:t>
      </w:r>
    </w:p>
    <w:sectPr w:rsidR="009A04EF" w:rsidRPr="009A04EF" w:rsidSect="009A04EF">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426"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C5B6" w14:textId="77777777" w:rsidR="00DD09E5" w:rsidRDefault="00DD09E5">
      <w:r>
        <w:separator/>
      </w:r>
    </w:p>
  </w:endnote>
  <w:endnote w:type="continuationSeparator" w:id="0">
    <w:p w14:paraId="142464F7" w14:textId="77777777" w:rsidR="00DD09E5" w:rsidRDefault="00DD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B2C2" w14:textId="77777777" w:rsidR="00EB02FF" w:rsidRDefault="00EB0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C609" w14:textId="77777777" w:rsidR="00F67D7F" w:rsidRDefault="00F67D7F" w:rsidP="00F67D7F">
    <w:pPr>
      <w:rPr>
        <w:rFonts w:ascii="Arial" w:hAnsi="Arial" w:cs="Arial"/>
        <w:b/>
        <w:sz w:val="16"/>
      </w:rPr>
    </w:pPr>
  </w:p>
  <w:p w14:paraId="41AE266E" w14:textId="77777777" w:rsidR="00F67D7F" w:rsidRDefault="00F67D7F" w:rsidP="00F67D7F">
    <w:pPr>
      <w:jc w:val="both"/>
      <w:rPr>
        <w:rFonts w:asciiTheme="minorHAnsi" w:hAnsiTheme="minorHAnsi" w:cs="Arial"/>
        <w:sz w:val="16"/>
      </w:rPr>
    </w:pPr>
    <w:r w:rsidRPr="00F67D7F">
      <w:rPr>
        <w:rFonts w:asciiTheme="minorHAnsi" w:hAnsiTheme="minorHAnsi" w:cs="Arial"/>
        <w:b/>
        <w:sz w:val="18"/>
      </w:rPr>
      <w:t xml:space="preserve">Privacy Notice: </w:t>
    </w:r>
    <w:r w:rsidRPr="00F67D7F">
      <w:rPr>
        <w:rFonts w:asciiTheme="minorHAnsi" w:hAnsiTheme="minorHAnsi" w:cs="Arial"/>
        <w:sz w:val="16"/>
      </w:rPr>
      <w:t xml:space="preserve">The information collected on this form helps with the preparation of RCIA Catechumens and Candidates. Some of the Information that you provide on this form will be added to the Baptism Register and the Book of the Elect (if you are a Catechumen) and will be entered into the Book of Ongoing Conversion </w:t>
    </w:r>
    <w:r w:rsidR="00413746">
      <w:rPr>
        <w:rFonts w:asciiTheme="minorHAnsi" w:hAnsiTheme="minorHAnsi" w:cs="Arial"/>
        <w:sz w:val="16"/>
      </w:rPr>
      <w:t>(</w:t>
    </w:r>
    <w:r w:rsidRPr="00F67D7F">
      <w:rPr>
        <w:rFonts w:asciiTheme="minorHAnsi" w:hAnsiTheme="minorHAnsi" w:cs="Arial"/>
        <w:sz w:val="16"/>
      </w:rPr>
      <w:t>if you are a Candidate</w:t>
    </w:r>
    <w:r w:rsidR="00413746">
      <w:rPr>
        <w:rFonts w:asciiTheme="minorHAnsi" w:hAnsiTheme="minorHAnsi" w:cs="Arial"/>
        <w:sz w:val="16"/>
      </w:rPr>
      <w:t>)</w:t>
    </w:r>
    <w:r w:rsidRPr="00F67D7F">
      <w:rPr>
        <w:rFonts w:asciiTheme="minorHAnsi" w:hAnsiTheme="minorHAnsi" w:cs="Arial"/>
        <w:sz w:val="16"/>
      </w:rPr>
      <w:t>.  The information will be stored indefinitely in a secure location in accordance with the laws and procedures of the Roman Catholic faith for future sacramental purposes, (for example marriage purposes) and for history. The details that you provide on this form will not be transferred to any third party to use for their own marketing or fundraising purpose. You can read our full Privacy Notice at www.dioceseofshrewsbury.org/about us/privacy-notice.</w:t>
    </w:r>
  </w:p>
  <w:p w14:paraId="510517A9" w14:textId="77777777" w:rsidR="009A04EF" w:rsidRDefault="009A04EF" w:rsidP="00F67D7F">
    <w:pPr>
      <w:jc w:val="both"/>
      <w:rPr>
        <w:rFonts w:asciiTheme="minorHAnsi" w:hAnsiTheme="minorHAnsi" w:cs="Arial"/>
        <w:sz w:val="16"/>
      </w:rPr>
    </w:pPr>
  </w:p>
  <w:p w14:paraId="4B699618" w14:textId="77777777" w:rsidR="009A04EF" w:rsidRPr="008B6AC8" w:rsidRDefault="009A04EF" w:rsidP="009A04EF">
    <w:pPr>
      <w:jc w:val="center"/>
      <w:rPr>
        <w:rFonts w:asciiTheme="majorHAnsi" w:hAnsiTheme="majorHAnsi"/>
        <w:sz w:val="16"/>
        <w:szCs w:val="16"/>
      </w:rPr>
    </w:pPr>
    <w:r>
      <w:rPr>
        <w:rFonts w:asciiTheme="majorHAnsi" w:hAnsiTheme="majorHAnsi"/>
        <w:sz w:val="16"/>
        <w:szCs w:val="16"/>
      </w:rPr>
      <w:t>Shrewsbury Diocese Curial Offices, 2 Park Road South, Prenton, Wirral, CH43 4UX</w:t>
    </w:r>
    <w:r>
      <w:rPr>
        <w:rFonts w:asciiTheme="majorHAnsi" w:hAnsiTheme="majorHAnsi"/>
        <w:sz w:val="16"/>
        <w:szCs w:val="16"/>
      </w:rPr>
      <w:tab/>
    </w:r>
    <w:r w:rsidRPr="008B6AC8">
      <w:rPr>
        <w:rFonts w:asciiTheme="majorHAnsi" w:hAnsiTheme="majorHAnsi"/>
        <w:sz w:val="16"/>
        <w:szCs w:val="16"/>
      </w:rPr>
      <w:t xml:space="preserve">T: </w:t>
    </w:r>
    <w:r>
      <w:rPr>
        <w:rFonts w:asciiTheme="majorHAnsi" w:hAnsiTheme="majorHAnsi"/>
        <w:sz w:val="16"/>
        <w:szCs w:val="16"/>
      </w:rPr>
      <w:t>0151 652 9855</w:t>
    </w:r>
    <w:r>
      <w:rPr>
        <w:rFonts w:asciiTheme="majorHAnsi" w:hAnsiTheme="majorHAnsi"/>
        <w:sz w:val="16"/>
        <w:szCs w:val="16"/>
      </w:rPr>
      <w:tab/>
    </w:r>
    <w:r w:rsidRPr="008B6AC8">
      <w:rPr>
        <w:rFonts w:asciiTheme="majorHAnsi" w:hAnsiTheme="majorHAnsi"/>
        <w:sz w:val="16"/>
        <w:szCs w:val="16"/>
      </w:rPr>
      <w:t xml:space="preserve">E: </w:t>
    </w:r>
    <w:r>
      <w:rPr>
        <w:rFonts w:asciiTheme="majorHAnsi" w:hAnsiTheme="majorHAnsi"/>
        <w:sz w:val="16"/>
        <w:szCs w:val="16"/>
      </w:rPr>
      <w:t>chancellor@dioceseofshrewsbury.org</w:t>
    </w:r>
  </w:p>
  <w:p w14:paraId="2CAFFF8C" w14:textId="77777777" w:rsidR="00F67D7F" w:rsidRPr="009A04EF" w:rsidRDefault="00F67D7F" w:rsidP="002376EC">
    <w:pPr>
      <w:pStyle w:val="Footer"/>
      <w:jc w:val="center"/>
      <w:rPr>
        <w:rFonts w:ascii="Arial" w:hAnsi="Arial" w:cs="Arial"/>
        <w:sz w:val="20"/>
        <w:lang w:val="en-GB"/>
      </w:rPr>
    </w:pPr>
  </w:p>
  <w:p w14:paraId="76EB55C1" w14:textId="77777777" w:rsidR="009A61DB" w:rsidRPr="009A04EF" w:rsidRDefault="009A61DB" w:rsidP="009A04EF">
    <w:pPr>
      <w:pStyle w:val="Footer"/>
      <w:tabs>
        <w:tab w:val="clear" w:pos="4320"/>
        <w:tab w:val="clear" w:pos="8640"/>
        <w:tab w:val="left" w:pos="0"/>
      </w:tabs>
      <w:jc w:val="center"/>
      <w:rPr>
        <w:rFonts w:ascii="Arial" w:hAnsi="Arial" w:cs="Arial"/>
        <w:sz w:val="16"/>
        <w:lang w:val="en-GB"/>
      </w:rPr>
    </w:pPr>
    <w:r w:rsidRPr="009A04EF">
      <w:rPr>
        <w:rFonts w:ascii="Arial" w:hAnsi="Arial" w:cs="Arial"/>
        <w:sz w:val="16"/>
        <w:lang w:val="en-GB"/>
      </w:rPr>
      <w:t>The Diocese of Shrewsbury is a Registered Charity No. 234025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5C92" w14:textId="77777777" w:rsidR="00EB02FF" w:rsidRDefault="00EB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4FD9" w14:textId="77777777" w:rsidR="00DD09E5" w:rsidRDefault="00DD09E5">
      <w:r>
        <w:separator/>
      </w:r>
    </w:p>
  </w:footnote>
  <w:footnote w:type="continuationSeparator" w:id="0">
    <w:p w14:paraId="66384CDB" w14:textId="77777777" w:rsidR="00DD09E5" w:rsidRDefault="00DD09E5">
      <w:r>
        <w:continuationSeparator/>
      </w:r>
    </w:p>
  </w:footnote>
  <w:footnote w:id="1">
    <w:p w14:paraId="2B39E8A4" w14:textId="77777777" w:rsidR="00FB2436" w:rsidRPr="00F67D7F" w:rsidRDefault="00FB2436">
      <w:pPr>
        <w:pStyle w:val="FootnoteText"/>
        <w:rPr>
          <w:rFonts w:ascii="Arial" w:hAnsi="Arial" w:cs="Arial"/>
          <w:sz w:val="18"/>
          <w:lang w:val="en-GB"/>
        </w:rPr>
      </w:pPr>
      <w:r w:rsidRPr="00F67D7F">
        <w:rPr>
          <w:rStyle w:val="FootnoteReference"/>
          <w:rFonts w:ascii="Arial" w:hAnsi="Arial" w:cs="Arial"/>
        </w:rPr>
        <w:sym w:font="Wingdings 2" w:char="F0EF"/>
      </w:r>
      <w:r w:rsidRPr="00F67D7F">
        <w:rPr>
          <w:rFonts w:ascii="Arial" w:hAnsi="Arial" w:cs="Arial"/>
        </w:rPr>
        <w:t xml:space="preserve"> </w:t>
      </w:r>
      <w:r w:rsidRPr="00F67D7F">
        <w:rPr>
          <w:rFonts w:ascii="Arial" w:hAnsi="Arial" w:cs="Arial"/>
          <w:sz w:val="16"/>
          <w:lang w:val="en-GB"/>
        </w:rPr>
        <w:t>Please refer to the Chancellor’s Guidelines for further clarification of the canonical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4F69" w14:textId="77777777" w:rsidR="00EB02FF" w:rsidRDefault="00EB0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449"/>
      <w:gridCol w:w="6413"/>
    </w:tblGrid>
    <w:tr w:rsidR="009A04EF" w:rsidRPr="00D62303" w14:paraId="175D9D28" w14:textId="77777777" w:rsidTr="002965DD">
      <w:trPr>
        <w:jc w:val="center"/>
      </w:trPr>
      <w:tc>
        <w:tcPr>
          <w:tcW w:w="2449" w:type="dxa"/>
          <w:shd w:val="clear" w:color="auto" w:fill="auto"/>
        </w:tcPr>
        <w:p w14:paraId="1E3A3891" w14:textId="77777777" w:rsidR="009A04EF" w:rsidRPr="00D62303" w:rsidRDefault="009A04EF" w:rsidP="002965DD">
          <w:pPr>
            <w:rPr>
              <w:lang w:val="en-GB"/>
            </w:rPr>
          </w:pPr>
          <w:r>
            <w:rPr>
              <w:noProof/>
              <w:lang w:val="en-GB" w:eastAsia="en-GB"/>
            </w:rPr>
            <w:drawing>
              <wp:inline distT="0" distB="0" distL="0" distR="0" wp14:anchorId="3F5A80D5" wp14:editId="0E0D31BD">
                <wp:extent cx="1093304" cy="1016925"/>
                <wp:effectExtent l="0" t="0" r="0" b="0"/>
                <wp:docPr id="1" name="Picture 1" descr="Diocese of Shrewsbury Portrai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Shrewsbury Portrait_RGB"/>
                        <pic:cNvPicPr>
                          <a:picLocks noChangeAspect="1" noChangeArrowheads="1"/>
                        </pic:cNvPicPr>
                      </pic:nvPicPr>
                      <pic:blipFill>
                        <a:blip r:embed="rId1" cstate="print">
                          <a:extLst>
                            <a:ext uri="{28A0092B-C50C-407E-A947-70E740481C1C}">
                              <a14:useLocalDpi xmlns:a14="http://schemas.microsoft.com/office/drawing/2010/main" val="0"/>
                            </a:ext>
                          </a:extLst>
                        </a:blip>
                        <a:srcRect b="30202"/>
                        <a:stretch>
                          <a:fillRect/>
                        </a:stretch>
                      </pic:blipFill>
                      <pic:spPr bwMode="auto">
                        <a:xfrm>
                          <a:off x="0" y="0"/>
                          <a:ext cx="1093555" cy="1017159"/>
                        </a:xfrm>
                        <a:prstGeom prst="rect">
                          <a:avLst/>
                        </a:prstGeom>
                        <a:noFill/>
                        <a:ln>
                          <a:noFill/>
                        </a:ln>
                      </pic:spPr>
                    </pic:pic>
                  </a:graphicData>
                </a:graphic>
              </wp:inline>
            </w:drawing>
          </w:r>
        </w:p>
      </w:tc>
      <w:tc>
        <w:tcPr>
          <w:tcW w:w="6413" w:type="dxa"/>
          <w:shd w:val="clear" w:color="auto" w:fill="auto"/>
        </w:tcPr>
        <w:p w14:paraId="3A98CAF3" w14:textId="77777777" w:rsidR="009A04EF" w:rsidRPr="00F67D7F" w:rsidRDefault="009A04EF" w:rsidP="002965DD">
          <w:pPr>
            <w:pStyle w:val="Header"/>
            <w:jc w:val="center"/>
            <w:rPr>
              <w:rFonts w:ascii="Arial" w:hAnsi="Arial" w:cs="Arial"/>
              <w:sz w:val="52"/>
            </w:rPr>
          </w:pPr>
          <w:r w:rsidRPr="00F67D7F">
            <w:rPr>
              <w:rFonts w:ascii="Arial" w:hAnsi="Arial" w:cs="Arial"/>
              <w:sz w:val="52"/>
            </w:rPr>
            <w:t>Diocese of Shrewsbury</w:t>
          </w:r>
        </w:p>
        <w:p w14:paraId="12AE8F91" w14:textId="77777777" w:rsidR="009A04EF" w:rsidRPr="00F67D7F" w:rsidRDefault="009A04EF" w:rsidP="002965DD">
          <w:pPr>
            <w:pStyle w:val="Header"/>
            <w:jc w:val="center"/>
            <w:rPr>
              <w:rFonts w:ascii="Arial" w:hAnsi="Arial" w:cs="Arial"/>
              <w:sz w:val="16"/>
            </w:rPr>
          </w:pPr>
        </w:p>
        <w:p w14:paraId="4DC6657F" w14:textId="77777777" w:rsidR="009A04EF" w:rsidRDefault="009A04EF" w:rsidP="002965DD">
          <w:pPr>
            <w:pStyle w:val="Header"/>
            <w:jc w:val="center"/>
            <w:rPr>
              <w:rFonts w:ascii="Arial" w:hAnsi="Arial" w:cs="Arial"/>
              <w:b/>
            </w:rPr>
          </w:pPr>
          <w:r w:rsidRPr="00F67D7F">
            <w:rPr>
              <w:rFonts w:ascii="Arial" w:hAnsi="Arial" w:cs="Arial"/>
              <w:b/>
            </w:rPr>
            <w:t>CHANCERY OFFICE</w:t>
          </w:r>
        </w:p>
        <w:p w14:paraId="4F309F57" w14:textId="77777777" w:rsidR="009A04EF" w:rsidRPr="00D62303" w:rsidRDefault="009A04EF" w:rsidP="002965DD">
          <w:pPr>
            <w:pStyle w:val="Header"/>
            <w:rPr>
              <w:lang w:val="en-GB"/>
            </w:rPr>
          </w:pPr>
        </w:p>
      </w:tc>
    </w:tr>
  </w:tbl>
  <w:p w14:paraId="7D62C51E" w14:textId="77777777" w:rsidR="009A61DB" w:rsidRPr="002376EC" w:rsidRDefault="009A61DB" w:rsidP="009A04EF">
    <w:pPr>
      <w:pStyle w:val="Header"/>
      <w:rPr>
        <w:rFonts w:ascii="Trebuchet MS" w:hAnsi="Trebuchet M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4F06" w14:textId="77777777" w:rsidR="00EB02FF" w:rsidRDefault="00EB0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D69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568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B8"/>
    <w:rsid w:val="000043A6"/>
    <w:rsid w:val="002376EC"/>
    <w:rsid w:val="002638E5"/>
    <w:rsid w:val="00273E05"/>
    <w:rsid w:val="00387263"/>
    <w:rsid w:val="003B0975"/>
    <w:rsid w:val="00413746"/>
    <w:rsid w:val="00467E11"/>
    <w:rsid w:val="004F5DC8"/>
    <w:rsid w:val="005175BE"/>
    <w:rsid w:val="00521A9D"/>
    <w:rsid w:val="005570BC"/>
    <w:rsid w:val="00664747"/>
    <w:rsid w:val="00791878"/>
    <w:rsid w:val="007A09B0"/>
    <w:rsid w:val="007D24ED"/>
    <w:rsid w:val="007D76EE"/>
    <w:rsid w:val="0080713C"/>
    <w:rsid w:val="008B025A"/>
    <w:rsid w:val="00913622"/>
    <w:rsid w:val="009650D3"/>
    <w:rsid w:val="009A04EF"/>
    <w:rsid w:val="009A61DB"/>
    <w:rsid w:val="00A641C2"/>
    <w:rsid w:val="00AF5DB2"/>
    <w:rsid w:val="00B75DF0"/>
    <w:rsid w:val="00B9072F"/>
    <w:rsid w:val="00BA401C"/>
    <w:rsid w:val="00C569B8"/>
    <w:rsid w:val="00D62303"/>
    <w:rsid w:val="00DB2E94"/>
    <w:rsid w:val="00DD09E5"/>
    <w:rsid w:val="00DD7F77"/>
    <w:rsid w:val="00E86436"/>
    <w:rsid w:val="00EB02FF"/>
    <w:rsid w:val="00F0563C"/>
    <w:rsid w:val="00F67D7F"/>
    <w:rsid w:val="00FB2436"/>
    <w:rsid w:val="00FD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89D7B"/>
  <w14:defaultImageDpi w14:val="300"/>
  <w15:docId w15:val="{57DC782C-D7BE-5D4D-A91F-587B99D9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76EC"/>
    <w:pPr>
      <w:tabs>
        <w:tab w:val="center" w:pos="4320"/>
        <w:tab w:val="right" w:pos="8640"/>
      </w:tabs>
    </w:pPr>
  </w:style>
  <w:style w:type="paragraph" w:styleId="Footer">
    <w:name w:val="footer"/>
    <w:basedOn w:val="Normal"/>
    <w:rsid w:val="002376EC"/>
    <w:pPr>
      <w:tabs>
        <w:tab w:val="center" w:pos="4320"/>
        <w:tab w:val="right" w:pos="8640"/>
      </w:tabs>
    </w:pPr>
  </w:style>
  <w:style w:type="character" w:styleId="Hyperlink">
    <w:name w:val="Hyperlink"/>
    <w:rsid w:val="002376EC"/>
    <w:rPr>
      <w:color w:val="0000FF"/>
      <w:u w:val="single"/>
    </w:rPr>
  </w:style>
  <w:style w:type="paragraph" w:styleId="FootnoteText">
    <w:name w:val="footnote text"/>
    <w:basedOn w:val="Normal"/>
    <w:semiHidden/>
    <w:rsid w:val="00FB2436"/>
    <w:rPr>
      <w:sz w:val="20"/>
      <w:szCs w:val="20"/>
    </w:rPr>
  </w:style>
  <w:style w:type="character" w:styleId="FootnoteReference">
    <w:name w:val="footnote reference"/>
    <w:semiHidden/>
    <w:rsid w:val="00FB2436"/>
    <w:rPr>
      <w:vertAlign w:val="superscript"/>
    </w:rPr>
  </w:style>
  <w:style w:type="table" w:styleId="TableGrid">
    <w:name w:val="Table Grid"/>
    <w:basedOn w:val="TableNormal"/>
    <w:rsid w:val="00FB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7D7F"/>
    <w:rPr>
      <w:rFonts w:ascii="Tahoma" w:hAnsi="Tahoma" w:cs="Tahoma"/>
      <w:sz w:val="16"/>
      <w:szCs w:val="16"/>
    </w:rPr>
  </w:style>
  <w:style w:type="character" w:customStyle="1" w:styleId="BalloonTextChar">
    <w:name w:val="Balloon Text Char"/>
    <w:basedOn w:val="DefaultParagraphFont"/>
    <w:link w:val="BalloonText"/>
    <w:rsid w:val="00F67D7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montgomery\Application%20Data\Microsoft\Templates\Reception%20into%20Full%20Communion%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A8BB03F40554AB26D96D832743F2D" ma:contentTypeVersion="13" ma:contentTypeDescription="Create a new document." ma:contentTypeScope="" ma:versionID="1816ab53d7de5b5c9d8694fa4c57beed">
  <xsd:schema xmlns:xsd="http://www.w3.org/2001/XMLSchema" xmlns:xs="http://www.w3.org/2001/XMLSchema" xmlns:p="http://schemas.microsoft.com/office/2006/metadata/properties" xmlns:ns2="d4c98e11-dae8-4203-aa0f-f09a76be6d45" xmlns:ns3="9b4adb7d-0b47-409d-86e6-bd82991d846b" targetNamespace="http://schemas.microsoft.com/office/2006/metadata/properties" ma:root="true" ma:fieldsID="aa9fca8042b9596868097e86b013a7e9" ns2:_="" ns3:_="">
    <xsd:import namespace="d4c98e11-dae8-4203-aa0f-f09a76be6d45"/>
    <xsd:import namespace="9b4adb7d-0b47-409d-86e6-bd82991d84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98e11-dae8-4203-aa0f-f09a76be6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4adb7d-0b47-409d-86e6-bd82991d84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c42f25-471b-41f8-8d40-d769fd8b8bf0}" ma:internalName="TaxCatchAll" ma:showField="CatchAllData" ma:web="9b4adb7d-0b47-409d-86e6-bd82991d8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4adb7d-0b47-409d-86e6-bd82991d846b" xsi:nil="true"/>
    <lcf76f155ced4ddcb4097134ff3c332f xmlns="d4c98e11-dae8-4203-aa0f-f09a76be6d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85848-0309-46DB-8922-981C69AF21BB}"/>
</file>

<file path=customXml/itemProps2.xml><?xml version="1.0" encoding="utf-8"?>
<ds:datastoreItem xmlns:ds="http://schemas.openxmlformats.org/officeDocument/2006/customXml" ds:itemID="{8B733C57-A17A-4485-BC48-748708D77475}"/>
</file>

<file path=customXml/itemProps3.xml><?xml version="1.0" encoding="utf-8"?>
<ds:datastoreItem xmlns:ds="http://schemas.openxmlformats.org/officeDocument/2006/customXml" ds:itemID="{1C99761C-798B-4F5E-974B-FE26EDD99718}"/>
</file>

<file path=docProps/app.xml><?xml version="1.0" encoding="utf-8"?>
<Properties xmlns="http://schemas.openxmlformats.org/officeDocument/2006/extended-properties" xmlns:vt="http://schemas.openxmlformats.org/officeDocument/2006/docPropsVTypes">
  <Template>Reception into Full Communion Application</Template>
  <TotalTime>2</TotalTime>
  <Pages>1</Pages>
  <Words>205</Words>
  <Characters>1244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15 June 2009</vt:lpstr>
    </vt:vector>
  </TitlesOfParts>
  <Company/>
  <LinksUpToDate>false</LinksUpToDate>
  <CharactersWithSpaces>1447</CharactersWithSpaces>
  <SharedDoc>false</SharedDoc>
  <HLinks>
    <vt:vector size="6" baseType="variant">
      <vt:variant>
        <vt:i4>7077959</vt:i4>
      </vt:variant>
      <vt:variant>
        <vt:i4>0</vt:i4>
      </vt:variant>
      <vt:variant>
        <vt:i4>0</vt:i4>
      </vt:variant>
      <vt:variant>
        <vt:i4>5</vt:i4>
      </vt:variant>
      <vt:variant>
        <vt:lpwstr>mailto:chancellor@dioceseofshrewsbury.org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June 2009</dc:title>
  <dc:creator>Diocese Of Shrtewsbury</dc:creator>
  <cp:lastModifiedBy>Anthony Timothy</cp:lastModifiedBy>
  <cp:revision>2</cp:revision>
  <cp:lastPrinted>2018-10-05T09:24:00Z</cp:lastPrinted>
  <dcterms:created xsi:type="dcterms:W3CDTF">2022-11-22T17:30:00Z</dcterms:created>
  <dcterms:modified xsi:type="dcterms:W3CDTF">2022-11-22T17:30:00Z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0x01010035EA8BB03F40554AB26D96D832743F2D</vt:lpwstr>
  </property>
</Properties>
</file>