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9"/>
        <w:gridCol w:w="1558"/>
        <w:gridCol w:w="1417"/>
        <w:gridCol w:w="4822"/>
        <w:gridCol w:w="25"/>
        <w:gridCol w:w="1109"/>
        <w:gridCol w:w="1276"/>
        <w:gridCol w:w="992"/>
        <w:gridCol w:w="2693"/>
      </w:tblGrid>
      <w:tr w:rsidR="003D2B8F" w:rsidRPr="002A1FA5" w14:paraId="19848E66" w14:textId="77777777" w:rsidTr="00FB1F47">
        <w:tc>
          <w:tcPr>
            <w:tcW w:w="15451" w:type="dxa"/>
            <w:gridSpan w:val="9"/>
            <w:shd w:val="clear" w:color="auto" w:fill="00B050"/>
          </w:tcPr>
          <w:p w14:paraId="7CC4808D" w14:textId="2DA50D38" w:rsidR="003D2B8F" w:rsidRPr="00E1598F" w:rsidRDefault="003D2B8F" w:rsidP="003D2B8F">
            <w:pPr>
              <w:tabs>
                <w:tab w:val="left" w:pos="5093"/>
                <w:tab w:val="center" w:pos="7699"/>
              </w:tabs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2721D5">
              <w:rPr>
                <w:rFonts w:ascii="Arial" w:hAnsi="Arial" w:cs="Arial"/>
                <w:bCs/>
                <w:color w:val="FFFFFF" w:themeColor="background1"/>
                <w:sz w:val="40"/>
                <w:szCs w:val="40"/>
              </w:rPr>
              <w:t>Task/Activity</w:t>
            </w:r>
            <w:r w:rsidRPr="0077084A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: </w:t>
            </w:r>
            <w:r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         Parish Fetes, Fairs and Fun Events                                    </w:t>
            </w:r>
            <w:r>
              <w:rPr>
                <w:noProof/>
              </w:rPr>
              <w:drawing>
                <wp:inline distT="0" distB="0" distL="0" distR="0" wp14:anchorId="2FF8DA56" wp14:editId="78DCE989">
                  <wp:extent cx="441960" cy="51869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382" cy="582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2EA" w:rsidRPr="002A1FA5" w14:paraId="5A4DD377" w14:textId="77777777" w:rsidTr="0036401D">
        <w:tc>
          <w:tcPr>
            <w:tcW w:w="4534" w:type="dxa"/>
            <w:gridSpan w:val="3"/>
          </w:tcPr>
          <w:p w14:paraId="0D5790BC" w14:textId="31C689E5" w:rsidR="009F02EA" w:rsidRPr="002A1FA5" w:rsidRDefault="005D427B" w:rsidP="00462D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Parish/</w:t>
            </w:r>
            <w:r w:rsidR="009F02EA" w:rsidRPr="002A1FA5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5956" w:type="dxa"/>
            <w:gridSpan w:val="3"/>
          </w:tcPr>
          <w:p w14:paraId="7358402E" w14:textId="43245C8F" w:rsidR="009F02EA" w:rsidRPr="002A1FA5" w:rsidRDefault="009F02EA" w:rsidP="00D83516">
            <w:pPr>
              <w:rPr>
                <w:rFonts w:ascii="Arial" w:hAnsi="Arial" w:cs="Arial"/>
                <w:b/>
              </w:rPr>
            </w:pPr>
            <w:r w:rsidRPr="002A1FA5">
              <w:rPr>
                <w:rFonts w:ascii="Arial" w:hAnsi="Arial" w:cs="Arial"/>
                <w:b/>
              </w:rPr>
              <w:t>Date Assessed:</w:t>
            </w:r>
            <w:r w:rsidR="00ED559E">
              <w:rPr>
                <w:rFonts w:ascii="Arial" w:hAnsi="Arial" w:cs="Arial"/>
                <w:b/>
              </w:rPr>
              <w:t xml:space="preserve">                      </w:t>
            </w:r>
            <w:r w:rsidR="00ED559E" w:rsidRPr="002A1FA5">
              <w:rPr>
                <w:rFonts w:ascii="Arial" w:hAnsi="Arial" w:cs="Arial"/>
                <w:b/>
              </w:rPr>
              <w:t>Review Date:</w:t>
            </w:r>
            <w:r w:rsidR="00ED559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961" w:type="dxa"/>
            <w:gridSpan w:val="3"/>
          </w:tcPr>
          <w:p w14:paraId="1BA31448" w14:textId="77777777" w:rsidR="009F02EA" w:rsidRPr="002A1FA5" w:rsidRDefault="009F02EA">
            <w:pPr>
              <w:rPr>
                <w:rFonts w:ascii="Arial" w:hAnsi="Arial" w:cs="Arial"/>
                <w:b/>
              </w:rPr>
            </w:pPr>
            <w:r w:rsidRPr="002A1FA5">
              <w:rPr>
                <w:rFonts w:ascii="Arial" w:hAnsi="Arial" w:cs="Arial"/>
                <w:b/>
              </w:rPr>
              <w:t>Assessed by:</w:t>
            </w:r>
          </w:p>
        </w:tc>
      </w:tr>
      <w:tr w:rsidR="00ED559E" w:rsidRPr="00ED559E" w14:paraId="0182ABA7" w14:textId="77777777" w:rsidTr="00D21014">
        <w:tc>
          <w:tcPr>
            <w:tcW w:w="10490" w:type="dxa"/>
            <w:gridSpan w:val="6"/>
          </w:tcPr>
          <w:p w14:paraId="7464A279" w14:textId="3D5FAA6D" w:rsidR="00ED559E" w:rsidRDefault="00ED559E" w:rsidP="00FB1F47">
            <w:pPr>
              <w:rPr>
                <w:rFonts w:ascii="Arial" w:hAnsi="Arial" w:cs="Arial"/>
              </w:rPr>
            </w:pPr>
            <w:r w:rsidRPr="00ED559E">
              <w:rPr>
                <w:rFonts w:ascii="Arial" w:hAnsi="Arial" w:cs="Arial"/>
                <w:b/>
              </w:rPr>
              <w:t xml:space="preserve">Activities </w:t>
            </w:r>
            <w:r w:rsidR="00E3595C" w:rsidRPr="00ED559E">
              <w:rPr>
                <w:rFonts w:ascii="Arial" w:hAnsi="Arial" w:cs="Arial"/>
                <w:b/>
              </w:rPr>
              <w:t>include</w:t>
            </w:r>
            <w:r w:rsidRPr="00ED559E">
              <w:rPr>
                <w:rFonts w:ascii="Arial" w:hAnsi="Arial" w:cs="Arial"/>
                <w:bCs/>
              </w:rPr>
              <w:t xml:space="preserve">  </w:t>
            </w:r>
            <w:r w:rsidR="00D642A7">
              <w:rPr>
                <w:rFonts w:ascii="Arial" w:hAnsi="Arial" w:cs="Arial"/>
                <w:bCs/>
              </w:rPr>
              <w:t xml:space="preserve">i.e. </w:t>
            </w:r>
            <w:r w:rsidRPr="00ED559E">
              <w:rPr>
                <w:rFonts w:ascii="Arial" w:hAnsi="Arial" w:cs="Arial"/>
                <w:i/>
                <w:iCs/>
              </w:rPr>
              <w:t>Stalls, Entertainers, Dog Show, Barbeque, etc. (complete)</w:t>
            </w:r>
            <w:r w:rsidRPr="00ED559E">
              <w:rPr>
                <w:rFonts w:ascii="Arial" w:hAnsi="Arial" w:cs="Arial"/>
              </w:rPr>
              <w:t xml:space="preserve"> </w:t>
            </w:r>
          </w:p>
          <w:p w14:paraId="0869B233" w14:textId="77777777" w:rsidR="00D642A7" w:rsidRPr="00ED559E" w:rsidRDefault="00D642A7" w:rsidP="00FB1F47">
            <w:pPr>
              <w:rPr>
                <w:rFonts w:ascii="Arial" w:hAnsi="Arial" w:cs="Arial"/>
              </w:rPr>
            </w:pPr>
          </w:p>
          <w:p w14:paraId="4C2AA10C" w14:textId="751DDDBF" w:rsidR="00ED559E" w:rsidRPr="00ED559E" w:rsidRDefault="00D642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 Diocese’ Policy prohibits Bouncy Castles/Inflatables or Fireworks at Parish Events.</w:t>
            </w:r>
          </w:p>
        </w:tc>
        <w:tc>
          <w:tcPr>
            <w:tcW w:w="4961" w:type="dxa"/>
            <w:gridSpan w:val="3"/>
          </w:tcPr>
          <w:p w14:paraId="1A71241A" w14:textId="77777777" w:rsidR="00ED559E" w:rsidRPr="00ED559E" w:rsidRDefault="00ED559E">
            <w:pPr>
              <w:rPr>
                <w:rFonts w:ascii="Arial" w:hAnsi="Arial" w:cs="Arial"/>
                <w:b/>
              </w:rPr>
            </w:pPr>
            <w:r w:rsidRPr="00ED559E">
              <w:rPr>
                <w:rFonts w:ascii="Arial" w:hAnsi="Arial" w:cs="Arial"/>
                <w:b/>
              </w:rPr>
              <w:t>Reference Number:</w:t>
            </w:r>
          </w:p>
        </w:tc>
      </w:tr>
      <w:tr w:rsidR="00A138A4" w:rsidRPr="002A1FA5" w14:paraId="5A018F7E" w14:textId="77777777" w:rsidTr="0036401D">
        <w:tc>
          <w:tcPr>
            <w:tcW w:w="1559" w:type="dxa"/>
            <w:shd w:val="clear" w:color="auto" w:fill="00B050"/>
          </w:tcPr>
          <w:p w14:paraId="0CFFCD9C" w14:textId="77777777" w:rsidR="009F02EA" w:rsidRPr="002A1FA5" w:rsidRDefault="009F02E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Task</w:t>
            </w:r>
          </w:p>
        </w:tc>
        <w:tc>
          <w:tcPr>
            <w:tcW w:w="1558" w:type="dxa"/>
            <w:shd w:val="clear" w:color="auto" w:fill="00B050"/>
          </w:tcPr>
          <w:p w14:paraId="4C7F8608" w14:textId="77777777" w:rsidR="009F02EA" w:rsidRPr="002A1FA5" w:rsidRDefault="009F02E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Hazard/Risk</w:t>
            </w:r>
          </w:p>
        </w:tc>
        <w:tc>
          <w:tcPr>
            <w:tcW w:w="1417" w:type="dxa"/>
            <w:shd w:val="clear" w:color="auto" w:fill="00B050"/>
          </w:tcPr>
          <w:p w14:paraId="5345B443" w14:textId="77777777" w:rsidR="009F02EA" w:rsidRPr="002A1FA5" w:rsidRDefault="009F02E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Persons at risk</w:t>
            </w:r>
          </w:p>
        </w:tc>
        <w:tc>
          <w:tcPr>
            <w:tcW w:w="4822" w:type="dxa"/>
            <w:shd w:val="clear" w:color="auto" w:fill="00B050"/>
          </w:tcPr>
          <w:p w14:paraId="34215E49" w14:textId="77777777" w:rsidR="009F02EA" w:rsidRPr="002A1FA5" w:rsidRDefault="009F02EA" w:rsidP="009F02E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Controls in place</w:t>
            </w:r>
          </w:p>
        </w:tc>
        <w:tc>
          <w:tcPr>
            <w:tcW w:w="1134" w:type="dxa"/>
            <w:gridSpan w:val="2"/>
            <w:shd w:val="clear" w:color="auto" w:fill="00B050"/>
          </w:tcPr>
          <w:p w14:paraId="7F2AD83A" w14:textId="77777777" w:rsidR="009F02EA" w:rsidRPr="00596AF9" w:rsidRDefault="009F02EA" w:rsidP="009F02E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96A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Severity (1-5)</w:t>
            </w:r>
          </w:p>
        </w:tc>
        <w:tc>
          <w:tcPr>
            <w:tcW w:w="1276" w:type="dxa"/>
            <w:shd w:val="clear" w:color="auto" w:fill="00B050"/>
          </w:tcPr>
          <w:p w14:paraId="29B634BD" w14:textId="77777777" w:rsidR="009F02EA" w:rsidRPr="00596AF9" w:rsidRDefault="009F02EA" w:rsidP="0082217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96A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Likelihood</w:t>
            </w:r>
          </w:p>
          <w:p w14:paraId="4E120050" w14:textId="77777777" w:rsidR="009F02EA" w:rsidRPr="00596AF9" w:rsidRDefault="009F02EA" w:rsidP="009F02E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96A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(1-5)</w:t>
            </w:r>
          </w:p>
        </w:tc>
        <w:tc>
          <w:tcPr>
            <w:tcW w:w="992" w:type="dxa"/>
            <w:shd w:val="clear" w:color="auto" w:fill="00B050"/>
          </w:tcPr>
          <w:p w14:paraId="23A2EC1C" w14:textId="77777777" w:rsidR="009F02EA" w:rsidRPr="00596AF9" w:rsidRDefault="009F02E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96A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Risk/</w:t>
            </w:r>
          </w:p>
          <w:p w14:paraId="3C48A8FE" w14:textId="77777777" w:rsidR="009F02EA" w:rsidRPr="00596AF9" w:rsidRDefault="009F02E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96A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Priority</w:t>
            </w:r>
          </w:p>
        </w:tc>
        <w:tc>
          <w:tcPr>
            <w:tcW w:w="2693" w:type="dxa"/>
            <w:shd w:val="clear" w:color="auto" w:fill="00B050"/>
          </w:tcPr>
          <w:p w14:paraId="4A87E24D" w14:textId="77777777" w:rsidR="009F02EA" w:rsidRPr="00596AF9" w:rsidRDefault="009F02EA" w:rsidP="009F02E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96A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Additional controls required</w:t>
            </w:r>
          </w:p>
        </w:tc>
      </w:tr>
      <w:tr w:rsidR="00DC5533" w:rsidRPr="002A1FA5" w14:paraId="74D59463" w14:textId="77777777" w:rsidTr="0036401D">
        <w:trPr>
          <w:trHeight w:val="1159"/>
        </w:trPr>
        <w:tc>
          <w:tcPr>
            <w:tcW w:w="1559" w:type="dxa"/>
            <w:vAlign w:val="center"/>
          </w:tcPr>
          <w:p w14:paraId="514E9099" w14:textId="7750BB02" w:rsidR="00DC5533" w:rsidRPr="00D700E7" w:rsidRDefault="00DC5533" w:rsidP="003D2B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Planning</w:t>
            </w:r>
          </w:p>
        </w:tc>
        <w:tc>
          <w:tcPr>
            <w:tcW w:w="1558" w:type="dxa"/>
            <w:vAlign w:val="center"/>
          </w:tcPr>
          <w:p w14:paraId="4E0E1805" w14:textId="7396011B" w:rsidR="00DC5533" w:rsidRDefault="00DC5533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Unexpected events/issues</w:t>
            </w:r>
          </w:p>
        </w:tc>
        <w:tc>
          <w:tcPr>
            <w:tcW w:w="1417" w:type="dxa"/>
            <w:vMerge w:val="restart"/>
            <w:vAlign w:val="center"/>
          </w:tcPr>
          <w:p w14:paraId="28CFCBB5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4FF7F8A6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77AACA66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6A3CCB69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75D0FC3F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15B1F205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65E3871B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25B9606D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62636146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6A2DC98F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33ED401A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7440A90F" w14:textId="77777777" w:rsidR="00D331B1" w:rsidRDefault="00DC5533" w:rsidP="00553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Employees,</w:t>
            </w:r>
          </w:p>
          <w:p w14:paraId="320CF970" w14:textId="1177ED0A" w:rsidR="00DC5533" w:rsidRDefault="00D331B1" w:rsidP="00553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Volunteers</w:t>
            </w:r>
            <w:r w:rsidR="00DC5533">
              <w:rPr>
                <w:rFonts w:ascii="Arial" w:hAnsi="Arial" w:cs="Arial"/>
              </w:rPr>
              <w:t xml:space="preserve"> Contractors Suppliers</w:t>
            </w:r>
          </w:p>
          <w:p w14:paraId="6088AB85" w14:textId="77777777" w:rsidR="00DC5533" w:rsidRDefault="00DC5533" w:rsidP="00553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Visitors</w:t>
            </w:r>
          </w:p>
          <w:p w14:paraId="1C2A04D5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3A1E1255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0092DC0F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289E9A4B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66610A86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57C15BAF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51D52608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7DB97471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12D60031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34F2FE5A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54957EA9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6BA93ABC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509E8514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5D7E93A3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0B593ABD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2113AD7D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35D3F634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4827FE5A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0D48FB19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77E8627F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06A5646E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39F0BF62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46D0D8F9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13282384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118397C4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4874D78C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09CC3853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6D370083" w14:textId="77777777" w:rsidR="00DC5533" w:rsidRDefault="00DC5533" w:rsidP="00553D7E">
            <w:pPr>
              <w:rPr>
                <w:rFonts w:ascii="Arial" w:hAnsi="Arial" w:cs="Arial"/>
              </w:rPr>
            </w:pPr>
          </w:p>
          <w:p w14:paraId="39DED9E2" w14:textId="77777777" w:rsidR="00D331B1" w:rsidRDefault="00DC5533" w:rsidP="00DC5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Employees</w:t>
            </w:r>
          </w:p>
          <w:p w14:paraId="4F25E751" w14:textId="3C59C463" w:rsidR="00DC5533" w:rsidRDefault="00D331B1" w:rsidP="00DC5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Volunteers</w:t>
            </w:r>
            <w:r w:rsidR="00DC5533">
              <w:rPr>
                <w:rFonts w:ascii="Arial" w:hAnsi="Arial" w:cs="Arial"/>
              </w:rPr>
              <w:t xml:space="preserve"> Contractors Suppliers</w:t>
            </w:r>
          </w:p>
          <w:p w14:paraId="09D34A7D" w14:textId="77777777" w:rsidR="00DC5533" w:rsidRDefault="00DC5533" w:rsidP="00DC5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Visitors</w:t>
            </w:r>
          </w:p>
          <w:p w14:paraId="089A9B7B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1D9A7694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7A076B97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607368B7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798BD112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597183CF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43FD37A3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5E778EC5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297CB858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3FE3D210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39FCBF7C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3DA2AE55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10250950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5AA1AD68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44E4D5B6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6081D1BA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13833A32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6AF7B81C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2288B45E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48F9CABB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74FAAAA3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403B5B66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485F42CD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45FB6D57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32BF5491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5BCEA9AE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7E3A9076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49CAFAAF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17B1B26E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64FEF412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615EC097" w14:textId="77777777" w:rsidR="00D331B1" w:rsidRDefault="00DC5533" w:rsidP="00DC5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Employees</w:t>
            </w:r>
          </w:p>
          <w:p w14:paraId="080965FF" w14:textId="5F3CE7EA" w:rsidR="00DC5533" w:rsidRDefault="00D331B1" w:rsidP="00DC5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Volunteers</w:t>
            </w:r>
            <w:r w:rsidR="00DC5533">
              <w:rPr>
                <w:rFonts w:ascii="Arial" w:hAnsi="Arial" w:cs="Arial"/>
              </w:rPr>
              <w:t xml:space="preserve"> Contractors Suppliers</w:t>
            </w:r>
          </w:p>
          <w:p w14:paraId="52B51592" w14:textId="6B9AA6F3" w:rsidR="00DC5533" w:rsidRDefault="00DC5533" w:rsidP="00DC5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Visitors</w:t>
            </w:r>
          </w:p>
          <w:p w14:paraId="51D51A5E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181FFB70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2A485D27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366AF3AE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3A84769F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2F23F18D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5B41F154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635727EE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21439ABB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73B30F54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777C0AF4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30AAC1C6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0B0C5DBB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34658BB2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27EF6992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0D5FF506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15670354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4EF163AF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52E3E002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54B87042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157D9440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45D267F2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4781A64D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188C4DF3" w14:textId="77777777" w:rsidR="00D331B1" w:rsidRDefault="00D331B1" w:rsidP="00DC5533">
            <w:pPr>
              <w:rPr>
                <w:rFonts w:ascii="Arial" w:hAnsi="Arial" w:cs="Arial"/>
              </w:rPr>
            </w:pPr>
          </w:p>
          <w:p w14:paraId="1495B8AF" w14:textId="77777777" w:rsidR="00D331B1" w:rsidRDefault="00D331B1" w:rsidP="00DC5533">
            <w:pPr>
              <w:rPr>
                <w:rFonts w:ascii="Arial" w:hAnsi="Arial" w:cs="Arial"/>
              </w:rPr>
            </w:pPr>
          </w:p>
          <w:p w14:paraId="3C21FA3D" w14:textId="77777777" w:rsidR="00D331B1" w:rsidRDefault="00D331B1" w:rsidP="00DC5533">
            <w:pPr>
              <w:rPr>
                <w:rFonts w:ascii="Arial" w:hAnsi="Arial" w:cs="Arial"/>
              </w:rPr>
            </w:pPr>
          </w:p>
          <w:p w14:paraId="04B60770" w14:textId="77777777" w:rsidR="00D331B1" w:rsidRDefault="00D331B1" w:rsidP="00DC5533">
            <w:pPr>
              <w:rPr>
                <w:rFonts w:ascii="Arial" w:hAnsi="Arial" w:cs="Arial"/>
              </w:rPr>
            </w:pPr>
          </w:p>
          <w:p w14:paraId="26589023" w14:textId="77777777" w:rsidR="00D331B1" w:rsidRDefault="00D331B1" w:rsidP="00DC5533">
            <w:pPr>
              <w:rPr>
                <w:rFonts w:ascii="Arial" w:hAnsi="Arial" w:cs="Arial"/>
              </w:rPr>
            </w:pPr>
          </w:p>
          <w:p w14:paraId="4A7A6E8F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7C7F400D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19A2409F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0095E67D" w14:textId="6A95F37A" w:rsidR="00DC5533" w:rsidRDefault="00DC5533" w:rsidP="00DC5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Employees</w:t>
            </w:r>
            <w:r w:rsidR="00D331B1">
              <w:rPr>
                <w:rFonts w:ascii="Arial" w:hAnsi="Arial" w:cs="Arial"/>
              </w:rPr>
              <w:t xml:space="preserve"> Volunteers</w:t>
            </w:r>
            <w:r>
              <w:rPr>
                <w:rFonts w:ascii="Arial" w:hAnsi="Arial" w:cs="Arial"/>
              </w:rPr>
              <w:t xml:space="preserve"> Contractors Suppliers</w:t>
            </w:r>
          </w:p>
          <w:p w14:paraId="6F5A88AC" w14:textId="11B7EAE8" w:rsidR="00DC5533" w:rsidRDefault="00DC5533" w:rsidP="00DC5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Visitors</w:t>
            </w:r>
          </w:p>
          <w:p w14:paraId="74D6366D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782737C1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06CC3413" w14:textId="77777777" w:rsidR="00DC5533" w:rsidRDefault="00DC5533" w:rsidP="00DC5533">
            <w:pPr>
              <w:rPr>
                <w:rFonts w:ascii="Arial" w:hAnsi="Arial" w:cs="Arial"/>
              </w:rPr>
            </w:pPr>
          </w:p>
          <w:p w14:paraId="0DBC5AE0" w14:textId="7C27E81D" w:rsidR="00DC5533" w:rsidRDefault="00DC5533" w:rsidP="00DC5533">
            <w:pPr>
              <w:rPr>
                <w:rFonts w:ascii="Arial" w:hAnsi="Arial" w:cs="Arial"/>
              </w:rPr>
            </w:pPr>
          </w:p>
        </w:tc>
        <w:tc>
          <w:tcPr>
            <w:tcW w:w="4847" w:type="dxa"/>
            <w:gridSpan w:val="2"/>
            <w:vAlign w:val="center"/>
          </w:tcPr>
          <w:p w14:paraId="081236DB" w14:textId="2B36FD56" w:rsidR="00DC5533" w:rsidRDefault="00DC5533" w:rsidP="003D2B8F">
            <w:pPr>
              <w:numPr>
                <w:ilvl w:val="0"/>
                <w:numId w:val="15"/>
              </w:numPr>
              <w:spacing w:line="256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lastRenderedPageBreak/>
              <w:t xml:space="preserve">An Events Team/working party </w:t>
            </w:r>
            <w:r w:rsidR="00E648F8">
              <w:rPr>
                <w:rFonts w:ascii="Arial" w:hAnsi="Arial" w:cs="Arial"/>
                <w:sz w:val="20"/>
                <w:szCs w:val="21"/>
              </w:rPr>
              <w:t xml:space="preserve">is </w:t>
            </w:r>
            <w:r>
              <w:rPr>
                <w:rFonts w:ascii="Arial" w:hAnsi="Arial" w:cs="Arial"/>
                <w:sz w:val="20"/>
                <w:szCs w:val="21"/>
              </w:rPr>
              <w:t>appointed to undertake the planning of the Parish event.</w:t>
            </w:r>
          </w:p>
          <w:p w14:paraId="523F3109" w14:textId="5D8E69AA" w:rsidR="00DC5533" w:rsidRDefault="00DC5533" w:rsidP="003D2B8F">
            <w:pPr>
              <w:numPr>
                <w:ilvl w:val="0"/>
                <w:numId w:val="15"/>
              </w:numPr>
              <w:spacing w:line="256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A designated person appointed to oversee the health and safety of the event.</w:t>
            </w:r>
          </w:p>
          <w:p w14:paraId="4EA5CC47" w14:textId="77777777" w:rsidR="00DC5533" w:rsidRDefault="00DC5533" w:rsidP="003D2B8F">
            <w:pPr>
              <w:numPr>
                <w:ilvl w:val="0"/>
                <w:numId w:val="15"/>
              </w:numPr>
              <w:spacing w:line="256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Plans and drawing of the venue site/building is prepared</w:t>
            </w:r>
          </w:p>
          <w:p w14:paraId="1916077B" w14:textId="77777777" w:rsidR="00DC5533" w:rsidRDefault="00DC5533" w:rsidP="003D2B8F">
            <w:pPr>
              <w:numPr>
                <w:ilvl w:val="0"/>
                <w:numId w:val="15"/>
              </w:numPr>
              <w:spacing w:line="256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An emergency plan has been prepared and communicated with all people involved including external suppliers etc.</w:t>
            </w:r>
          </w:p>
          <w:p w14:paraId="55653357" w14:textId="0AC73AD8" w:rsidR="00DC5533" w:rsidRDefault="00DC5533" w:rsidP="003D2B8F">
            <w:pPr>
              <w:numPr>
                <w:ilvl w:val="0"/>
                <w:numId w:val="15"/>
              </w:numPr>
              <w:spacing w:line="256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Sufficient people are available setting up and dismantling stalls etc.</w:t>
            </w:r>
            <w:r w:rsidR="00E648F8">
              <w:rPr>
                <w:rFonts w:ascii="Arial" w:hAnsi="Arial" w:cs="Arial"/>
                <w:sz w:val="20"/>
                <w:szCs w:val="21"/>
              </w:rPr>
              <w:t xml:space="preserve"> </w:t>
            </w:r>
            <w:r>
              <w:rPr>
                <w:rFonts w:ascii="Arial" w:hAnsi="Arial" w:cs="Arial"/>
                <w:sz w:val="20"/>
                <w:szCs w:val="21"/>
              </w:rPr>
              <w:t>at beginning and end of the event.</w:t>
            </w:r>
          </w:p>
          <w:p w14:paraId="0DF6FBCD" w14:textId="1A1BB2F9" w:rsidR="00DC5533" w:rsidRDefault="00DC5533" w:rsidP="003D2B8F">
            <w:pPr>
              <w:numPr>
                <w:ilvl w:val="0"/>
                <w:numId w:val="15"/>
              </w:numPr>
              <w:spacing w:line="256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If large crowds are expected the </w:t>
            </w:r>
            <w:r w:rsidR="00D269EF">
              <w:rPr>
                <w:rFonts w:ascii="Arial" w:hAnsi="Arial" w:cs="Arial"/>
                <w:sz w:val="20"/>
                <w:szCs w:val="21"/>
              </w:rPr>
              <w:t>local Police &amp;/or Fire Authorities have been informed.</w:t>
            </w:r>
            <w:r>
              <w:rPr>
                <w:rFonts w:ascii="Arial" w:hAnsi="Arial" w:cs="Arial"/>
                <w:sz w:val="20"/>
                <w:szCs w:val="21"/>
              </w:rPr>
              <w:t xml:space="preserve">  </w:t>
            </w:r>
          </w:p>
        </w:tc>
        <w:tc>
          <w:tcPr>
            <w:tcW w:w="1109" w:type="dxa"/>
            <w:vAlign w:val="center"/>
          </w:tcPr>
          <w:p w14:paraId="57269255" w14:textId="77777777" w:rsidR="00DC5533" w:rsidRPr="00C5391B" w:rsidRDefault="00DC5533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C89CD1" w14:textId="77777777" w:rsidR="00DC5533" w:rsidRPr="00C5391B" w:rsidRDefault="00DC5533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14350B3E" w14:textId="77777777" w:rsidR="00DC5533" w:rsidRPr="00C5391B" w:rsidRDefault="00DC5533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1FD132D" w14:textId="77777777" w:rsidR="00DC5533" w:rsidRPr="006E5BE1" w:rsidRDefault="00DC5533" w:rsidP="00553D7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DC5533" w:rsidRPr="002A1FA5" w14:paraId="2AC79C46" w14:textId="77777777" w:rsidTr="0036401D">
        <w:trPr>
          <w:trHeight w:val="1159"/>
        </w:trPr>
        <w:tc>
          <w:tcPr>
            <w:tcW w:w="1559" w:type="dxa"/>
            <w:vAlign w:val="center"/>
          </w:tcPr>
          <w:p w14:paraId="47E58600" w14:textId="015A406E" w:rsidR="00DC5533" w:rsidRPr="00D700E7" w:rsidRDefault="00DC5533" w:rsidP="003D2B8F">
            <w:pPr>
              <w:rPr>
                <w:rFonts w:ascii="Arial" w:hAnsi="Arial" w:cs="Arial"/>
              </w:rPr>
            </w:pPr>
            <w:r w:rsidRPr="00D700E7">
              <w:rPr>
                <w:rFonts w:ascii="Arial" w:hAnsi="Arial" w:cs="Arial"/>
              </w:rPr>
              <w:t>Insurance and Licences</w:t>
            </w:r>
          </w:p>
        </w:tc>
        <w:tc>
          <w:tcPr>
            <w:tcW w:w="1558" w:type="dxa"/>
            <w:vAlign w:val="center"/>
          </w:tcPr>
          <w:p w14:paraId="4B527ED9" w14:textId="0ACAF5DE" w:rsidR="00DC5533" w:rsidRDefault="00DC5533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Uninsured Occurrences </w:t>
            </w:r>
          </w:p>
        </w:tc>
        <w:tc>
          <w:tcPr>
            <w:tcW w:w="1417" w:type="dxa"/>
            <w:vMerge/>
            <w:vAlign w:val="center"/>
          </w:tcPr>
          <w:p w14:paraId="36D9244C" w14:textId="77777777" w:rsidR="00DC5533" w:rsidRDefault="00DC5533" w:rsidP="00553D7E">
            <w:pPr>
              <w:rPr>
                <w:rFonts w:ascii="Arial" w:hAnsi="Arial" w:cs="Arial"/>
              </w:rPr>
            </w:pPr>
          </w:p>
        </w:tc>
        <w:tc>
          <w:tcPr>
            <w:tcW w:w="4847" w:type="dxa"/>
            <w:gridSpan w:val="2"/>
            <w:vAlign w:val="center"/>
          </w:tcPr>
          <w:p w14:paraId="7A6C2FAE" w14:textId="4B63672C" w:rsidR="00DC5533" w:rsidRDefault="00DC5533" w:rsidP="003D2B8F">
            <w:pPr>
              <w:numPr>
                <w:ilvl w:val="0"/>
                <w:numId w:val="15"/>
              </w:numPr>
              <w:spacing w:line="256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The Event is classified as an Authorised ‘Parish Activity’ and is covered by the Diocese Liability Policy.</w:t>
            </w:r>
          </w:p>
          <w:p w14:paraId="4E470E87" w14:textId="66768D82" w:rsidR="00DC5533" w:rsidRDefault="00DC5533" w:rsidP="003D2B8F">
            <w:pPr>
              <w:numPr>
                <w:ilvl w:val="0"/>
                <w:numId w:val="15"/>
              </w:numPr>
              <w:spacing w:line="256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All External Contractors/Suppliers (i.e. Caterers etc) who are engaged in the Event have provided evidence of their Public Liability Insurance and risk assessments as necessary.</w:t>
            </w:r>
          </w:p>
          <w:p w14:paraId="43524CCE" w14:textId="7CB66689" w:rsidR="00DC5533" w:rsidRPr="003D2B8F" w:rsidRDefault="00DC5533" w:rsidP="003D2B8F">
            <w:pPr>
              <w:numPr>
                <w:ilvl w:val="0"/>
                <w:numId w:val="15"/>
              </w:numPr>
              <w:spacing w:line="256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All necessary Licences (Alcohol etc) are in place. </w:t>
            </w:r>
          </w:p>
        </w:tc>
        <w:tc>
          <w:tcPr>
            <w:tcW w:w="1109" w:type="dxa"/>
            <w:vAlign w:val="center"/>
          </w:tcPr>
          <w:p w14:paraId="47594278" w14:textId="77777777" w:rsidR="00DC5533" w:rsidRPr="00C5391B" w:rsidRDefault="00DC5533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57C1F2" w14:textId="77777777" w:rsidR="00DC5533" w:rsidRPr="00C5391B" w:rsidRDefault="00DC5533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2FB83E47" w14:textId="77777777" w:rsidR="00DC5533" w:rsidRPr="00C5391B" w:rsidRDefault="00DC5533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A39E9B5" w14:textId="77777777" w:rsidR="00DC5533" w:rsidRPr="006E5BE1" w:rsidRDefault="00DC5533" w:rsidP="00553D7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DC5533" w:rsidRPr="002A1FA5" w14:paraId="3D04F6F3" w14:textId="77777777" w:rsidTr="0036401D">
        <w:trPr>
          <w:trHeight w:val="1129"/>
        </w:trPr>
        <w:tc>
          <w:tcPr>
            <w:tcW w:w="1559" w:type="dxa"/>
            <w:vAlign w:val="center"/>
          </w:tcPr>
          <w:p w14:paraId="77D2A072" w14:textId="16FF0385" w:rsidR="00DC5533" w:rsidRPr="0047071A" w:rsidRDefault="00DC5533" w:rsidP="007D788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07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Transport &amp; Parking Arrangements </w:t>
            </w:r>
          </w:p>
        </w:tc>
        <w:tc>
          <w:tcPr>
            <w:tcW w:w="1558" w:type="dxa"/>
            <w:vAlign w:val="center"/>
          </w:tcPr>
          <w:p w14:paraId="36B12B43" w14:textId="6255645E" w:rsidR="00DC5533" w:rsidRDefault="00DC5533" w:rsidP="00A138A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Unauthorised parking</w:t>
            </w:r>
            <w:r w:rsidR="00E648F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</w:p>
          <w:p w14:paraId="666220EF" w14:textId="34344C8A" w:rsidR="00DC5533" w:rsidRDefault="00DC5533" w:rsidP="00A138A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collisions</w:t>
            </w:r>
          </w:p>
        </w:tc>
        <w:tc>
          <w:tcPr>
            <w:tcW w:w="1417" w:type="dxa"/>
            <w:vMerge/>
            <w:vAlign w:val="center"/>
          </w:tcPr>
          <w:p w14:paraId="5D9663D6" w14:textId="77777777" w:rsidR="00DC5533" w:rsidRPr="002A65FB" w:rsidRDefault="00DC5533" w:rsidP="00B61734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4847" w:type="dxa"/>
            <w:gridSpan w:val="2"/>
            <w:vAlign w:val="center"/>
          </w:tcPr>
          <w:p w14:paraId="19A2B316" w14:textId="77777777" w:rsidR="00DC5533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Event publicity includes information on public transport and parking facilities at the venue.</w:t>
            </w:r>
          </w:p>
          <w:p w14:paraId="4DE3A697" w14:textId="13172B77" w:rsidR="00DC5533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 </w:t>
            </w:r>
            <w:r w:rsidR="007944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lan of the venue has been drawn up indicating designated parking for suppliers and general public parking. </w:t>
            </w:r>
          </w:p>
          <w:p w14:paraId="5EAE102C" w14:textId="59925F4D" w:rsidR="00DC5533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Designated Stewards available to direct suppliers and public to the appropriate parking areas.</w:t>
            </w:r>
          </w:p>
          <w:p w14:paraId="011DA88F" w14:textId="7DAF3199" w:rsidR="00DC5533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Stewards provided with Hi Vis jackets.</w:t>
            </w:r>
          </w:p>
          <w:p w14:paraId="60E1459C" w14:textId="77777777" w:rsidR="00DC5533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Timing of arrival of suppliers has been agreed</w:t>
            </w:r>
          </w:p>
          <w:p w14:paraId="6D8101F9" w14:textId="16C7845A" w:rsidR="00DC5533" w:rsidRPr="007D7885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Suitable access for Emergency Vehicles is maintained during the event.</w:t>
            </w:r>
          </w:p>
        </w:tc>
        <w:tc>
          <w:tcPr>
            <w:tcW w:w="1109" w:type="dxa"/>
            <w:vAlign w:val="center"/>
          </w:tcPr>
          <w:p w14:paraId="0935A99E" w14:textId="77777777" w:rsidR="00DC5533" w:rsidRPr="00C5391B" w:rsidRDefault="00DC5533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B8C51F" w14:textId="77777777" w:rsidR="00DC5533" w:rsidRPr="00C5391B" w:rsidRDefault="00DC5533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4D6F3557" w14:textId="77777777" w:rsidR="00DC5533" w:rsidRPr="00C5391B" w:rsidRDefault="00DC5533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E5E26D8" w14:textId="77777777" w:rsidR="00DC5533" w:rsidRPr="006E5BE1" w:rsidRDefault="00DC5533" w:rsidP="00553D7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DC5533" w:rsidRPr="002A1FA5" w14:paraId="7814B08B" w14:textId="77777777" w:rsidTr="0036401D">
        <w:trPr>
          <w:trHeight w:val="1129"/>
        </w:trPr>
        <w:tc>
          <w:tcPr>
            <w:tcW w:w="1559" w:type="dxa"/>
            <w:vAlign w:val="center"/>
          </w:tcPr>
          <w:p w14:paraId="0CE3E437" w14:textId="17A334DB" w:rsidR="00DC5533" w:rsidRDefault="00DC5533" w:rsidP="007D7885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Events inside premises/hall </w:t>
            </w:r>
          </w:p>
        </w:tc>
        <w:tc>
          <w:tcPr>
            <w:tcW w:w="1558" w:type="dxa"/>
            <w:vAlign w:val="center"/>
          </w:tcPr>
          <w:p w14:paraId="1DB6D292" w14:textId="3F23CF93" w:rsidR="00DC5533" w:rsidRDefault="00DC5533" w:rsidP="00A138A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Overcrowding</w:t>
            </w:r>
          </w:p>
        </w:tc>
        <w:tc>
          <w:tcPr>
            <w:tcW w:w="1417" w:type="dxa"/>
            <w:vMerge/>
            <w:vAlign w:val="center"/>
          </w:tcPr>
          <w:p w14:paraId="09B8F48C" w14:textId="77777777" w:rsidR="00DC5533" w:rsidRPr="002A65FB" w:rsidRDefault="00DC5533" w:rsidP="00B61734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4847" w:type="dxa"/>
            <w:gridSpan w:val="2"/>
            <w:vAlign w:val="center"/>
          </w:tcPr>
          <w:p w14:paraId="25C4F0F1" w14:textId="77777777" w:rsidR="00DC5533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that the occupancy of the building/room does not exceed the permitted Maximum Capacity (refer to the building fire risk assessment).</w:t>
            </w:r>
          </w:p>
          <w:p w14:paraId="178A599B" w14:textId="64B80D67" w:rsidR="00DC5533" w:rsidRPr="007D7885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Sufficient appointed Stewards are available to control evacuation in an emergency. </w:t>
            </w:r>
          </w:p>
        </w:tc>
        <w:tc>
          <w:tcPr>
            <w:tcW w:w="1109" w:type="dxa"/>
            <w:vAlign w:val="center"/>
          </w:tcPr>
          <w:p w14:paraId="319C525F" w14:textId="77777777" w:rsidR="00DC5533" w:rsidRPr="00C5391B" w:rsidRDefault="00DC5533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10CFCA" w14:textId="77777777" w:rsidR="00DC5533" w:rsidRPr="00C5391B" w:rsidRDefault="00DC5533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01006AF4" w14:textId="77777777" w:rsidR="00DC5533" w:rsidRPr="00C5391B" w:rsidRDefault="00DC5533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813BBB4" w14:textId="77777777" w:rsidR="00DC5533" w:rsidRPr="006E5BE1" w:rsidRDefault="00DC5533" w:rsidP="00553D7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DC5533" w:rsidRPr="002A1FA5" w14:paraId="780F0CF2" w14:textId="77777777" w:rsidTr="0036401D">
        <w:trPr>
          <w:trHeight w:val="1129"/>
        </w:trPr>
        <w:tc>
          <w:tcPr>
            <w:tcW w:w="1559" w:type="dxa"/>
            <w:vAlign w:val="center"/>
          </w:tcPr>
          <w:p w14:paraId="46BDBB19" w14:textId="77777777" w:rsidR="00DC5533" w:rsidRDefault="00DC5533" w:rsidP="007D7885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Slips, trips and falls</w:t>
            </w:r>
          </w:p>
          <w:p w14:paraId="23678257" w14:textId="77777777" w:rsidR="00DC5533" w:rsidRPr="002A65FB" w:rsidRDefault="00DC5533" w:rsidP="00553D7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5AB2D830" w14:textId="77777777" w:rsidR="00DC5533" w:rsidRDefault="00DC5533" w:rsidP="00A138A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55001640" w14:textId="57011D21" w:rsidR="00DC5533" w:rsidRPr="007D7885" w:rsidRDefault="00DC5533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7D78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crapes, serious bruises, cuts, lacerations, broken bones.</w:t>
            </w:r>
          </w:p>
        </w:tc>
        <w:tc>
          <w:tcPr>
            <w:tcW w:w="1417" w:type="dxa"/>
            <w:vMerge/>
            <w:vAlign w:val="center"/>
          </w:tcPr>
          <w:p w14:paraId="6C982F83" w14:textId="1C1FFFE4" w:rsidR="00DC5533" w:rsidRPr="002A65FB" w:rsidRDefault="00DC5533" w:rsidP="00B61734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4847" w:type="dxa"/>
            <w:gridSpan w:val="2"/>
            <w:vAlign w:val="center"/>
          </w:tcPr>
          <w:p w14:paraId="67D576F2" w14:textId="77777777" w:rsidR="00DC5533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The work area is kept clear from obstructions</w:t>
            </w:r>
          </w:p>
          <w:p w14:paraId="128F5F31" w14:textId="2B28DA58" w:rsidR="00DC5533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Rubbish is cleared frequently</w:t>
            </w:r>
          </w:p>
          <w:p w14:paraId="4A1016D9" w14:textId="77777777" w:rsidR="00DC5533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Adequate lighting levels are maintained</w:t>
            </w:r>
          </w:p>
          <w:p w14:paraId="73CEB194" w14:textId="414201FC" w:rsidR="00DC5533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Suitable safety clothing/footwear is worn</w:t>
            </w:r>
            <w:r w:rsidR="00794461">
              <w:rPr>
                <w:rFonts w:ascii="Arial" w:hAnsi="Arial" w:cs="Arial"/>
                <w:sz w:val="20"/>
                <w:szCs w:val="21"/>
              </w:rPr>
              <w:t xml:space="preserve"> by staff/volunteers</w:t>
            </w:r>
            <w:r>
              <w:rPr>
                <w:rFonts w:ascii="Arial" w:hAnsi="Arial" w:cs="Arial"/>
                <w:sz w:val="20"/>
                <w:szCs w:val="21"/>
              </w:rPr>
              <w:t>. No open toed shoes.</w:t>
            </w:r>
          </w:p>
          <w:p w14:paraId="177E38A8" w14:textId="77777777" w:rsidR="00DC5533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Weather conditions are monitored; consider postponement of the event in inclement weather conditions.</w:t>
            </w:r>
          </w:p>
          <w:p w14:paraId="263803B9" w14:textId="16A8D686" w:rsidR="00DC5533" w:rsidRPr="009E1F5A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Suitable mats available at entrances into buildings. </w:t>
            </w:r>
          </w:p>
        </w:tc>
        <w:tc>
          <w:tcPr>
            <w:tcW w:w="1109" w:type="dxa"/>
            <w:vAlign w:val="center"/>
          </w:tcPr>
          <w:p w14:paraId="4DF3852E" w14:textId="77777777" w:rsidR="00DC5533" w:rsidRPr="00C5391B" w:rsidRDefault="00DC5533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491FAA" w14:textId="77777777" w:rsidR="00DC5533" w:rsidRPr="00C5391B" w:rsidRDefault="00DC5533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1A506A18" w14:textId="77777777" w:rsidR="00DC5533" w:rsidRPr="00C5391B" w:rsidRDefault="00DC5533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A02CA13" w14:textId="77777777" w:rsidR="00DC5533" w:rsidRPr="006E5BE1" w:rsidRDefault="00DC5533" w:rsidP="00553D7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DC5533" w:rsidRPr="002A1FA5" w14:paraId="608CD4F8" w14:textId="77777777" w:rsidTr="0036401D">
        <w:trPr>
          <w:trHeight w:val="1129"/>
        </w:trPr>
        <w:tc>
          <w:tcPr>
            <w:tcW w:w="1559" w:type="dxa"/>
            <w:vAlign w:val="center"/>
          </w:tcPr>
          <w:p w14:paraId="27EDB703" w14:textId="77777777" w:rsidR="00DC5533" w:rsidRDefault="00DC5533" w:rsidP="00EF2A6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Manual Handling</w:t>
            </w:r>
          </w:p>
          <w:p w14:paraId="6592BEEF" w14:textId="77777777" w:rsidR="00DC5533" w:rsidRDefault="00DC5533" w:rsidP="00EF2A6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Lifting, pushing and pulling</w:t>
            </w:r>
          </w:p>
          <w:p w14:paraId="4F77BC11" w14:textId="77777777" w:rsidR="00DC5533" w:rsidRDefault="00DC5533" w:rsidP="007D788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8" w:type="dxa"/>
            <w:vAlign w:val="center"/>
          </w:tcPr>
          <w:p w14:paraId="133E99DD" w14:textId="77777777" w:rsidR="00DC5533" w:rsidRDefault="00DC5533" w:rsidP="00EF2A6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78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Back injury, muscular or skeletal injury, strains and sprains.</w:t>
            </w:r>
          </w:p>
          <w:p w14:paraId="3F76C44C" w14:textId="77777777" w:rsidR="00DC5533" w:rsidRDefault="00DC5533" w:rsidP="00A428D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vMerge/>
          </w:tcPr>
          <w:p w14:paraId="4A557592" w14:textId="77777777" w:rsidR="00DC5533" w:rsidRPr="002A65FB" w:rsidRDefault="00DC5533" w:rsidP="00B61734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4847" w:type="dxa"/>
            <w:gridSpan w:val="2"/>
            <w:vAlign w:val="center"/>
          </w:tcPr>
          <w:p w14:paraId="551B2389" w14:textId="77777777" w:rsidR="00DC5533" w:rsidRDefault="00DC5533" w:rsidP="00EF2A69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</w:t>
            </w:r>
            <w:r w:rsidRPr="007D78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orrect lifting techniques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are d</w:t>
            </w:r>
            <w:r w:rsidRPr="007D78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emonstrate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</w:t>
            </w:r>
            <w:r w:rsidRPr="007D78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participants (back straight, knees bent) and ask if anyone has any back or muscular problems</w:t>
            </w:r>
          </w:p>
          <w:p w14:paraId="0D2F158A" w14:textId="77777777" w:rsidR="00DC5533" w:rsidRPr="007D7885" w:rsidRDefault="00DC5533" w:rsidP="00EF2A69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Manual handling risk assessments completed for certain activities i.e. erecting marquees, setting up stalls etc. </w:t>
            </w:r>
          </w:p>
          <w:p w14:paraId="625A0FA5" w14:textId="77777777" w:rsidR="00DC5533" w:rsidRPr="007D7885" w:rsidRDefault="00DC5533" w:rsidP="00EF2A69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 lifting of </w:t>
            </w:r>
            <w:r w:rsidRPr="007D78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lift heavy objects,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undertaken </w:t>
            </w:r>
            <w:r w:rsidRPr="007D78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without help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(Team Lifting)</w:t>
            </w:r>
          </w:p>
          <w:p w14:paraId="341715D8" w14:textId="77777777" w:rsidR="00DC5533" w:rsidRPr="007D7885" w:rsidRDefault="00DC5533" w:rsidP="00EF2A69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Lifting aids such as </w:t>
            </w:r>
            <w:r w:rsidRPr="007D78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wheelbarrow or trolley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used</w:t>
            </w:r>
            <w:r w:rsidRPr="007D78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transport materials </w:t>
            </w:r>
          </w:p>
          <w:p w14:paraId="74ADBE55" w14:textId="42570E4C" w:rsidR="00DC5533" w:rsidRDefault="00DC5533" w:rsidP="00EF2A69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Suitable safety clothing/footwear is worn</w:t>
            </w:r>
            <w:r w:rsidR="00794461">
              <w:rPr>
                <w:rFonts w:ascii="Arial" w:hAnsi="Arial" w:cs="Arial"/>
                <w:sz w:val="20"/>
                <w:szCs w:val="21"/>
              </w:rPr>
              <w:t xml:space="preserve"> by staff/</w:t>
            </w:r>
            <w:proofErr w:type="spellStart"/>
            <w:r w:rsidR="00794461">
              <w:rPr>
                <w:rFonts w:ascii="Arial" w:hAnsi="Arial" w:cs="Arial"/>
                <w:sz w:val="20"/>
                <w:szCs w:val="21"/>
              </w:rPr>
              <w:t>voluneers</w:t>
            </w:r>
            <w:proofErr w:type="spellEnd"/>
            <w:r>
              <w:rPr>
                <w:rFonts w:ascii="Arial" w:hAnsi="Arial" w:cs="Arial"/>
                <w:sz w:val="20"/>
                <w:szCs w:val="21"/>
              </w:rPr>
              <w:t>. No open toed shoes.</w:t>
            </w:r>
          </w:p>
          <w:p w14:paraId="486BABEE" w14:textId="77777777" w:rsidR="00DC5533" w:rsidRDefault="00DC5533" w:rsidP="00EF2A6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2D1C">
              <w:rPr>
                <w:rFonts w:ascii="Arial" w:hAnsi="Arial" w:cs="Arial"/>
                <w:sz w:val="20"/>
                <w:szCs w:val="20"/>
              </w:rPr>
              <w:t>Weather conditions are monitored.</w:t>
            </w:r>
          </w:p>
          <w:p w14:paraId="4B8C3356" w14:textId="77777777" w:rsidR="00DC5533" w:rsidRDefault="00DC5533" w:rsidP="00EF2A6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9" w:type="dxa"/>
            <w:vAlign w:val="center"/>
          </w:tcPr>
          <w:p w14:paraId="5C9A4727" w14:textId="77777777" w:rsidR="00DC5533" w:rsidRPr="00C5391B" w:rsidRDefault="00DC5533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A88600" w14:textId="77777777" w:rsidR="00DC5533" w:rsidRPr="00C5391B" w:rsidRDefault="00DC5533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4D2977E1" w14:textId="77777777" w:rsidR="00DC5533" w:rsidRPr="00C5391B" w:rsidRDefault="00DC5533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AE8D053" w14:textId="77777777" w:rsidR="00DC5533" w:rsidRPr="006E5BE1" w:rsidRDefault="00DC5533" w:rsidP="00A428D7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DC5533" w:rsidRPr="002A1FA5" w14:paraId="021E521A" w14:textId="77777777" w:rsidTr="0036401D">
        <w:trPr>
          <w:trHeight w:val="1129"/>
        </w:trPr>
        <w:tc>
          <w:tcPr>
            <w:tcW w:w="1559" w:type="dxa"/>
            <w:vAlign w:val="center"/>
          </w:tcPr>
          <w:p w14:paraId="06BFAFE0" w14:textId="77777777" w:rsidR="00DC5533" w:rsidRDefault="00DC5533" w:rsidP="00C02D1C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lastRenderedPageBreak/>
              <w:t>Falls from Height</w:t>
            </w:r>
          </w:p>
          <w:p w14:paraId="4F0CA8DA" w14:textId="77777777" w:rsidR="00DC5533" w:rsidRDefault="00DC5533" w:rsidP="007D788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8" w:type="dxa"/>
            <w:vAlign w:val="center"/>
          </w:tcPr>
          <w:p w14:paraId="223E0011" w14:textId="77777777" w:rsidR="00DC5533" w:rsidRDefault="00DC5533" w:rsidP="00C02D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Brakes, Fractures,</w:t>
            </w:r>
          </w:p>
          <w:p w14:paraId="3F955694" w14:textId="77777777" w:rsidR="00DC5533" w:rsidRDefault="00DC5533" w:rsidP="00C02D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Concussion</w:t>
            </w:r>
          </w:p>
          <w:p w14:paraId="33B6A28A" w14:textId="77777777" w:rsidR="00DC5533" w:rsidRPr="007D7885" w:rsidRDefault="00DC5533" w:rsidP="00A428D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vMerge/>
          </w:tcPr>
          <w:p w14:paraId="00865ED4" w14:textId="77777777" w:rsidR="00DC5533" w:rsidRPr="002A65FB" w:rsidRDefault="00DC5533" w:rsidP="00B61734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4847" w:type="dxa"/>
            <w:gridSpan w:val="2"/>
            <w:vAlign w:val="center"/>
          </w:tcPr>
          <w:p w14:paraId="38EEA100" w14:textId="77777777" w:rsidR="00DC5533" w:rsidRDefault="00DC5533" w:rsidP="00C02D1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at height avoided were possible.</w:t>
            </w:r>
          </w:p>
          <w:p w14:paraId="35A345C2" w14:textId="77777777" w:rsidR="00DC5533" w:rsidRDefault="00DC5533" w:rsidP="00C02D1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Appropriate /suitable ladders are used, by authorised/trained people only.</w:t>
            </w:r>
          </w:p>
          <w:p w14:paraId="53B7E543" w14:textId="77777777" w:rsidR="00DC5533" w:rsidRDefault="00DC5533" w:rsidP="00C02D1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Lone Working allowed. All ladders are footed by another. </w:t>
            </w:r>
          </w:p>
          <w:p w14:paraId="50E3279C" w14:textId="3EDDAFA6" w:rsidR="00DC5533" w:rsidRDefault="00DC5533" w:rsidP="00C02D1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Appropriate safety clothing worn</w:t>
            </w:r>
            <w:r w:rsidR="00794461">
              <w:rPr>
                <w:rFonts w:ascii="Arial" w:hAnsi="Arial" w:cs="Arial"/>
                <w:sz w:val="20"/>
                <w:szCs w:val="20"/>
              </w:rPr>
              <w:t xml:space="preserve"> by staff/volunteers</w:t>
            </w:r>
            <w:r>
              <w:rPr>
                <w:rFonts w:ascii="Arial" w:hAnsi="Arial" w:cs="Arial"/>
                <w:sz w:val="20"/>
                <w:szCs w:val="20"/>
              </w:rPr>
              <w:t xml:space="preserve"> (no open toed shoes)</w:t>
            </w:r>
          </w:p>
          <w:p w14:paraId="0E5E8D37" w14:textId="77777777" w:rsidR="00DC5533" w:rsidRPr="00EF2A69" w:rsidRDefault="00DC5533" w:rsidP="00C02D1C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Adequate lighting in area available and weather conditions monitored.</w:t>
            </w:r>
          </w:p>
          <w:p w14:paraId="3DF0A490" w14:textId="35737792" w:rsidR="00DC5533" w:rsidRDefault="00DC5533" w:rsidP="00EF2A6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9" w:type="dxa"/>
            <w:vAlign w:val="center"/>
          </w:tcPr>
          <w:p w14:paraId="53E5EEF8" w14:textId="77777777" w:rsidR="00DC5533" w:rsidRPr="00C5391B" w:rsidRDefault="00DC5533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0D906A" w14:textId="77777777" w:rsidR="00DC5533" w:rsidRPr="00C5391B" w:rsidRDefault="00DC5533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1E69F0B3" w14:textId="77777777" w:rsidR="00DC5533" w:rsidRPr="00C5391B" w:rsidRDefault="00DC5533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143D3B9" w14:textId="77777777" w:rsidR="00DC5533" w:rsidRPr="006E5BE1" w:rsidRDefault="00DC5533" w:rsidP="00A428D7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DC5533" w:rsidRPr="002A1FA5" w14:paraId="006DB47F" w14:textId="77777777" w:rsidTr="0036401D">
        <w:trPr>
          <w:trHeight w:val="1129"/>
        </w:trPr>
        <w:tc>
          <w:tcPr>
            <w:tcW w:w="1559" w:type="dxa"/>
            <w:vAlign w:val="center"/>
          </w:tcPr>
          <w:p w14:paraId="28B3C06D" w14:textId="77777777" w:rsidR="00DC5533" w:rsidRDefault="00DC5533" w:rsidP="007D7885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Electricity</w:t>
            </w:r>
          </w:p>
          <w:p w14:paraId="7FF27CBA" w14:textId="4CB0AD2C" w:rsidR="00DC5533" w:rsidRDefault="00DC5533" w:rsidP="007D7885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8" w:type="dxa"/>
            <w:vAlign w:val="center"/>
          </w:tcPr>
          <w:p w14:paraId="339942D6" w14:textId="77777777" w:rsidR="00DC5533" w:rsidRDefault="00DC5533" w:rsidP="00A428D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Shock</w:t>
            </w:r>
          </w:p>
          <w:p w14:paraId="2ED0A432" w14:textId="77777777" w:rsidR="00DC5533" w:rsidRDefault="00DC5533" w:rsidP="00A428D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Burns</w:t>
            </w:r>
          </w:p>
          <w:p w14:paraId="14A7E568" w14:textId="0D4B5AAD" w:rsidR="00DC5533" w:rsidRPr="007D7885" w:rsidRDefault="00DC5533" w:rsidP="00A428D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vMerge/>
          </w:tcPr>
          <w:p w14:paraId="081887BF" w14:textId="77777777" w:rsidR="00DC5533" w:rsidRPr="002A65FB" w:rsidRDefault="00DC5533" w:rsidP="00B61734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4847" w:type="dxa"/>
            <w:gridSpan w:val="2"/>
            <w:vAlign w:val="center"/>
          </w:tcPr>
          <w:p w14:paraId="5B389B9C" w14:textId="61AAD90B" w:rsidR="00DC5533" w:rsidRPr="0047071A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07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 electrical appliances have been tested (PAT)</w:t>
            </w:r>
          </w:p>
          <w:p w14:paraId="4C126596" w14:textId="77777777" w:rsidR="00DC5533" w:rsidRPr="0047071A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07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</w:t>
            </w:r>
            <w:r w:rsidRPr="0047071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esidual current device (RCD) in use with electrical equipment.</w:t>
            </w:r>
          </w:p>
          <w:p w14:paraId="358E84F0" w14:textId="51AB9327" w:rsidR="00DC5533" w:rsidRPr="0047071A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07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Outside electrical equipment and power cables  are weather proofed to the appropriate standard.</w:t>
            </w:r>
          </w:p>
          <w:p w14:paraId="496BFD33" w14:textId="77777777" w:rsidR="00DC5533" w:rsidRPr="0047071A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07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Power cables are arranged to avoid trip hazards.</w:t>
            </w:r>
          </w:p>
          <w:p w14:paraId="0189BB11" w14:textId="77777777" w:rsidR="00DC5533" w:rsidRPr="0047071A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07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Firefighting equipment (CO2/Dry Powder) are provided positioned in appropriate places around the site.</w:t>
            </w:r>
          </w:p>
          <w:p w14:paraId="35EA651B" w14:textId="77777777" w:rsidR="00DC5533" w:rsidRDefault="00DC5533" w:rsidP="007D7885">
            <w:pPr>
              <w:numPr>
                <w:ilvl w:val="0"/>
                <w:numId w:val="15"/>
              </w:numPr>
              <w:tabs>
                <w:tab w:val="clear" w:pos="360"/>
              </w:tabs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7071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Weather conditions are constantly monitored, event managed accordingly.</w:t>
            </w:r>
          </w:p>
          <w:p w14:paraId="301C705F" w14:textId="48675E5E" w:rsidR="00DC5533" w:rsidRPr="0047071A" w:rsidRDefault="00DC5533" w:rsidP="00EF2A6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9" w:type="dxa"/>
            <w:vAlign w:val="center"/>
          </w:tcPr>
          <w:p w14:paraId="4E0FB903" w14:textId="77777777" w:rsidR="00DC5533" w:rsidRPr="00C5391B" w:rsidRDefault="00DC5533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399363" w14:textId="77777777" w:rsidR="00DC5533" w:rsidRPr="00C5391B" w:rsidRDefault="00DC5533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57D81B00" w14:textId="77777777" w:rsidR="00DC5533" w:rsidRPr="00C5391B" w:rsidRDefault="00DC5533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890A745" w14:textId="77777777" w:rsidR="00DC5533" w:rsidRPr="006E5BE1" w:rsidRDefault="00DC5533" w:rsidP="00A428D7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DC5533" w:rsidRPr="002A1FA5" w14:paraId="44FD068D" w14:textId="77777777" w:rsidTr="0036401D">
        <w:trPr>
          <w:trHeight w:val="1129"/>
        </w:trPr>
        <w:tc>
          <w:tcPr>
            <w:tcW w:w="1559" w:type="dxa"/>
            <w:vAlign w:val="center"/>
          </w:tcPr>
          <w:p w14:paraId="4E24F2F1" w14:textId="45B8C734" w:rsidR="00DC5533" w:rsidRPr="007D7C03" w:rsidRDefault="00DC5533" w:rsidP="007D788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7C0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Catering :</w:t>
            </w:r>
          </w:p>
          <w:p w14:paraId="252C3EA4" w14:textId="77777777" w:rsidR="00DC5533" w:rsidRPr="007D7C03" w:rsidRDefault="00DC5533" w:rsidP="007D788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7C0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Barbeques</w:t>
            </w:r>
          </w:p>
          <w:p w14:paraId="226C6926" w14:textId="3DC65F20" w:rsidR="00DC5533" w:rsidRDefault="00DC5533" w:rsidP="007D7885">
            <w:pPr>
              <w:rPr>
                <w:rFonts w:ascii="Arial" w:eastAsia="Times New Roman" w:hAnsi="Arial" w:cs="Arial"/>
                <w:lang w:eastAsia="en-GB"/>
              </w:rPr>
            </w:pPr>
            <w:r w:rsidRPr="007D7C0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Refreshments Cake stalls etc.</w:t>
            </w:r>
          </w:p>
        </w:tc>
        <w:tc>
          <w:tcPr>
            <w:tcW w:w="1558" w:type="dxa"/>
            <w:vAlign w:val="center"/>
          </w:tcPr>
          <w:p w14:paraId="03017040" w14:textId="77777777" w:rsidR="00DC5533" w:rsidRDefault="00DC5533" w:rsidP="00A428D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Burns,</w:t>
            </w:r>
          </w:p>
          <w:p w14:paraId="381A042D" w14:textId="693BF57B" w:rsidR="00DC5533" w:rsidRDefault="00DC5533" w:rsidP="00A428D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Scalds</w:t>
            </w:r>
          </w:p>
          <w:p w14:paraId="498CDD92" w14:textId="2389C230" w:rsidR="00DC5533" w:rsidRDefault="00DC5533" w:rsidP="00A428D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Food poisoning</w:t>
            </w:r>
          </w:p>
          <w:p w14:paraId="3E93C975" w14:textId="208E148F" w:rsidR="00DC5533" w:rsidRDefault="00DC5533" w:rsidP="00A428D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Allergies</w:t>
            </w:r>
          </w:p>
          <w:p w14:paraId="340AA362" w14:textId="6B3271A3" w:rsidR="00DC5533" w:rsidRPr="007D7885" w:rsidRDefault="00DC5533" w:rsidP="00A428D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vMerge/>
          </w:tcPr>
          <w:p w14:paraId="172AB282" w14:textId="77777777" w:rsidR="00DC5533" w:rsidRPr="002A65FB" w:rsidRDefault="00DC5533" w:rsidP="00B61734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4847" w:type="dxa"/>
            <w:gridSpan w:val="2"/>
            <w:vAlign w:val="center"/>
          </w:tcPr>
          <w:p w14:paraId="403F7808" w14:textId="1C99E0DD" w:rsidR="00DC5533" w:rsidRDefault="00DC5533" w:rsidP="007D7C03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LPG cylinders located in open air are clear from sources of ignition and protected from physical damage and secured to prevent falling over.</w:t>
            </w:r>
          </w:p>
          <w:p w14:paraId="78598727" w14:textId="59A8493F" w:rsidR="00DC5533" w:rsidRDefault="00DC5533" w:rsidP="00A40AA3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Appliances &amp; connections are visually checked to ensure they are in sound condition and used in accordance with manufactures instructions.</w:t>
            </w:r>
          </w:p>
          <w:p w14:paraId="68721741" w14:textId="77777777" w:rsidR="00DC5533" w:rsidRDefault="00DC5533" w:rsidP="00A40AA3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Access to LPG cylinders and Barbeque is restricted to authorised users only.  No access to children. Parents are responsible for children.</w:t>
            </w:r>
          </w:p>
          <w:p w14:paraId="70FF7CC0" w14:textId="77777777" w:rsidR="00DC5533" w:rsidRDefault="00DC5533" w:rsidP="00A40AA3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Barbeques are never left unattended.</w:t>
            </w:r>
          </w:p>
          <w:p w14:paraId="37CFABE2" w14:textId="3CDD1018" w:rsidR="00DC5533" w:rsidRDefault="00DC5533" w:rsidP="00A40AA3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Safety clothing is provided and used</w:t>
            </w:r>
            <w:r w:rsidR="007944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by staff/volunteers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</w:t>
            </w:r>
          </w:p>
          <w:p w14:paraId="1C21F583" w14:textId="77777777" w:rsidR="00DC5533" w:rsidRDefault="00DC5533" w:rsidP="00A40AA3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Appropriate firefighting equipment is available adjacent to the barbeque (Bucket of water/sand for emergencies).</w:t>
            </w:r>
          </w:p>
          <w:p w14:paraId="1C36CF65" w14:textId="77777777" w:rsidR="00DC5533" w:rsidRDefault="00DC5533" w:rsidP="00A40AA3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Barbeque ashes are disposed of responsibly, not placed in wheelie bin or similar combustible device.</w:t>
            </w:r>
          </w:p>
          <w:p w14:paraId="21FBFEAD" w14:textId="77777777" w:rsidR="00DC5533" w:rsidRDefault="00DC5533" w:rsidP="00A40AA3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Food safety standard are observed.  The </w:t>
            </w:r>
            <w:r w:rsidRPr="00E46B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‘Food Preparation Safety Checklist’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is completed. </w:t>
            </w:r>
          </w:p>
          <w:p w14:paraId="40B2CC2C" w14:textId="3E252BFD" w:rsidR="00DC5533" w:rsidRDefault="00794461" w:rsidP="00A40AA3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</w:t>
            </w:r>
            <w:r w:rsidR="00DC553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nformation on food Allergens is provided, so that people can make safe choices, particularly for those with allergies.</w:t>
            </w:r>
          </w:p>
          <w:p w14:paraId="79D92DDF" w14:textId="77777777" w:rsidR="00DC5533" w:rsidRDefault="00DC5533" w:rsidP="00A40AA3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Where homemade cakes are served; a recipe from a reputable source should be followed; good food hygiene advice is followed by those who make them; cakes are stored and transported safety (clean sealable container, away from raw food).   </w:t>
            </w:r>
          </w:p>
          <w:p w14:paraId="5C0ED8C7" w14:textId="58F077BA" w:rsidR="00DC5533" w:rsidRDefault="00DC5533" w:rsidP="00A40AA3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Tongs/cake slices are available to serve goods. </w:t>
            </w:r>
          </w:p>
        </w:tc>
        <w:tc>
          <w:tcPr>
            <w:tcW w:w="1109" w:type="dxa"/>
            <w:vAlign w:val="center"/>
          </w:tcPr>
          <w:p w14:paraId="409F22EF" w14:textId="77777777" w:rsidR="00DC5533" w:rsidRPr="00C5391B" w:rsidRDefault="00DC5533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0C0018" w14:textId="77777777" w:rsidR="00DC5533" w:rsidRPr="00C5391B" w:rsidRDefault="00DC5533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4B6C6751" w14:textId="77777777" w:rsidR="00DC5533" w:rsidRPr="00C5391B" w:rsidRDefault="00DC5533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8C47D06" w14:textId="77777777" w:rsidR="00DC5533" w:rsidRPr="006E5BE1" w:rsidRDefault="00DC5533" w:rsidP="00A428D7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DC5533" w:rsidRPr="002A1FA5" w14:paraId="1E491211" w14:textId="77777777" w:rsidTr="0036401D">
        <w:trPr>
          <w:trHeight w:val="1257"/>
        </w:trPr>
        <w:tc>
          <w:tcPr>
            <w:tcW w:w="1559" w:type="dxa"/>
            <w:vAlign w:val="center"/>
          </w:tcPr>
          <w:p w14:paraId="6FCB152C" w14:textId="4004C2BD" w:rsidR="00DC5533" w:rsidRPr="00D700E7" w:rsidRDefault="00DC5533" w:rsidP="00C70584">
            <w:pPr>
              <w:rPr>
                <w:rFonts w:ascii="Arial" w:hAnsi="Arial" w:cs="Arial"/>
              </w:rPr>
            </w:pPr>
            <w:r w:rsidRPr="00D700E7">
              <w:rPr>
                <w:rFonts w:ascii="Arial" w:hAnsi="Arial" w:cs="Arial"/>
              </w:rPr>
              <w:t>First Aid Security</w:t>
            </w:r>
            <w:r>
              <w:rPr>
                <w:rFonts w:ascii="Arial" w:hAnsi="Arial" w:cs="Arial"/>
              </w:rPr>
              <w:t>/</w:t>
            </w:r>
          </w:p>
          <w:p w14:paraId="0AF4C58B" w14:textId="39380690" w:rsidR="00DC5533" w:rsidRPr="002A65FB" w:rsidRDefault="00DC5533" w:rsidP="00C70584">
            <w:pPr>
              <w:rPr>
                <w:rFonts w:ascii="Arial" w:hAnsi="Arial" w:cs="Arial"/>
                <w:sz w:val="20"/>
                <w:szCs w:val="21"/>
              </w:rPr>
            </w:pPr>
            <w:r w:rsidRPr="00D700E7">
              <w:rPr>
                <w:rFonts w:ascii="Arial" w:hAnsi="Arial" w:cs="Arial"/>
              </w:rPr>
              <w:t xml:space="preserve">Safeguarding </w:t>
            </w:r>
          </w:p>
        </w:tc>
        <w:tc>
          <w:tcPr>
            <w:tcW w:w="1558" w:type="dxa"/>
            <w:vAlign w:val="center"/>
          </w:tcPr>
          <w:p w14:paraId="6A00E958" w14:textId="77777777" w:rsidR="00DC5533" w:rsidRDefault="00DC5533" w:rsidP="00A428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1"/>
              </w:rPr>
              <w:t>Accidental Injuries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5136C" w14:textId="77777777" w:rsidR="00DC5533" w:rsidRDefault="00DC5533" w:rsidP="00A428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Lost Children</w:t>
            </w:r>
          </w:p>
          <w:p w14:paraId="6B4B2183" w14:textId="30B2DF07" w:rsidR="00DC5533" w:rsidRPr="002E2A77" w:rsidRDefault="00DC5533" w:rsidP="00A428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Cash Handling</w:t>
            </w:r>
          </w:p>
        </w:tc>
        <w:tc>
          <w:tcPr>
            <w:tcW w:w="1417" w:type="dxa"/>
            <w:vMerge/>
          </w:tcPr>
          <w:p w14:paraId="3C518B63" w14:textId="132EB811" w:rsidR="00DC5533" w:rsidRPr="002A65FB" w:rsidRDefault="00DC5533" w:rsidP="00B61734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4847" w:type="dxa"/>
            <w:gridSpan w:val="2"/>
            <w:vAlign w:val="center"/>
          </w:tcPr>
          <w:p w14:paraId="26E34CB3" w14:textId="77777777" w:rsidR="00DC5533" w:rsidRDefault="00DC5533" w:rsidP="00E0616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External First Aid Professionals (St. John’s Ambulance etc.) engaged. </w:t>
            </w:r>
          </w:p>
          <w:p w14:paraId="5FFAC8CD" w14:textId="77777777" w:rsidR="00DC5533" w:rsidRPr="00A57A89" w:rsidRDefault="00DC5533" w:rsidP="00E0616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Fully stocked first aid kit/first aid station available on site. Accident form/book available </w:t>
            </w:r>
          </w:p>
          <w:p w14:paraId="4F457308" w14:textId="107B2031" w:rsidR="00DC5533" w:rsidRDefault="00DC5533" w:rsidP="00E0616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Access to a fully charged mobile phone for emergency contact available. Emergency plan in place</w:t>
            </w:r>
          </w:p>
          <w:p w14:paraId="699B47B7" w14:textId="026B6568" w:rsidR="00DC5533" w:rsidRPr="00A57A89" w:rsidRDefault="00DC5533" w:rsidP="00A57A8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Appropriate area designated for ‘</w:t>
            </w:r>
            <w:r w:rsidRPr="00A57A89">
              <w:rPr>
                <w:rFonts w:ascii="Arial" w:hAnsi="Arial" w:cs="Arial"/>
                <w:sz w:val="20"/>
                <w:szCs w:val="21"/>
              </w:rPr>
              <w:t>Lost Children</w:t>
            </w:r>
            <w:r>
              <w:rPr>
                <w:rFonts w:ascii="Arial" w:hAnsi="Arial" w:cs="Arial"/>
                <w:sz w:val="20"/>
                <w:szCs w:val="21"/>
              </w:rPr>
              <w:t>’</w:t>
            </w:r>
          </w:p>
          <w:p w14:paraId="4FC93658" w14:textId="780BA71D" w:rsidR="00DC5533" w:rsidRDefault="00DC5533" w:rsidP="00E0616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E0616F">
              <w:rPr>
                <w:rFonts w:ascii="Arial" w:hAnsi="Arial" w:cs="Arial"/>
                <w:sz w:val="20"/>
                <w:szCs w:val="21"/>
              </w:rPr>
              <w:t xml:space="preserve">PA system to </w:t>
            </w:r>
            <w:r>
              <w:rPr>
                <w:rFonts w:ascii="Arial" w:hAnsi="Arial" w:cs="Arial"/>
                <w:sz w:val="20"/>
                <w:szCs w:val="21"/>
              </w:rPr>
              <w:t xml:space="preserve">make announce of </w:t>
            </w:r>
            <w:r w:rsidRPr="00E0616F">
              <w:rPr>
                <w:rFonts w:ascii="Arial" w:hAnsi="Arial" w:cs="Arial"/>
                <w:sz w:val="20"/>
                <w:szCs w:val="21"/>
              </w:rPr>
              <w:t>‘lost children’</w:t>
            </w:r>
          </w:p>
          <w:p w14:paraId="75DC8DED" w14:textId="77777777" w:rsidR="00DC5533" w:rsidRDefault="00DC5533" w:rsidP="00E0616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Parish </w:t>
            </w:r>
            <w:r w:rsidRPr="00E0616F">
              <w:rPr>
                <w:rFonts w:ascii="Arial" w:hAnsi="Arial" w:cs="Arial"/>
                <w:sz w:val="20"/>
                <w:szCs w:val="21"/>
              </w:rPr>
              <w:t>Safeguarding Officer</w:t>
            </w:r>
            <w:r>
              <w:rPr>
                <w:rFonts w:ascii="Arial" w:hAnsi="Arial" w:cs="Arial"/>
                <w:sz w:val="20"/>
                <w:szCs w:val="21"/>
              </w:rPr>
              <w:t xml:space="preserve"> notified/available </w:t>
            </w:r>
            <w:r w:rsidRPr="00E0616F">
              <w:rPr>
                <w:rFonts w:ascii="Arial" w:hAnsi="Arial" w:cs="Arial"/>
                <w:sz w:val="20"/>
                <w:szCs w:val="21"/>
              </w:rPr>
              <w:t xml:space="preserve"> </w:t>
            </w:r>
          </w:p>
          <w:p w14:paraId="609746E6" w14:textId="77777777" w:rsidR="00DC5533" w:rsidRDefault="00DC5533" w:rsidP="00E0616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People responsible for money are arranging for cash to be collected throughout the day and secured away from crowds</w:t>
            </w:r>
          </w:p>
          <w:p w14:paraId="1F5D24EA" w14:textId="65041142" w:rsidR="00DC5533" w:rsidRPr="00E0616F" w:rsidRDefault="00DC5533" w:rsidP="00E0616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Cash is banked soon after the event. </w:t>
            </w:r>
          </w:p>
        </w:tc>
        <w:tc>
          <w:tcPr>
            <w:tcW w:w="1109" w:type="dxa"/>
            <w:vAlign w:val="center"/>
          </w:tcPr>
          <w:p w14:paraId="535DF794" w14:textId="77777777" w:rsidR="00DC5533" w:rsidRPr="00C5391B" w:rsidRDefault="00DC5533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EFC90C" w14:textId="77777777" w:rsidR="00DC5533" w:rsidRPr="00C5391B" w:rsidRDefault="00DC5533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4800BADC" w14:textId="77777777" w:rsidR="00DC5533" w:rsidRPr="00C5391B" w:rsidRDefault="00DC5533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F0D5A2B" w14:textId="77777777" w:rsidR="00DC5533" w:rsidRPr="006E5BE1" w:rsidRDefault="00DC5533" w:rsidP="00A428D7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DC5533" w:rsidRPr="002A1FA5" w14:paraId="5D11D228" w14:textId="77777777" w:rsidTr="0036401D">
        <w:trPr>
          <w:trHeight w:val="1116"/>
        </w:trPr>
        <w:tc>
          <w:tcPr>
            <w:tcW w:w="1559" w:type="dxa"/>
            <w:vAlign w:val="center"/>
          </w:tcPr>
          <w:p w14:paraId="1496526F" w14:textId="6C1AF8C3" w:rsidR="00DC5533" w:rsidRDefault="00DC5533" w:rsidP="002A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Weather conditions</w:t>
            </w:r>
          </w:p>
          <w:p w14:paraId="2AF01946" w14:textId="77777777" w:rsidR="00DC5533" w:rsidRPr="002A65FB" w:rsidRDefault="00DC5533" w:rsidP="00A428D7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58066EE4" w14:textId="1CD1F877" w:rsidR="00DC5533" w:rsidRPr="002A2CB2" w:rsidRDefault="00DC5533" w:rsidP="00A428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A2CB2">
              <w:rPr>
                <w:rFonts w:ascii="Arial" w:hAnsi="Arial" w:cs="Arial"/>
                <w:sz w:val="20"/>
                <w:szCs w:val="20"/>
              </w:rPr>
              <w:t>sun stroke, sun burn, slips</w:t>
            </w:r>
            <w:r>
              <w:rPr>
                <w:rFonts w:ascii="Arial" w:hAnsi="Arial" w:cs="Arial"/>
                <w:sz w:val="20"/>
                <w:szCs w:val="20"/>
              </w:rPr>
              <w:t>/trips</w:t>
            </w:r>
            <w:r w:rsidRPr="002A2CB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1417" w:type="dxa"/>
            <w:vMerge/>
          </w:tcPr>
          <w:p w14:paraId="09D90037" w14:textId="7C60BF85" w:rsidR="00DC5533" w:rsidRPr="002A65FB" w:rsidRDefault="00DC5533" w:rsidP="00A428D7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4847" w:type="dxa"/>
            <w:gridSpan w:val="2"/>
            <w:vAlign w:val="center"/>
          </w:tcPr>
          <w:p w14:paraId="49AC7295" w14:textId="60450AED" w:rsidR="00DC5533" w:rsidRPr="002A2CB2" w:rsidRDefault="00DC5533" w:rsidP="002A2CB2">
            <w:pPr>
              <w:pStyle w:val="ListParagraph"/>
              <w:numPr>
                <w:ilvl w:val="0"/>
                <w:numId w:val="20"/>
              </w:num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2A2CB2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794461">
              <w:rPr>
                <w:rFonts w:ascii="Arial" w:hAnsi="Arial" w:cs="Arial"/>
                <w:sz w:val="20"/>
                <w:szCs w:val="20"/>
              </w:rPr>
              <w:t xml:space="preserve">staff/volunteers </w:t>
            </w:r>
            <w:r w:rsidRPr="002A2CB2">
              <w:rPr>
                <w:rFonts w:ascii="Arial" w:hAnsi="Arial" w:cs="Arial"/>
                <w:sz w:val="20"/>
                <w:szCs w:val="20"/>
              </w:rPr>
              <w:t>clothing is appropriate for the weather</w:t>
            </w:r>
          </w:p>
          <w:p w14:paraId="77B4993D" w14:textId="0FF919DF" w:rsidR="00DC5533" w:rsidRPr="002A2CB2" w:rsidRDefault="00DC5533" w:rsidP="002A2CB2">
            <w:pPr>
              <w:pStyle w:val="ListParagraph"/>
              <w:numPr>
                <w:ilvl w:val="0"/>
                <w:numId w:val="20"/>
              </w:num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2A2CB2">
              <w:rPr>
                <w:rFonts w:ascii="Arial" w:hAnsi="Arial" w:cs="Arial"/>
                <w:sz w:val="20"/>
                <w:szCs w:val="20"/>
              </w:rPr>
              <w:t xml:space="preserve">In strong sun, ensure </w:t>
            </w:r>
            <w:r w:rsidR="00794461">
              <w:rPr>
                <w:rFonts w:ascii="Arial" w:hAnsi="Arial" w:cs="Arial"/>
                <w:sz w:val="20"/>
                <w:szCs w:val="20"/>
              </w:rPr>
              <w:t>staff/</w:t>
            </w:r>
            <w:r>
              <w:rPr>
                <w:rFonts w:ascii="Arial" w:hAnsi="Arial" w:cs="Arial"/>
                <w:sz w:val="20"/>
                <w:szCs w:val="20"/>
              </w:rPr>
              <w:t>volunteers are</w:t>
            </w:r>
            <w:r w:rsidRPr="002A2CB2">
              <w:rPr>
                <w:rFonts w:ascii="Arial" w:hAnsi="Arial" w:cs="Arial"/>
                <w:sz w:val="20"/>
                <w:szCs w:val="20"/>
              </w:rPr>
              <w:t xml:space="preserve"> protected from the full glare of the sun. Use hats, suncream etc. but also ensure there is shade and water available</w:t>
            </w:r>
          </w:p>
          <w:p w14:paraId="64E9FA39" w14:textId="4F9E903B" w:rsidR="00DC5533" w:rsidRPr="002A2CB2" w:rsidRDefault="00DC5533" w:rsidP="00E3595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2A2CB2">
              <w:rPr>
                <w:rFonts w:ascii="Arial" w:hAnsi="Arial" w:cs="Arial"/>
                <w:sz w:val="20"/>
                <w:szCs w:val="20"/>
              </w:rPr>
              <w:t>In wet weather, ensure</w:t>
            </w:r>
            <w:r w:rsidR="00794461">
              <w:rPr>
                <w:rFonts w:ascii="Arial" w:hAnsi="Arial" w:cs="Arial"/>
                <w:sz w:val="20"/>
                <w:szCs w:val="20"/>
              </w:rPr>
              <w:t>, for</w:t>
            </w:r>
            <w:r w:rsidRPr="002A2C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461">
              <w:rPr>
                <w:rFonts w:ascii="Arial" w:hAnsi="Arial" w:cs="Arial"/>
                <w:sz w:val="20"/>
                <w:szCs w:val="20"/>
              </w:rPr>
              <w:t xml:space="preserve">staff/volunteers,  </w:t>
            </w:r>
            <w:r w:rsidRPr="002A2CB2">
              <w:rPr>
                <w:rFonts w:ascii="Arial" w:hAnsi="Arial" w:cs="Arial"/>
                <w:sz w:val="20"/>
                <w:szCs w:val="20"/>
              </w:rPr>
              <w:t xml:space="preserve">showerproof coats and </w:t>
            </w:r>
            <w:r>
              <w:rPr>
                <w:rFonts w:ascii="Arial" w:hAnsi="Arial" w:cs="Arial"/>
                <w:sz w:val="20"/>
                <w:szCs w:val="20"/>
              </w:rPr>
              <w:t xml:space="preserve">suitable shoes </w:t>
            </w:r>
            <w:r w:rsidRPr="002A2CB2">
              <w:rPr>
                <w:rFonts w:ascii="Arial" w:hAnsi="Arial" w:cs="Arial"/>
                <w:sz w:val="20"/>
                <w:szCs w:val="20"/>
              </w:rPr>
              <w:t xml:space="preserve">are worn to help stay dry. In the event of heavy rain or storms, plan for </w:t>
            </w:r>
            <w:r>
              <w:rPr>
                <w:rFonts w:ascii="Arial" w:hAnsi="Arial" w:cs="Arial"/>
                <w:sz w:val="20"/>
                <w:szCs w:val="20"/>
              </w:rPr>
              <w:t>postponement of the event.</w:t>
            </w:r>
          </w:p>
        </w:tc>
        <w:tc>
          <w:tcPr>
            <w:tcW w:w="1109" w:type="dxa"/>
            <w:vAlign w:val="center"/>
          </w:tcPr>
          <w:p w14:paraId="7F31380B" w14:textId="77777777" w:rsidR="00DC5533" w:rsidRPr="00C5391B" w:rsidRDefault="00DC5533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3FE7F2" w14:textId="77777777" w:rsidR="00DC5533" w:rsidRPr="00C5391B" w:rsidRDefault="00DC5533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14B202C3" w14:textId="77777777" w:rsidR="00DC5533" w:rsidRPr="00C5391B" w:rsidRDefault="00DC5533" w:rsidP="00A428D7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C20B022" w14:textId="77777777" w:rsidR="00DC5533" w:rsidRPr="00BA3C58" w:rsidRDefault="00DC5533" w:rsidP="00A428D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BD08D1" w14:textId="13812E56" w:rsidR="005A78A2" w:rsidRPr="005D427B" w:rsidRDefault="00E3595C" w:rsidP="005A78A2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Parish Fetes, Fairs and Fun Events</w:t>
      </w:r>
      <w:r w:rsidR="005A78A2">
        <w:rPr>
          <w:rFonts w:ascii="Arial" w:hAnsi="Arial" w:cs="Arial"/>
          <w:sz w:val="16"/>
          <w:szCs w:val="16"/>
        </w:rPr>
        <w:t xml:space="preserve">  Risk Assessment Form </w:t>
      </w:r>
      <w:r>
        <w:rPr>
          <w:rFonts w:ascii="Arial" w:hAnsi="Arial" w:cs="Arial"/>
          <w:sz w:val="16"/>
          <w:szCs w:val="16"/>
        </w:rPr>
        <w:t>June</w:t>
      </w:r>
      <w:r w:rsidR="005A78A2">
        <w:rPr>
          <w:rFonts w:ascii="Arial" w:hAnsi="Arial" w:cs="Arial"/>
          <w:sz w:val="16"/>
          <w:szCs w:val="16"/>
        </w:rPr>
        <w:t xml:space="preserve"> 202</w:t>
      </w:r>
      <w:r>
        <w:rPr>
          <w:rFonts w:ascii="Arial" w:hAnsi="Arial" w:cs="Arial"/>
          <w:sz w:val="16"/>
          <w:szCs w:val="16"/>
        </w:rPr>
        <w:t>3</w:t>
      </w:r>
    </w:p>
    <w:p w14:paraId="2EEDF911" w14:textId="4BBC5CC3" w:rsidR="006D3801" w:rsidRDefault="006D3801" w:rsidP="002A65FB">
      <w:pPr>
        <w:spacing w:after="0" w:line="240" w:lineRule="auto"/>
        <w:rPr>
          <w:rFonts w:ascii="Arial" w:hAnsi="Arial" w:cs="Arial"/>
          <w:sz w:val="10"/>
          <w:szCs w:val="21"/>
        </w:rPr>
      </w:pPr>
    </w:p>
    <w:p w14:paraId="143F79D0" w14:textId="6230D34A" w:rsidR="000F0C7F" w:rsidRDefault="000F0C7F" w:rsidP="002A65FB">
      <w:pPr>
        <w:spacing w:after="0" w:line="240" w:lineRule="auto"/>
        <w:rPr>
          <w:rFonts w:ascii="Arial" w:hAnsi="Arial" w:cs="Arial"/>
          <w:sz w:val="10"/>
          <w:szCs w:val="21"/>
        </w:rPr>
      </w:pPr>
    </w:p>
    <w:p w14:paraId="6644D2D5" w14:textId="79592D90" w:rsidR="000F0C7F" w:rsidRDefault="000F0C7F" w:rsidP="002A65FB">
      <w:pPr>
        <w:spacing w:after="0" w:line="240" w:lineRule="auto"/>
        <w:rPr>
          <w:rFonts w:ascii="Arial" w:hAnsi="Arial" w:cs="Arial"/>
          <w:sz w:val="10"/>
          <w:szCs w:val="21"/>
        </w:rPr>
      </w:pPr>
    </w:p>
    <w:tbl>
      <w:tblPr>
        <w:tblStyle w:val="TableGrid"/>
        <w:tblW w:w="15614" w:type="dxa"/>
        <w:shd w:val="clear" w:color="auto" w:fill="00B050"/>
        <w:tblLayout w:type="fixed"/>
        <w:tblLook w:val="04A0" w:firstRow="1" w:lastRow="0" w:firstColumn="1" w:lastColumn="0" w:noHBand="0" w:noVBand="1"/>
      </w:tblPr>
      <w:tblGrid>
        <w:gridCol w:w="15614"/>
      </w:tblGrid>
      <w:tr w:rsidR="006D3801" w14:paraId="0903FF4D" w14:textId="77777777" w:rsidTr="000F0C7F">
        <w:trPr>
          <w:trHeight w:val="706"/>
        </w:trPr>
        <w:tc>
          <w:tcPr>
            <w:tcW w:w="15614" w:type="dxa"/>
            <w:shd w:val="clear" w:color="auto" w:fill="00B050"/>
          </w:tcPr>
          <w:p w14:paraId="7A78D804" w14:textId="77777777" w:rsidR="006D3801" w:rsidRPr="006D3801" w:rsidRDefault="006D3801" w:rsidP="006D380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6D3801">
              <w:rPr>
                <w:b/>
                <w:color w:val="FFFFFF" w:themeColor="background1"/>
                <w:sz w:val="28"/>
                <w:szCs w:val="28"/>
              </w:rPr>
              <w:t>Risk/Priority Indicator Key</w:t>
            </w:r>
          </w:p>
        </w:tc>
      </w:tr>
    </w:tbl>
    <w:p w14:paraId="7965EB89" w14:textId="092C0A0A" w:rsidR="00955292" w:rsidRDefault="00955292"/>
    <w:p w14:paraId="7989CA04" w14:textId="77777777" w:rsidR="005D427B" w:rsidRDefault="005D427B"/>
    <w:tbl>
      <w:tblPr>
        <w:tblW w:w="15559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6284"/>
        <w:gridCol w:w="1479"/>
        <w:gridCol w:w="831"/>
        <w:gridCol w:w="1053"/>
        <w:gridCol w:w="1654"/>
        <w:gridCol w:w="992"/>
        <w:gridCol w:w="992"/>
        <w:gridCol w:w="992"/>
        <w:gridCol w:w="1282"/>
      </w:tblGrid>
      <w:tr w:rsidR="004D7F27" w:rsidRPr="00FB641D" w14:paraId="7B3827F9" w14:textId="77777777" w:rsidTr="002A7595">
        <w:trPr>
          <w:cantSplit/>
          <w:trHeight w:val="529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00B050"/>
            <w:vAlign w:val="center"/>
          </w:tcPr>
          <w:p w14:paraId="5609DA4F" w14:textId="77777777" w:rsidR="004D7F27" w:rsidRPr="00923658" w:rsidRDefault="004D7F27" w:rsidP="00EB2CCC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923658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Severity (Consequence)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E62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auto"/>
          </w:tcPr>
          <w:p w14:paraId="1771939A" w14:textId="77777777" w:rsidR="004D7F27" w:rsidRPr="00EA62D0" w:rsidRDefault="001602F6" w:rsidP="00EB2CC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7595">
              <w:rPr>
                <w:rFonts w:ascii="Arial" w:eastAsia="Calibri" w:hAnsi="Arial" w:cs="Arial"/>
                <w:b/>
                <w:sz w:val="18"/>
                <w:szCs w:val="18"/>
              </w:rPr>
              <w:t>RISK/</w:t>
            </w:r>
            <w:r w:rsidR="004D7F27" w:rsidRPr="002A7595">
              <w:rPr>
                <w:rFonts w:ascii="Arial" w:eastAsia="Calibri" w:hAnsi="Arial" w:cs="Arial"/>
                <w:b/>
                <w:sz w:val="18"/>
                <w:szCs w:val="18"/>
              </w:rPr>
              <w:t>PRIORITY IN</w:t>
            </w:r>
            <w:r w:rsidR="00F052B1" w:rsidRPr="002A7595">
              <w:rPr>
                <w:rFonts w:ascii="Arial" w:eastAsia="Calibri" w:hAnsi="Arial" w:cs="Arial"/>
                <w:b/>
                <w:sz w:val="18"/>
                <w:szCs w:val="18"/>
              </w:rPr>
              <w:t>D</w:t>
            </w:r>
            <w:r w:rsidR="004D7F27" w:rsidRPr="002A7595">
              <w:rPr>
                <w:rFonts w:ascii="Arial" w:eastAsia="Calibri" w:hAnsi="Arial" w:cs="Arial"/>
                <w:b/>
                <w:sz w:val="18"/>
                <w:szCs w:val="18"/>
              </w:rPr>
              <w:t>ICATOR MATRIX</w:t>
            </w:r>
          </w:p>
        </w:tc>
      </w:tr>
      <w:tr w:rsidR="004D7F27" w:rsidRPr="00FB641D" w14:paraId="539EF29B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34628207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 Negligible (delay only)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3291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EB9245" w14:textId="77777777" w:rsidR="004D7F27" w:rsidRDefault="004D7F27" w:rsidP="00EB2CCC">
            <w:pPr>
              <w:ind w:left="113" w:right="11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LIKELIHOOD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3D574F2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5983C50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2F2AC38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169B38E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5BE1E3B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03EA6E87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25</w:t>
            </w:r>
          </w:p>
        </w:tc>
      </w:tr>
      <w:tr w:rsidR="004D7F27" w:rsidRPr="00FB641D" w14:paraId="14AB3027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13CDFBAE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 Slight (minor injury/damage/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interruption)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CEDB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805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7C3C8BA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39C6528C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0859866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6D86B49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63CB49D7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16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08DCAB7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</w:tr>
      <w:tr w:rsidR="004D7F27" w:rsidRPr="00FB641D" w14:paraId="228B0356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066310ED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3. Moderate (lost time injury, illness, damage, lost business)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D15E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B6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185D076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43F2103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3864523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7BB1D73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709A931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750A2DC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</w:tr>
      <w:tr w:rsidR="004D7F27" w:rsidRPr="00FB641D" w14:paraId="507C5C4C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4A0BBE34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4. High (major injury/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damage, lost time business interruption, disablement)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CA11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CA4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0C5C4CC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4BFB3F1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00B067C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0A89A13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5CF9D09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9900"/>
          </w:tcPr>
          <w:p w14:paraId="76C3CC2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</w:tr>
      <w:tr w:rsidR="004D7F27" w:rsidRPr="00FB641D" w14:paraId="3B5C27AD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9EF5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5. Very High (fatality/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business closure)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8048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967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4840867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6E7322EC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520FB191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3F1BEF01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2DACBF5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00FF00"/>
          </w:tcPr>
          <w:p w14:paraId="573585D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4D7F27" w:rsidRPr="00FB641D" w14:paraId="5921CBB2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1FB02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596AF5E2" w14:textId="2F4A19F1" w:rsidR="005D427B" w:rsidRDefault="005D427B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7B75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60F269F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</w:tcPr>
          <w:p w14:paraId="4ED6FF7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</w:tcPr>
          <w:p w14:paraId="29136BEC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</w:tcPr>
          <w:p w14:paraId="69200197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</w:tcPr>
          <w:p w14:paraId="0BE9FB4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14:paraId="2A59FBE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4D7F27" w:rsidRPr="00FB641D" w14:paraId="207C73B2" w14:textId="77777777" w:rsidTr="00E1598F">
        <w:trPr>
          <w:cantSplit/>
          <w:trHeight w:val="529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00B050"/>
            <w:vAlign w:val="center"/>
          </w:tcPr>
          <w:p w14:paraId="00905265" w14:textId="77777777" w:rsidR="004D7F27" w:rsidRPr="00923658" w:rsidRDefault="004D7F27" w:rsidP="00EB2CCC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923658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Likelihood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5A14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</w:tcBorders>
          </w:tcPr>
          <w:p w14:paraId="41F9815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4" w:space="0" w:color="auto"/>
              <w:right w:val="single" w:sz="4" w:space="0" w:color="auto"/>
            </w:tcBorders>
          </w:tcPr>
          <w:p w14:paraId="1BE44D7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SEVERITY (CONSEQUENCE)</w:t>
            </w:r>
          </w:p>
        </w:tc>
      </w:tr>
      <w:tr w:rsidR="004D7F27" w:rsidRPr="00FB641D" w14:paraId="296D002B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616F469C" w14:textId="77777777" w:rsidR="004D7F27" w:rsidRDefault="001602F6" w:rsidP="001602F6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 Improbable/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very unlikely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4AB7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1963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CB47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161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F661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D3B8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09CF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2156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D7F27" w:rsidRPr="00FB641D" w14:paraId="62BFA818" w14:textId="77777777" w:rsidTr="002A7595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55AC37FA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 Unlikely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C612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999999"/>
            </w:tcBorders>
            <w:shd w:val="clear" w:color="auto" w:fill="auto"/>
            <w:vAlign w:val="center"/>
          </w:tcPr>
          <w:p w14:paraId="69585EF3" w14:textId="77777777" w:rsidR="004D7F27" w:rsidRPr="002A7595" w:rsidRDefault="004D7F27" w:rsidP="00EB2CC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7595">
              <w:rPr>
                <w:rFonts w:ascii="Arial" w:eastAsia="Calibri" w:hAnsi="Arial" w:cs="Arial"/>
                <w:b/>
                <w:sz w:val="18"/>
                <w:szCs w:val="18"/>
              </w:rPr>
              <w:t>Summary</w:t>
            </w:r>
          </w:p>
        </w:tc>
        <w:tc>
          <w:tcPr>
            <w:tcW w:w="5912" w:type="dxa"/>
            <w:gridSpan w:val="5"/>
            <w:tcBorders>
              <w:top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E3F702F" w14:textId="77777777" w:rsidR="004D7F27" w:rsidRPr="002A7595" w:rsidRDefault="004D7F27" w:rsidP="00EB2CC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7595">
              <w:rPr>
                <w:rFonts w:ascii="Arial" w:eastAsia="Calibri" w:hAnsi="Arial" w:cs="Arial"/>
                <w:b/>
                <w:sz w:val="18"/>
                <w:szCs w:val="18"/>
              </w:rPr>
              <w:t>Suggested Timeframe</w:t>
            </w:r>
          </w:p>
        </w:tc>
      </w:tr>
      <w:tr w:rsidR="004D7F27" w:rsidRPr="00FB641D" w14:paraId="32D7BE07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6DA085A5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3. Even chance/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may happen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3FE7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5FB6921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12-25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  <w:shd w:val="clear" w:color="auto" w:fill="FF0000"/>
          </w:tcPr>
          <w:p w14:paraId="7A107624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High</w:t>
            </w: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64913CD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As soon as possible</w:t>
            </w:r>
          </w:p>
        </w:tc>
      </w:tr>
      <w:tr w:rsidR="004D7F27" w:rsidRPr="00FB641D" w14:paraId="39FB66DD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19A1D5AE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4. Likely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F447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FF9900"/>
          </w:tcPr>
          <w:p w14:paraId="43422AF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6-11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  <w:shd w:val="clear" w:color="auto" w:fill="FF9900"/>
          </w:tcPr>
          <w:p w14:paraId="5C767C3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Medium</w:t>
            </w: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9900"/>
          </w:tcPr>
          <w:p w14:paraId="48888FA4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Within next 3-6 months</w:t>
            </w:r>
          </w:p>
        </w:tc>
      </w:tr>
      <w:tr w:rsidR="004D7F27" w:rsidRPr="00FB641D" w14:paraId="4B97FFEC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EF6B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5. Almost certain/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imminent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ED27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33DA73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1-5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</w:tcBorders>
            <w:shd w:val="clear" w:color="auto" w:fill="00FF00"/>
          </w:tcPr>
          <w:p w14:paraId="1F444CA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Low</w:t>
            </w: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A3DB00F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Whenever viable to do so</w:t>
            </w:r>
          </w:p>
        </w:tc>
      </w:tr>
    </w:tbl>
    <w:p w14:paraId="0E1829F2" w14:textId="77777777" w:rsidR="00E3595C" w:rsidRPr="005D427B" w:rsidRDefault="00E3595C" w:rsidP="00E3595C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Parish Fetes, Fairs and Fun Events  Risk Assessment Form June 2023</w:t>
      </w:r>
    </w:p>
    <w:p w14:paraId="2141DDB9" w14:textId="39E12A15" w:rsidR="004728A3" w:rsidRPr="005D427B" w:rsidRDefault="004728A3" w:rsidP="00E3595C">
      <w:pPr>
        <w:jc w:val="right"/>
        <w:rPr>
          <w:rFonts w:ascii="Arial" w:hAnsi="Arial" w:cs="Arial"/>
          <w:sz w:val="16"/>
          <w:szCs w:val="16"/>
        </w:rPr>
      </w:pPr>
    </w:p>
    <w:sectPr w:rsidR="004728A3" w:rsidRPr="005D427B" w:rsidSect="009F02EA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1CFB" w14:textId="77777777" w:rsidR="009E39C1" w:rsidRDefault="009E39C1" w:rsidP="006D3801">
      <w:pPr>
        <w:spacing w:after="0" w:line="240" w:lineRule="auto"/>
      </w:pPr>
      <w:r>
        <w:separator/>
      </w:r>
    </w:p>
  </w:endnote>
  <w:endnote w:type="continuationSeparator" w:id="0">
    <w:p w14:paraId="6F5F8C56" w14:textId="77777777" w:rsidR="009E39C1" w:rsidRDefault="009E39C1" w:rsidP="006D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711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747EC0AA" w14:textId="77777777" w:rsidR="002231B1" w:rsidRDefault="002231B1">
            <w:pPr>
              <w:pStyle w:val="Footer"/>
              <w:jc w:val="center"/>
            </w:pPr>
            <w:r>
              <w:t xml:space="preserve">Page </w:t>
            </w:r>
            <w:r w:rsidR="00CB0C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B0C98">
              <w:rPr>
                <w:b/>
                <w:sz w:val="24"/>
                <w:szCs w:val="24"/>
              </w:rPr>
              <w:fldChar w:fldCharType="separate"/>
            </w:r>
            <w:r w:rsidR="001602F6">
              <w:rPr>
                <w:b/>
                <w:noProof/>
              </w:rPr>
              <w:t>2</w:t>
            </w:r>
            <w:r w:rsidR="00CB0C9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B0C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B0C98">
              <w:rPr>
                <w:b/>
                <w:sz w:val="24"/>
                <w:szCs w:val="24"/>
              </w:rPr>
              <w:fldChar w:fldCharType="separate"/>
            </w:r>
            <w:r w:rsidR="001602F6">
              <w:rPr>
                <w:b/>
                <w:noProof/>
              </w:rPr>
              <w:t>3</w:t>
            </w:r>
            <w:r w:rsidR="00CB0C9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5EEFF" w14:textId="77777777" w:rsidR="009E39C1" w:rsidRDefault="009E39C1" w:rsidP="006D3801">
      <w:pPr>
        <w:spacing w:after="0" w:line="240" w:lineRule="auto"/>
      </w:pPr>
      <w:r>
        <w:separator/>
      </w:r>
    </w:p>
  </w:footnote>
  <w:footnote w:type="continuationSeparator" w:id="0">
    <w:p w14:paraId="37EAAA0C" w14:textId="77777777" w:rsidR="009E39C1" w:rsidRDefault="009E39C1" w:rsidP="006D3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D38"/>
    <w:multiLevelType w:val="hybridMultilevel"/>
    <w:tmpl w:val="CCC07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B4058"/>
    <w:multiLevelType w:val="hybridMultilevel"/>
    <w:tmpl w:val="8120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2079"/>
    <w:multiLevelType w:val="hybridMultilevel"/>
    <w:tmpl w:val="4FDC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47665"/>
    <w:multiLevelType w:val="hybridMultilevel"/>
    <w:tmpl w:val="20E65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83725"/>
    <w:multiLevelType w:val="hybridMultilevel"/>
    <w:tmpl w:val="88F6E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933750"/>
    <w:multiLevelType w:val="hybridMultilevel"/>
    <w:tmpl w:val="0BE81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616F7"/>
    <w:multiLevelType w:val="hybridMultilevel"/>
    <w:tmpl w:val="5A9C7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F51EC9"/>
    <w:multiLevelType w:val="hybridMultilevel"/>
    <w:tmpl w:val="6A52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3732A"/>
    <w:multiLevelType w:val="hybridMultilevel"/>
    <w:tmpl w:val="C142A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924EF"/>
    <w:multiLevelType w:val="hybridMultilevel"/>
    <w:tmpl w:val="68D4E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67170"/>
    <w:multiLevelType w:val="hybridMultilevel"/>
    <w:tmpl w:val="4F12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E04DB"/>
    <w:multiLevelType w:val="hybridMultilevel"/>
    <w:tmpl w:val="F9327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4A285F"/>
    <w:multiLevelType w:val="hybridMultilevel"/>
    <w:tmpl w:val="65B8C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F01EA"/>
    <w:multiLevelType w:val="hybridMultilevel"/>
    <w:tmpl w:val="BF2EB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63CC4"/>
    <w:multiLevelType w:val="hybridMultilevel"/>
    <w:tmpl w:val="F858E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5C0A92"/>
    <w:multiLevelType w:val="hybridMultilevel"/>
    <w:tmpl w:val="4AC0F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9D3298"/>
    <w:multiLevelType w:val="hybridMultilevel"/>
    <w:tmpl w:val="750E3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E7551"/>
    <w:multiLevelType w:val="hybridMultilevel"/>
    <w:tmpl w:val="0F4C2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93E13"/>
    <w:multiLevelType w:val="hybridMultilevel"/>
    <w:tmpl w:val="4A2E48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AE69E8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892780"/>
    <w:multiLevelType w:val="hybridMultilevel"/>
    <w:tmpl w:val="0D84E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D2A62"/>
    <w:multiLevelType w:val="hybridMultilevel"/>
    <w:tmpl w:val="D478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40390C"/>
    <w:multiLevelType w:val="hybridMultilevel"/>
    <w:tmpl w:val="A432C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1784633">
    <w:abstractNumId w:val="0"/>
  </w:num>
  <w:num w:numId="2" w16cid:durableId="1085344722">
    <w:abstractNumId w:val="7"/>
  </w:num>
  <w:num w:numId="3" w16cid:durableId="561719132">
    <w:abstractNumId w:val="15"/>
  </w:num>
  <w:num w:numId="4" w16cid:durableId="1035740049">
    <w:abstractNumId w:val="21"/>
  </w:num>
  <w:num w:numId="5" w16cid:durableId="2133622191">
    <w:abstractNumId w:val="13"/>
  </w:num>
  <w:num w:numId="6" w16cid:durableId="716322479">
    <w:abstractNumId w:val="5"/>
  </w:num>
  <w:num w:numId="7" w16cid:durableId="1332415741">
    <w:abstractNumId w:val="17"/>
  </w:num>
  <w:num w:numId="8" w16cid:durableId="156700541">
    <w:abstractNumId w:val="10"/>
  </w:num>
  <w:num w:numId="9" w16cid:durableId="1203403164">
    <w:abstractNumId w:val="8"/>
  </w:num>
  <w:num w:numId="10" w16cid:durableId="1898542429">
    <w:abstractNumId w:val="3"/>
  </w:num>
  <w:num w:numId="11" w16cid:durableId="915163524">
    <w:abstractNumId w:val="9"/>
  </w:num>
  <w:num w:numId="12" w16cid:durableId="500702261">
    <w:abstractNumId w:val="16"/>
  </w:num>
  <w:num w:numId="13" w16cid:durableId="1528178395">
    <w:abstractNumId w:val="2"/>
  </w:num>
  <w:num w:numId="14" w16cid:durableId="252907931">
    <w:abstractNumId w:val="12"/>
  </w:num>
  <w:num w:numId="15" w16cid:durableId="446900378">
    <w:abstractNumId w:val="18"/>
  </w:num>
  <w:num w:numId="16" w16cid:durableId="637607921">
    <w:abstractNumId w:val="18"/>
  </w:num>
  <w:num w:numId="17" w16cid:durableId="977952419">
    <w:abstractNumId w:val="6"/>
  </w:num>
  <w:num w:numId="18" w16cid:durableId="1843546191">
    <w:abstractNumId w:val="19"/>
  </w:num>
  <w:num w:numId="19" w16cid:durableId="1571579438">
    <w:abstractNumId w:val="1"/>
  </w:num>
  <w:num w:numId="20" w16cid:durableId="319584124">
    <w:abstractNumId w:val="14"/>
  </w:num>
  <w:num w:numId="21" w16cid:durableId="437069345">
    <w:abstractNumId w:val="4"/>
  </w:num>
  <w:num w:numId="22" w16cid:durableId="95105577">
    <w:abstractNumId w:val="11"/>
  </w:num>
  <w:num w:numId="23" w16cid:durableId="20908855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EA"/>
    <w:rsid w:val="0003341E"/>
    <w:rsid w:val="00054A0E"/>
    <w:rsid w:val="000653BF"/>
    <w:rsid w:val="000B56CE"/>
    <w:rsid w:val="000C3400"/>
    <w:rsid w:val="000F0C7F"/>
    <w:rsid w:val="001129A8"/>
    <w:rsid w:val="00145F58"/>
    <w:rsid w:val="001602F6"/>
    <w:rsid w:val="00185693"/>
    <w:rsid w:val="0018729C"/>
    <w:rsid w:val="00192A2D"/>
    <w:rsid w:val="001A1785"/>
    <w:rsid w:val="001B1B51"/>
    <w:rsid w:val="001C6CCD"/>
    <w:rsid w:val="001E2D7B"/>
    <w:rsid w:val="001E570C"/>
    <w:rsid w:val="001F79AF"/>
    <w:rsid w:val="002231B1"/>
    <w:rsid w:val="00253FA4"/>
    <w:rsid w:val="002A1FA5"/>
    <w:rsid w:val="002A2CB2"/>
    <w:rsid w:val="002A65FB"/>
    <w:rsid w:val="002A7595"/>
    <w:rsid w:val="002E2A77"/>
    <w:rsid w:val="00302A2E"/>
    <w:rsid w:val="00310B6C"/>
    <w:rsid w:val="003545AB"/>
    <w:rsid w:val="0036401D"/>
    <w:rsid w:val="003676AC"/>
    <w:rsid w:val="003A00C4"/>
    <w:rsid w:val="003D2B8F"/>
    <w:rsid w:val="003D4AF9"/>
    <w:rsid w:val="003D7CD3"/>
    <w:rsid w:val="003E3778"/>
    <w:rsid w:val="0040355A"/>
    <w:rsid w:val="00403C55"/>
    <w:rsid w:val="004155E3"/>
    <w:rsid w:val="00423243"/>
    <w:rsid w:val="00427534"/>
    <w:rsid w:val="004375E4"/>
    <w:rsid w:val="00462D1E"/>
    <w:rsid w:val="0047071A"/>
    <w:rsid w:val="004728A3"/>
    <w:rsid w:val="004A33CA"/>
    <w:rsid w:val="004D7F27"/>
    <w:rsid w:val="004F30F5"/>
    <w:rsid w:val="004F6176"/>
    <w:rsid w:val="00516931"/>
    <w:rsid w:val="00553D7E"/>
    <w:rsid w:val="00593F0E"/>
    <w:rsid w:val="00596AF9"/>
    <w:rsid w:val="005A78A2"/>
    <w:rsid w:val="005C70A6"/>
    <w:rsid w:val="005D427B"/>
    <w:rsid w:val="005F2020"/>
    <w:rsid w:val="00607195"/>
    <w:rsid w:val="006416B0"/>
    <w:rsid w:val="00656695"/>
    <w:rsid w:val="006D3801"/>
    <w:rsid w:val="006E5BE1"/>
    <w:rsid w:val="00704B58"/>
    <w:rsid w:val="007718F4"/>
    <w:rsid w:val="00794461"/>
    <w:rsid w:val="007B06B7"/>
    <w:rsid w:val="007C0DCF"/>
    <w:rsid w:val="007C4C94"/>
    <w:rsid w:val="007D36AC"/>
    <w:rsid w:val="007D42C8"/>
    <w:rsid w:val="007D7885"/>
    <w:rsid w:val="007D7C03"/>
    <w:rsid w:val="007E08A2"/>
    <w:rsid w:val="007F4870"/>
    <w:rsid w:val="00820FB0"/>
    <w:rsid w:val="0082217B"/>
    <w:rsid w:val="00860640"/>
    <w:rsid w:val="0087604E"/>
    <w:rsid w:val="008B149B"/>
    <w:rsid w:val="008F2F33"/>
    <w:rsid w:val="008F753F"/>
    <w:rsid w:val="00901890"/>
    <w:rsid w:val="00955292"/>
    <w:rsid w:val="00992B00"/>
    <w:rsid w:val="009A7B8F"/>
    <w:rsid w:val="009E1F5A"/>
    <w:rsid w:val="009E39C1"/>
    <w:rsid w:val="009E5560"/>
    <w:rsid w:val="009F02EA"/>
    <w:rsid w:val="00A138A4"/>
    <w:rsid w:val="00A15D7C"/>
    <w:rsid w:val="00A22F53"/>
    <w:rsid w:val="00A23785"/>
    <w:rsid w:val="00A40AA3"/>
    <w:rsid w:val="00A4278C"/>
    <w:rsid w:val="00A428D7"/>
    <w:rsid w:val="00A45C8D"/>
    <w:rsid w:val="00A57A89"/>
    <w:rsid w:val="00A72567"/>
    <w:rsid w:val="00AA2A0A"/>
    <w:rsid w:val="00AB0CB8"/>
    <w:rsid w:val="00B13784"/>
    <w:rsid w:val="00B269A1"/>
    <w:rsid w:val="00B61734"/>
    <w:rsid w:val="00B8442B"/>
    <w:rsid w:val="00B927F2"/>
    <w:rsid w:val="00BA3C58"/>
    <w:rsid w:val="00BC11B2"/>
    <w:rsid w:val="00BC2CE8"/>
    <w:rsid w:val="00BD761A"/>
    <w:rsid w:val="00C02D1C"/>
    <w:rsid w:val="00C32574"/>
    <w:rsid w:val="00C50E67"/>
    <w:rsid w:val="00C5391B"/>
    <w:rsid w:val="00C70584"/>
    <w:rsid w:val="00C8642E"/>
    <w:rsid w:val="00CB0C98"/>
    <w:rsid w:val="00CB357E"/>
    <w:rsid w:val="00CC6529"/>
    <w:rsid w:val="00D02D6B"/>
    <w:rsid w:val="00D269EF"/>
    <w:rsid w:val="00D316E8"/>
    <w:rsid w:val="00D331B1"/>
    <w:rsid w:val="00D535C5"/>
    <w:rsid w:val="00D642A7"/>
    <w:rsid w:val="00D700E7"/>
    <w:rsid w:val="00D83516"/>
    <w:rsid w:val="00DC5533"/>
    <w:rsid w:val="00E0616F"/>
    <w:rsid w:val="00E1226F"/>
    <w:rsid w:val="00E1598F"/>
    <w:rsid w:val="00E3595C"/>
    <w:rsid w:val="00E46B04"/>
    <w:rsid w:val="00E648F8"/>
    <w:rsid w:val="00EB2CCC"/>
    <w:rsid w:val="00EC6991"/>
    <w:rsid w:val="00ED559E"/>
    <w:rsid w:val="00EE3B0B"/>
    <w:rsid w:val="00EF2A69"/>
    <w:rsid w:val="00F052B1"/>
    <w:rsid w:val="00F4785A"/>
    <w:rsid w:val="00FB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A320"/>
  <w15:docId w15:val="{FF277D4C-051B-46B4-9036-D698CA53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FA5"/>
  </w:style>
  <w:style w:type="paragraph" w:styleId="Footer">
    <w:name w:val="footer"/>
    <w:basedOn w:val="Normal"/>
    <w:link w:val="FooterChar"/>
    <w:uiPriority w:val="99"/>
    <w:unhideWhenUsed/>
    <w:rsid w:val="002A1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FA5"/>
  </w:style>
  <w:style w:type="paragraph" w:styleId="NoSpacing">
    <w:name w:val="No Spacing"/>
    <w:uiPriority w:val="1"/>
    <w:qFormat/>
    <w:rsid w:val="004728A3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C4E24-1FF2-4BC9-9EAF-669C0E09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FazSiraj</dc:creator>
  <cp:lastModifiedBy>Julie Tinsley</cp:lastModifiedBy>
  <cp:revision>20</cp:revision>
  <cp:lastPrinted>2015-09-30T13:27:00Z</cp:lastPrinted>
  <dcterms:created xsi:type="dcterms:W3CDTF">2023-04-24T14:28:00Z</dcterms:created>
  <dcterms:modified xsi:type="dcterms:W3CDTF">2023-06-08T15:14:00Z</dcterms:modified>
</cp:coreProperties>
</file>