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F46254" w14:paraId="67132BD6" w14:textId="77777777" w:rsidTr="00C67E4C">
        <w:tc>
          <w:tcPr>
            <w:tcW w:w="2694" w:type="dxa"/>
            <w:shd w:val="clear" w:color="auto" w:fill="D0CECE" w:themeFill="background2" w:themeFillShade="E6"/>
          </w:tcPr>
          <w:p w14:paraId="7A177198" w14:textId="32FD39E2" w:rsidR="003C1A71" w:rsidRPr="00F46254" w:rsidRDefault="003C1A71" w:rsidP="003C1A71">
            <w:pPr>
              <w:jc w:val="center"/>
            </w:pPr>
            <w:r w:rsidRPr="00F46254">
              <w:t>Content through Lenses</w:t>
            </w:r>
          </w:p>
        </w:tc>
        <w:tc>
          <w:tcPr>
            <w:tcW w:w="2750" w:type="dxa"/>
            <w:shd w:val="clear" w:color="auto" w:fill="D0CECE" w:themeFill="background2" w:themeFillShade="E6"/>
          </w:tcPr>
          <w:p w14:paraId="706DC8BB" w14:textId="4F732E08" w:rsidR="003C1A71" w:rsidRPr="00F46254" w:rsidRDefault="003C1A71" w:rsidP="003C1A71">
            <w:pPr>
              <w:jc w:val="center"/>
            </w:pPr>
            <w:r w:rsidRPr="00F46254">
              <w:t xml:space="preserve">Model Curriculum </w:t>
            </w:r>
            <w:r w:rsidR="002F5CCB" w:rsidRPr="00F46254">
              <w:t xml:space="preserve">Expected </w:t>
            </w:r>
            <w:r w:rsidRPr="00F46254">
              <w:t>Outcomes</w:t>
            </w:r>
            <w:r w:rsidR="002F5CCB" w:rsidRPr="00F46254">
              <w:t xml:space="preserve"> </w:t>
            </w:r>
          </w:p>
        </w:tc>
        <w:tc>
          <w:tcPr>
            <w:tcW w:w="4621" w:type="dxa"/>
            <w:shd w:val="clear" w:color="auto" w:fill="D0CECE" w:themeFill="background2" w:themeFillShade="E6"/>
          </w:tcPr>
          <w:p w14:paraId="3EBA9928" w14:textId="67D62BDB" w:rsidR="003C1A71" w:rsidRPr="00F46254" w:rsidRDefault="003C1A71" w:rsidP="003C1A71">
            <w:pPr>
              <w:jc w:val="center"/>
            </w:pPr>
            <w:r w:rsidRPr="00F46254">
              <w:t>The Vine and the Branches</w:t>
            </w:r>
          </w:p>
        </w:tc>
        <w:tc>
          <w:tcPr>
            <w:tcW w:w="5953" w:type="dxa"/>
            <w:shd w:val="clear" w:color="auto" w:fill="D0CECE" w:themeFill="background2" w:themeFillShade="E6"/>
          </w:tcPr>
          <w:p w14:paraId="17926AAD" w14:textId="4E4682CA" w:rsidR="003C1A71" w:rsidRPr="00F46254" w:rsidRDefault="003C1A71" w:rsidP="003C1A71">
            <w:pPr>
              <w:jc w:val="center"/>
            </w:pPr>
            <w:r w:rsidRPr="00F46254">
              <w:t>Support Notes</w:t>
            </w:r>
          </w:p>
        </w:tc>
      </w:tr>
      <w:tr w:rsidR="003C1A71" w:rsidRPr="00F46254" w14:paraId="296CE0F7" w14:textId="77777777" w:rsidTr="00C67E4C">
        <w:tc>
          <w:tcPr>
            <w:tcW w:w="2694" w:type="dxa"/>
          </w:tcPr>
          <w:p w14:paraId="4E6BEB2E" w14:textId="77777777" w:rsidR="00BA4906" w:rsidRPr="00F46254" w:rsidRDefault="00E17052" w:rsidP="00BA4906">
            <w:pPr>
              <w:rPr>
                <w:sz w:val="20"/>
                <w:szCs w:val="20"/>
              </w:rPr>
            </w:pPr>
            <w:r w:rsidRPr="00F46254">
              <w:rPr>
                <w:sz w:val="20"/>
                <w:szCs w:val="20"/>
              </w:rPr>
              <w:t>H: The second account of Creation (Genesis 2:5-10, 15-23, 3:1-7,9-13, 17-19)</w:t>
            </w:r>
          </w:p>
          <w:p w14:paraId="7457B4E8" w14:textId="77777777" w:rsidR="00BA4906" w:rsidRPr="00F46254" w:rsidRDefault="00BA4906" w:rsidP="00BA4906">
            <w:pPr>
              <w:rPr>
                <w:sz w:val="20"/>
                <w:szCs w:val="20"/>
              </w:rPr>
            </w:pPr>
          </w:p>
          <w:p w14:paraId="7865E260" w14:textId="77777777" w:rsidR="00BA4906" w:rsidRPr="00F46254" w:rsidRDefault="00BA4906" w:rsidP="00BA4906">
            <w:pPr>
              <w:rPr>
                <w:sz w:val="20"/>
                <w:szCs w:val="20"/>
              </w:rPr>
            </w:pPr>
          </w:p>
          <w:p w14:paraId="2F50D72A" w14:textId="63C42FAD" w:rsidR="00BA4906" w:rsidRPr="00F46254" w:rsidRDefault="00BA4906" w:rsidP="00BA4906">
            <w:pPr>
              <w:rPr>
                <w:b/>
                <w:i/>
                <w:sz w:val="20"/>
                <w:szCs w:val="20"/>
              </w:rPr>
            </w:pPr>
            <w:r w:rsidRPr="00F46254">
              <w:rPr>
                <w:sz w:val="20"/>
                <w:szCs w:val="20"/>
              </w:rPr>
              <w:t xml:space="preserve"> </w:t>
            </w:r>
            <w:r w:rsidRPr="00F46254">
              <w:rPr>
                <w:b/>
                <w:i/>
                <w:sz w:val="20"/>
                <w:szCs w:val="20"/>
              </w:rPr>
              <w:t xml:space="preserve">By the end of this unit of study, pupils will know: </w:t>
            </w:r>
          </w:p>
          <w:p w14:paraId="4B5B3F0C" w14:textId="77777777" w:rsidR="00BA4906" w:rsidRPr="00F46254" w:rsidRDefault="00BA4906" w:rsidP="00BA4906">
            <w:pPr>
              <w:rPr>
                <w:b/>
                <w:i/>
                <w:sz w:val="20"/>
                <w:szCs w:val="20"/>
              </w:rPr>
            </w:pPr>
            <w:r w:rsidRPr="00F46254">
              <w:rPr>
                <w:b/>
                <w:i/>
                <w:sz w:val="20"/>
                <w:szCs w:val="20"/>
              </w:rPr>
              <w:t xml:space="preserve">• The literary forms employed in the Genesis account. </w:t>
            </w:r>
          </w:p>
          <w:p w14:paraId="6585AB66" w14:textId="068E9291" w:rsidR="003C1A71" w:rsidRPr="00F46254" w:rsidRDefault="00BA4906" w:rsidP="00BA4906">
            <w:pPr>
              <w:rPr>
                <w:sz w:val="20"/>
                <w:szCs w:val="20"/>
              </w:rPr>
            </w:pPr>
            <w:r w:rsidRPr="00F46254">
              <w:rPr>
                <w:b/>
                <w:i/>
                <w:sz w:val="20"/>
                <w:szCs w:val="20"/>
              </w:rPr>
              <w:t>• The Genesis account of Creation and Fall is not a literal scientific description, but expresses beliefs about God, the world, and human beings (see CCC 159)</w:t>
            </w:r>
          </w:p>
        </w:tc>
        <w:tc>
          <w:tcPr>
            <w:tcW w:w="2750" w:type="dxa"/>
            <w:shd w:val="clear" w:color="auto" w:fill="DEEAF6" w:themeFill="accent5" w:themeFillTint="33"/>
          </w:tcPr>
          <w:p w14:paraId="540D4F28" w14:textId="419B69B0" w:rsidR="003C1A71" w:rsidRPr="00F46254" w:rsidRDefault="00E17052">
            <w:pPr>
              <w:rPr>
                <w:b/>
                <w:sz w:val="20"/>
                <w:szCs w:val="20"/>
              </w:rPr>
            </w:pPr>
            <w:r w:rsidRPr="00F46254">
              <w:rPr>
                <w:b/>
                <w:sz w:val="20"/>
                <w:szCs w:val="20"/>
              </w:rPr>
              <w:t xml:space="preserve">U6.1.1 Show understanding of the literary forms found in the text’s studied, including the use of metaphor, symbolic language, and poetry. </w:t>
            </w:r>
          </w:p>
        </w:tc>
        <w:tc>
          <w:tcPr>
            <w:tcW w:w="4621" w:type="dxa"/>
          </w:tcPr>
          <w:p w14:paraId="762CCB64" w14:textId="77777777" w:rsidR="005A3DF7" w:rsidRPr="00F46254" w:rsidRDefault="00E17052" w:rsidP="003E3C70">
            <w:pPr>
              <w:rPr>
                <w:b/>
                <w:sz w:val="20"/>
                <w:szCs w:val="20"/>
              </w:rPr>
            </w:pPr>
            <w:r w:rsidRPr="00F46254">
              <w:rPr>
                <w:b/>
                <w:sz w:val="20"/>
                <w:szCs w:val="20"/>
              </w:rPr>
              <w:t xml:space="preserve">6.1.1 The Story of Creation </w:t>
            </w:r>
          </w:p>
          <w:p w14:paraId="72FA48E7" w14:textId="08E55480" w:rsidR="00B54544" w:rsidRPr="00F46254" w:rsidRDefault="00B54544" w:rsidP="003E3C70">
            <w:pPr>
              <w:rPr>
                <w:b/>
                <w:sz w:val="20"/>
                <w:szCs w:val="20"/>
              </w:rPr>
            </w:pPr>
          </w:p>
          <w:p w14:paraId="4EDBEEB5" w14:textId="488AD00B" w:rsidR="00B54544" w:rsidRPr="00F46254" w:rsidRDefault="00B54544" w:rsidP="003E3C70">
            <w:pPr>
              <w:rPr>
                <w:b/>
                <w:sz w:val="20"/>
                <w:szCs w:val="20"/>
              </w:rPr>
            </w:pPr>
            <w:r w:rsidRPr="00F46254">
              <w:rPr>
                <w:b/>
                <w:sz w:val="20"/>
                <w:szCs w:val="20"/>
              </w:rPr>
              <w:t>Read the Theological notes for this branch of work (TB p10-11)</w:t>
            </w:r>
          </w:p>
          <w:p w14:paraId="0B7C178D" w14:textId="06CBADEC" w:rsidR="002F7F30" w:rsidRPr="00F46254" w:rsidRDefault="005350A8" w:rsidP="003E3C70">
            <w:pPr>
              <w:rPr>
                <w:sz w:val="20"/>
                <w:szCs w:val="20"/>
              </w:rPr>
            </w:pPr>
            <w:r w:rsidRPr="00F46254">
              <w:rPr>
                <w:b/>
                <w:sz w:val="20"/>
                <w:szCs w:val="20"/>
              </w:rPr>
              <w:t>1</w:t>
            </w:r>
            <w:r w:rsidRPr="00F46254">
              <w:rPr>
                <w:sz w:val="20"/>
                <w:szCs w:val="20"/>
              </w:rPr>
              <w:t xml:space="preserve"> </w:t>
            </w:r>
            <w:r w:rsidR="002F7F30" w:rsidRPr="00F46254">
              <w:rPr>
                <w:sz w:val="20"/>
                <w:szCs w:val="20"/>
              </w:rPr>
              <w:t xml:space="preserve">Listen to ‘Close your eyes.’ TB page 12 first and then with your class. </w:t>
            </w:r>
          </w:p>
          <w:p w14:paraId="381C5D53" w14:textId="594C7615" w:rsidR="00011EB8" w:rsidRPr="00F46254" w:rsidRDefault="00011EB8" w:rsidP="003E3C70">
            <w:pPr>
              <w:rPr>
                <w:b/>
                <w:sz w:val="20"/>
                <w:szCs w:val="20"/>
              </w:rPr>
            </w:pPr>
            <w:r w:rsidRPr="00F46254">
              <w:rPr>
                <w:b/>
                <w:sz w:val="20"/>
                <w:szCs w:val="20"/>
              </w:rPr>
              <w:t>NB – Close your eyes references the 1</w:t>
            </w:r>
            <w:r w:rsidRPr="00F46254">
              <w:rPr>
                <w:b/>
                <w:sz w:val="20"/>
                <w:szCs w:val="20"/>
                <w:vertAlign w:val="superscript"/>
              </w:rPr>
              <w:t>st</w:t>
            </w:r>
            <w:r w:rsidRPr="00F46254">
              <w:rPr>
                <w:b/>
                <w:sz w:val="20"/>
                <w:szCs w:val="20"/>
              </w:rPr>
              <w:t xml:space="preserve"> Creation account. The EO focuses on the 2</w:t>
            </w:r>
            <w:r w:rsidRPr="00F46254">
              <w:rPr>
                <w:b/>
                <w:sz w:val="20"/>
                <w:szCs w:val="20"/>
                <w:vertAlign w:val="superscript"/>
              </w:rPr>
              <w:t>nd</w:t>
            </w:r>
            <w:r w:rsidRPr="00F46254">
              <w:rPr>
                <w:b/>
                <w:sz w:val="20"/>
                <w:szCs w:val="20"/>
              </w:rPr>
              <w:t>.</w:t>
            </w:r>
          </w:p>
          <w:p w14:paraId="6B28682B" w14:textId="77777777" w:rsidR="00011EB8" w:rsidRPr="00F46254" w:rsidRDefault="00011EB8" w:rsidP="003E3C70">
            <w:pPr>
              <w:rPr>
                <w:b/>
                <w:sz w:val="20"/>
                <w:szCs w:val="20"/>
              </w:rPr>
            </w:pPr>
          </w:p>
          <w:p w14:paraId="5FFF5D9D" w14:textId="1BDA2963" w:rsidR="002F7F30" w:rsidRPr="00F46254" w:rsidRDefault="002F7F30" w:rsidP="003E3C70">
            <w:pPr>
              <w:rPr>
                <w:sz w:val="20"/>
                <w:szCs w:val="20"/>
              </w:rPr>
            </w:pPr>
            <w:r w:rsidRPr="00F46254">
              <w:rPr>
                <w:sz w:val="20"/>
                <w:szCs w:val="20"/>
              </w:rPr>
              <w:t>Read TB</w:t>
            </w:r>
            <w:r w:rsidR="00011EB8" w:rsidRPr="00F46254">
              <w:rPr>
                <w:sz w:val="20"/>
                <w:szCs w:val="20"/>
              </w:rPr>
              <w:t xml:space="preserve"> (p12)</w:t>
            </w:r>
            <w:r w:rsidRPr="00F46254">
              <w:rPr>
                <w:sz w:val="20"/>
                <w:szCs w:val="20"/>
              </w:rPr>
              <w:t xml:space="preserve"> which shows the difference between the 2 accounts of Genesis for your own teacher knowledge. </w:t>
            </w:r>
          </w:p>
          <w:p w14:paraId="122B9DE5" w14:textId="77777777" w:rsidR="00011EB8" w:rsidRPr="00F46254" w:rsidRDefault="00011EB8" w:rsidP="003E3C70">
            <w:pPr>
              <w:rPr>
                <w:sz w:val="20"/>
                <w:szCs w:val="20"/>
              </w:rPr>
            </w:pPr>
          </w:p>
          <w:p w14:paraId="3D084985" w14:textId="1826EAAD" w:rsidR="002F7F30" w:rsidRPr="00F46254" w:rsidRDefault="002F7F30" w:rsidP="003E3C70">
            <w:pPr>
              <w:rPr>
                <w:sz w:val="20"/>
                <w:szCs w:val="20"/>
              </w:rPr>
            </w:pPr>
            <w:r w:rsidRPr="00F46254">
              <w:rPr>
                <w:sz w:val="20"/>
                <w:szCs w:val="20"/>
              </w:rPr>
              <w:t xml:space="preserve">When using PB scripture have the Bible alongside and read this to the </w:t>
            </w:r>
            <w:r w:rsidR="00011EB8" w:rsidRPr="00F46254">
              <w:rPr>
                <w:sz w:val="20"/>
                <w:szCs w:val="20"/>
              </w:rPr>
              <w:t>pupils</w:t>
            </w:r>
            <w:r w:rsidRPr="00F46254">
              <w:rPr>
                <w:sz w:val="20"/>
                <w:szCs w:val="20"/>
              </w:rPr>
              <w:t xml:space="preserve">. </w:t>
            </w:r>
            <w:r w:rsidR="00A26752" w:rsidRPr="00F46254">
              <w:rPr>
                <w:sz w:val="20"/>
                <w:szCs w:val="20"/>
              </w:rPr>
              <w:t>Look at page 8 and 9. Complete the Pause to discuss tasks as a class discussion and consider recording the children’s answer to, ‘What were some of the important truths that the writers of Genesis wanted people to know about?’</w:t>
            </w:r>
          </w:p>
          <w:p w14:paraId="7D6638E9" w14:textId="77777777" w:rsidR="00570F9F" w:rsidRPr="00F46254" w:rsidRDefault="00570F9F" w:rsidP="003E3C70">
            <w:pPr>
              <w:rPr>
                <w:sz w:val="20"/>
                <w:szCs w:val="20"/>
              </w:rPr>
            </w:pPr>
          </w:p>
          <w:p w14:paraId="42DB5A9F" w14:textId="77777777" w:rsidR="00570F9F" w:rsidRPr="00F46254" w:rsidRDefault="00570F9F" w:rsidP="00570F9F">
            <w:pPr>
              <w:rPr>
                <w:sz w:val="20"/>
                <w:szCs w:val="20"/>
              </w:rPr>
            </w:pPr>
            <w:r w:rsidRPr="00F46254">
              <w:rPr>
                <w:sz w:val="20"/>
                <w:szCs w:val="20"/>
              </w:rPr>
              <w:t xml:space="preserve">As a class listen to the audio recording as listed on PB page 13. </w:t>
            </w:r>
          </w:p>
          <w:p w14:paraId="711BCDB0" w14:textId="77777777" w:rsidR="00A26752" w:rsidRPr="00F46254" w:rsidRDefault="00A26752" w:rsidP="003E3C70">
            <w:pPr>
              <w:rPr>
                <w:sz w:val="20"/>
                <w:szCs w:val="20"/>
              </w:rPr>
            </w:pPr>
          </w:p>
          <w:p w14:paraId="43418676" w14:textId="67671962" w:rsidR="003E3C70" w:rsidRPr="00F46254" w:rsidRDefault="00A26752" w:rsidP="003E3C70">
            <w:pPr>
              <w:rPr>
                <w:b/>
                <w:sz w:val="20"/>
                <w:szCs w:val="20"/>
              </w:rPr>
            </w:pPr>
            <w:r w:rsidRPr="00F46254">
              <w:rPr>
                <w:b/>
                <w:sz w:val="20"/>
                <w:szCs w:val="20"/>
              </w:rPr>
              <w:t>Literary forms</w:t>
            </w:r>
          </w:p>
          <w:p w14:paraId="7F710AA7" w14:textId="77777777" w:rsidR="00570F9F" w:rsidRPr="00F46254" w:rsidRDefault="00135B2E" w:rsidP="00570F9F">
            <w:pPr>
              <w:rPr>
                <w:sz w:val="20"/>
                <w:szCs w:val="20"/>
              </w:rPr>
            </w:pPr>
            <w:r w:rsidRPr="00F46254">
              <w:rPr>
                <w:sz w:val="20"/>
                <w:szCs w:val="20"/>
              </w:rPr>
              <w:t xml:space="preserve">As a class work through </w:t>
            </w:r>
            <w:r w:rsidR="00011EB8" w:rsidRPr="00F46254">
              <w:rPr>
                <w:sz w:val="20"/>
                <w:szCs w:val="20"/>
              </w:rPr>
              <w:t>PB (</w:t>
            </w:r>
            <w:r w:rsidRPr="00F46254">
              <w:rPr>
                <w:sz w:val="20"/>
                <w:szCs w:val="20"/>
              </w:rPr>
              <w:t>p 12</w:t>
            </w:r>
            <w:r w:rsidR="00011EB8" w:rsidRPr="00F46254">
              <w:rPr>
                <w:sz w:val="20"/>
                <w:szCs w:val="20"/>
              </w:rPr>
              <w:t>-</w:t>
            </w:r>
            <w:r w:rsidRPr="00F46254">
              <w:rPr>
                <w:sz w:val="20"/>
                <w:szCs w:val="20"/>
              </w:rPr>
              <w:t>13</w:t>
            </w:r>
            <w:r w:rsidR="00011EB8" w:rsidRPr="00F46254">
              <w:rPr>
                <w:sz w:val="20"/>
                <w:szCs w:val="20"/>
              </w:rPr>
              <w:t>)</w:t>
            </w:r>
            <w:r w:rsidRPr="00F46254">
              <w:rPr>
                <w:sz w:val="20"/>
                <w:szCs w:val="20"/>
              </w:rPr>
              <w:t xml:space="preserve"> and the literary forms </w:t>
            </w:r>
          </w:p>
          <w:p w14:paraId="44D61FC4" w14:textId="5538631E" w:rsidR="00570F9F" w:rsidRPr="00F46254" w:rsidRDefault="00570F9F" w:rsidP="00570F9F">
            <w:pPr>
              <w:rPr>
                <w:b/>
                <w:bCs/>
                <w:sz w:val="20"/>
                <w:szCs w:val="20"/>
              </w:rPr>
            </w:pPr>
            <w:r w:rsidRPr="00F46254">
              <w:rPr>
                <w:b/>
                <w:bCs/>
                <w:sz w:val="20"/>
                <w:szCs w:val="20"/>
              </w:rPr>
              <w:t>NB – The PB seems to suggest metaphor is found in Gen 1, symbolic language in Gen 2 and poetry in Gen 3. However, as the EO states, pupils need to show understanding of these literary forms in the 2</w:t>
            </w:r>
            <w:r w:rsidRPr="00F46254">
              <w:rPr>
                <w:b/>
                <w:bCs/>
                <w:sz w:val="20"/>
                <w:szCs w:val="20"/>
                <w:vertAlign w:val="superscript"/>
              </w:rPr>
              <w:t>nd</w:t>
            </w:r>
            <w:r w:rsidRPr="00F46254">
              <w:rPr>
                <w:b/>
                <w:bCs/>
                <w:sz w:val="20"/>
                <w:szCs w:val="20"/>
              </w:rPr>
              <w:t xml:space="preserve"> Creation story only. </w:t>
            </w:r>
          </w:p>
          <w:p w14:paraId="1DA288FA" w14:textId="44889D68" w:rsidR="00135B2E" w:rsidRPr="00F46254" w:rsidRDefault="00630C1B" w:rsidP="00570F9F">
            <w:pPr>
              <w:rPr>
                <w:b/>
                <w:sz w:val="20"/>
                <w:szCs w:val="20"/>
              </w:rPr>
            </w:pPr>
            <w:r w:rsidRPr="00F46254">
              <w:rPr>
                <w:sz w:val="20"/>
                <w:szCs w:val="20"/>
              </w:rPr>
              <w:lastRenderedPageBreak/>
              <w:t>Ensure pupils can explore all three in the verses selected.</w:t>
            </w:r>
          </w:p>
        </w:tc>
        <w:tc>
          <w:tcPr>
            <w:tcW w:w="5953" w:type="dxa"/>
          </w:tcPr>
          <w:p w14:paraId="37B5AC75" w14:textId="1C16EE0B" w:rsidR="00B54544" w:rsidRPr="00F46254" w:rsidRDefault="00B54544" w:rsidP="004B1EA1">
            <w:pPr>
              <w:rPr>
                <w:b/>
                <w:sz w:val="20"/>
                <w:szCs w:val="20"/>
              </w:rPr>
            </w:pPr>
            <w:r w:rsidRPr="00F46254">
              <w:rPr>
                <w:b/>
                <w:sz w:val="20"/>
                <w:szCs w:val="20"/>
              </w:rPr>
              <w:lastRenderedPageBreak/>
              <w:t xml:space="preserve">NB: </w:t>
            </w:r>
            <w:r w:rsidR="00E17052" w:rsidRPr="00F46254">
              <w:rPr>
                <w:b/>
                <w:sz w:val="20"/>
                <w:szCs w:val="20"/>
              </w:rPr>
              <w:t xml:space="preserve">Before teaching this </w:t>
            </w:r>
            <w:r w:rsidR="00630C1B" w:rsidRPr="00F46254">
              <w:rPr>
                <w:b/>
                <w:sz w:val="20"/>
                <w:szCs w:val="20"/>
              </w:rPr>
              <w:t>unit,</w:t>
            </w:r>
            <w:r w:rsidR="00E17052" w:rsidRPr="00F46254">
              <w:rPr>
                <w:b/>
                <w:sz w:val="20"/>
                <w:szCs w:val="20"/>
              </w:rPr>
              <w:t xml:space="preserve"> please read the Notes for teachers on page 168 of the RED as this </w:t>
            </w:r>
            <w:r w:rsidRPr="00F46254">
              <w:rPr>
                <w:b/>
                <w:sz w:val="20"/>
                <w:szCs w:val="20"/>
              </w:rPr>
              <w:t>C</w:t>
            </w:r>
            <w:r w:rsidR="00E17052" w:rsidRPr="00F46254">
              <w:rPr>
                <w:b/>
                <w:sz w:val="20"/>
                <w:szCs w:val="20"/>
              </w:rPr>
              <w:t xml:space="preserve">reation story is one of the best known but misunderstood passages of the Bible. See reference to </w:t>
            </w:r>
            <w:r w:rsidR="00A80770" w:rsidRPr="00F46254">
              <w:rPr>
                <w:b/>
                <w:i/>
                <w:iCs/>
                <w:sz w:val="20"/>
                <w:szCs w:val="20"/>
              </w:rPr>
              <w:t>a</w:t>
            </w:r>
            <w:r w:rsidR="00E17052" w:rsidRPr="00F46254">
              <w:rPr>
                <w:b/>
                <w:i/>
                <w:iCs/>
                <w:sz w:val="20"/>
                <w:szCs w:val="20"/>
              </w:rPr>
              <w:t>etiology</w:t>
            </w:r>
            <w:r w:rsidR="00E17052" w:rsidRPr="00F46254">
              <w:rPr>
                <w:b/>
                <w:sz w:val="20"/>
                <w:szCs w:val="20"/>
              </w:rPr>
              <w:t xml:space="preserve"> as well. </w:t>
            </w:r>
          </w:p>
          <w:p w14:paraId="4694026B" w14:textId="1208716A" w:rsidR="00F22456" w:rsidRPr="00F46254" w:rsidRDefault="00F22456" w:rsidP="004B1EA1">
            <w:pPr>
              <w:rPr>
                <w:b/>
                <w:sz w:val="20"/>
                <w:szCs w:val="20"/>
              </w:rPr>
            </w:pPr>
            <w:r w:rsidRPr="00F46254">
              <w:rPr>
                <w:b/>
                <w:sz w:val="20"/>
                <w:szCs w:val="20"/>
              </w:rPr>
              <w:t xml:space="preserve">Refer to the excerpt from </w:t>
            </w:r>
            <w:r w:rsidRPr="00F46254">
              <w:rPr>
                <w:b/>
                <w:i/>
                <w:iCs/>
                <w:sz w:val="20"/>
                <w:szCs w:val="20"/>
              </w:rPr>
              <w:t>An Introduction to Christian Theology</w:t>
            </w:r>
            <w:r w:rsidRPr="00F46254">
              <w:rPr>
                <w:b/>
                <w:sz w:val="20"/>
                <w:szCs w:val="20"/>
              </w:rPr>
              <w:t xml:space="preserve"> (Anthony Towey) </w:t>
            </w:r>
            <w:r w:rsidRPr="00F46254">
              <w:rPr>
                <w:b/>
                <w:sz w:val="20"/>
                <w:szCs w:val="20"/>
                <w:highlight w:val="yellow"/>
              </w:rPr>
              <w:t>with a focus on the highlighted sections as this explored the aetiology in the verses</w:t>
            </w:r>
            <w:r w:rsidRPr="00F46254">
              <w:rPr>
                <w:b/>
                <w:sz w:val="20"/>
                <w:szCs w:val="20"/>
              </w:rPr>
              <w:t>.</w:t>
            </w:r>
          </w:p>
          <w:p w14:paraId="6564735B" w14:textId="77777777" w:rsidR="00F22456" w:rsidRPr="00F46254" w:rsidRDefault="00F22456" w:rsidP="004B1EA1">
            <w:pPr>
              <w:rPr>
                <w:b/>
                <w:sz w:val="20"/>
                <w:szCs w:val="20"/>
              </w:rPr>
            </w:pPr>
          </w:p>
          <w:p w14:paraId="23EF1054" w14:textId="51065F42" w:rsidR="00221F8C" w:rsidRPr="00F46254" w:rsidRDefault="00F22456" w:rsidP="004B1EA1">
            <w:pPr>
              <w:rPr>
                <w:b/>
                <w:sz w:val="20"/>
                <w:szCs w:val="20"/>
              </w:rPr>
            </w:pPr>
            <w:r w:rsidRPr="00F46254">
              <w:rPr>
                <w:b/>
                <w:sz w:val="20"/>
                <w:szCs w:val="20"/>
              </w:rPr>
              <w:t xml:space="preserve">When reading the verses identified, </w:t>
            </w:r>
            <w:r w:rsidR="00B54544" w:rsidRPr="00F46254">
              <w:rPr>
                <w:b/>
                <w:sz w:val="20"/>
                <w:szCs w:val="20"/>
              </w:rPr>
              <w:t>consider reading the</w:t>
            </w:r>
            <w:r w:rsidR="00630C1B" w:rsidRPr="00F46254">
              <w:rPr>
                <w:b/>
                <w:sz w:val="20"/>
                <w:szCs w:val="20"/>
              </w:rPr>
              <w:t>m</w:t>
            </w:r>
            <w:r w:rsidR="00B54544" w:rsidRPr="00F46254">
              <w:rPr>
                <w:b/>
                <w:sz w:val="20"/>
                <w:szCs w:val="20"/>
              </w:rPr>
              <w:t xml:space="preserve"> directly from the Bible.</w:t>
            </w:r>
            <w:r w:rsidR="00221F8C" w:rsidRPr="00F46254">
              <w:rPr>
                <w:b/>
                <w:sz w:val="20"/>
                <w:szCs w:val="20"/>
              </w:rPr>
              <w:t xml:space="preserve"> </w:t>
            </w:r>
          </w:p>
          <w:p w14:paraId="075775D4" w14:textId="46F6DA05" w:rsidR="00AA524C" w:rsidRPr="00F46254" w:rsidRDefault="00221F8C" w:rsidP="004B1EA1">
            <w:pPr>
              <w:rPr>
                <w:sz w:val="20"/>
                <w:szCs w:val="20"/>
              </w:rPr>
            </w:pPr>
            <w:r w:rsidRPr="00F46254">
              <w:rPr>
                <w:sz w:val="20"/>
                <w:szCs w:val="20"/>
              </w:rPr>
              <w:t>The second account of Creation (Genesis 2:5-10, 15-23, 3:1-7,9-13, 17-19)</w:t>
            </w:r>
          </w:p>
          <w:p w14:paraId="2948C644" w14:textId="77777777" w:rsidR="00B54544" w:rsidRPr="00F46254" w:rsidRDefault="00B54544" w:rsidP="004B1EA1">
            <w:pPr>
              <w:rPr>
                <w:b/>
                <w:bCs/>
                <w:sz w:val="20"/>
                <w:szCs w:val="20"/>
              </w:rPr>
            </w:pPr>
            <w:r w:rsidRPr="00F46254">
              <w:rPr>
                <w:b/>
                <w:bCs/>
                <w:sz w:val="20"/>
                <w:szCs w:val="20"/>
              </w:rPr>
              <w:t>NB: the EO has a focus on the literary form. The assessment should not be linked to a retell.</w:t>
            </w:r>
          </w:p>
          <w:p w14:paraId="2CDD17AF" w14:textId="0A458D42" w:rsidR="00B54544" w:rsidRPr="00F46254" w:rsidRDefault="00B54544" w:rsidP="004B1EA1">
            <w:pPr>
              <w:rPr>
                <w:sz w:val="20"/>
                <w:szCs w:val="20"/>
              </w:rPr>
            </w:pPr>
            <w:r w:rsidRPr="00F46254">
              <w:rPr>
                <w:sz w:val="20"/>
                <w:szCs w:val="20"/>
              </w:rPr>
              <w:t xml:space="preserve"> </w:t>
            </w:r>
          </w:p>
          <w:p w14:paraId="2379D342" w14:textId="41CFB0EC" w:rsidR="00630C1B" w:rsidRPr="00F46254" w:rsidRDefault="00630C1B" w:rsidP="004B1EA1">
            <w:pPr>
              <w:rPr>
                <w:sz w:val="20"/>
                <w:szCs w:val="20"/>
              </w:rPr>
            </w:pPr>
            <w:r w:rsidRPr="00F46254">
              <w:rPr>
                <w:sz w:val="20"/>
                <w:szCs w:val="20"/>
              </w:rPr>
              <w:t xml:space="preserve">Consider beginning by exploring with the class what is meant by metaphor, symbolic language and poetry. This exploration is part of the </w:t>
            </w:r>
            <w:r w:rsidRPr="00F46254">
              <w:rPr>
                <w:i/>
                <w:iCs/>
                <w:sz w:val="20"/>
                <w:szCs w:val="20"/>
              </w:rPr>
              <w:t>literal sense</w:t>
            </w:r>
            <w:r w:rsidRPr="00F46254">
              <w:rPr>
                <w:sz w:val="20"/>
                <w:szCs w:val="20"/>
              </w:rPr>
              <w:t xml:space="preserve"> of scripture and necessary to help understand what is being read.</w:t>
            </w:r>
          </w:p>
          <w:p w14:paraId="0A469EF9" w14:textId="77777777" w:rsidR="00630C1B" w:rsidRPr="00F46254" w:rsidRDefault="00630C1B" w:rsidP="004B1EA1">
            <w:pPr>
              <w:rPr>
                <w:sz w:val="20"/>
                <w:szCs w:val="20"/>
              </w:rPr>
            </w:pPr>
          </w:p>
          <w:p w14:paraId="67B1A8DF" w14:textId="077E777E" w:rsidR="00B54544" w:rsidRPr="00F46254" w:rsidRDefault="00630C1B" w:rsidP="004B1EA1">
            <w:pPr>
              <w:rPr>
                <w:sz w:val="20"/>
                <w:szCs w:val="20"/>
              </w:rPr>
            </w:pPr>
            <w:r w:rsidRPr="00F46254">
              <w:rPr>
                <w:sz w:val="20"/>
                <w:szCs w:val="20"/>
              </w:rPr>
              <w:t>Have a brief r</w:t>
            </w:r>
            <w:r w:rsidR="00B54544" w:rsidRPr="00F46254">
              <w:rPr>
                <w:sz w:val="20"/>
                <w:szCs w:val="20"/>
              </w:rPr>
              <w:t>ecap</w:t>
            </w:r>
            <w:r w:rsidRPr="00F46254">
              <w:rPr>
                <w:sz w:val="20"/>
                <w:szCs w:val="20"/>
              </w:rPr>
              <w:t xml:space="preserve"> of</w:t>
            </w:r>
            <w:r w:rsidR="00B54544" w:rsidRPr="00F46254">
              <w:rPr>
                <w:sz w:val="20"/>
                <w:szCs w:val="20"/>
              </w:rPr>
              <w:t xml:space="preserve"> prior learning of the 1</w:t>
            </w:r>
            <w:r w:rsidR="00B54544" w:rsidRPr="00F46254">
              <w:rPr>
                <w:sz w:val="20"/>
                <w:szCs w:val="20"/>
                <w:vertAlign w:val="superscript"/>
              </w:rPr>
              <w:t>st</w:t>
            </w:r>
            <w:r w:rsidR="00B54544" w:rsidRPr="00F46254">
              <w:rPr>
                <w:sz w:val="20"/>
                <w:szCs w:val="20"/>
              </w:rPr>
              <w:t xml:space="preserve"> Creation account</w:t>
            </w:r>
            <w:r w:rsidR="00011EB8" w:rsidRPr="00F46254">
              <w:rPr>
                <w:sz w:val="20"/>
                <w:szCs w:val="20"/>
              </w:rPr>
              <w:t>. See Y1 and Y3 learning</w:t>
            </w:r>
            <w:r w:rsidRPr="00F46254">
              <w:rPr>
                <w:sz w:val="20"/>
                <w:szCs w:val="20"/>
              </w:rPr>
              <w:t xml:space="preserve"> as this may be helpful to identify how different the 1</w:t>
            </w:r>
            <w:r w:rsidRPr="00F46254">
              <w:rPr>
                <w:sz w:val="20"/>
                <w:szCs w:val="20"/>
                <w:vertAlign w:val="superscript"/>
              </w:rPr>
              <w:t>st</w:t>
            </w:r>
            <w:r w:rsidRPr="00F46254">
              <w:rPr>
                <w:sz w:val="20"/>
                <w:szCs w:val="20"/>
              </w:rPr>
              <w:t xml:space="preserve"> account is to the 2</w:t>
            </w:r>
            <w:r w:rsidRPr="00F46254">
              <w:rPr>
                <w:sz w:val="20"/>
                <w:szCs w:val="20"/>
                <w:vertAlign w:val="superscript"/>
              </w:rPr>
              <w:t>nd</w:t>
            </w:r>
            <w:r w:rsidRPr="00F46254">
              <w:rPr>
                <w:sz w:val="20"/>
                <w:szCs w:val="20"/>
              </w:rPr>
              <w:t xml:space="preserve">. </w:t>
            </w:r>
          </w:p>
          <w:p w14:paraId="7602540E" w14:textId="77777777" w:rsidR="00011EB8" w:rsidRPr="00F46254" w:rsidRDefault="00011EB8" w:rsidP="004B1EA1">
            <w:pPr>
              <w:rPr>
                <w:sz w:val="20"/>
                <w:szCs w:val="20"/>
              </w:rPr>
            </w:pPr>
          </w:p>
          <w:p w14:paraId="5195FBD0" w14:textId="4B49FF79" w:rsidR="006F7505" w:rsidRPr="00F46254" w:rsidRDefault="00AA524C" w:rsidP="004B1EA1">
            <w:pPr>
              <w:rPr>
                <w:sz w:val="20"/>
                <w:szCs w:val="20"/>
              </w:rPr>
            </w:pPr>
            <w:r w:rsidRPr="00F46254">
              <w:rPr>
                <w:sz w:val="20"/>
                <w:szCs w:val="20"/>
              </w:rPr>
              <w:t>See key vocabulary</w:t>
            </w:r>
            <w:r w:rsidR="00570F9F" w:rsidRPr="00F46254">
              <w:rPr>
                <w:sz w:val="20"/>
                <w:szCs w:val="20"/>
              </w:rPr>
              <w:t xml:space="preserve"> -</w:t>
            </w:r>
            <w:r w:rsidRPr="00F46254">
              <w:rPr>
                <w:sz w:val="20"/>
                <w:szCs w:val="20"/>
              </w:rPr>
              <w:t xml:space="preserve"> PB </w:t>
            </w:r>
            <w:r w:rsidR="00570F9F" w:rsidRPr="00F46254">
              <w:rPr>
                <w:sz w:val="20"/>
                <w:szCs w:val="20"/>
              </w:rPr>
              <w:t>(</w:t>
            </w:r>
            <w:r w:rsidRPr="00F46254">
              <w:rPr>
                <w:sz w:val="20"/>
                <w:szCs w:val="20"/>
              </w:rPr>
              <w:t>p39</w:t>
            </w:r>
            <w:r w:rsidR="00570F9F" w:rsidRPr="00F46254">
              <w:rPr>
                <w:sz w:val="20"/>
                <w:szCs w:val="20"/>
              </w:rPr>
              <w:t>)</w:t>
            </w:r>
            <w:r w:rsidRPr="00F46254">
              <w:rPr>
                <w:sz w:val="20"/>
                <w:szCs w:val="20"/>
              </w:rPr>
              <w:t xml:space="preserve"> which gives definitions </w:t>
            </w:r>
            <w:r w:rsidR="005A3DF7" w:rsidRPr="00F46254">
              <w:rPr>
                <w:sz w:val="20"/>
                <w:szCs w:val="20"/>
              </w:rPr>
              <w:t>of,</w:t>
            </w:r>
            <w:r w:rsidRPr="00F46254">
              <w:rPr>
                <w:sz w:val="20"/>
                <w:szCs w:val="20"/>
              </w:rPr>
              <w:t xml:space="preserve"> Creation, fall, Eden, evolution, baptism and salvation</w:t>
            </w:r>
          </w:p>
          <w:p w14:paraId="444B13AB" w14:textId="390ACDEB" w:rsidR="00D30F7A" w:rsidRPr="00F46254" w:rsidRDefault="00D30F7A" w:rsidP="004B1EA1">
            <w:pPr>
              <w:rPr>
                <w:sz w:val="20"/>
                <w:szCs w:val="20"/>
              </w:rPr>
            </w:pPr>
          </w:p>
          <w:p w14:paraId="7E029B5C" w14:textId="77777777" w:rsidR="00011EB8" w:rsidRPr="00F46254" w:rsidRDefault="00011EB8" w:rsidP="004B1EA1"/>
          <w:p w14:paraId="78AD419A" w14:textId="10CAC1E6" w:rsidR="00394270" w:rsidRPr="00F46254" w:rsidRDefault="00394270" w:rsidP="004B1EA1">
            <w:pPr>
              <w:rPr>
                <w:sz w:val="20"/>
                <w:szCs w:val="20"/>
              </w:rPr>
            </w:pPr>
            <w:r w:rsidRPr="00F46254">
              <w:rPr>
                <w:sz w:val="20"/>
                <w:szCs w:val="20"/>
              </w:rPr>
              <w:t>Co</w:t>
            </w:r>
            <w:r w:rsidR="00011EB8" w:rsidRPr="00F46254">
              <w:rPr>
                <w:sz w:val="20"/>
                <w:szCs w:val="20"/>
              </w:rPr>
              <w:t>nsider co</w:t>
            </w:r>
            <w:r w:rsidRPr="00F46254">
              <w:rPr>
                <w:sz w:val="20"/>
                <w:szCs w:val="20"/>
              </w:rPr>
              <w:t>mplet</w:t>
            </w:r>
            <w:r w:rsidR="00011EB8" w:rsidRPr="00F46254">
              <w:rPr>
                <w:sz w:val="20"/>
                <w:szCs w:val="20"/>
              </w:rPr>
              <w:t>ing</w:t>
            </w:r>
            <w:r w:rsidRPr="00F46254">
              <w:rPr>
                <w:sz w:val="20"/>
                <w:szCs w:val="20"/>
              </w:rPr>
              <w:t xml:space="preserve"> a 3x3 grid </w:t>
            </w:r>
            <w:r w:rsidR="00630C1B" w:rsidRPr="00F46254">
              <w:rPr>
                <w:sz w:val="20"/>
                <w:szCs w:val="20"/>
              </w:rPr>
              <w:t xml:space="preserve">to explore the </w:t>
            </w:r>
            <w:r w:rsidRPr="00F46254">
              <w:rPr>
                <w:sz w:val="20"/>
                <w:szCs w:val="20"/>
              </w:rPr>
              <w:t>poetr</w:t>
            </w:r>
            <w:r w:rsidR="00630C1B" w:rsidRPr="00F46254">
              <w:rPr>
                <w:sz w:val="20"/>
                <w:szCs w:val="20"/>
              </w:rPr>
              <w:t xml:space="preserve">y, </w:t>
            </w:r>
            <w:r w:rsidRPr="00F46254">
              <w:rPr>
                <w:sz w:val="20"/>
                <w:szCs w:val="20"/>
              </w:rPr>
              <w:t>symbol</w:t>
            </w:r>
            <w:r w:rsidR="00630C1B" w:rsidRPr="00F46254">
              <w:rPr>
                <w:sz w:val="20"/>
                <w:szCs w:val="20"/>
              </w:rPr>
              <w:t xml:space="preserve">ic language and </w:t>
            </w:r>
            <w:r w:rsidRPr="00F46254">
              <w:rPr>
                <w:sz w:val="20"/>
                <w:szCs w:val="20"/>
              </w:rPr>
              <w:t>metaphor</w:t>
            </w:r>
            <w:r w:rsidR="00630C1B" w:rsidRPr="00F46254">
              <w:rPr>
                <w:sz w:val="20"/>
                <w:szCs w:val="20"/>
              </w:rPr>
              <w:t xml:space="preserve"> in the selected verses and how they relate to:</w:t>
            </w:r>
          </w:p>
          <w:p w14:paraId="3BE6B6C7" w14:textId="77777777" w:rsidR="00394270" w:rsidRPr="00F46254" w:rsidRDefault="00394270" w:rsidP="004B1EA1">
            <w:pPr>
              <w:rPr>
                <w:sz w:val="20"/>
                <w:szCs w:val="20"/>
              </w:rPr>
            </w:pPr>
            <w:r w:rsidRPr="00F46254">
              <w:rPr>
                <w:sz w:val="20"/>
                <w:szCs w:val="20"/>
              </w:rPr>
              <w:t>God</w:t>
            </w:r>
          </w:p>
          <w:p w14:paraId="7B4763D2" w14:textId="5DD4B399" w:rsidR="00394270" w:rsidRPr="00F46254" w:rsidRDefault="00630C1B" w:rsidP="004B1EA1">
            <w:pPr>
              <w:rPr>
                <w:sz w:val="20"/>
                <w:szCs w:val="20"/>
              </w:rPr>
            </w:pPr>
            <w:r w:rsidRPr="00F46254">
              <w:rPr>
                <w:sz w:val="20"/>
                <w:szCs w:val="20"/>
              </w:rPr>
              <w:t>The w</w:t>
            </w:r>
            <w:r w:rsidR="00394270" w:rsidRPr="00F46254">
              <w:rPr>
                <w:sz w:val="20"/>
                <w:szCs w:val="20"/>
              </w:rPr>
              <w:t>orld</w:t>
            </w:r>
          </w:p>
          <w:p w14:paraId="3A1E5033" w14:textId="77777777" w:rsidR="007E2B7A" w:rsidRPr="00F46254" w:rsidRDefault="00394270" w:rsidP="004B1EA1">
            <w:pPr>
              <w:rPr>
                <w:sz w:val="20"/>
                <w:szCs w:val="20"/>
              </w:rPr>
            </w:pPr>
            <w:r w:rsidRPr="00F46254">
              <w:rPr>
                <w:sz w:val="20"/>
                <w:szCs w:val="20"/>
              </w:rPr>
              <w:lastRenderedPageBreak/>
              <w:t>Human beings</w:t>
            </w:r>
          </w:p>
          <w:p w14:paraId="7F6D9152" w14:textId="4C318B3C" w:rsidR="005A3DF7" w:rsidRPr="00F46254" w:rsidRDefault="005A3DF7" w:rsidP="004B1EA1">
            <w:r w:rsidRPr="00F46254">
              <w:rPr>
                <w:sz w:val="20"/>
                <w:szCs w:val="20"/>
              </w:rPr>
              <w:t xml:space="preserve">A further commentary to support teacher understanding can be found here: </w:t>
            </w:r>
            <w:hyperlink r:id="rId10" w:history="1">
              <w:r w:rsidRPr="00F46254">
                <w:rPr>
                  <w:rStyle w:val="Hyperlink"/>
                  <w:sz w:val="20"/>
                  <w:szCs w:val="20"/>
                </w:rPr>
                <w:t>Second-Creation-Story-Gen-2.pdf</w:t>
              </w:r>
            </w:hyperlink>
            <w:r w:rsidRPr="00F46254">
              <w:t xml:space="preserve"> </w:t>
            </w:r>
          </w:p>
        </w:tc>
      </w:tr>
      <w:tr w:rsidR="003C1A71" w:rsidRPr="00F46254" w14:paraId="7C732706" w14:textId="77777777" w:rsidTr="00C67E4C">
        <w:tc>
          <w:tcPr>
            <w:tcW w:w="2694" w:type="dxa"/>
          </w:tcPr>
          <w:p w14:paraId="1B23BD18" w14:textId="77777777" w:rsidR="00221F8C" w:rsidRPr="00F46254" w:rsidRDefault="00221F8C" w:rsidP="00BC5083">
            <w:pPr>
              <w:rPr>
                <w:sz w:val="20"/>
                <w:szCs w:val="20"/>
              </w:rPr>
            </w:pPr>
            <w:r w:rsidRPr="00F46254">
              <w:rPr>
                <w:sz w:val="20"/>
                <w:szCs w:val="20"/>
              </w:rPr>
              <w:lastRenderedPageBreak/>
              <w:t>H: The second account of Creation (Genesis 2:5-10, 15-23, 3:1-7,9-13, 17-19)</w:t>
            </w:r>
          </w:p>
          <w:p w14:paraId="144CDDE2" w14:textId="77777777" w:rsidR="00221F8C" w:rsidRPr="00F46254" w:rsidRDefault="00221F8C" w:rsidP="00BC5083">
            <w:pPr>
              <w:rPr>
                <w:sz w:val="20"/>
                <w:szCs w:val="20"/>
              </w:rPr>
            </w:pPr>
          </w:p>
          <w:p w14:paraId="50FF260B" w14:textId="1AF540BD" w:rsidR="003C1A71" w:rsidRPr="00F46254" w:rsidRDefault="00221F8C" w:rsidP="00BC5083">
            <w:pPr>
              <w:rPr>
                <w:sz w:val="20"/>
                <w:szCs w:val="20"/>
              </w:rPr>
            </w:pPr>
            <w:r w:rsidRPr="00F46254">
              <w:rPr>
                <w:sz w:val="20"/>
                <w:szCs w:val="20"/>
              </w:rPr>
              <w:t>H: Laudato Si’ 66-67</w:t>
            </w:r>
          </w:p>
        </w:tc>
        <w:tc>
          <w:tcPr>
            <w:tcW w:w="2750" w:type="dxa"/>
            <w:shd w:val="clear" w:color="auto" w:fill="DEEAF6" w:themeFill="accent5" w:themeFillTint="33"/>
          </w:tcPr>
          <w:p w14:paraId="67634451" w14:textId="74BFCC51" w:rsidR="003C1A71" w:rsidRPr="00F46254" w:rsidRDefault="00221F8C">
            <w:pPr>
              <w:rPr>
                <w:b/>
                <w:sz w:val="20"/>
                <w:szCs w:val="20"/>
              </w:rPr>
            </w:pPr>
            <w:r w:rsidRPr="00F46254">
              <w:rPr>
                <w:b/>
                <w:sz w:val="20"/>
                <w:szCs w:val="20"/>
              </w:rPr>
              <w:t>U6.1.2 Simply explain the Church’s teaching on the purpose of the second Creation story and the purpose of scientific accounts, referencing Laudato Si’ 66-67. Make links with the term ‘stewardship’</w:t>
            </w:r>
          </w:p>
        </w:tc>
        <w:tc>
          <w:tcPr>
            <w:tcW w:w="4621" w:type="dxa"/>
          </w:tcPr>
          <w:p w14:paraId="368BCA60" w14:textId="568181C4" w:rsidR="007E2B7A" w:rsidRPr="00F46254" w:rsidRDefault="0066307D" w:rsidP="0035570A">
            <w:pPr>
              <w:rPr>
                <w:b/>
                <w:sz w:val="20"/>
                <w:szCs w:val="20"/>
              </w:rPr>
            </w:pPr>
            <w:r>
              <w:rPr>
                <w:b/>
                <w:sz w:val="20"/>
                <w:szCs w:val="20"/>
              </w:rPr>
              <w:t>6.1.3 Laudato Si</w:t>
            </w:r>
          </w:p>
          <w:p w14:paraId="6C19DBAF" w14:textId="26172BB1" w:rsidR="00607DB8" w:rsidRDefault="00607DB8" w:rsidP="0035570A">
            <w:pPr>
              <w:rPr>
                <w:sz w:val="20"/>
                <w:szCs w:val="20"/>
              </w:rPr>
            </w:pPr>
            <w:r>
              <w:rPr>
                <w:sz w:val="20"/>
                <w:szCs w:val="20"/>
              </w:rPr>
              <w:t>NB: You may decide to teach this section after 6.1.4 The Sacrament of Baptism</w:t>
            </w:r>
          </w:p>
          <w:p w14:paraId="369097DF" w14:textId="77777777" w:rsidR="00607DB8" w:rsidRDefault="00607DB8" w:rsidP="0035570A">
            <w:pPr>
              <w:rPr>
                <w:sz w:val="20"/>
                <w:szCs w:val="20"/>
              </w:rPr>
            </w:pPr>
          </w:p>
          <w:p w14:paraId="518221D7" w14:textId="6596FAA1" w:rsidR="00BA4906" w:rsidRPr="00F46254" w:rsidRDefault="0066307D" w:rsidP="0035570A">
            <w:pPr>
              <w:rPr>
                <w:sz w:val="20"/>
                <w:szCs w:val="20"/>
              </w:rPr>
            </w:pPr>
            <w:r>
              <w:rPr>
                <w:sz w:val="20"/>
                <w:szCs w:val="20"/>
              </w:rPr>
              <w:t>The point in PB (p17) that Laudato Si is unusual as it is an encyclical for everyone is an important point. Encyclicals are usually addressed to the Catholic Church</w:t>
            </w:r>
          </w:p>
          <w:p w14:paraId="106C7BE5" w14:textId="77777777" w:rsidR="00BA4906" w:rsidRPr="00F46254" w:rsidRDefault="00BA4906" w:rsidP="0035570A">
            <w:pPr>
              <w:rPr>
                <w:sz w:val="20"/>
                <w:szCs w:val="20"/>
              </w:rPr>
            </w:pPr>
            <w:r w:rsidRPr="00F46254">
              <w:rPr>
                <w:sz w:val="20"/>
                <w:szCs w:val="20"/>
              </w:rPr>
              <w:t>Read these pages with the children and discuss.</w:t>
            </w:r>
          </w:p>
          <w:p w14:paraId="35B4C578" w14:textId="77777777" w:rsidR="00BA4906" w:rsidRPr="00F46254" w:rsidRDefault="00BA4906" w:rsidP="0035570A">
            <w:pPr>
              <w:rPr>
                <w:sz w:val="20"/>
                <w:szCs w:val="20"/>
              </w:rPr>
            </w:pPr>
          </w:p>
          <w:p w14:paraId="385B4901" w14:textId="77777777" w:rsidR="007E2B7A" w:rsidRPr="00F46254" w:rsidRDefault="007E2B7A" w:rsidP="0035570A">
            <w:pPr>
              <w:rPr>
                <w:sz w:val="20"/>
                <w:szCs w:val="20"/>
              </w:rPr>
            </w:pPr>
          </w:p>
          <w:p w14:paraId="53DACE56" w14:textId="7E727840" w:rsidR="007E2B7A" w:rsidRPr="00F46254" w:rsidRDefault="007E2B7A" w:rsidP="0035570A">
            <w:pPr>
              <w:rPr>
                <w:sz w:val="20"/>
                <w:szCs w:val="20"/>
              </w:rPr>
            </w:pPr>
            <w:r w:rsidRPr="00F46254">
              <w:rPr>
                <w:sz w:val="20"/>
                <w:szCs w:val="20"/>
              </w:rPr>
              <w:t>Page 21 Complete Q1 (ensure the children’s response link to Genesis 1 and 2).</w:t>
            </w:r>
          </w:p>
          <w:p w14:paraId="4E537D84" w14:textId="74030BC3" w:rsidR="007E2B7A" w:rsidRPr="00F46254" w:rsidRDefault="007E2B7A" w:rsidP="0035570A">
            <w:pPr>
              <w:rPr>
                <w:sz w:val="20"/>
                <w:szCs w:val="20"/>
              </w:rPr>
            </w:pPr>
          </w:p>
          <w:p w14:paraId="2BC3865E" w14:textId="47E7C31D" w:rsidR="007E2B7A" w:rsidRPr="00F46254" w:rsidRDefault="007E2B7A" w:rsidP="0035570A">
            <w:pPr>
              <w:rPr>
                <w:sz w:val="20"/>
                <w:szCs w:val="20"/>
              </w:rPr>
            </w:pPr>
            <w:r w:rsidRPr="00F46254">
              <w:rPr>
                <w:sz w:val="20"/>
                <w:szCs w:val="20"/>
              </w:rPr>
              <w:t>Read Page 22 and discuss your role in the world now from a ‘neighbour’ point of view, discuss their thoughts and opinions on global</w:t>
            </w:r>
            <w:r w:rsidR="001E451B" w:rsidRPr="00F46254">
              <w:rPr>
                <w:sz w:val="20"/>
                <w:szCs w:val="20"/>
              </w:rPr>
              <w:t xml:space="preserve"> issues such a</w:t>
            </w:r>
            <w:r w:rsidRPr="00F46254">
              <w:rPr>
                <w:sz w:val="20"/>
                <w:szCs w:val="20"/>
              </w:rPr>
              <w:t>s war and famine etc.</w:t>
            </w:r>
          </w:p>
          <w:p w14:paraId="41DB6D7C" w14:textId="17D359DB" w:rsidR="007E2B7A" w:rsidRPr="00F46254" w:rsidRDefault="007E2B7A" w:rsidP="0035570A">
            <w:pPr>
              <w:rPr>
                <w:sz w:val="20"/>
                <w:szCs w:val="20"/>
              </w:rPr>
            </w:pPr>
          </w:p>
          <w:p w14:paraId="222AF41D" w14:textId="449960C5" w:rsidR="007E2B7A" w:rsidRPr="00F46254" w:rsidRDefault="007E2B7A" w:rsidP="0035570A">
            <w:pPr>
              <w:rPr>
                <w:sz w:val="20"/>
                <w:szCs w:val="20"/>
              </w:rPr>
            </w:pPr>
            <w:r w:rsidRPr="00F46254">
              <w:rPr>
                <w:sz w:val="20"/>
                <w:szCs w:val="20"/>
              </w:rPr>
              <w:t xml:space="preserve">Use PP link on PB page 23 on environmental and humanitarian problems </w:t>
            </w:r>
            <w:r w:rsidR="001E451B" w:rsidRPr="00F46254">
              <w:rPr>
                <w:sz w:val="20"/>
                <w:szCs w:val="20"/>
              </w:rPr>
              <w:t>and makes links to Genesis 3 (free choice/disobedience)</w:t>
            </w:r>
          </w:p>
          <w:p w14:paraId="08EF4DFC" w14:textId="77777777" w:rsidR="001E451B" w:rsidRPr="00F46254" w:rsidRDefault="001E451B" w:rsidP="0035570A">
            <w:pPr>
              <w:rPr>
                <w:sz w:val="20"/>
                <w:szCs w:val="20"/>
              </w:rPr>
            </w:pPr>
          </w:p>
          <w:p w14:paraId="65D27D11" w14:textId="71422B70" w:rsidR="007E2B7A" w:rsidRPr="00F46254" w:rsidRDefault="001E451B" w:rsidP="0035570A">
            <w:pPr>
              <w:rPr>
                <w:sz w:val="20"/>
                <w:szCs w:val="20"/>
              </w:rPr>
            </w:pPr>
            <w:r w:rsidRPr="00F46254">
              <w:rPr>
                <w:sz w:val="20"/>
                <w:szCs w:val="20"/>
              </w:rPr>
              <w:t>You may also wish to vi</w:t>
            </w:r>
            <w:r w:rsidR="00E923BC" w:rsidRPr="00F46254">
              <w:rPr>
                <w:sz w:val="20"/>
                <w:szCs w:val="20"/>
              </w:rPr>
              <w:t>sit some of the slides on the PP</w:t>
            </w:r>
            <w:r w:rsidRPr="00F46254">
              <w:rPr>
                <w:sz w:val="20"/>
                <w:szCs w:val="20"/>
              </w:rPr>
              <w:t xml:space="preserve"> link below on relation to ‘Stewardship’.</w:t>
            </w:r>
          </w:p>
          <w:p w14:paraId="698B2944" w14:textId="4D6BBAF5" w:rsidR="007E2B7A" w:rsidRPr="00F46254" w:rsidRDefault="001E451B" w:rsidP="0035570A">
            <w:pPr>
              <w:rPr>
                <w:sz w:val="20"/>
                <w:szCs w:val="20"/>
              </w:rPr>
            </w:pPr>
            <w:hyperlink r:id="rId11" w:history="1">
              <w:r w:rsidRPr="00F46254">
                <w:rPr>
                  <w:rStyle w:val="Hyperlink"/>
                  <w:sz w:val="20"/>
                  <w:szCs w:val="20"/>
                </w:rPr>
                <w:t>https://cafod.org.uk/education/primary-teaching-resources/re-resources-catholic-primary-schools/re-poster-activities</w:t>
              </w:r>
            </w:hyperlink>
          </w:p>
          <w:p w14:paraId="38F037D3" w14:textId="019662AC" w:rsidR="00E923BC" w:rsidRPr="00F46254" w:rsidRDefault="00E923BC" w:rsidP="0035570A">
            <w:pPr>
              <w:rPr>
                <w:sz w:val="20"/>
                <w:szCs w:val="20"/>
              </w:rPr>
            </w:pPr>
          </w:p>
          <w:p w14:paraId="0154183C" w14:textId="2DA37A18" w:rsidR="00E923BC" w:rsidRPr="00F46254" w:rsidRDefault="00E923BC" w:rsidP="0035570A">
            <w:pPr>
              <w:rPr>
                <w:sz w:val="20"/>
                <w:szCs w:val="20"/>
              </w:rPr>
            </w:pPr>
            <w:r w:rsidRPr="00F46254">
              <w:rPr>
                <w:sz w:val="20"/>
                <w:szCs w:val="20"/>
              </w:rPr>
              <w:lastRenderedPageBreak/>
              <w:t>Create a job advert to be called as one of God’s stewards. What criteria would you have on your advert that’s makes a good ‘Steward’.</w:t>
            </w:r>
          </w:p>
          <w:p w14:paraId="4FBCD4E4" w14:textId="1A4013C3" w:rsidR="001E451B" w:rsidRPr="00F46254" w:rsidRDefault="001E451B" w:rsidP="0035570A">
            <w:pPr>
              <w:rPr>
                <w:sz w:val="20"/>
                <w:szCs w:val="20"/>
              </w:rPr>
            </w:pPr>
          </w:p>
          <w:p w14:paraId="62F45709" w14:textId="77777777" w:rsidR="00E923BC" w:rsidRPr="00F46254" w:rsidRDefault="00E923BC" w:rsidP="0035570A">
            <w:pPr>
              <w:rPr>
                <w:b/>
                <w:sz w:val="20"/>
                <w:szCs w:val="20"/>
              </w:rPr>
            </w:pPr>
          </w:p>
          <w:p w14:paraId="6640CCD6" w14:textId="0F141BBB" w:rsidR="00BA4906" w:rsidRPr="00F46254" w:rsidRDefault="00BA4906" w:rsidP="00607DB8">
            <w:pPr>
              <w:rPr>
                <w:sz w:val="20"/>
                <w:szCs w:val="20"/>
              </w:rPr>
            </w:pPr>
          </w:p>
        </w:tc>
        <w:tc>
          <w:tcPr>
            <w:tcW w:w="5953" w:type="dxa"/>
          </w:tcPr>
          <w:p w14:paraId="197CB20A" w14:textId="77777777" w:rsidR="009C6E08" w:rsidRDefault="0066307D" w:rsidP="000C543F">
            <w:pPr>
              <w:rPr>
                <w:sz w:val="20"/>
                <w:szCs w:val="20"/>
              </w:rPr>
            </w:pPr>
            <w:r>
              <w:rPr>
                <w:sz w:val="20"/>
                <w:szCs w:val="20"/>
              </w:rPr>
              <w:lastRenderedPageBreak/>
              <w:t xml:space="preserve">Encyclical is a letter that ‘cycles’ around the Church i.e. the global Church around the world, so it is addressed to all in the global Church. Laudato Si of course was addressed to all humanity. </w:t>
            </w:r>
          </w:p>
          <w:p w14:paraId="6AD57013" w14:textId="77777777" w:rsidR="0066307D" w:rsidRDefault="0066307D" w:rsidP="000C543F"/>
          <w:p w14:paraId="52E3C61C" w14:textId="77777777" w:rsidR="00607DB8" w:rsidRPr="00F46254" w:rsidRDefault="0066307D" w:rsidP="00607DB8">
            <w:pPr>
              <w:rPr>
                <w:b/>
                <w:sz w:val="20"/>
                <w:szCs w:val="20"/>
              </w:rPr>
            </w:pPr>
            <w:r w:rsidRPr="0066307D">
              <w:rPr>
                <w:sz w:val="20"/>
                <w:szCs w:val="20"/>
              </w:rPr>
              <w:t xml:space="preserve">The learning </w:t>
            </w:r>
            <w:r>
              <w:rPr>
                <w:sz w:val="20"/>
                <w:szCs w:val="20"/>
              </w:rPr>
              <w:t>here can closely link with what has been understood from the 2</w:t>
            </w:r>
            <w:r w:rsidRPr="0066307D">
              <w:rPr>
                <w:sz w:val="20"/>
                <w:szCs w:val="20"/>
                <w:vertAlign w:val="superscript"/>
              </w:rPr>
              <w:t>nd</w:t>
            </w:r>
            <w:r>
              <w:rPr>
                <w:sz w:val="20"/>
                <w:szCs w:val="20"/>
              </w:rPr>
              <w:t xml:space="preserve"> Creation story</w:t>
            </w:r>
            <w:r w:rsidR="00607DB8">
              <w:rPr>
                <w:sz w:val="20"/>
                <w:szCs w:val="20"/>
              </w:rPr>
              <w:t xml:space="preserve">. </w:t>
            </w:r>
            <w:proofErr w:type="gramStart"/>
            <w:r w:rsidR="00607DB8">
              <w:rPr>
                <w:sz w:val="20"/>
                <w:szCs w:val="20"/>
              </w:rPr>
              <w:t>Again</w:t>
            </w:r>
            <w:proofErr w:type="gramEnd"/>
            <w:r w:rsidR="00607DB8">
              <w:rPr>
                <w:sz w:val="20"/>
                <w:szCs w:val="20"/>
              </w:rPr>
              <w:t xml:space="preserve"> </w:t>
            </w:r>
            <w:r w:rsidR="00607DB8" w:rsidRPr="00F46254">
              <w:rPr>
                <w:b/>
                <w:sz w:val="20"/>
                <w:szCs w:val="20"/>
              </w:rPr>
              <w:t xml:space="preserve">Refer to the excerpt from </w:t>
            </w:r>
            <w:r w:rsidR="00607DB8" w:rsidRPr="00F46254">
              <w:rPr>
                <w:b/>
                <w:i/>
                <w:iCs/>
                <w:sz w:val="20"/>
                <w:szCs w:val="20"/>
              </w:rPr>
              <w:t>An Introduction to Christian Theology</w:t>
            </w:r>
            <w:r w:rsidR="00607DB8" w:rsidRPr="00F46254">
              <w:rPr>
                <w:b/>
                <w:sz w:val="20"/>
                <w:szCs w:val="20"/>
              </w:rPr>
              <w:t xml:space="preserve"> (Anthony Towey) </w:t>
            </w:r>
            <w:r w:rsidR="00607DB8" w:rsidRPr="00F46254">
              <w:rPr>
                <w:b/>
                <w:sz w:val="20"/>
                <w:szCs w:val="20"/>
                <w:highlight w:val="yellow"/>
              </w:rPr>
              <w:t>with a focus on the highlighted sections as this explored the aetiology in the verses</w:t>
            </w:r>
            <w:r w:rsidR="00607DB8" w:rsidRPr="00F46254">
              <w:rPr>
                <w:b/>
                <w:sz w:val="20"/>
                <w:szCs w:val="20"/>
              </w:rPr>
              <w:t>.</w:t>
            </w:r>
          </w:p>
          <w:p w14:paraId="1EE40DF4" w14:textId="77777777" w:rsidR="0066307D" w:rsidRDefault="0066307D" w:rsidP="000C543F"/>
          <w:p w14:paraId="297652E1" w14:textId="1735614C" w:rsidR="00607DB8" w:rsidRDefault="00607DB8" w:rsidP="000C543F">
            <w:pPr>
              <w:rPr>
                <w:sz w:val="20"/>
                <w:szCs w:val="20"/>
              </w:rPr>
            </w:pPr>
            <w:r w:rsidRPr="00607DB8">
              <w:rPr>
                <w:sz w:val="20"/>
                <w:szCs w:val="20"/>
              </w:rPr>
              <w:t xml:space="preserve">There is also helpful </w:t>
            </w:r>
            <w:r>
              <w:rPr>
                <w:sz w:val="20"/>
                <w:szCs w:val="20"/>
              </w:rPr>
              <w:t>commentary on our call to be stewards and the 2</w:t>
            </w:r>
            <w:r w:rsidRPr="00607DB8">
              <w:rPr>
                <w:sz w:val="20"/>
                <w:szCs w:val="20"/>
                <w:vertAlign w:val="superscript"/>
              </w:rPr>
              <w:t>nd</w:t>
            </w:r>
            <w:r>
              <w:rPr>
                <w:sz w:val="20"/>
                <w:szCs w:val="20"/>
              </w:rPr>
              <w:t xml:space="preserve"> Creation account in this </w:t>
            </w:r>
            <w:r w:rsidRPr="00F46254">
              <w:rPr>
                <w:sz w:val="20"/>
                <w:szCs w:val="20"/>
              </w:rPr>
              <w:t xml:space="preserve">further commentary to support teacher understanding: </w:t>
            </w:r>
            <w:hyperlink r:id="rId12" w:history="1">
              <w:r w:rsidRPr="00F46254">
                <w:rPr>
                  <w:rStyle w:val="Hyperlink"/>
                  <w:sz w:val="20"/>
                  <w:szCs w:val="20"/>
                </w:rPr>
                <w:t>Second-Creation-Story-Gen-2.pdf</w:t>
              </w:r>
            </w:hyperlink>
          </w:p>
          <w:p w14:paraId="03F60970" w14:textId="77777777" w:rsidR="00607DB8" w:rsidRPr="00607DB8" w:rsidRDefault="00607DB8" w:rsidP="000C543F">
            <w:pPr>
              <w:rPr>
                <w:sz w:val="20"/>
                <w:szCs w:val="20"/>
              </w:rPr>
            </w:pPr>
          </w:p>
          <w:p w14:paraId="27B15931" w14:textId="24D88EA0" w:rsidR="0066307D" w:rsidRDefault="0066307D" w:rsidP="000C543F">
            <w:pPr>
              <w:rPr>
                <w:sz w:val="20"/>
                <w:szCs w:val="20"/>
              </w:rPr>
            </w:pPr>
            <w:r>
              <w:rPr>
                <w:sz w:val="20"/>
                <w:szCs w:val="20"/>
              </w:rPr>
              <w:t xml:space="preserve">Consider exploring the </w:t>
            </w:r>
            <w:r w:rsidR="00607DB8">
              <w:rPr>
                <w:sz w:val="20"/>
                <w:szCs w:val="20"/>
              </w:rPr>
              <w:t>Respond exemplars here:</w:t>
            </w:r>
          </w:p>
          <w:p w14:paraId="2C8EBF43" w14:textId="77777777" w:rsidR="00607DB8" w:rsidRDefault="00607DB8" w:rsidP="000C543F">
            <w:pPr>
              <w:rPr>
                <w:sz w:val="20"/>
                <w:szCs w:val="20"/>
              </w:rPr>
            </w:pPr>
            <w:r w:rsidRPr="00607DB8">
              <w:rPr>
                <w:sz w:val="20"/>
                <w:szCs w:val="20"/>
              </w:rPr>
              <w:t>R6.1.1.</w:t>
            </w:r>
            <w:r w:rsidRPr="00607DB8">
              <w:rPr>
                <w:sz w:val="20"/>
                <w:szCs w:val="20"/>
              </w:rPr>
              <w:tab/>
            </w:r>
            <w:r w:rsidRPr="00607DB8">
              <w:rPr>
                <w:i/>
                <w:iCs/>
                <w:sz w:val="20"/>
                <w:szCs w:val="20"/>
              </w:rPr>
              <w:t>Considering the ways in which their life and the life of their communities could be transformed by taking seriously the belief in the innate dignity and equality of all human beings</w:t>
            </w:r>
            <w:r w:rsidRPr="00607DB8">
              <w:rPr>
                <w:sz w:val="20"/>
                <w:szCs w:val="20"/>
              </w:rPr>
              <w:t xml:space="preserve">. </w:t>
            </w:r>
          </w:p>
          <w:p w14:paraId="10781145" w14:textId="77777777" w:rsidR="00607DB8" w:rsidRDefault="00607DB8" w:rsidP="00607DB8">
            <w:pPr>
              <w:rPr>
                <w:sz w:val="20"/>
                <w:szCs w:val="20"/>
              </w:rPr>
            </w:pPr>
            <w:r w:rsidRPr="00607DB8">
              <w:rPr>
                <w:sz w:val="20"/>
                <w:szCs w:val="20"/>
              </w:rPr>
              <w:t>R6.1.2.</w:t>
            </w:r>
            <w:r w:rsidRPr="00607DB8">
              <w:rPr>
                <w:sz w:val="20"/>
                <w:szCs w:val="20"/>
              </w:rPr>
              <w:tab/>
            </w:r>
            <w:r w:rsidRPr="00607DB8">
              <w:rPr>
                <w:i/>
                <w:iCs/>
                <w:sz w:val="20"/>
                <w:szCs w:val="20"/>
              </w:rPr>
              <w:t>Reflecting on the evidence in the world that human beings have not always lived as God has wanted and the effects of this on human beings and the environment</w:t>
            </w:r>
            <w:r w:rsidRPr="00607DB8">
              <w:rPr>
                <w:sz w:val="20"/>
                <w:szCs w:val="20"/>
              </w:rPr>
              <w:t>.</w:t>
            </w:r>
            <w:r w:rsidRPr="00F46254">
              <w:rPr>
                <w:sz w:val="20"/>
                <w:szCs w:val="20"/>
              </w:rPr>
              <w:t xml:space="preserve"> </w:t>
            </w:r>
          </w:p>
          <w:p w14:paraId="22EAE8D9" w14:textId="77777777" w:rsidR="00607DB8" w:rsidRDefault="00607DB8" w:rsidP="00607DB8">
            <w:pPr>
              <w:rPr>
                <w:sz w:val="20"/>
                <w:szCs w:val="20"/>
              </w:rPr>
            </w:pPr>
          </w:p>
          <w:p w14:paraId="6128A9C0" w14:textId="09FC845E" w:rsidR="00607DB8" w:rsidRPr="00F46254" w:rsidRDefault="00607DB8" w:rsidP="00607DB8">
            <w:pPr>
              <w:rPr>
                <w:sz w:val="20"/>
                <w:szCs w:val="20"/>
              </w:rPr>
            </w:pPr>
            <w:r>
              <w:rPr>
                <w:sz w:val="20"/>
                <w:szCs w:val="20"/>
              </w:rPr>
              <w:t>Consider</w:t>
            </w:r>
            <w:r w:rsidRPr="00F46254">
              <w:rPr>
                <w:sz w:val="20"/>
                <w:szCs w:val="20"/>
              </w:rPr>
              <w:t xml:space="preserve"> watch</w:t>
            </w:r>
            <w:r>
              <w:rPr>
                <w:sz w:val="20"/>
                <w:szCs w:val="20"/>
              </w:rPr>
              <w:t>ing</w:t>
            </w:r>
            <w:r w:rsidRPr="00F46254">
              <w:rPr>
                <w:sz w:val="20"/>
                <w:szCs w:val="20"/>
              </w:rPr>
              <w:t xml:space="preserve"> the CAFOD animation of Laudato Si –highlighting the need for the ‘Common Good’.</w:t>
            </w:r>
          </w:p>
          <w:p w14:paraId="70051D03" w14:textId="77777777" w:rsidR="00607DB8" w:rsidRPr="00F46254" w:rsidRDefault="00607DB8" w:rsidP="00607DB8">
            <w:pPr>
              <w:rPr>
                <w:sz w:val="20"/>
                <w:szCs w:val="20"/>
              </w:rPr>
            </w:pPr>
            <w:hyperlink r:id="rId13" w:history="1">
              <w:r w:rsidRPr="00F46254">
                <w:rPr>
                  <w:rStyle w:val="Hyperlink"/>
                  <w:sz w:val="20"/>
                  <w:szCs w:val="20"/>
                </w:rPr>
                <w:t>https://cafod.org.uk/education/primary-teaching-resources/laudato-si-for-children</w:t>
              </w:r>
            </w:hyperlink>
          </w:p>
          <w:p w14:paraId="2E68F3DE" w14:textId="77777777" w:rsidR="00607DB8" w:rsidRDefault="00607DB8" w:rsidP="000C543F">
            <w:pPr>
              <w:rPr>
                <w:sz w:val="20"/>
                <w:szCs w:val="20"/>
              </w:rPr>
            </w:pPr>
            <w:r>
              <w:rPr>
                <w:sz w:val="20"/>
                <w:szCs w:val="20"/>
              </w:rPr>
              <w:t>CAFOD have numerous resources to support this learning</w:t>
            </w:r>
          </w:p>
          <w:p w14:paraId="0CC336D8" w14:textId="77777777" w:rsidR="00607DB8" w:rsidRDefault="00607DB8" w:rsidP="000C543F">
            <w:pPr>
              <w:rPr>
                <w:sz w:val="20"/>
                <w:szCs w:val="20"/>
              </w:rPr>
            </w:pPr>
          </w:p>
          <w:p w14:paraId="381BAEE5" w14:textId="77777777" w:rsidR="00607DB8" w:rsidRPr="00F46254" w:rsidRDefault="00607DB8" w:rsidP="00607DB8">
            <w:pPr>
              <w:rPr>
                <w:sz w:val="20"/>
                <w:szCs w:val="20"/>
              </w:rPr>
            </w:pPr>
            <w:r w:rsidRPr="00F46254">
              <w:rPr>
                <w:sz w:val="20"/>
                <w:szCs w:val="20"/>
              </w:rPr>
              <w:t>You may also wish to visit some of the slides on the PP link below on relation to ‘Stewardship’.</w:t>
            </w:r>
          </w:p>
          <w:p w14:paraId="19116A66" w14:textId="77777777" w:rsidR="00607DB8" w:rsidRPr="00F46254" w:rsidRDefault="00607DB8" w:rsidP="00607DB8">
            <w:pPr>
              <w:rPr>
                <w:sz w:val="20"/>
                <w:szCs w:val="20"/>
              </w:rPr>
            </w:pPr>
            <w:hyperlink r:id="rId14" w:history="1">
              <w:r w:rsidRPr="00F46254">
                <w:rPr>
                  <w:rStyle w:val="Hyperlink"/>
                  <w:sz w:val="20"/>
                  <w:szCs w:val="20"/>
                </w:rPr>
                <w:t>https://cafod.org.uk/education/primary-teaching-resources/re-resources-catholic-primary-schools/re-poster-activities</w:t>
              </w:r>
            </w:hyperlink>
          </w:p>
          <w:p w14:paraId="5EFF1FC8" w14:textId="057B4872" w:rsidR="00607DB8" w:rsidRPr="0066307D" w:rsidRDefault="00607DB8" w:rsidP="00607DB8">
            <w:pPr>
              <w:rPr>
                <w:sz w:val="20"/>
                <w:szCs w:val="20"/>
              </w:rPr>
            </w:pPr>
            <w:r>
              <w:rPr>
                <w:sz w:val="20"/>
                <w:szCs w:val="20"/>
              </w:rPr>
              <w:lastRenderedPageBreak/>
              <w:t xml:space="preserve">Write </w:t>
            </w:r>
            <w:r>
              <w:rPr>
                <w:sz w:val="20"/>
                <w:szCs w:val="20"/>
              </w:rPr>
              <w:t>to your MP</w:t>
            </w:r>
            <w:r w:rsidRPr="00F46254">
              <w:rPr>
                <w:sz w:val="20"/>
                <w:szCs w:val="20"/>
              </w:rPr>
              <w:t xml:space="preserve"> showcasing how one small act that spiral</w:t>
            </w:r>
            <w:r>
              <w:rPr>
                <w:sz w:val="20"/>
                <w:szCs w:val="20"/>
              </w:rPr>
              <w:t>s</w:t>
            </w:r>
            <w:r w:rsidRPr="00F46254">
              <w:rPr>
                <w:sz w:val="20"/>
                <w:szCs w:val="20"/>
              </w:rPr>
              <w:t xml:space="preserve"> and create</w:t>
            </w:r>
            <w:r>
              <w:rPr>
                <w:sz w:val="20"/>
                <w:szCs w:val="20"/>
              </w:rPr>
              <w:t>s</w:t>
            </w:r>
            <w:r w:rsidRPr="00F46254">
              <w:rPr>
                <w:sz w:val="20"/>
                <w:szCs w:val="20"/>
              </w:rPr>
              <w:t xml:space="preserve"> a huge significant change in our world (suggested activities PB page 23)</w:t>
            </w:r>
            <w:r>
              <w:rPr>
                <w:sz w:val="20"/>
                <w:szCs w:val="20"/>
              </w:rPr>
              <w:t>. Campaign on behalf of your local community to effect change.</w:t>
            </w:r>
          </w:p>
        </w:tc>
      </w:tr>
      <w:tr w:rsidR="003C1A71" w:rsidRPr="00F46254" w14:paraId="207B47B0" w14:textId="77777777" w:rsidTr="00C67E4C">
        <w:tc>
          <w:tcPr>
            <w:tcW w:w="2694" w:type="dxa"/>
          </w:tcPr>
          <w:p w14:paraId="386028E4" w14:textId="5AB30DF2" w:rsidR="00221F8C" w:rsidRPr="00F46254" w:rsidRDefault="00221F8C" w:rsidP="00221F8C">
            <w:pPr>
              <w:rPr>
                <w:sz w:val="20"/>
                <w:szCs w:val="20"/>
              </w:rPr>
            </w:pPr>
            <w:r w:rsidRPr="00F46254">
              <w:rPr>
                <w:sz w:val="20"/>
                <w:szCs w:val="20"/>
              </w:rPr>
              <w:lastRenderedPageBreak/>
              <w:t>H: The second account of Creation (Genesis 2:5-10, 15-23, 3:1-7,9-13, 17-19)</w:t>
            </w:r>
          </w:p>
          <w:p w14:paraId="222AD1A9" w14:textId="77777777" w:rsidR="00221F8C" w:rsidRPr="00F46254" w:rsidRDefault="00221F8C" w:rsidP="00221F8C">
            <w:pPr>
              <w:rPr>
                <w:sz w:val="20"/>
                <w:szCs w:val="20"/>
              </w:rPr>
            </w:pPr>
          </w:p>
          <w:p w14:paraId="781A29B1" w14:textId="77777777" w:rsidR="00364F3A" w:rsidRPr="00F46254" w:rsidRDefault="00221F8C" w:rsidP="00BC5083">
            <w:pPr>
              <w:rPr>
                <w:sz w:val="20"/>
                <w:szCs w:val="20"/>
              </w:rPr>
            </w:pPr>
            <w:r w:rsidRPr="00F46254">
              <w:rPr>
                <w:sz w:val="20"/>
                <w:szCs w:val="20"/>
              </w:rPr>
              <w:t>B: The world is in disarray because humans choose to do evil again and again. This is called original sin; the story of Adam and Eve explains why the world is no longer as good as it was in the beginning. (</w:t>
            </w:r>
            <w:proofErr w:type="spellStart"/>
            <w:r w:rsidRPr="00F46254">
              <w:rPr>
                <w:sz w:val="20"/>
                <w:szCs w:val="20"/>
              </w:rPr>
              <w:t>YCfK</w:t>
            </w:r>
            <w:proofErr w:type="spellEnd"/>
            <w:r w:rsidRPr="00F46254">
              <w:rPr>
                <w:sz w:val="20"/>
                <w:szCs w:val="20"/>
              </w:rPr>
              <w:t xml:space="preserve"> 22)</w:t>
            </w:r>
          </w:p>
          <w:p w14:paraId="0ADE5DA6" w14:textId="77777777" w:rsidR="00BA4906" w:rsidRPr="00F46254" w:rsidRDefault="00BA4906" w:rsidP="00BC5083">
            <w:pPr>
              <w:rPr>
                <w:sz w:val="20"/>
                <w:szCs w:val="20"/>
              </w:rPr>
            </w:pPr>
          </w:p>
          <w:p w14:paraId="68AD1C8B" w14:textId="0750C5FF" w:rsidR="00BA4906" w:rsidRPr="00F46254" w:rsidRDefault="00BA4906" w:rsidP="00BC5083">
            <w:pPr>
              <w:rPr>
                <w:sz w:val="20"/>
                <w:szCs w:val="20"/>
              </w:rPr>
            </w:pPr>
          </w:p>
        </w:tc>
        <w:tc>
          <w:tcPr>
            <w:tcW w:w="2750" w:type="dxa"/>
            <w:shd w:val="clear" w:color="auto" w:fill="DEEAF6" w:themeFill="accent5" w:themeFillTint="33"/>
          </w:tcPr>
          <w:p w14:paraId="542CFB01" w14:textId="7735320A" w:rsidR="003C1A71" w:rsidRPr="00F46254" w:rsidRDefault="00221F8C">
            <w:pPr>
              <w:rPr>
                <w:b/>
                <w:sz w:val="20"/>
                <w:szCs w:val="20"/>
              </w:rPr>
            </w:pPr>
            <w:r w:rsidRPr="00F46254">
              <w:rPr>
                <w:b/>
                <w:sz w:val="20"/>
                <w:szCs w:val="20"/>
              </w:rPr>
              <w:t>U6.1.3 Show understanding of the Christian belief of the first sin or ‘original sin’ by making links with the second story of Creation.</w:t>
            </w:r>
          </w:p>
        </w:tc>
        <w:tc>
          <w:tcPr>
            <w:tcW w:w="4621" w:type="dxa"/>
          </w:tcPr>
          <w:p w14:paraId="6FF3956B" w14:textId="04516A2F" w:rsidR="00565CED" w:rsidRPr="00F46254" w:rsidRDefault="005A3DF7" w:rsidP="00AB79BE">
            <w:pPr>
              <w:rPr>
                <w:b/>
                <w:bCs/>
                <w:sz w:val="20"/>
                <w:szCs w:val="20"/>
              </w:rPr>
            </w:pPr>
            <w:r w:rsidRPr="00F46254">
              <w:rPr>
                <w:b/>
                <w:bCs/>
                <w:sz w:val="20"/>
                <w:szCs w:val="20"/>
              </w:rPr>
              <w:t>6.1.2 Original Sin</w:t>
            </w:r>
          </w:p>
          <w:p w14:paraId="27BD7FFA" w14:textId="77777777" w:rsidR="00394270" w:rsidRPr="00F46254" w:rsidRDefault="00394270" w:rsidP="00AB79BE">
            <w:pPr>
              <w:rPr>
                <w:sz w:val="20"/>
                <w:szCs w:val="20"/>
              </w:rPr>
            </w:pPr>
          </w:p>
          <w:p w14:paraId="21D0F26D" w14:textId="77777777" w:rsidR="005A3DF7" w:rsidRPr="00F46254" w:rsidRDefault="005A3DF7" w:rsidP="00AB79BE">
            <w:pPr>
              <w:rPr>
                <w:bCs/>
                <w:sz w:val="20"/>
                <w:szCs w:val="20"/>
              </w:rPr>
            </w:pPr>
            <w:r w:rsidRPr="00F46254">
              <w:rPr>
                <w:bCs/>
                <w:sz w:val="20"/>
                <w:szCs w:val="20"/>
              </w:rPr>
              <w:t xml:space="preserve">Consider building on the learning of </w:t>
            </w:r>
            <w:r w:rsidRPr="00F46254">
              <w:rPr>
                <w:b/>
                <w:sz w:val="20"/>
                <w:szCs w:val="20"/>
              </w:rPr>
              <w:t>6.1.1 the Story of Creation</w:t>
            </w:r>
            <w:r w:rsidRPr="00F46254">
              <w:rPr>
                <w:bCs/>
                <w:sz w:val="20"/>
                <w:szCs w:val="20"/>
              </w:rPr>
              <w:t xml:space="preserve"> as learning should flow from this to explore the first sin</w:t>
            </w:r>
          </w:p>
          <w:p w14:paraId="08E724FC" w14:textId="066D1525" w:rsidR="00394270" w:rsidRPr="00F46254" w:rsidRDefault="005A3DF7" w:rsidP="00AB79BE">
            <w:pPr>
              <w:rPr>
                <w:bCs/>
                <w:sz w:val="20"/>
                <w:szCs w:val="20"/>
              </w:rPr>
            </w:pPr>
            <w:r w:rsidRPr="00F46254">
              <w:rPr>
                <w:bCs/>
                <w:sz w:val="20"/>
                <w:szCs w:val="20"/>
              </w:rPr>
              <w:t xml:space="preserve"> </w:t>
            </w:r>
          </w:p>
          <w:p w14:paraId="7ED766B5" w14:textId="54CF9DA8" w:rsidR="00394270" w:rsidRPr="00F46254" w:rsidRDefault="005A3DF7" w:rsidP="00AB79BE">
            <w:pPr>
              <w:rPr>
                <w:sz w:val="20"/>
                <w:szCs w:val="20"/>
              </w:rPr>
            </w:pPr>
            <w:r w:rsidRPr="00F46254">
              <w:rPr>
                <w:sz w:val="20"/>
                <w:szCs w:val="20"/>
              </w:rPr>
              <w:t>Consider r</w:t>
            </w:r>
            <w:r w:rsidR="00394270" w:rsidRPr="00F46254">
              <w:rPr>
                <w:sz w:val="20"/>
                <w:szCs w:val="20"/>
              </w:rPr>
              <w:t>ead</w:t>
            </w:r>
            <w:r w:rsidRPr="00F46254">
              <w:rPr>
                <w:sz w:val="20"/>
                <w:szCs w:val="20"/>
              </w:rPr>
              <w:t>ing</w:t>
            </w:r>
            <w:r w:rsidR="00394270" w:rsidRPr="00F46254">
              <w:rPr>
                <w:sz w:val="20"/>
                <w:szCs w:val="20"/>
              </w:rPr>
              <w:t xml:space="preserve"> </w:t>
            </w:r>
            <w:r w:rsidRPr="00F46254">
              <w:rPr>
                <w:sz w:val="20"/>
                <w:szCs w:val="20"/>
              </w:rPr>
              <w:t>the selected verses directly</w:t>
            </w:r>
            <w:r w:rsidR="00394270" w:rsidRPr="00F46254">
              <w:rPr>
                <w:sz w:val="20"/>
                <w:szCs w:val="20"/>
              </w:rPr>
              <w:t xml:space="preserve"> from the Bible (The Fall/Human Disobedience</w:t>
            </w:r>
            <w:r w:rsidR="00FC7444" w:rsidRPr="00F46254">
              <w:rPr>
                <w:sz w:val="20"/>
                <w:szCs w:val="20"/>
              </w:rPr>
              <w:t>)</w:t>
            </w:r>
            <w:r w:rsidR="00394270" w:rsidRPr="00F46254">
              <w:rPr>
                <w:sz w:val="20"/>
                <w:szCs w:val="20"/>
              </w:rPr>
              <w:t xml:space="preserve"> Gen 3: 1-7, 9-13</w:t>
            </w:r>
            <w:r w:rsidRPr="00F46254">
              <w:rPr>
                <w:sz w:val="20"/>
                <w:szCs w:val="20"/>
              </w:rPr>
              <w:t>, 17-19</w:t>
            </w:r>
          </w:p>
          <w:p w14:paraId="22A6DA61" w14:textId="77777777" w:rsidR="00394270" w:rsidRPr="00F46254" w:rsidRDefault="00394270" w:rsidP="00AB79BE">
            <w:pPr>
              <w:rPr>
                <w:sz w:val="20"/>
                <w:szCs w:val="20"/>
              </w:rPr>
            </w:pPr>
          </w:p>
          <w:p w14:paraId="5027D205" w14:textId="77777777" w:rsidR="00BA4906" w:rsidRPr="00F46254" w:rsidRDefault="00BA4906" w:rsidP="00AB79BE">
            <w:pPr>
              <w:rPr>
                <w:sz w:val="20"/>
                <w:szCs w:val="20"/>
              </w:rPr>
            </w:pPr>
          </w:p>
          <w:p w14:paraId="0636BADC" w14:textId="77777777" w:rsidR="00BA4906" w:rsidRPr="00F46254" w:rsidRDefault="00BA4906" w:rsidP="00AB79BE">
            <w:pPr>
              <w:rPr>
                <w:sz w:val="20"/>
                <w:szCs w:val="20"/>
              </w:rPr>
            </w:pPr>
            <w:r w:rsidRPr="00F46254">
              <w:rPr>
                <w:sz w:val="20"/>
                <w:szCs w:val="20"/>
              </w:rPr>
              <w:t>TASK</w:t>
            </w:r>
          </w:p>
          <w:p w14:paraId="4362C238" w14:textId="77777777" w:rsidR="00E923BC" w:rsidRPr="00F46254" w:rsidRDefault="00BA4906" w:rsidP="00AB79BE">
            <w:pPr>
              <w:rPr>
                <w:sz w:val="20"/>
                <w:szCs w:val="20"/>
              </w:rPr>
            </w:pPr>
            <w:r w:rsidRPr="00F46254">
              <w:rPr>
                <w:sz w:val="20"/>
                <w:szCs w:val="20"/>
              </w:rPr>
              <w:t>Complete activities 3 and 4 where the children record these as personal reflections from times when they have misused their own freedom of choice and reflect upon a time when their freedom of choice was restricted.</w:t>
            </w:r>
          </w:p>
          <w:p w14:paraId="34A728DF" w14:textId="77777777" w:rsidR="00E923BC" w:rsidRPr="00F46254" w:rsidRDefault="00E923BC" w:rsidP="00AB79BE">
            <w:pPr>
              <w:rPr>
                <w:sz w:val="20"/>
                <w:szCs w:val="20"/>
              </w:rPr>
            </w:pPr>
          </w:p>
          <w:p w14:paraId="7092BC19" w14:textId="77777777" w:rsidR="00E923BC" w:rsidRPr="00F46254" w:rsidRDefault="00E923BC" w:rsidP="00AB79BE">
            <w:pPr>
              <w:rPr>
                <w:sz w:val="20"/>
                <w:szCs w:val="20"/>
              </w:rPr>
            </w:pPr>
          </w:p>
          <w:p w14:paraId="5CA62E87" w14:textId="7E06F3C1" w:rsidR="00BA4906" w:rsidRPr="00F46254" w:rsidRDefault="00BA4906" w:rsidP="00AB79BE">
            <w:pPr>
              <w:rPr>
                <w:sz w:val="20"/>
                <w:szCs w:val="20"/>
              </w:rPr>
            </w:pPr>
          </w:p>
        </w:tc>
        <w:tc>
          <w:tcPr>
            <w:tcW w:w="5953" w:type="dxa"/>
          </w:tcPr>
          <w:p w14:paraId="260276B2" w14:textId="77777777" w:rsidR="005A3DF7" w:rsidRPr="00F46254" w:rsidRDefault="005A3DF7" w:rsidP="009C6E08">
            <w:pPr>
              <w:rPr>
                <w:sz w:val="20"/>
                <w:szCs w:val="20"/>
              </w:rPr>
            </w:pPr>
          </w:p>
          <w:p w14:paraId="01E62D37" w14:textId="52DBDB9D" w:rsidR="005A3DF7" w:rsidRPr="00F46254" w:rsidRDefault="005A3DF7" w:rsidP="005A3DF7">
            <w:pPr>
              <w:rPr>
                <w:b/>
                <w:sz w:val="20"/>
                <w:szCs w:val="20"/>
              </w:rPr>
            </w:pPr>
            <w:r w:rsidRPr="00F46254">
              <w:rPr>
                <w:sz w:val="20"/>
                <w:szCs w:val="20"/>
              </w:rPr>
              <w:t xml:space="preserve">Again, refer to the </w:t>
            </w:r>
            <w:r w:rsidRPr="00F46254">
              <w:rPr>
                <w:b/>
                <w:sz w:val="20"/>
                <w:szCs w:val="20"/>
              </w:rPr>
              <w:t xml:space="preserve">excerpt from </w:t>
            </w:r>
            <w:r w:rsidRPr="00F46254">
              <w:rPr>
                <w:b/>
                <w:i/>
                <w:iCs/>
                <w:sz w:val="20"/>
                <w:szCs w:val="20"/>
              </w:rPr>
              <w:t>An Introduction to Christian Theology</w:t>
            </w:r>
            <w:r w:rsidRPr="00F46254">
              <w:rPr>
                <w:b/>
                <w:sz w:val="20"/>
                <w:szCs w:val="20"/>
              </w:rPr>
              <w:t xml:space="preserve"> (Anthony Towey) </w:t>
            </w:r>
            <w:r w:rsidRPr="00F46254">
              <w:rPr>
                <w:b/>
                <w:sz w:val="20"/>
                <w:szCs w:val="20"/>
                <w:highlight w:val="yellow"/>
              </w:rPr>
              <w:t>with a focus on the highlighted sections as this explored the aetiology in the verses</w:t>
            </w:r>
            <w:r w:rsidRPr="00F46254">
              <w:rPr>
                <w:b/>
                <w:sz w:val="20"/>
                <w:szCs w:val="20"/>
              </w:rPr>
              <w:t>.</w:t>
            </w:r>
            <w:r w:rsidRPr="00F46254">
              <w:rPr>
                <w:b/>
                <w:sz w:val="20"/>
                <w:szCs w:val="20"/>
              </w:rPr>
              <w:t xml:space="preserve"> As this is explored. This background reading will help teacher understanding.</w:t>
            </w:r>
          </w:p>
          <w:p w14:paraId="454337B0" w14:textId="77777777" w:rsidR="005A3DF7" w:rsidRPr="00F46254" w:rsidRDefault="005A3DF7" w:rsidP="009C6E08">
            <w:pPr>
              <w:rPr>
                <w:sz w:val="20"/>
                <w:szCs w:val="20"/>
              </w:rPr>
            </w:pPr>
          </w:p>
          <w:p w14:paraId="7D01EDC4" w14:textId="7658BC78" w:rsidR="00BA4906" w:rsidRPr="00F46254" w:rsidRDefault="00BA4906" w:rsidP="009C6E08">
            <w:pPr>
              <w:rPr>
                <w:sz w:val="20"/>
                <w:szCs w:val="20"/>
              </w:rPr>
            </w:pPr>
            <w:r w:rsidRPr="00F46254">
              <w:rPr>
                <w:sz w:val="20"/>
                <w:szCs w:val="20"/>
              </w:rPr>
              <w:t>Ensure to consider the ‘KEY POINTS TO LEARN’</w:t>
            </w:r>
          </w:p>
          <w:p w14:paraId="4009CF8A" w14:textId="77777777" w:rsidR="00BA4906" w:rsidRPr="00F46254" w:rsidRDefault="00BA4906" w:rsidP="009C6E08">
            <w:pPr>
              <w:rPr>
                <w:sz w:val="20"/>
                <w:szCs w:val="20"/>
              </w:rPr>
            </w:pPr>
          </w:p>
          <w:p w14:paraId="2BB6FFC5" w14:textId="664A57A7" w:rsidR="005A3DF7" w:rsidRPr="00F46254" w:rsidRDefault="005A3DF7" w:rsidP="005A3DF7">
            <w:pPr>
              <w:rPr>
                <w:sz w:val="20"/>
                <w:szCs w:val="20"/>
              </w:rPr>
            </w:pPr>
            <w:r w:rsidRPr="00F46254">
              <w:rPr>
                <w:sz w:val="20"/>
                <w:szCs w:val="20"/>
              </w:rPr>
              <w:t xml:space="preserve">Discuss the concept of ‘free will’, school rules, why do we have rules in our community links to </w:t>
            </w:r>
            <w:r w:rsidR="00B62E74" w:rsidRPr="00F46254">
              <w:rPr>
                <w:sz w:val="20"/>
                <w:szCs w:val="20"/>
              </w:rPr>
              <w:t>the</w:t>
            </w:r>
            <w:r w:rsidRPr="00F46254">
              <w:rPr>
                <w:sz w:val="20"/>
                <w:szCs w:val="20"/>
              </w:rPr>
              <w:t xml:space="preserve"> 10 Ten Commandments etc.</w:t>
            </w:r>
          </w:p>
          <w:p w14:paraId="121E71E2" w14:textId="77777777" w:rsidR="001B4DC7" w:rsidRPr="00F46254" w:rsidRDefault="001B4DC7" w:rsidP="009C6E08">
            <w:pPr>
              <w:rPr>
                <w:sz w:val="20"/>
                <w:szCs w:val="20"/>
              </w:rPr>
            </w:pPr>
          </w:p>
          <w:p w14:paraId="4B8F885B" w14:textId="77777777" w:rsidR="00B62E74" w:rsidRPr="00F46254" w:rsidRDefault="00B62E74" w:rsidP="009C6E08">
            <w:pPr>
              <w:rPr>
                <w:sz w:val="20"/>
                <w:szCs w:val="20"/>
              </w:rPr>
            </w:pPr>
            <w:r w:rsidRPr="00F46254">
              <w:rPr>
                <w:sz w:val="20"/>
                <w:szCs w:val="20"/>
              </w:rPr>
              <w:t>Consider exploring the Discern exemplar:</w:t>
            </w:r>
          </w:p>
          <w:p w14:paraId="36C10D9A" w14:textId="77777777" w:rsidR="00B62E74" w:rsidRPr="00F46254" w:rsidRDefault="00B62E74" w:rsidP="009C6E08">
            <w:pPr>
              <w:rPr>
                <w:sz w:val="20"/>
                <w:szCs w:val="20"/>
              </w:rPr>
            </w:pPr>
            <w:r w:rsidRPr="00F46254">
              <w:rPr>
                <w:color w:val="231F20"/>
                <w:w w:val="110"/>
                <w:sz w:val="20"/>
                <w:szCs w:val="20"/>
              </w:rPr>
              <w:t xml:space="preserve">D 6.1.2: </w:t>
            </w:r>
            <w:r w:rsidRPr="00F46254">
              <w:rPr>
                <w:sz w:val="20"/>
                <w:szCs w:val="20"/>
              </w:rPr>
              <w:t>Expressing a point of view about what the story of the Fall says about human beings and suffering giving reasons why they think this way.</w:t>
            </w:r>
          </w:p>
          <w:p w14:paraId="00E05DBC" w14:textId="77777777" w:rsidR="00B62E74" w:rsidRPr="00F46254" w:rsidRDefault="00B62E74" w:rsidP="009C6E08">
            <w:pPr>
              <w:rPr>
                <w:sz w:val="20"/>
                <w:szCs w:val="20"/>
              </w:rPr>
            </w:pPr>
          </w:p>
          <w:p w14:paraId="6E53D0B9" w14:textId="359F08EB" w:rsidR="00B62E74" w:rsidRPr="00F46254" w:rsidRDefault="00B62E74" w:rsidP="009C6E08">
            <w:pPr>
              <w:rPr>
                <w:b/>
                <w:bCs/>
                <w:sz w:val="20"/>
                <w:szCs w:val="20"/>
              </w:rPr>
            </w:pPr>
            <w:r w:rsidRPr="00F46254">
              <w:rPr>
                <w:b/>
                <w:bCs/>
                <w:sz w:val="20"/>
                <w:szCs w:val="20"/>
              </w:rPr>
              <w:t xml:space="preserve">NB: in future years, prior learning about Abraham and Moses in Y5 C&amp;C will underscore that God takes the initiative (he creates) and he remains steadfast in his love for his creation. God does not abandon his people </w:t>
            </w:r>
            <w:r w:rsidRPr="00F46254">
              <w:rPr>
                <w:sz w:val="20"/>
                <w:szCs w:val="20"/>
              </w:rPr>
              <w:t>(link this to ‘key points to learn’ PB p16)</w:t>
            </w:r>
            <w:r w:rsidRPr="00F46254">
              <w:rPr>
                <w:b/>
                <w:bCs/>
                <w:sz w:val="20"/>
                <w:szCs w:val="20"/>
              </w:rPr>
              <w:t xml:space="preserve"> </w:t>
            </w:r>
          </w:p>
        </w:tc>
      </w:tr>
      <w:tr w:rsidR="003C1A71" w:rsidRPr="00F46254" w14:paraId="0696045E" w14:textId="77777777" w:rsidTr="00C67E4C">
        <w:tc>
          <w:tcPr>
            <w:tcW w:w="2694" w:type="dxa"/>
          </w:tcPr>
          <w:p w14:paraId="5D90B73E" w14:textId="77777777" w:rsidR="00AB79BE" w:rsidRPr="00F46254" w:rsidRDefault="004C23DC" w:rsidP="00364F3A">
            <w:pPr>
              <w:rPr>
                <w:sz w:val="20"/>
                <w:szCs w:val="20"/>
              </w:rPr>
            </w:pPr>
            <w:r w:rsidRPr="00F46254">
              <w:rPr>
                <w:sz w:val="20"/>
                <w:szCs w:val="20"/>
              </w:rPr>
              <w:t>B: Baptism is the first sacrament of the forgiveness of sins. It unites Christians with Jesus Christ, who dies and rises, and strengthens the gifts of the Holy Spirit.</w:t>
            </w:r>
          </w:p>
          <w:p w14:paraId="11EAE7F4" w14:textId="77777777" w:rsidR="004C23DC" w:rsidRPr="00F46254" w:rsidRDefault="004C23DC" w:rsidP="00364F3A">
            <w:pPr>
              <w:rPr>
                <w:sz w:val="20"/>
                <w:szCs w:val="20"/>
              </w:rPr>
            </w:pPr>
          </w:p>
          <w:p w14:paraId="3479F5CB" w14:textId="7EEA0C75" w:rsidR="004C23DC" w:rsidRPr="00F46254" w:rsidRDefault="004C23DC" w:rsidP="00364F3A">
            <w:pPr>
              <w:rPr>
                <w:sz w:val="20"/>
                <w:szCs w:val="20"/>
              </w:rPr>
            </w:pPr>
            <w:r w:rsidRPr="00F46254">
              <w:rPr>
                <w:sz w:val="20"/>
                <w:szCs w:val="20"/>
              </w:rPr>
              <w:lastRenderedPageBreak/>
              <w:t>C: The symbols in the Sacrament of Baptism that point to a Christian’s new life in Christ</w:t>
            </w:r>
          </w:p>
        </w:tc>
        <w:tc>
          <w:tcPr>
            <w:tcW w:w="2750" w:type="dxa"/>
            <w:shd w:val="clear" w:color="auto" w:fill="DEEAF6" w:themeFill="accent5" w:themeFillTint="33"/>
          </w:tcPr>
          <w:p w14:paraId="45D731D4" w14:textId="2AFBEC72" w:rsidR="003C1A71" w:rsidRPr="00F46254" w:rsidRDefault="00221F8C">
            <w:pPr>
              <w:rPr>
                <w:b/>
                <w:sz w:val="20"/>
                <w:szCs w:val="20"/>
              </w:rPr>
            </w:pPr>
            <w:r w:rsidRPr="00F46254">
              <w:rPr>
                <w:b/>
                <w:sz w:val="20"/>
                <w:szCs w:val="20"/>
              </w:rPr>
              <w:lastRenderedPageBreak/>
              <w:t>U6.1.4 Explain some Christian beliefs about the Sacrament of Baptism.</w:t>
            </w:r>
          </w:p>
        </w:tc>
        <w:tc>
          <w:tcPr>
            <w:tcW w:w="4621" w:type="dxa"/>
          </w:tcPr>
          <w:p w14:paraId="15285623" w14:textId="5ADCA32D" w:rsidR="00E923BC" w:rsidRPr="00F46254" w:rsidRDefault="00B62E74" w:rsidP="00AB79BE">
            <w:pPr>
              <w:rPr>
                <w:b/>
                <w:sz w:val="20"/>
                <w:szCs w:val="20"/>
              </w:rPr>
            </w:pPr>
            <w:r w:rsidRPr="00F46254">
              <w:rPr>
                <w:b/>
                <w:sz w:val="20"/>
                <w:szCs w:val="20"/>
              </w:rPr>
              <w:t>6.1.4 The Sacrament of Baptism</w:t>
            </w:r>
          </w:p>
          <w:p w14:paraId="370C7FCB" w14:textId="785B9D94" w:rsidR="00B62E74" w:rsidRPr="00F46254" w:rsidRDefault="00607DB8" w:rsidP="00AB79BE">
            <w:pPr>
              <w:rPr>
                <w:sz w:val="20"/>
                <w:szCs w:val="20"/>
              </w:rPr>
            </w:pPr>
            <w:r>
              <w:rPr>
                <w:sz w:val="20"/>
                <w:szCs w:val="20"/>
              </w:rPr>
              <w:t xml:space="preserve">NB: </w:t>
            </w:r>
            <w:r w:rsidR="00B62E74" w:rsidRPr="00F46254">
              <w:rPr>
                <w:sz w:val="20"/>
                <w:szCs w:val="20"/>
              </w:rPr>
              <w:t xml:space="preserve">You may wish to consider teaching this section after 6.1.2 – Original Sin as there is a clear link between how God continues to provide for us and seeks us </w:t>
            </w:r>
            <w:r w:rsidR="00F46254">
              <w:rPr>
                <w:sz w:val="20"/>
                <w:szCs w:val="20"/>
              </w:rPr>
              <w:t xml:space="preserve">out always </w:t>
            </w:r>
            <w:r w:rsidR="00B62E74" w:rsidRPr="00F46254">
              <w:rPr>
                <w:sz w:val="20"/>
                <w:szCs w:val="20"/>
              </w:rPr>
              <w:t>to make the broken relationship whole.</w:t>
            </w:r>
          </w:p>
          <w:p w14:paraId="4F1F86CD" w14:textId="77777777" w:rsidR="00B62E74" w:rsidRPr="00F46254" w:rsidRDefault="00B62E74" w:rsidP="00AB79BE">
            <w:pPr>
              <w:rPr>
                <w:sz w:val="20"/>
                <w:szCs w:val="20"/>
              </w:rPr>
            </w:pPr>
          </w:p>
          <w:p w14:paraId="744406DB" w14:textId="77777777" w:rsidR="00FC7444" w:rsidRPr="00F46254" w:rsidRDefault="00FC7444" w:rsidP="00AB79BE">
            <w:pPr>
              <w:rPr>
                <w:sz w:val="20"/>
                <w:szCs w:val="20"/>
              </w:rPr>
            </w:pPr>
            <w:r w:rsidRPr="00F46254">
              <w:rPr>
                <w:sz w:val="20"/>
                <w:szCs w:val="20"/>
              </w:rPr>
              <w:lastRenderedPageBreak/>
              <w:t>In TB page 15, share PP Jesus Our saviour with the children</w:t>
            </w:r>
          </w:p>
          <w:p w14:paraId="4263FC54" w14:textId="77777777" w:rsidR="00FC7444" w:rsidRPr="00F46254" w:rsidRDefault="00FC7444" w:rsidP="00AB79BE">
            <w:pPr>
              <w:rPr>
                <w:sz w:val="20"/>
                <w:szCs w:val="20"/>
              </w:rPr>
            </w:pPr>
          </w:p>
          <w:p w14:paraId="10303E30" w14:textId="77777777" w:rsidR="00FC7444" w:rsidRPr="00F46254" w:rsidRDefault="00FC7444" w:rsidP="00AB79BE">
            <w:pPr>
              <w:rPr>
                <w:sz w:val="20"/>
                <w:szCs w:val="20"/>
              </w:rPr>
            </w:pPr>
            <w:r w:rsidRPr="00F46254">
              <w:rPr>
                <w:sz w:val="20"/>
                <w:szCs w:val="20"/>
              </w:rPr>
              <w:t>TASK:</w:t>
            </w:r>
          </w:p>
          <w:p w14:paraId="6B9F7DFC" w14:textId="7E5F4F36" w:rsidR="00FC7444" w:rsidRPr="00F46254" w:rsidRDefault="00FC7444" w:rsidP="00AB79BE">
            <w:pPr>
              <w:rPr>
                <w:sz w:val="20"/>
                <w:szCs w:val="20"/>
              </w:rPr>
            </w:pPr>
            <w:r w:rsidRPr="00F46254">
              <w:rPr>
                <w:sz w:val="20"/>
                <w:szCs w:val="20"/>
              </w:rPr>
              <w:t xml:space="preserve">Choose from options listed on PB page 28 depending on the needs and knowledge of your </w:t>
            </w:r>
            <w:r w:rsidR="00F46254" w:rsidRPr="00F46254">
              <w:rPr>
                <w:sz w:val="20"/>
                <w:szCs w:val="20"/>
              </w:rPr>
              <w:t>class</w:t>
            </w:r>
          </w:p>
        </w:tc>
        <w:tc>
          <w:tcPr>
            <w:tcW w:w="5953" w:type="dxa"/>
          </w:tcPr>
          <w:p w14:paraId="6F4D7131" w14:textId="77777777" w:rsidR="00902FF4" w:rsidRPr="00F46254" w:rsidRDefault="00FC7444">
            <w:pPr>
              <w:rPr>
                <w:sz w:val="20"/>
                <w:szCs w:val="20"/>
              </w:rPr>
            </w:pPr>
            <w:r w:rsidRPr="00F46254">
              <w:rPr>
                <w:sz w:val="20"/>
                <w:szCs w:val="20"/>
              </w:rPr>
              <w:lastRenderedPageBreak/>
              <w:t>Ensure you make links to ‘original sin’ (Genesis 3) and the need for baptism as the first sacrament we receive.</w:t>
            </w:r>
          </w:p>
          <w:p w14:paraId="563183BB" w14:textId="77777777" w:rsidR="00F46254" w:rsidRPr="00F46254" w:rsidRDefault="00F46254">
            <w:pPr>
              <w:rPr>
                <w:sz w:val="20"/>
                <w:szCs w:val="20"/>
              </w:rPr>
            </w:pPr>
          </w:p>
          <w:p w14:paraId="08D4DF4B" w14:textId="77777777" w:rsidR="00F46254" w:rsidRPr="00F46254" w:rsidRDefault="00F46254">
            <w:pPr>
              <w:rPr>
                <w:sz w:val="20"/>
                <w:szCs w:val="20"/>
              </w:rPr>
            </w:pPr>
            <w:r w:rsidRPr="00F46254">
              <w:rPr>
                <w:sz w:val="20"/>
                <w:szCs w:val="20"/>
              </w:rPr>
              <w:t xml:space="preserve">Ensure learning about the signs and symbols of Baptism speak to the lens content </w:t>
            </w:r>
            <w:proofErr w:type="gramStart"/>
            <w:r w:rsidRPr="00F46254">
              <w:rPr>
                <w:sz w:val="20"/>
                <w:szCs w:val="20"/>
              </w:rPr>
              <w:t xml:space="preserve">- </w:t>
            </w:r>
            <w:r w:rsidRPr="00F46254">
              <w:rPr>
                <w:sz w:val="20"/>
                <w:szCs w:val="20"/>
              </w:rPr>
              <w:t>:</w:t>
            </w:r>
            <w:proofErr w:type="gramEnd"/>
            <w:r w:rsidRPr="00F46254">
              <w:rPr>
                <w:sz w:val="20"/>
                <w:szCs w:val="20"/>
              </w:rPr>
              <w:t xml:space="preserve"> </w:t>
            </w:r>
            <w:r w:rsidRPr="00F46254">
              <w:rPr>
                <w:i/>
                <w:iCs/>
                <w:sz w:val="20"/>
                <w:szCs w:val="20"/>
              </w:rPr>
              <w:t xml:space="preserve">The symbols in the Sacrament of Baptism </w:t>
            </w:r>
            <w:r w:rsidRPr="00F46254">
              <w:rPr>
                <w:b/>
                <w:bCs/>
                <w:i/>
                <w:iCs/>
                <w:sz w:val="20"/>
                <w:szCs w:val="20"/>
              </w:rPr>
              <w:t>that point to a Christian’s new life in Christ</w:t>
            </w:r>
            <w:r w:rsidRPr="00F46254">
              <w:rPr>
                <w:i/>
                <w:iCs/>
                <w:sz w:val="20"/>
                <w:szCs w:val="20"/>
              </w:rPr>
              <w:t xml:space="preserve"> </w:t>
            </w:r>
          </w:p>
          <w:p w14:paraId="60B122EF" w14:textId="4EBB7CEC" w:rsidR="00F46254" w:rsidRPr="00F46254" w:rsidRDefault="00F46254">
            <w:pPr>
              <w:rPr>
                <w:sz w:val="20"/>
                <w:szCs w:val="20"/>
              </w:rPr>
            </w:pPr>
            <w:r w:rsidRPr="00F46254">
              <w:rPr>
                <w:sz w:val="20"/>
                <w:szCs w:val="20"/>
              </w:rPr>
              <w:t>The focus is on how these signs and symbols point to a new life in Christ. PB (p26-28) helps with this.</w:t>
            </w:r>
          </w:p>
        </w:tc>
      </w:tr>
      <w:tr w:rsidR="003C1A71" w:rsidRPr="00F46254" w14:paraId="559E12D6" w14:textId="77777777" w:rsidTr="00C67E4C">
        <w:tc>
          <w:tcPr>
            <w:tcW w:w="2694" w:type="dxa"/>
          </w:tcPr>
          <w:p w14:paraId="5CE0CFB7" w14:textId="77777777" w:rsidR="004C23DC" w:rsidRPr="00F46254" w:rsidRDefault="004C23DC" w:rsidP="004C23DC">
            <w:pPr>
              <w:rPr>
                <w:sz w:val="20"/>
                <w:szCs w:val="20"/>
              </w:rPr>
            </w:pPr>
            <w:r w:rsidRPr="00F46254">
              <w:rPr>
                <w:sz w:val="20"/>
                <w:szCs w:val="20"/>
              </w:rPr>
              <w:lastRenderedPageBreak/>
              <w:t>H: The second account of Creation (Genesis 2:5-10, 15-23, 3:1-7,9-13, 17-19)</w:t>
            </w:r>
          </w:p>
          <w:p w14:paraId="378D8828" w14:textId="77777777" w:rsidR="004C23DC" w:rsidRPr="00F46254" w:rsidRDefault="004C23DC" w:rsidP="004C23DC">
            <w:pPr>
              <w:rPr>
                <w:sz w:val="20"/>
                <w:szCs w:val="20"/>
              </w:rPr>
            </w:pPr>
          </w:p>
          <w:p w14:paraId="44323FF2" w14:textId="4BAD36DB" w:rsidR="00AB79BE" w:rsidRPr="00F46254" w:rsidRDefault="004C23DC" w:rsidP="004C23DC">
            <w:pPr>
              <w:rPr>
                <w:sz w:val="20"/>
                <w:szCs w:val="20"/>
              </w:rPr>
            </w:pPr>
            <w:r w:rsidRPr="00F46254">
              <w:rPr>
                <w:sz w:val="20"/>
                <w:szCs w:val="20"/>
              </w:rPr>
              <w:t>H: Laudato Si’ 66-67</w:t>
            </w:r>
          </w:p>
        </w:tc>
        <w:tc>
          <w:tcPr>
            <w:tcW w:w="2750" w:type="dxa"/>
            <w:shd w:val="clear" w:color="auto" w:fill="DEEAF6" w:themeFill="accent5" w:themeFillTint="33"/>
          </w:tcPr>
          <w:p w14:paraId="56CC10C9" w14:textId="6A771EA5" w:rsidR="003C1A71" w:rsidRPr="00F46254" w:rsidRDefault="00221F8C">
            <w:pPr>
              <w:rPr>
                <w:b/>
                <w:sz w:val="20"/>
                <w:szCs w:val="20"/>
              </w:rPr>
            </w:pPr>
            <w:r w:rsidRPr="00F46254">
              <w:rPr>
                <w:b/>
                <w:sz w:val="20"/>
                <w:szCs w:val="20"/>
              </w:rPr>
              <w:t>U6.1.5 Use theological vocabulary to describe and explain the belief that sin damages the relationship with God, the relationship with others and relationships with the created world, making relevant links with the second account of Creation and Laudato Si’ 66.</w:t>
            </w:r>
          </w:p>
        </w:tc>
        <w:tc>
          <w:tcPr>
            <w:tcW w:w="4621" w:type="dxa"/>
          </w:tcPr>
          <w:p w14:paraId="6DACE21B" w14:textId="743CAE2B" w:rsidR="00374AF5" w:rsidRPr="00F46254" w:rsidRDefault="00374AF5" w:rsidP="00374AF5">
            <w:pPr>
              <w:rPr>
                <w:sz w:val="20"/>
                <w:szCs w:val="20"/>
              </w:rPr>
            </w:pPr>
          </w:p>
        </w:tc>
        <w:tc>
          <w:tcPr>
            <w:tcW w:w="5953" w:type="dxa"/>
          </w:tcPr>
          <w:p w14:paraId="64EDDD25" w14:textId="77777777" w:rsidR="00902FF4" w:rsidRDefault="0076084C" w:rsidP="00AB79BE">
            <w:pPr>
              <w:rPr>
                <w:sz w:val="20"/>
                <w:szCs w:val="20"/>
              </w:rPr>
            </w:pPr>
            <w:r>
              <w:rPr>
                <w:sz w:val="20"/>
                <w:szCs w:val="20"/>
              </w:rPr>
              <w:t xml:space="preserve">This EO will be achieved by linking learning from 6.1.1, 6.1.2 and 6.1.3. </w:t>
            </w:r>
          </w:p>
          <w:p w14:paraId="69C6D0CB" w14:textId="77777777" w:rsidR="0076084C" w:rsidRDefault="0076084C" w:rsidP="00AB79BE">
            <w:pPr>
              <w:rPr>
                <w:sz w:val="20"/>
                <w:szCs w:val="20"/>
              </w:rPr>
            </w:pPr>
          </w:p>
          <w:p w14:paraId="01499FEA" w14:textId="77777777" w:rsidR="0076084C" w:rsidRDefault="0076084C" w:rsidP="00AB79BE">
            <w:pPr>
              <w:rPr>
                <w:sz w:val="20"/>
                <w:szCs w:val="20"/>
              </w:rPr>
            </w:pPr>
            <w:r>
              <w:rPr>
                <w:sz w:val="20"/>
                <w:szCs w:val="20"/>
              </w:rPr>
              <w:t>This may offer a helpful assessment point to check learning – can pupils say ‘how’ sin damages relationships with God, with others and with the world?</w:t>
            </w:r>
          </w:p>
          <w:p w14:paraId="038BD01A" w14:textId="77777777" w:rsidR="0076084C" w:rsidRDefault="0076084C" w:rsidP="00AB79BE">
            <w:pPr>
              <w:rPr>
                <w:sz w:val="20"/>
                <w:szCs w:val="20"/>
              </w:rPr>
            </w:pPr>
            <w:r>
              <w:rPr>
                <w:sz w:val="20"/>
                <w:szCs w:val="20"/>
              </w:rPr>
              <w:t>In their answer, can they make relevant links with the 2</w:t>
            </w:r>
            <w:r w:rsidRPr="0076084C">
              <w:rPr>
                <w:sz w:val="20"/>
                <w:szCs w:val="20"/>
                <w:vertAlign w:val="superscript"/>
              </w:rPr>
              <w:t>nd</w:t>
            </w:r>
            <w:r>
              <w:rPr>
                <w:sz w:val="20"/>
                <w:szCs w:val="20"/>
              </w:rPr>
              <w:t xml:space="preserve"> Creation account and Laudato Si?</w:t>
            </w:r>
          </w:p>
          <w:p w14:paraId="1C6B2603" w14:textId="14E7A833" w:rsidR="0076084C" w:rsidRPr="00F46254" w:rsidRDefault="0076084C" w:rsidP="00AB79BE">
            <w:pPr>
              <w:rPr>
                <w:sz w:val="20"/>
                <w:szCs w:val="20"/>
              </w:rPr>
            </w:pPr>
            <w:r>
              <w:rPr>
                <w:sz w:val="20"/>
                <w:szCs w:val="20"/>
              </w:rPr>
              <w:t>Are they using theological language?</w:t>
            </w:r>
          </w:p>
        </w:tc>
      </w:tr>
      <w:tr w:rsidR="00221F8C" w:rsidRPr="00F46254" w14:paraId="010A43AC" w14:textId="77777777" w:rsidTr="00C67E4C">
        <w:tc>
          <w:tcPr>
            <w:tcW w:w="2694" w:type="dxa"/>
          </w:tcPr>
          <w:p w14:paraId="18723377" w14:textId="7FF3255C" w:rsidR="00E923BC" w:rsidRPr="00F46254" w:rsidRDefault="00E923BC" w:rsidP="00364F3A">
            <w:pPr>
              <w:rPr>
                <w:sz w:val="20"/>
                <w:szCs w:val="20"/>
              </w:rPr>
            </w:pPr>
            <w:r w:rsidRPr="00F46254">
              <w:rPr>
                <w:sz w:val="20"/>
                <w:szCs w:val="20"/>
              </w:rPr>
              <w:t>H: John: 1 1-5 and 16-18</w:t>
            </w:r>
          </w:p>
          <w:p w14:paraId="2DED3BF9" w14:textId="77777777" w:rsidR="00E923BC" w:rsidRPr="00F46254" w:rsidRDefault="00E923BC" w:rsidP="00364F3A">
            <w:pPr>
              <w:rPr>
                <w:sz w:val="20"/>
                <w:szCs w:val="20"/>
              </w:rPr>
            </w:pPr>
          </w:p>
          <w:p w14:paraId="60261B7C" w14:textId="1C698DD0" w:rsidR="00221F8C" w:rsidRPr="00F46254" w:rsidRDefault="004C23DC" w:rsidP="00364F3A">
            <w:pPr>
              <w:rPr>
                <w:sz w:val="20"/>
                <w:szCs w:val="20"/>
              </w:rPr>
            </w:pPr>
            <w:r w:rsidRPr="00F46254">
              <w:rPr>
                <w:sz w:val="20"/>
                <w:szCs w:val="20"/>
              </w:rPr>
              <w:t>B: In Jesus, God restored humanity’s relationship with him.</w:t>
            </w:r>
          </w:p>
          <w:p w14:paraId="6746226D" w14:textId="77777777" w:rsidR="004C23DC" w:rsidRPr="00F46254" w:rsidRDefault="004C23DC" w:rsidP="00364F3A">
            <w:pPr>
              <w:rPr>
                <w:sz w:val="20"/>
                <w:szCs w:val="20"/>
              </w:rPr>
            </w:pPr>
          </w:p>
          <w:p w14:paraId="03AECBAD" w14:textId="541D0237" w:rsidR="004C23DC" w:rsidRPr="00F46254" w:rsidRDefault="004C23DC" w:rsidP="00364F3A">
            <w:pPr>
              <w:rPr>
                <w:sz w:val="20"/>
                <w:szCs w:val="20"/>
              </w:rPr>
            </w:pPr>
            <w:r w:rsidRPr="00F46254">
              <w:rPr>
                <w:sz w:val="20"/>
                <w:szCs w:val="20"/>
              </w:rPr>
              <w:t>C: The Church teaches that the Nicene Creed allows all believers to make a common statement of their faith.</w:t>
            </w:r>
          </w:p>
        </w:tc>
        <w:tc>
          <w:tcPr>
            <w:tcW w:w="2750" w:type="dxa"/>
            <w:shd w:val="clear" w:color="auto" w:fill="DEEAF6" w:themeFill="accent5" w:themeFillTint="33"/>
          </w:tcPr>
          <w:p w14:paraId="63C86098" w14:textId="70C57816" w:rsidR="00221F8C" w:rsidRPr="00F46254" w:rsidRDefault="00221F8C">
            <w:pPr>
              <w:rPr>
                <w:b/>
                <w:sz w:val="20"/>
                <w:szCs w:val="20"/>
              </w:rPr>
            </w:pPr>
            <w:r w:rsidRPr="00F46254">
              <w:rPr>
                <w:b/>
                <w:sz w:val="20"/>
                <w:szCs w:val="20"/>
              </w:rPr>
              <w:t>U6.1.6 Show some understanding of the Christian belief that in Jesus a new covenant is made and through him the relationship with God can be restored making links with John (1:1-5, 16-18) and the Nicene Creed.</w:t>
            </w:r>
          </w:p>
        </w:tc>
        <w:tc>
          <w:tcPr>
            <w:tcW w:w="4621" w:type="dxa"/>
          </w:tcPr>
          <w:p w14:paraId="37064408" w14:textId="4FF430B3" w:rsidR="006A7DCF" w:rsidRPr="0076084C" w:rsidRDefault="0076084C" w:rsidP="00302105">
            <w:pPr>
              <w:rPr>
                <w:b/>
                <w:bCs/>
                <w:sz w:val="20"/>
                <w:szCs w:val="20"/>
              </w:rPr>
            </w:pPr>
            <w:r w:rsidRPr="0076084C">
              <w:rPr>
                <w:b/>
                <w:bCs/>
                <w:sz w:val="20"/>
                <w:szCs w:val="20"/>
              </w:rPr>
              <w:t>6.1.5 The Nicene Creed</w:t>
            </w:r>
          </w:p>
          <w:p w14:paraId="4E5CD8BF" w14:textId="77777777" w:rsidR="00E923BC" w:rsidRPr="00F46254" w:rsidRDefault="00E923BC" w:rsidP="00302105">
            <w:pPr>
              <w:rPr>
                <w:sz w:val="20"/>
                <w:szCs w:val="20"/>
              </w:rPr>
            </w:pPr>
          </w:p>
          <w:p w14:paraId="49442964" w14:textId="7447E4C0" w:rsidR="00E923BC" w:rsidRDefault="0032195D" w:rsidP="00302105">
            <w:pPr>
              <w:rPr>
                <w:sz w:val="20"/>
                <w:szCs w:val="20"/>
              </w:rPr>
            </w:pPr>
            <w:r w:rsidRPr="00F46254">
              <w:rPr>
                <w:sz w:val="20"/>
                <w:szCs w:val="20"/>
              </w:rPr>
              <w:t xml:space="preserve">This has been </w:t>
            </w:r>
            <w:r w:rsidR="0076084C">
              <w:rPr>
                <w:sz w:val="20"/>
                <w:szCs w:val="20"/>
              </w:rPr>
              <w:t xml:space="preserve">introduced </w:t>
            </w:r>
            <w:r w:rsidRPr="00F46254">
              <w:rPr>
                <w:sz w:val="20"/>
                <w:szCs w:val="20"/>
              </w:rPr>
              <w:t xml:space="preserve">in </w:t>
            </w:r>
            <w:r w:rsidR="0076084C">
              <w:rPr>
                <w:sz w:val="20"/>
                <w:szCs w:val="20"/>
              </w:rPr>
              <w:t>Y</w:t>
            </w:r>
            <w:r w:rsidRPr="00F46254">
              <w:rPr>
                <w:sz w:val="20"/>
                <w:szCs w:val="20"/>
              </w:rPr>
              <w:t>ear 4 – Galilee to Jerusalem. Use this Twelve articles of the creed as it breaks it down well.</w:t>
            </w:r>
          </w:p>
          <w:p w14:paraId="25E993D7" w14:textId="6CE44EA2" w:rsidR="0076084C" w:rsidRPr="00F46254" w:rsidRDefault="0076084C" w:rsidP="00302105">
            <w:pPr>
              <w:rPr>
                <w:sz w:val="20"/>
                <w:szCs w:val="20"/>
              </w:rPr>
            </w:pPr>
            <w:r>
              <w:rPr>
                <w:sz w:val="20"/>
                <w:szCs w:val="20"/>
              </w:rPr>
              <w:t>NB: this first cohort will not have explored the Nicene Creed in V&amp;B yet.</w:t>
            </w:r>
          </w:p>
          <w:p w14:paraId="57B45C0A" w14:textId="77777777" w:rsidR="0032195D" w:rsidRDefault="0032195D" w:rsidP="00302105">
            <w:pPr>
              <w:rPr>
                <w:sz w:val="20"/>
                <w:szCs w:val="20"/>
              </w:rPr>
            </w:pPr>
          </w:p>
          <w:p w14:paraId="5A2DAB13" w14:textId="09023754" w:rsidR="0076084C" w:rsidRDefault="0076084C" w:rsidP="00302105">
            <w:pPr>
              <w:rPr>
                <w:sz w:val="20"/>
                <w:szCs w:val="20"/>
              </w:rPr>
            </w:pPr>
            <w:r>
              <w:rPr>
                <w:sz w:val="20"/>
                <w:szCs w:val="20"/>
              </w:rPr>
              <w:t>TB (p16) has 2 ppts that help with understanding in this EO</w:t>
            </w:r>
          </w:p>
          <w:p w14:paraId="704ECFF0" w14:textId="77777777" w:rsidR="0076084C" w:rsidRPr="00F46254" w:rsidRDefault="0076084C" w:rsidP="00302105">
            <w:pPr>
              <w:rPr>
                <w:sz w:val="20"/>
                <w:szCs w:val="20"/>
              </w:rPr>
            </w:pPr>
          </w:p>
          <w:p w14:paraId="3DCDBBF3" w14:textId="08870A85" w:rsidR="00573EA2" w:rsidRPr="00F46254" w:rsidRDefault="00573EA2" w:rsidP="00302105">
            <w:pPr>
              <w:rPr>
                <w:sz w:val="20"/>
                <w:szCs w:val="20"/>
              </w:rPr>
            </w:pPr>
            <w:r w:rsidRPr="00F46254">
              <w:rPr>
                <w:sz w:val="20"/>
                <w:szCs w:val="20"/>
              </w:rPr>
              <w:t>Share PP PB page 32 about the meaning of the Nicene Creed and possibly complete activity 1 on PB page 32</w:t>
            </w:r>
          </w:p>
          <w:p w14:paraId="394CE717" w14:textId="77777777" w:rsidR="00573EA2" w:rsidRPr="00F46254" w:rsidRDefault="00573EA2" w:rsidP="00302105">
            <w:pPr>
              <w:rPr>
                <w:sz w:val="20"/>
                <w:szCs w:val="20"/>
              </w:rPr>
            </w:pPr>
          </w:p>
          <w:p w14:paraId="124024F6" w14:textId="075F2247" w:rsidR="00573EA2" w:rsidRPr="00F46254" w:rsidRDefault="00573EA2" w:rsidP="00302105">
            <w:pPr>
              <w:rPr>
                <w:sz w:val="20"/>
                <w:szCs w:val="20"/>
              </w:rPr>
            </w:pPr>
            <w:r w:rsidRPr="00F46254">
              <w:rPr>
                <w:sz w:val="20"/>
                <w:szCs w:val="20"/>
              </w:rPr>
              <w:t>Then Read John: 1 1-5 and 16-18 and make links between the two (activity 4 PB page 32).</w:t>
            </w:r>
          </w:p>
          <w:p w14:paraId="64D4A93D" w14:textId="77777777" w:rsidR="00573EA2" w:rsidRPr="00F46254" w:rsidRDefault="00573EA2" w:rsidP="00302105">
            <w:pPr>
              <w:rPr>
                <w:sz w:val="20"/>
                <w:szCs w:val="20"/>
              </w:rPr>
            </w:pPr>
          </w:p>
          <w:p w14:paraId="192EA2A1" w14:textId="41D6B46E" w:rsidR="00573EA2" w:rsidRPr="00F46254" w:rsidRDefault="00573EA2" w:rsidP="00302105">
            <w:pPr>
              <w:rPr>
                <w:sz w:val="20"/>
                <w:szCs w:val="20"/>
              </w:rPr>
            </w:pPr>
          </w:p>
        </w:tc>
        <w:tc>
          <w:tcPr>
            <w:tcW w:w="5953" w:type="dxa"/>
          </w:tcPr>
          <w:p w14:paraId="55096902" w14:textId="391192EC" w:rsidR="00391E77" w:rsidRPr="00391E77" w:rsidRDefault="00391E77" w:rsidP="0066307D">
            <w:pPr>
              <w:rPr>
                <w:sz w:val="20"/>
                <w:szCs w:val="20"/>
              </w:rPr>
            </w:pPr>
            <w:r>
              <w:rPr>
                <w:b/>
                <w:bCs/>
                <w:sz w:val="20"/>
                <w:szCs w:val="20"/>
              </w:rPr>
              <w:t xml:space="preserve">NB: </w:t>
            </w:r>
            <w:r>
              <w:rPr>
                <w:sz w:val="20"/>
                <w:szCs w:val="20"/>
              </w:rPr>
              <w:t xml:space="preserve"> refer to the ‘Notes for Teachers’ (RED p168-9) as it offers context for this learning. See especially from ‘</w:t>
            </w:r>
            <w:r>
              <w:rPr>
                <w:i/>
                <w:iCs/>
                <w:sz w:val="20"/>
                <w:szCs w:val="20"/>
              </w:rPr>
              <w:t>Harmony with paradise is shattered…’</w:t>
            </w:r>
            <w:r>
              <w:rPr>
                <w:sz w:val="20"/>
                <w:szCs w:val="20"/>
              </w:rPr>
              <w:t xml:space="preserve"> to ‘…</w:t>
            </w:r>
            <w:r>
              <w:rPr>
                <w:i/>
                <w:iCs/>
                <w:sz w:val="20"/>
                <w:szCs w:val="20"/>
              </w:rPr>
              <w:t>we meet him face to face’</w:t>
            </w:r>
            <w:r>
              <w:rPr>
                <w:sz w:val="20"/>
                <w:szCs w:val="20"/>
              </w:rPr>
              <w:t xml:space="preserve"> </w:t>
            </w:r>
          </w:p>
          <w:p w14:paraId="72A37241" w14:textId="77777777" w:rsidR="00391E77" w:rsidRDefault="00391E77" w:rsidP="0066307D">
            <w:pPr>
              <w:rPr>
                <w:b/>
                <w:bCs/>
                <w:sz w:val="20"/>
                <w:szCs w:val="20"/>
              </w:rPr>
            </w:pPr>
          </w:p>
          <w:p w14:paraId="1EF9D74B" w14:textId="650E5A1A" w:rsidR="0066307D" w:rsidRPr="0066307D" w:rsidRDefault="0066307D" w:rsidP="0066307D">
            <w:pPr>
              <w:rPr>
                <w:b/>
                <w:bCs/>
                <w:sz w:val="20"/>
                <w:szCs w:val="20"/>
              </w:rPr>
            </w:pPr>
            <w:r w:rsidRPr="0066307D">
              <w:rPr>
                <w:b/>
                <w:bCs/>
                <w:sz w:val="20"/>
                <w:szCs w:val="20"/>
              </w:rPr>
              <w:t xml:space="preserve">NB: </w:t>
            </w:r>
            <w:r w:rsidRPr="0066307D">
              <w:rPr>
                <w:b/>
                <w:bCs/>
                <w:sz w:val="20"/>
                <w:szCs w:val="20"/>
              </w:rPr>
              <w:t>This EO is referenced in the ppt in the TB (p15) as it references the New Covenant made by Jesus. Bear this in mind when teaching 6.1.5 The Nicene Creed</w:t>
            </w:r>
          </w:p>
          <w:p w14:paraId="3E76B9C8" w14:textId="77777777" w:rsidR="00221F8C" w:rsidRDefault="00221F8C" w:rsidP="002968EC">
            <w:pPr>
              <w:rPr>
                <w:sz w:val="20"/>
                <w:szCs w:val="20"/>
              </w:rPr>
            </w:pPr>
          </w:p>
          <w:p w14:paraId="65A52044" w14:textId="77777777" w:rsidR="0076084C" w:rsidRDefault="0076084C" w:rsidP="002968EC">
            <w:pPr>
              <w:rPr>
                <w:sz w:val="20"/>
                <w:szCs w:val="20"/>
              </w:rPr>
            </w:pPr>
            <w:r>
              <w:rPr>
                <w:sz w:val="20"/>
                <w:szCs w:val="20"/>
              </w:rPr>
              <w:t>NB: this EO requires pupils to study John 1:1-15 and 1:16-18</w:t>
            </w:r>
          </w:p>
          <w:p w14:paraId="7AC008ED" w14:textId="77777777" w:rsidR="0076084C" w:rsidRDefault="0076084C" w:rsidP="002968EC">
            <w:pPr>
              <w:rPr>
                <w:sz w:val="20"/>
                <w:szCs w:val="20"/>
              </w:rPr>
            </w:pPr>
          </w:p>
          <w:p w14:paraId="2D21B42F" w14:textId="66B3585E" w:rsidR="0076084C" w:rsidRPr="00F46254" w:rsidRDefault="0076084C" w:rsidP="002968EC">
            <w:pPr>
              <w:rPr>
                <w:sz w:val="20"/>
                <w:szCs w:val="20"/>
              </w:rPr>
            </w:pPr>
            <w:r>
              <w:rPr>
                <w:sz w:val="20"/>
                <w:szCs w:val="20"/>
              </w:rPr>
              <w:t>The ppt (TB p15) is a helpful introduction to this EO making links between the Creation account and Jesus though there is some crossover between this ppt and the one on p16 of the TB.</w:t>
            </w:r>
          </w:p>
        </w:tc>
      </w:tr>
      <w:tr w:rsidR="003C1A71" w:rsidRPr="00F46254" w14:paraId="6D217D0E" w14:textId="77777777" w:rsidTr="00C67E4C">
        <w:tc>
          <w:tcPr>
            <w:tcW w:w="2694" w:type="dxa"/>
          </w:tcPr>
          <w:p w14:paraId="7949FF2D" w14:textId="77777777" w:rsidR="004C23DC" w:rsidRPr="00F46254" w:rsidRDefault="004C23DC" w:rsidP="00364F3A">
            <w:pPr>
              <w:rPr>
                <w:sz w:val="20"/>
                <w:szCs w:val="20"/>
              </w:rPr>
            </w:pPr>
            <w:r w:rsidRPr="00F46254">
              <w:rPr>
                <w:sz w:val="20"/>
                <w:szCs w:val="20"/>
              </w:rPr>
              <w:lastRenderedPageBreak/>
              <w:t>B: Belief in God as sustainer and source of the universe is compatible with the scientific account of the beginnings of the universe and the theory of evolution</w:t>
            </w:r>
          </w:p>
          <w:p w14:paraId="7D094E1A" w14:textId="77777777" w:rsidR="004C23DC" w:rsidRPr="00F46254" w:rsidRDefault="004C23DC" w:rsidP="00364F3A">
            <w:pPr>
              <w:rPr>
                <w:sz w:val="20"/>
                <w:szCs w:val="20"/>
              </w:rPr>
            </w:pPr>
          </w:p>
          <w:p w14:paraId="6A1B2DFB" w14:textId="77777777" w:rsidR="004C23DC" w:rsidRPr="00F46254" w:rsidRDefault="004C23DC" w:rsidP="00364F3A">
            <w:pPr>
              <w:rPr>
                <w:sz w:val="20"/>
                <w:szCs w:val="20"/>
              </w:rPr>
            </w:pPr>
            <w:r w:rsidRPr="00F46254">
              <w:rPr>
                <w:sz w:val="20"/>
                <w:szCs w:val="20"/>
              </w:rPr>
              <w:t xml:space="preserve">L: Many scientists are </w:t>
            </w:r>
            <w:proofErr w:type="gramStart"/>
            <w:r w:rsidRPr="00F46254">
              <w:rPr>
                <w:sz w:val="20"/>
                <w:szCs w:val="20"/>
              </w:rPr>
              <w:t>Christians</w:t>
            </w:r>
            <w:proofErr w:type="gramEnd"/>
            <w:r w:rsidRPr="00F46254">
              <w:rPr>
                <w:sz w:val="20"/>
                <w:szCs w:val="20"/>
              </w:rPr>
              <w:t xml:space="preserve"> and they do not see any conflict between their faith and science.</w:t>
            </w:r>
          </w:p>
          <w:p w14:paraId="6E87D1BC" w14:textId="77777777" w:rsidR="004C23DC" w:rsidRPr="00F46254" w:rsidRDefault="004C23DC" w:rsidP="00364F3A">
            <w:pPr>
              <w:rPr>
                <w:sz w:val="20"/>
                <w:szCs w:val="20"/>
              </w:rPr>
            </w:pPr>
          </w:p>
          <w:p w14:paraId="2C457C1A" w14:textId="2B82CDA3" w:rsidR="003C1A71" w:rsidRPr="00F46254" w:rsidRDefault="004C23DC" w:rsidP="006C6411">
            <w:pPr>
              <w:rPr>
                <w:sz w:val="20"/>
                <w:szCs w:val="20"/>
              </w:rPr>
            </w:pPr>
            <w:r w:rsidRPr="00F46254">
              <w:rPr>
                <w:sz w:val="20"/>
                <w:szCs w:val="20"/>
              </w:rPr>
              <w:t xml:space="preserve">L: The work of Catholic scientists in contributing to the scientific account of the beginnings of the universe (e.g., the work of Mendel and Lemaitre). </w:t>
            </w:r>
          </w:p>
        </w:tc>
        <w:tc>
          <w:tcPr>
            <w:tcW w:w="2750" w:type="dxa"/>
            <w:shd w:val="clear" w:color="auto" w:fill="DEEAF6" w:themeFill="accent5" w:themeFillTint="33"/>
          </w:tcPr>
          <w:p w14:paraId="00B6BB8E" w14:textId="0A4AEBB5" w:rsidR="003C1A71" w:rsidRPr="00F46254" w:rsidRDefault="00221F8C">
            <w:pPr>
              <w:rPr>
                <w:b/>
                <w:sz w:val="20"/>
                <w:szCs w:val="20"/>
              </w:rPr>
            </w:pPr>
            <w:r w:rsidRPr="00F46254">
              <w:rPr>
                <w:b/>
                <w:sz w:val="20"/>
                <w:szCs w:val="20"/>
              </w:rPr>
              <w:t>U6.1.7</w:t>
            </w:r>
            <w:r w:rsidR="004C23DC" w:rsidRPr="00F46254">
              <w:rPr>
                <w:b/>
                <w:sz w:val="20"/>
                <w:szCs w:val="20"/>
              </w:rPr>
              <w:t xml:space="preserve"> </w:t>
            </w:r>
            <w:r w:rsidRPr="00F46254">
              <w:rPr>
                <w:b/>
                <w:sz w:val="20"/>
                <w:szCs w:val="20"/>
              </w:rPr>
              <w:t>Describe the work of a Christian or Catholic scientist who has contributed to the scientific understanding of the beginnings of the universe (e.g., Mendel, Lemaitre, Blundell), recognising that many scientists are Christians and they do not see any conflict between their faith and science. (RVE)</w:t>
            </w:r>
          </w:p>
        </w:tc>
        <w:tc>
          <w:tcPr>
            <w:tcW w:w="4621" w:type="dxa"/>
          </w:tcPr>
          <w:p w14:paraId="0D996E9A" w14:textId="06E8DA11" w:rsidR="006A7DCF" w:rsidRPr="0076084C" w:rsidRDefault="0076084C" w:rsidP="00302105">
            <w:pPr>
              <w:rPr>
                <w:b/>
                <w:sz w:val="20"/>
                <w:szCs w:val="20"/>
              </w:rPr>
            </w:pPr>
            <w:r w:rsidRPr="0076084C">
              <w:rPr>
                <w:b/>
                <w:sz w:val="20"/>
                <w:szCs w:val="20"/>
              </w:rPr>
              <w:t>6.1.6 Science and Religion</w:t>
            </w:r>
          </w:p>
          <w:p w14:paraId="2BC5BBD2" w14:textId="10F9AF4C" w:rsidR="006A7DCF" w:rsidRPr="00F46254" w:rsidRDefault="006A7DCF" w:rsidP="00302105">
            <w:pPr>
              <w:rPr>
                <w:sz w:val="20"/>
                <w:szCs w:val="20"/>
              </w:rPr>
            </w:pPr>
          </w:p>
          <w:p w14:paraId="17FFAB58" w14:textId="583268C5" w:rsidR="0047130B" w:rsidRPr="00F46254" w:rsidRDefault="0047130B" w:rsidP="00302105">
            <w:pPr>
              <w:rPr>
                <w:sz w:val="20"/>
                <w:szCs w:val="20"/>
              </w:rPr>
            </w:pPr>
            <w:r w:rsidRPr="00F46254">
              <w:rPr>
                <w:sz w:val="20"/>
                <w:szCs w:val="20"/>
              </w:rPr>
              <w:t>These lessons will build upon their knowledge gained in Creation unit 5 *WTL scheme)</w:t>
            </w:r>
          </w:p>
          <w:p w14:paraId="4AC39111" w14:textId="77777777" w:rsidR="0047130B" w:rsidRDefault="0047130B" w:rsidP="00302105">
            <w:pPr>
              <w:rPr>
                <w:sz w:val="20"/>
                <w:szCs w:val="20"/>
              </w:rPr>
            </w:pPr>
          </w:p>
          <w:p w14:paraId="0C8F84BD" w14:textId="07737126" w:rsidR="00391E77" w:rsidRDefault="00391E77" w:rsidP="00302105">
            <w:pPr>
              <w:rPr>
                <w:sz w:val="20"/>
                <w:szCs w:val="20"/>
              </w:rPr>
            </w:pPr>
            <w:r>
              <w:rPr>
                <w:sz w:val="20"/>
                <w:szCs w:val="20"/>
              </w:rPr>
              <w:t xml:space="preserve">You may wish to explore the learning as below, or you may decide to use some of it as introductory learning and then giving pupils the opportunity to research one of the scientists named in the EO, or another Christian or Catholic scientist </w:t>
            </w:r>
          </w:p>
          <w:p w14:paraId="10EBADC7" w14:textId="77777777" w:rsidR="00391E77" w:rsidRPr="00F46254" w:rsidRDefault="00391E77" w:rsidP="00302105">
            <w:pPr>
              <w:rPr>
                <w:sz w:val="20"/>
                <w:szCs w:val="20"/>
              </w:rPr>
            </w:pPr>
          </w:p>
          <w:p w14:paraId="715FCF2D" w14:textId="77777777" w:rsidR="0047130B" w:rsidRPr="00F46254" w:rsidRDefault="0047130B" w:rsidP="0047130B">
            <w:pPr>
              <w:rPr>
                <w:sz w:val="20"/>
                <w:szCs w:val="20"/>
              </w:rPr>
            </w:pPr>
            <w:r w:rsidRPr="00F46254">
              <w:rPr>
                <w:sz w:val="20"/>
                <w:szCs w:val="20"/>
              </w:rPr>
              <w:t>Read pages 33 and 34 and discuss the children’s thought and opinions on this argument…</w:t>
            </w:r>
          </w:p>
          <w:p w14:paraId="7B1BCC99" w14:textId="77777777" w:rsidR="006A7DCF" w:rsidRPr="00F46254" w:rsidRDefault="006A7DCF" w:rsidP="00302105">
            <w:pPr>
              <w:rPr>
                <w:sz w:val="20"/>
                <w:szCs w:val="20"/>
              </w:rPr>
            </w:pPr>
          </w:p>
          <w:p w14:paraId="37F8D870" w14:textId="77777777" w:rsidR="006C6411" w:rsidRPr="00F46254" w:rsidRDefault="006A7DCF" w:rsidP="00302105">
            <w:pPr>
              <w:rPr>
                <w:sz w:val="20"/>
                <w:szCs w:val="20"/>
              </w:rPr>
            </w:pPr>
            <w:r w:rsidRPr="00F46254">
              <w:rPr>
                <w:sz w:val="20"/>
                <w:szCs w:val="20"/>
              </w:rPr>
              <w:t xml:space="preserve">Share the PP in TB page 17 on </w:t>
            </w:r>
          </w:p>
          <w:p w14:paraId="128D4D9F" w14:textId="0DFCAF5C" w:rsidR="006A7DCF" w:rsidRPr="00F46254" w:rsidRDefault="006A7DCF" w:rsidP="00302105">
            <w:pPr>
              <w:rPr>
                <w:sz w:val="20"/>
                <w:szCs w:val="20"/>
              </w:rPr>
            </w:pPr>
            <w:r w:rsidRPr="00F46254">
              <w:rPr>
                <w:sz w:val="20"/>
                <w:szCs w:val="20"/>
              </w:rPr>
              <w:t xml:space="preserve">Brother Consolmagno </w:t>
            </w:r>
            <w:r w:rsidR="00391E77" w:rsidRPr="00F46254">
              <w:rPr>
                <w:sz w:val="20"/>
                <w:szCs w:val="20"/>
              </w:rPr>
              <w:t>SJ</w:t>
            </w:r>
            <w:r w:rsidRPr="00F46254">
              <w:rPr>
                <w:sz w:val="20"/>
                <w:szCs w:val="20"/>
              </w:rPr>
              <w:t xml:space="preserve"> and discuss</w:t>
            </w:r>
            <w:r w:rsidR="0047130B" w:rsidRPr="00F46254">
              <w:rPr>
                <w:sz w:val="20"/>
                <w:szCs w:val="20"/>
              </w:rPr>
              <w:t>.</w:t>
            </w:r>
          </w:p>
          <w:p w14:paraId="28D197B7" w14:textId="4E121329" w:rsidR="0047130B" w:rsidRPr="00F46254" w:rsidRDefault="0047130B" w:rsidP="00302105">
            <w:pPr>
              <w:rPr>
                <w:sz w:val="20"/>
                <w:szCs w:val="20"/>
              </w:rPr>
            </w:pPr>
          </w:p>
          <w:p w14:paraId="2675EFDA" w14:textId="53F48133" w:rsidR="006C6411" w:rsidRPr="00F46254" w:rsidRDefault="006C6411" w:rsidP="00302105">
            <w:pPr>
              <w:rPr>
                <w:sz w:val="20"/>
                <w:szCs w:val="20"/>
              </w:rPr>
            </w:pPr>
            <w:r w:rsidRPr="00F46254">
              <w:rPr>
                <w:sz w:val="20"/>
                <w:szCs w:val="20"/>
              </w:rPr>
              <w:t xml:space="preserve">PB page 38 children complete activity 5, the theological and scientific truths exercise. </w:t>
            </w:r>
          </w:p>
          <w:p w14:paraId="660D5C30" w14:textId="3B1B7300" w:rsidR="00FD58B1" w:rsidRPr="00F46254" w:rsidRDefault="00FD58B1" w:rsidP="00302105">
            <w:pPr>
              <w:rPr>
                <w:sz w:val="20"/>
                <w:szCs w:val="20"/>
              </w:rPr>
            </w:pPr>
          </w:p>
          <w:p w14:paraId="27179620" w14:textId="428B171C" w:rsidR="00FD58B1" w:rsidRPr="00F46254" w:rsidRDefault="00FD58B1" w:rsidP="00302105">
            <w:pPr>
              <w:rPr>
                <w:sz w:val="20"/>
                <w:szCs w:val="20"/>
              </w:rPr>
            </w:pPr>
            <w:r w:rsidRPr="00F46254">
              <w:rPr>
                <w:sz w:val="20"/>
                <w:szCs w:val="20"/>
              </w:rPr>
              <w:t>Depending on the needs of your class, choose an activity to complete from PB page 37</w:t>
            </w:r>
          </w:p>
          <w:p w14:paraId="64A45259" w14:textId="77777777" w:rsidR="0047130B" w:rsidRPr="00F46254" w:rsidRDefault="0047130B" w:rsidP="00302105">
            <w:pPr>
              <w:rPr>
                <w:sz w:val="20"/>
                <w:szCs w:val="20"/>
              </w:rPr>
            </w:pPr>
          </w:p>
          <w:p w14:paraId="7D45DC59" w14:textId="7BBB89D9" w:rsidR="0047130B" w:rsidRPr="00F46254" w:rsidRDefault="0047130B" w:rsidP="00302105">
            <w:pPr>
              <w:rPr>
                <w:sz w:val="20"/>
                <w:szCs w:val="20"/>
              </w:rPr>
            </w:pPr>
          </w:p>
        </w:tc>
        <w:tc>
          <w:tcPr>
            <w:tcW w:w="5953" w:type="dxa"/>
          </w:tcPr>
          <w:p w14:paraId="6F3B4D87" w14:textId="77777777" w:rsidR="000D0FC8" w:rsidRPr="00391E77" w:rsidRDefault="0047130B" w:rsidP="002968EC">
            <w:pPr>
              <w:rPr>
                <w:sz w:val="20"/>
                <w:szCs w:val="20"/>
              </w:rPr>
            </w:pPr>
            <w:r w:rsidRPr="00F46254">
              <w:rPr>
                <w:sz w:val="20"/>
                <w:szCs w:val="20"/>
              </w:rPr>
              <w:t xml:space="preserve">Highlight to children that </w:t>
            </w:r>
            <w:r w:rsidRPr="00391E77">
              <w:rPr>
                <w:b/>
                <w:bCs/>
                <w:sz w:val="20"/>
                <w:szCs w:val="20"/>
              </w:rPr>
              <w:t>there is no conflict between scientific theories and theological theories</w:t>
            </w:r>
            <w:r w:rsidR="00391E77" w:rsidRPr="00391E77">
              <w:rPr>
                <w:b/>
                <w:bCs/>
                <w:sz w:val="20"/>
                <w:szCs w:val="20"/>
              </w:rPr>
              <w:t xml:space="preserve"> </w:t>
            </w:r>
            <w:r w:rsidR="00391E77" w:rsidRPr="00391E77">
              <w:rPr>
                <w:sz w:val="20"/>
                <w:szCs w:val="20"/>
              </w:rPr>
              <w:t>– See YC 23 (p26)</w:t>
            </w:r>
          </w:p>
          <w:p w14:paraId="70C9DAE1" w14:textId="77777777" w:rsidR="00391E77" w:rsidRPr="00391E77" w:rsidRDefault="00391E77" w:rsidP="002968EC">
            <w:pPr>
              <w:rPr>
                <w:sz w:val="20"/>
                <w:szCs w:val="20"/>
              </w:rPr>
            </w:pPr>
          </w:p>
          <w:p w14:paraId="093DB1D5" w14:textId="77777777" w:rsidR="00391E77" w:rsidRDefault="00391E77" w:rsidP="002968EC">
            <w:pPr>
              <w:rPr>
                <w:sz w:val="20"/>
                <w:szCs w:val="20"/>
              </w:rPr>
            </w:pPr>
            <w:r w:rsidRPr="00391E77">
              <w:rPr>
                <w:sz w:val="20"/>
                <w:szCs w:val="20"/>
              </w:rPr>
              <w:t>The Church has always actively encouraged scientist exploration and discovery. It is a gift from God that we have been given the tools to explore the universe in which we live.</w:t>
            </w:r>
          </w:p>
          <w:p w14:paraId="73DD5A48" w14:textId="77777777" w:rsidR="00391E77" w:rsidRDefault="00391E77" w:rsidP="002968EC">
            <w:pPr>
              <w:rPr>
                <w:sz w:val="20"/>
                <w:szCs w:val="20"/>
              </w:rPr>
            </w:pPr>
          </w:p>
          <w:p w14:paraId="285323FC" w14:textId="77777777" w:rsidR="00391E77" w:rsidRDefault="00391E77" w:rsidP="002968EC">
            <w:pPr>
              <w:rPr>
                <w:sz w:val="20"/>
                <w:szCs w:val="20"/>
              </w:rPr>
            </w:pPr>
            <w:r>
              <w:rPr>
                <w:sz w:val="20"/>
                <w:szCs w:val="20"/>
              </w:rPr>
              <w:t xml:space="preserve">Consider exploring the Respond and Discern exemplars here: </w:t>
            </w:r>
          </w:p>
          <w:p w14:paraId="24100C7D" w14:textId="43AA5276" w:rsidR="00391E77" w:rsidRDefault="00391E77" w:rsidP="002968EC">
            <w:pPr>
              <w:rPr>
                <w:sz w:val="20"/>
                <w:szCs w:val="20"/>
              </w:rPr>
            </w:pPr>
            <w:r w:rsidRPr="00391E77">
              <w:rPr>
                <w:sz w:val="20"/>
                <w:szCs w:val="20"/>
              </w:rPr>
              <w:t>R6.1.3.</w:t>
            </w:r>
            <w:r w:rsidRPr="00391E77">
              <w:rPr>
                <w:sz w:val="20"/>
                <w:szCs w:val="20"/>
              </w:rPr>
              <w:tab/>
            </w:r>
            <w:r w:rsidRPr="00391E77">
              <w:rPr>
                <w:i/>
                <w:iCs/>
                <w:sz w:val="20"/>
                <w:szCs w:val="20"/>
              </w:rPr>
              <w:t>Reflecting on the ways in which the discoveries of science can lead to a deeper appreciation of the greatness of God and God’s love for all Creation</w:t>
            </w:r>
            <w:r w:rsidRPr="00391E77">
              <w:rPr>
                <w:sz w:val="20"/>
                <w:szCs w:val="20"/>
              </w:rPr>
              <w:t xml:space="preserve">. </w:t>
            </w:r>
          </w:p>
          <w:p w14:paraId="7C233126" w14:textId="1898415B" w:rsidR="00391E77" w:rsidRPr="00F46254" w:rsidRDefault="00391E77" w:rsidP="002968EC">
            <w:r w:rsidRPr="00391E77">
              <w:rPr>
                <w:sz w:val="20"/>
                <w:szCs w:val="20"/>
              </w:rPr>
              <w:t>D6.1.1.</w:t>
            </w:r>
            <w:r>
              <w:rPr>
                <w:sz w:val="20"/>
                <w:szCs w:val="20"/>
              </w:rPr>
              <w:t xml:space="preserve"> </w:t>
            </w:r>
            <w:r w:rsidRPr="00391E77">
              <w:rPr>
                <w:i/>
                <w:iCs/>
                <w:sz w:val="20"/>
                <w:szCs w:val="20"/>
              </w:rPr>
              <w:t>Articulating reasons which might lead to judgements different to their own, in response to the claim: ‘belief in Creation is compatible with scientific accounts of the beginnings of the universe and the theory of evolution’, offering reasoned arguments for their own judgement.</w:t>
            </w:r>
            <w:r w:rsidRPr="00391E77">
              <w:rPr>
                <w:sz w:val="20"/>
                <w:szCs w:val="20"/>
              </w:rPr>
              <w:t xml:space="preserve"> </w:t>
            </w:r>
          </w:p>
        </w:tc>
      </w:tr>
    </w:tbl>
    <w:p w14:paraId="51569367" w14:textId="77777777" w:rsidR="004E1A36" w:rsidRDefault="004E1A36"/>
    <w:p w14:paraId="4869D966" w14:textId="7185215D" w:rsidR="00E07DB9" w:rsidRDefault="00E07DB9" w:rsidP="0099047E">
      <w:pPr>
        <w:spacing w:after="0"/>
      </w:pPr>
    </w:p>
    <w:p w14:paraId="4956E850" w14:textId="77777777" w:rsidR="0099047E" w:rsidRPr="0099047E" w:rsidRDefault="0099047E" w:rsidP="0099047E"/>
    <w:sectPr w:rsidR="0099047E" w:rsidRPr="0099047E" w:rsidSect="003C1A71">
      <w:headerReference w:type="default" r:id="rId15"/>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0492" w14:textId="77777777" w:rsidR="003C1A71" w:rsidRDefault="003C1A71" w:rsidP="003C1A71">
      <w:pPr>
        <w:spacing w:after="0" w:line="240" w:lineRule="auto"/>
      </w:pPr>
      <w:r>
        <w:separator/>
      </w:r>
    </w:p>
  </w:endnote>
  <w:endnote w:type="continuationSeparator" w:id="0">
    <w:p w14:paraId="1BA7A814" w14:textId="77777777" w:rsidR="003C1A71" w:rsidRDefault="003C1A71" w:rsidP="003C1A71">
      <w:pPr>
        <w:spacing w:after="0" w:line="240" w:lineRule="auto"/>
      </w:pPr>
      <w:r>
        <w:continuationSeparator/>
      </w:r>
    </w:p>
  </w:endnote>
  <w:endnote w:type="continuationNotice" w:id="1">
    <w:p w14:paraId="0640563E" w14:textId="77777777" w:rsidR="000715CD" w:rsidRDefault="0007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740C" w14:textId="77777777" w:rsidR="003C1A71" w:rsidRDefault="003C1A71" w:rsidP="003C1A71">
      <w:pPr>
        <w:spacing w:after="0" w:line="240" w:lineRule="auto"/>
      </w:pPr>
      <w:r>
        <w:separator/>
      </w:r>
    </w:p>
  </w:footnote>
  <w:footnote w:type="continuationSeparator" w:id="0">
    <w:p w14:paraId="6FBF5AD7" w14:textId="77777777" w:rsidR="003C1A71" w:rsidRDefault="003C1A71" w:rsidP="003C1A71">
      <w:pPr>
        <w:spacing w:after="0" w:line="240" w:lineRule="auto"/>
      </w:pPr>
      <w:r>
        <w:continuationSeparator/>
      </w:r>
    </w:p>
  </w:footnote>
  <w:footnote w:type="continuationNotice" w:id="1">
    <w:p w14:paraId="4FBE3E53" w14:textId="77777777" w:rsidR="000715CD" w:rsidRDefault="00071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578C4472" w:rsidR="003C1A71" w:rsidRDefault="003C1A71" w:rsidP="006C4B19">
    <w:pPr>
      <w:pStyle w:val="Header"/>
      <w:ind w:left="6750" w:hanging="6750"/>
    </w:pPr>
    <w:r>
      <w:t xml:space="preserve">Year </w:t>
    </w:r>
    <w:r w:rsidR="00E17052">
      <w:t>Six</w:t>
    </w:r>
    <w:r>
      <w:t>: Creation and Covenant</w:t>
    </w:r>
    <w:r w:rsidR="003E5E66">
      <w:tab/>
    </w:r>
    <w:r w:rsidR="003E5E66">
      <w:tab/>
      <w:t>(TB = Teacher Book; PB = Pupil Book</w:t>
    </w:r>
    <w:r w:rsidR="002F5CCB">
      <w:t>; EO = Expected Outcomes</w:t>
    </w:r>
    <w:r w:rsidR="006C4B19">
      <w:t>; RED = Religious Education Directory</w:t>
    </w:r>
    <w:r w:rsidR="003E5E66">
      <w:t>)</w:t>
    </w:r>
  </w:p>
  <w:p w14:paraId="3B2AB097" w14:textId="0D0CE3D0" w:rsidR="00D30F7A" w:rsidRDefault="00D30F7A" w:rsidP="006C4B19">
    <w:pPr>
      <w:pStyle w:val="Header"/>
      <w:ind w:left="6750" w:hanging="6750"/>
    </w:pPr>
    <w:r>
      <w:t xml:space="preserve">N.B. Year 6 vocabulary builds on vocabulary met in all the previous year groups </w:t>
    </w:r>
    <w:r w:rsidR="006348BE">
      <w:t>B</w:t>
    </w:r>
    <w:r>
      <w:t xml:space="preserve">ranch 1, </w:t>
    </w:r>
    <w:r w:rsidR="006348BE">
      <w:t>particularly Y1 and Y3. L</w:t>
    </w:r>
    <w:r>
      <w:t>ook back at these key words</w:t>
    </w:r>
    <w:r w:rsidR="006348BE">
      <w:t xml:space="preserve"> and include them in your teaching.</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DC2DF9"/>
    <w:multiLevelType w:val="hybridMultilevel"/>
    <w:tmpl w:val="6C848A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20735E"/>
    <w:multiLevelType w:val="hybridMultilevel"/>
    <w:tmpl w:val="575CF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A57705"/>
    <w:multiLevelType w:val="hybridMultilevel"/>
    <w:tmpl w:val="9014B816"/>
    <w:lvl w:ilvl="0" w:tplc="39469FDE">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85D4E"/>
    <w:multiLevelType w:val="hybridMultilevel"/>
    <w:tmpl w:val="87E4D512"/>
    <w:lvl w:ilvl="0" w:tplc="0D1E7914">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DF00059"/>
    <w:multiLevelType w:val="hybridMultilevel"/>
    <w:tmpl w:val="E8C20560"/>
    <w:lvl w:ilvl="0" w:tplc="D12C303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06040F"/>
    <w:multiLevelType w:val="hybridMultilevel"/>
    <w:tmpl w:val="E14C9C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44078905">
    <w:abstractNumId w:val="0"/>
  </w:num>
  <w:num w:numId="2" w16cid:durableId="1329484800">
    <w:abstractNumId w:val="14"/>
  </w:num>
  <w:num w:numId="3" w16cid:durableId="1786340254">
    <w:abstractNumId w:val="6"/>
  </w:num>
  <w:num w:numId="4" w16cid:durableId="346296309">
    <w:abstractNumId w:val="7"/>
  </w:num>
  <w:num w:numId="5" w16cid:durableId="1354573420">
    <w:abstractNumId w:val="10"/>
  </w:num>
  <w:num w:numId="6" w16cid:durableId="1344940871">
    <w:abstractNumId w:val="8"/>
  </w:num>
  <w:num w:numId="7" w16cid:durableId="853615882">
    <w:abstractNumId w:val="2"/>
  </w:num>
  <w:num w:numId="8" w16cid:durableId="1324117931">
    <w:abstractNumId w:val="4"/>
  </w:num>
  <w:num w:numId="9" w16cid:durableId="1909655518">
    <w:abstractNumId w:val="15"/>
  </w:num>
  <w:num w:numId="10" w16cid:durableId="141505682">
    <w:abstractNumId w:val="11"/>
  </w:num>
  <w:num w:numId="11" w16cid:durableId="1387945929">
    <w:abstractNumId w:val="16"/>
  </w:num>
  <w:num w:numId="12" w16cid:durableId="1929804550">
    <w:abstractNumId w:val="1"/>
  </w:num>
  <w:num w:numId="13" w16cid:durableId="1565603597">
    <w:abstractNumId w:val="13"/>
  </w:num>
  <w:num w:numId="14" w16cid:durableId="221216196">
    <w:abstractNumId w:val="12"/>
  </w:num>
  <w:num w:numId="15" w16cid:durableId="1792358066">
    <w:abstractNumId w:val="9"/>
  </w:num>
  <w:num w:numId="16" w16cid:durableId="1259484176">
    <w:abstractNumId w:val="5"/>
  </w:num>
  <w:num w:numId="17" w16cid:durableId="686903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0435"/>
    <w:rsid w:val="00011EB8"/>
    <w:rsid w:val="00011ED8"/>
    <w:rsid w:val="000715CD"/>
    <w:rsid w:val="000C543F"/>
    <w:rsid w:val="000D0FC8"/>
    <w:rsid w:val="000F4D9D"/>
    <w:rsid w:val="001161E4"/>
    <w:rsid w:val="0011702A"/>
    <w:rsid w:val="00135AA7"/>
    <w:rsid w:val="00135B2E"/>
    <w:rsid w:val="0018065D"/>
    <w:rsid w:val="001B4DC7"/>
    <w:rsid w:val="001E451B"/>
    <w:rsid w:val="00221F8C"/>
    <w:rsid w:val="00232A7E"/>
    <w:rsid w:val="002968EC"/>
    <w:rsid w:val="002C6451"/>
    <w:rsid w:val="002F2908"/>
    <w:rsid w:val="002F5CCB"/>
    <w:rsid w:val="002F7F30"/>
    <w:rsid w:val="00302105"/>
    <w:rsid w:val="0032195D"/>
    <w:rsid w:val="0035570A"/>
    <w:rsid w:val="00364F3A"/>
    <w:rsid w:val="00374AF5"/>
    <w:rsid w:val="00391E77"/>
    <w:rsid w:val="00394270"/>
    <w:rsid w:val="003A4865"/>
    <w:rsid w:val="003C1A71"/>
    <w:rsid w:val="003E3C70"/>
    <w:rsid w:val="003E5E66"/>
    <w:rsid w:val="00430CA6"/>
    <w:rsid w:val="0047130B"/>
    <w:rsid w:val="004B1EA1"/>
    <w:rsid w:val="004B62A2"/>
    <w:rsid w:val="004C23DC"/>
    <w:rsid w:val="004E1A36"/>
    <w:rsid w:val="005350A8"/>
    <w:rsid w:val="0054323B"/>
    <w:rsid w:val="00565CED"/>
    <w:rsid w:val="00570F9F"/>
    <w:rsid w:val="005712C4"/>
    <w:rsid w:val="00573EA2"/>
    <w:rsid w:val="005A3DF7"/>
    <w:rsid w:val="005A7AED"/>
    <w:rsid w:val="005B22B4"/>
    <w:rsid w:val="005D2D5D"/>
    <w:rsid w:val="00607DB8"/>
    <w:rsid w:val="00630C1B"/>
    <w:rsid w:val="006348BE"/>
    <w:rsid w:val="00636208"/>
    <w:rsid w:val="00662FB8"/>
    <w:rsid w:val="0066307D"/>
    <w:rsid w:val="0069147D"/>
    <w:rsid w:val="006A7DCF"/>
    <w:rsid w:val="006C4B19"/>
    <w:rsid w:val="006C6411"/>
    <w:rsid w:val="006F3BA4"/>
    <w:rsid w:val="006F7505"/>
    <w:rsid w:val="00742459"/>
    <w:rsid w:val="0076084C"/>
    <w:rsid w:val="007631F8"/>
    <w:rsid w:val="007935F4"/>
    <w:rsid w:val="007C3666"/>
    <w:rsid w:val="007E2B7A"/>
    <w:rsid w:val="00821A37"/>
    <w:rsid w:val="0085166D"/>
    <w:rsid w:val="00860F4A"/>
    <w:rsid w:val="008668AF"/>
    <w:rsid w:val="00901178"/>
    <w:rsid w:val="00902FF4"/>
    <w:rsid w:val="0095725C"/>
    <w:rsid w:val="0096267B"/>
    <w:rsid w:val="0099047E"/>
    <w:rsid w:val="009C6E08"/>
    <w:rsid w:val="00A26752"/>
    <w:rsid w:val="00A80770"/>
    <w:rsid w:val="00AA524C"/>
    <w:rsid w:val="00AB79BE"/>
    <w:rsid w:val="00B45A07"/>
    <w:rsid w:val="00B54544"/>
    <w:rsid w:val="00B62E74"/>
    <w:rsid w:val="00B64D9F"/>
    <w:rsid w:val="00BA4906"/>
    <w:rsid w:val="00BB0089"/>
    <w:rsid w:val="00BC5083"/>
    <w:rsid w:val="00BF6228"/>
    <w:rsid w:val="00C15B7E"/>
    <w:rsid w:val="00C67E4C"/>
    <w:rsid w:val="00D20E28"/>
    <w:rsid w:val="00D30F7A"/>
    <w:rsid w:val="00E07DB9"/>
    <w:rsid w:val="00E17052"/>
    <w:rsid w:val="00E20287"/>
    <w:rsid w:val="00E72F8B"/>
    <w:rsid w:val="00E923BC"/>
    <w:rsid w:val="00F1525E"/>
    <w:rsid w:val="00F22456"/>
    <w:rsid w:val="00F46254"/>
    <w:rsid w:val="00F73165"/>
    <w:rsid w:val="00F8182E"/>
    <w:rsid w:val="00FC7444"/>
    <w:rsid w:val="00FD58B1"/>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BB00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99047E"/>
    <w:rPr>
      <w:color w:val="954F72" w:themeColor="followedHyperlink"/>
      <w:u w:val="single"/>
    </w:rPr>
  </w:style>
  <w:style w:type="character" w:styleId="UnresolvedMention">
    <w:name w:val="Unresolved Mention"/>
    <w:basedOn w:val="DefaultParagraphFont"/>
    <w:uiPriority w:val="99"/>
    <w:semiHidden/>
    <w:unhideWhenUsed/>
    <w:rsid w:val="005A3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17591">
      <w:bodyDiv w:val="1"/>
      <w:marLeft w:val="0"/>
      <w:marRight w:val="0"/>
      <w:marTop w:val="0"/>
      <w:marBottom w:val="0"/>
      <w:divBdr>
        <w:top w:val="none" w:sz="0" w:space="0" w:color="auto"/>
        <w:left w:val="none" w:sz="0" w:space="0" w:color="auto"/>
        <w:bottom w:val="none" w:sz="0" w:space="0" w:color="auto"/>
        <w:right w:val="none" w:sz="0" w:space="0" w:color="auto"/>
      </w:divBdr>
    </w:div>
    <w:div w:id="355546833">
      <w:bodyDiv w:val="1"/>
      <w:marLeft w:val="0"/>
      <w:marRight w:val="0"/>
      <w:marTop w:val="0"/>
      <w:marBottom w:val="0"/>
      <w:divBdr>
        <w:top w:val="none" w:sz="0" w:space="0" w:color="auto"/>
        <w:left w:val="none" w:sz="0" w:space="0" w:color="auto"/>
        <w:bottom w:val="none" w:sz="0" w:space="0" w:color="auto"/>
        <w:right w:val="none" w:sz="0" w:space="0" w:color="auto"/>
      </w:divBdr>
    </w:div>
    <w:div w:id="698046104">
      <w:bodyDiv w:val="1"/>
      <w:marLeft w:val="0"/>
      <w:marRight w:val="0"/>
      <w:marTop w:val="0"/>
      <w:marBottom w:val="0"/>
      <w:divBdr>
        <w:top w:val="none" w:sz="0" w:space="0" w:color="auto"/>
        <w:left w:val="none" w:sz="0" w:space="0" w:color="auto"/>
        <w:bottom w:val="none" w:sz="0" w:space="0" w:color="auto"/>
        <w:right w:val="none" w:sz="0" w:space="0" w:color="auto"/>
      </w:divBdr>
    </w:div>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1047296200">
      <w:bodyDiv w:val="1"/>
      <w:marLeft w:val="0"/>
      <w:marRight w:val="0"/>
      <w:marTop w:val="0"/>
      <w:marBottom w:val="0"/>
      <w:divBdr>
        <w:top w:val="none" w:sz="0" w:space="0" w:color="auto"/>
        <w:left w:val="none" w:sz="0" w:space="0" w:color="auto"/>
        <w:bottom w:val="none" w:sz="0" w:space="0" w:color="auto"/>
        <w:right w:val="none" w:sz="0" w:space="0" w:color="auto"/>
      </w:divBdr>
    </w:div>
    <w:div w:id="12842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fod.org.uk/education/primary-teaching-resources/laudato-si-for-childr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josaphat.ab.ca/wp-content/uploads/2020/10/PDF-Session-2-Second-Creation-Story-Gen-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fod.org.uk/education/primary-teaching-resources/re-resources-catholic-primary-schools/re-poster-activiti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stjosaphat.ab.ca/wp-content/uploads/2020/10/PDF-Session-2-Second-Creation-Story-Gen-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fod.org.uk/education/primary-teaching-resources/re-resources-catholic-primary-schools/re-poster-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478BA1-A523-4DB7-B641-CEE4B1A6C517}"/>
</file>

<file path=customXml/itemProps2.xml><?xml version="1.0" encoding="utf-8"?>
<ds:datastoreItem xmlns:ds="http://schemas.openxmlformats.org/officeDocument/2006/customXml" ds:itemID="{870EE2FA-CC77-49F6-AA42-38336AB0F80B}">
  <ds:schemaRefs>
    <ds:schemaRef ds:uri="4f4f0b34-ad22-4ee7-b3ac-b5886754e175"/>
    <ds:schemaRef ds:uri="http://purl.org/dc/elements/1.1/"/>
    <ds:schemaRef ds:uri="http://schemas.microsoft.com/office/2006/metadata/properties"/>
    <ds:schemaRef ds:uri="0c5d1db6-d05c-4cca-96b1-202679a2c44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1F01F84-620C-4A04-A340-412B88967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2097</Words>
  <Characters>11953</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Capey</dc:creator>
  <cp:keywords/>
  <dc:description/>
  <cp:lastModifiedBy>Julia Cunningham</cp:lastModifiedBy>
  <cp:revision>2</cp:revision>
  <dcterms:created xsi:type="dcterms:W3CDTF">2025-06-30T15:35:00Z</dcterms:created>
  <dcterms:modified xsi:type="dcterms:W3CDTF">2025-06-30T15:35:00Z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