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6018" w:type="dxa"/>
        <w:tblInd w:w="-1139" w:type="dxa"/>
        <w:tblLook w:val="04A0" w:firstRow="1" w:lastRow="0" w:firstColumn="1" w:lastColumn="0" w:noHBand="0" w:noVBand="1"/>
      </w:tblPr>
      <w:tblGrid>
        <w:gridCol w:w="1985"/>
        <w:gridCol w:w="1843"/>
        <w:gridCol w:w="6237"/>
        <w:gridCol w:w="5953"/>
      </w:tblGrid>
      <w:tr w:rsidR="003C1A71" w:rsidRPr="003E5E66" w14:paraId="67132BD6" w14:textId="77777777" w:rsidTr="0022721D">
        <w:tc>
          <w:tcPr>
            <w:tcW w:w="1985"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1843"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6237"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32E02" w:rsidRPr="003E5E66" w14:paraId="49EAE17E" w14:textId="77777777" w:rsidTr="0022721D">
        <w:tc>
          <w:tcPr>
            <w:tcW w:w="1985" w:type="dxa"/>
            <w:shd w:val="clear" w:color="auto" w:fill="auto"/>
          </w:tcPr>
          <w:p w14:paraId="43C9046A" w14:textId="77777777" w:rsidR="00332E02" w:rsidRPr="00332E02" w:rsidRDefault="00332E02" w:rsidP="00332E02">
            <w:pPr>
              <w:rPr>
                <w:sz w:val="20"/>
                <w:szCs w:val="20"/>
              </w:rPr>
            </w:pPr>
            <w:r w:rsidRPr="00332E02">
              <w:rPr>
                <w:sz w:val="20"/>
                <w:szCs w:val="20"/>
              </w:rPr>
              <w:t>H: The visit of the Magi (Matt 2:1-12)</w:t>
            </w:r>
          </w:p>
          <w:p w14:paraId="11BB36B8" w14:textId="62D8701D" w:rsidR="00332E02" w:rsidRPr="00332E02" w:rsidRDefault="00332E02" w:rsidP="00332E02">
            <w:pPr>
              <w:rPr>
                <w:sz w:val="20"/>
                <w:szCs w:val="20"/>
              </w:rPr>
            </w:pPr>
            <w:r w:rsidRPr="00332E02">
              <w:rPr>
                <w:sz w:val="20"/>
                <w:szCs w:val="20"/>
              </w:rPr>
              <w:t xml:space="preserve">B: Know the Adoration of the Magi shows that all people are seeking </w:t>
            </w:r>
            <w:r w:rsidR="00ED2327" w:rsidRPr="00332E02">
              <w:rPr>
                <w:sz w:val="20"/>
                <w:szCs w:val="20"/>
              </w:rPr>
              <w:t>Jesus,</w:t>
            </w:r>
            <w:r w:rsidRPr="00332E02">
              <w:rPr>
                <w:sz w:val="20"/>
                <w:szCs w:val="20"/>
              </w:rPr>
              <w:t xml:space="preserve"> and he comes for the whole world.</w:t>
            </w:r>
          </w:p>
          <w:p w14:paraId="28F680D9" w14:textId="77777777" w:rsidR="00332E02" w:rsidRPr="003E5E66" w:rsidRDefault="00332E02" w:rsidP="00332E02">
            <w:pPr>
              <w:rPr>
                <w:sz w:val="20"/>
                <w:szCs w:val="20"/>
              </w:rPr>
            </w:pPr>
          </w:p>
        </w:tc>
        <w:tc>
          <w:tcPr>
            <w:tcW w:w="1843" w:type="dxa"/>
            <w:shd w:val="clear" w:color="auto" w:fill="D9E2F3" w:themeFill="accent1" w:themeFillTint="33"/>
          </w:tcPr>
          <w:p w14:paraId="0640D5AB" w14:textId="77777777" w:rsidR="00332E02" w:rsidRPr="00332E02" w:rsidRDefault="00332E02" w:rsidP="00332E02">
            <w:pPr>
              <w:rPr>
                <w:sz w:val="20"/>
                <w:szCs w:val="20"/>
              </w:rPr>
            </w:pPr>
            <w:r w:rsidRPr="00332E02">
              <w:rPr>
                <w:sz w:val="20"/>
                <w:szCs w:val="20"/>
              </w:rPr>
              <w:t>U3.3.1. Retell, in any form, the visit of the Magi and explain what the visit of the Magi and the gifts they bring show us about Jesus.</w:t>
            </w:r>
          </w:p>
          <w:p w14:paraId="13B9D77B" w14:textId="0051A8EA" w:rsidR="00332E02" w:rsidRPr="003E5E66" w:rsidRDefault="00332E02" w:rsidP="00332E02">
            <w:pPr>
              <w:rPr>
                <w:sz w:val="20"/>
                <w:szCs w:val="20"/>
              </w:rPr>
            </w:pPr>
            <w:r w:rsidRPr="00332E02">
              <w:rPr>
                <w:sz w:val="20"/>
                <w:szCs w:val="20"/>
              </w:rPr>
              <w:t>(For the Epiphany)</w:t>
            </w:r>
          </w:p>
        </w:tc>
        <w:tc>
          <w:tcPr>
            <w:tcW w:w="6237" w:type="dxa"/>
            <w:shd w:val="clear" w:color="auto" w:fill="auto"/>
          </w:tcPr>
          <w:p w14:paraId="4544AF6A" w14:textId="08AC4CB5" w:rsidR="00053969" w:rsidRDefault="00AD29C4" w:rsidP="00332E02">
            <w:pPr>
              <w:rPr>
                <w:b/>
                <w:bCs/>
                <w:sz w:val="20"/>
                <w:szCs w:val="20"/>
              </w:rPr>
            </w:pPr>
            <w:r>
              <w:rPr>
                <w:b/>
                <w:bCs/>
                <w:sz w:val="20"/>
                <w:szCs w:val="20"/>
              </w:rPr>
              <w:t xml:space="preserve">VB </w:t>
            </w:r>
            <w:r w:rsidR="00053969" w:rsidRPr="00053969">
              <w:rPr>
                <w:b/>
                <w:bCs/>
                <w:sz w:val="20"/>
                <w:szCs w:val="20"/>
              </w:rPr>
              <w:t>3.3.1 The Visit of the Magi</w:t>
            </w:r>
          </w:p>
          <w:p w14:paraId="4877695D" w14:textId="537DD66B" w:rsidR="00053969" w:rsidRDefault="00B62707" w:rsidP="00332E02">
            <w:pPr>
              <w:rPr>
                <w:sz w:val="20"/>
                <w:szCs w:val="20"/>
              </w:rPr>
            </w:pPr>
            <w:r>
              <w:rPr>
                <w:sz w:val="20"/>
                <w:szCs w:val="20"/>
              </w:rPr>
              <w:t>TB p28, paragraph 1. R</w:t>
            </w:r>
            <w:r>
              <w:rPr>
                <w:kern w:val="0"/>
                <w:sz w:val="20"/>
                <w:szCs w:val="20"/>
                <w14:ligatures w14:val="none"/>
              </w:rPr>
              <w:t>ead the theological notes carefully as they provide a context for the learning.</w:t>
            </w:r>
          </w:p>
          <w:p w14:paraId="67A6EF85" w14:textId="77777777" w:rsidR="004578E3" w:rsidRDefault="004578E3" w:rsidP="00332E02">
            <w:pPr>
              <w:rPr>
                <w:sz w:val="20"/>
                <w:szCs w:val="20"/>
              </w:rPr>
            </w:pPr>
            <w:r>
              <w:rPr>
                <w:sz w:val="20"/>
                <w:szCs w:val="20"/>
              </w:rPr>
              <w:t xml:space="preserve">TB p30: </w:t>
            </w:r>
            <w:r w:rsidR="00C3060C">
              <w:rPr>
                <w:sz w:val="20"/>
                <w:szCs w:val="20"/>
              </w:rPr>
              <w:t xml:space="preserve">Starting point activity. </w:t>
            </w:r>
          </w:p>
          <w:p w14:paraId="66340884" w14:textId="3FE2973D" w:rsidR="00367ED0" w:rsidRDefault="00511828" w:rsidP="00332E02">
            <w:pPr>
              <w:rPr>
                <w:sz w:val="20"/>
                <w:szCs w:val="20"/>
              </w:rPr>
            </w:pPr>
            <w:r>
              <w:rPr>
                <w:sz w:val="20"/>
                <w:szCs w:val="20"/>
              </w:rPr>
              <w:t xml:space="preserve">PB p67/67 </w:t>
            </w:r>
            <w:r w:rsidR="0016372D">
              <w:rPr>
                <w:sz w:val="20"/>
                <w:szCs w:val="20"/>
              </w:rPr>
              <w:t>– read from book &amp; show PowerPoint (link on p67)</w:t>
            </w:r>
            <w:r w:rsidR="00091204">
              <w:rPr>
                <w:sz w:val="20"/>
                <w:szCs w:val="20"/>
              </w:rPr>
              <w:t xml:space="preserve"> </w:t>
            </w:r>
          </w:p>
          <w:p w14:paraId="35E97D9B" w14:textId="73B1AE41" w:rsidR="00A803F5" w:rsidRDefault="00275043" w:rsidP="00332E02">
            <w:pPr>
              <w:rPr>
                <w:sz w:val="20"/>
                <w:szCs w:val="20"/>
              </w:rPr>
            </w:pPr>
            <w:r>
              <w:rPr>
                <w:sz w:val="20"/>
                <w:szCs w:val="20"/>
              </w:rPr>
              <w:t>PB p</w:t>
            </w:r>
            <w:r w:rsidR="00984765">
              <w:rPr>
                <w:sz w:val="20"/>
                <w:szCs w:val="20"/>
              </w:rPr>
              <w:t xml:space="preserve">68 – Discuss </w:t>
            </w:r>
            <w:r w:rsidR="00270FC4">
              <w:rPr>
                <w:sz w:val="20"/>
                <w:szCs w:val="20"/>
              </w:rPr>
              <w:t xml:space="preserve">Q1 &amp; then recap on 3 gifts </w:t>
            </w:r>
            <w:r w:rsidR="00A803F5">
              <w:rPr>
                <w:sz w:val="20"/>
                <w:szCs w:val="20"/>
              </w:rPr>
              <w:t>and discuss which gifts we would offer Jesus.</w:t>
            </w:r>
          </w:p>
          <w:p w14:paraId="33819577" w14:textId="77777777" w:rsidR="00ED2327" w:rsidRDefault="00A803F5" w:rsidP="00332E02">
            <w:pPr>
              <w:rPr>
                <w:sz w:val="20"/>
                <w:szCs w:val="20"/>
              </w:rPr>
            </w:pPr>
            <w:r>
              <w:rPr>
                <w:b/>
                <w:bCs/>
                <w:sz w:val="20"/>
                <w:szCs w:val="20"/>
              </w:rPr>
              <w:t xml:space="preserve">Pupil activity: </w:t>
            </w:r>
            <w:r w:rsidR="00AF3963">
              <w:rPr>
                <w:sz w:val="20"/>
                <w:szCs w:val="20"/>
              </w:rPr>
              <w:t xml:space="preserve">p68 </w:t>
            </w:r>
            <w:r w:rsidR="007317D3">
              <w:rPr>
                <w:sz w:val="20"/>
                <w:szCs w:val="20"/>
              </w:rPr>
              <w:t>discuss q</w:t>
            </w:r>
            <w:r w:rsidR="00AF3963">
              <w:rPr>
                <w:sz w:val="20"/>
                <w:szCs w:val="20"/>
              </w:rPr>
              <w:t>uestion 2. Adapt</w:t>
            </w:r>
            <w:r w:rsidR="007317D3">
              <w:rPr>
                <w:sz w:val="20"/>
                <w:szCs w:val="20"/>
              </w:rPr>
              <w:t xml:space="preserve"> the task</w:t>
            </w:r>
            <w:r w:rsidR="00AF3963">
              <w:rPr>
                <w:sz w:val="20"/>
                <w:szCs w:val="20"/>
              </w:rPr>
              <w:t xml:space="preserve"> to list the 3 gifts and their meaning</w:t>
            </w:r>
            <w:r w:rsidR="00475251">
              <w:rPr>
                <w:sz w:val="20"/>
                <w:szCs w:val="20"/>
              </w:rPr>
              <w:t xml:space="preserve"> and what the gifts show us about Jesus. </w:t>
            </w:r>
          </w:p>
          <w:p w14:paraId="0276F791" w14:textId="7FA9D9C4" w:rsidR="00A803F5" w:rsidRPr="00A803F5" w:rsidRDefault="00ED2327" w:rsidP="00332E02">
            <w:pPr>
              <w:rPr>
                <w:sz w:val="20"/>
                <w:szCs w:val="20"/>
              </w:rPr>
            </w:pPr>
            <w:r w:rsidRPr="00ED2327">
              <w:rPr>
                <w:i/>
                <w:iCs/>
                <w:sz w:val="20"/>
                <w:szCs w:val="20"/>
              </w:rPr>
              <w:t>Respond</w:t>
            </w:r>
            <w:r>
              <w:rPr>
                <w:sz w:val="20"/>
                <w:szCs w:val="20"/>
              </w:rPr>
              <w:t xml:space="preserve">: </w:t>
            </w:r>
            <w:r w:rsidR="00475251">
              <w:rPr>
                <w:sz w:val="20"/>
                <w:szCs w:val="20"/>
              </w:rPr>
              <w:t xml:space="preserve">Extension / Next step question: What gifts </w:t>
            </w:r>
            <w:r w:rsidR="00877EED">
              <w:rPr>
                <w:sz w:val="20"/>
                <w:szCs w:val="20"/>
              </w:rPr>
              <w:t>could</w:t>
            </w:r>
            <w:r w:rsidR="007D33EE">
              <w:rPr>
                <w:sz w:val="20"/>
                <w:szCs w:val="20"/>
              </w:rPr>
              <w:t xml:space="preserve"> you like to offer Jesus?</w:t>
            </w:r>
            <w:r w:rsidR="00877EED">
              <w:rPr>
                <w:sz w:val="20"/>
                <w:szCs w:val="20"/>
              </w:rPr>
              <w:t xml:space="preserve"> (e.g. love, kindness, consideration for others)</w:t>
            </w:r>
          </w:p>
          <w:p w14:paraId="51C26301" w14:textId="77777777" w:rsidR="00EB5C94" w:rsidRDefault="00EB5C94" w:rsidP="00332E02">
            <w:pPr>
              <w:rPr>
                <w:sz w:val="20"/>
                <w:szCs w:val="20"/>
              </w:rPr>
            </w:pPr>
          </w:p>
          <w:p w14:paraId="7044C363" w14:textId="77777777" w:rsidR="00EB5C94" w:rsidRDefault="00EB5C94" w:rsidP="00332E02">
            <w:pPr>
              <w:rPr>
                <w:sz w:val="20"/>
                <w:szCs w:val="20"/>
              </w:rPr>
            </w:pPr>
          </w:p>
          <w:p w14:paraId="787B8F52" w14:textId="0C661329" w:rsidR="00EB5C94" w:rsidRDefault="00EB5C94" w:rsidP="00332E02">
            <w:pPr>
              <w:rPr>
                <w:sz w:val="20"/>
                <w:szCs w:val="20"/>
              </w:rPr>
            </w:pPr>
            <w:r>
              <w:rPr>
                <w:sz w:val="20"/>
                <w:szCs w:val="20"/>
              </w:rPr>
              <w:t>Recap on previous lesson then:</w:t>
            </w:r>
          </w:p>
          <w:p w14:paraId="72D0DFBD" w14:textId="76632E3B" w:rsidR="00275043" w:rsidRDefault="00EB5C94" w:rsidP="00332E02">
            <w:pPr>
              <w:rPr>
                <w:sz w:val="20"/>
                <w:szCs w:val="20"/>
              </w:rPr>
            </w:pPr>
            <w:r>
              <w:rPr>
                <w:sz w:val="20"/>
                <w:szCs w:val="20"/>
              </w:rPr>
              <w:t>PB p</w:t>
            </w:r>
            <w:r w:rsidR="00270FC4">
              <w:rPr>
                <w:sz w:val="20"/>
                <w:szCs w:val="20"/>
              </w:rPr>
              <w:t xml:space="preserve">68 </w:t>
            </w:r>
            <w:r w:rsidR="00FA51B9">
              <w:rPr>
                <w:sz w:val="20"/>
                <w:szCs w:val="20"/>
              </w:rPr>
              <w:t>hot seating from Q3 to lead into pupil activity.</w:t>
            </w:r>
            <w:r w:rsidR="005836AC">
              <w:rPr>
                <w:sz w:val="20"/>
                <w:szCs w:val="20"/>
              </w:rPr>
              <w:t xml:space="preserve"> Consider sitting in the ‘hot seat’ yourself as the children may not have enough knowledge and understanding to undertake this themselves.</w:t>
            </w:r>
          </w:p>
          <w:p w14:paraId="7012CB7D" w14:textId="0DFA0484" w:rsidR="007378DD" w:rsidRDefault="007378DD" w:rsidP="00332E02">
            <w:pPr>
              <w:rPr>
                <w:sz w:val="20"/>
                <w:szCs w:val="20"/>
              </w:rPr>
            </w:pPr>
            <w:r w:rsidRPr="00FA51B9">
              <w:rPr>
                <w:b/>
                <w:bCs/>
                <w:sz w:val="20"/>
                <w:szCs w:val="20"/>
              </w:rPr>
              <w:t>Pupil activity:</w:t>
            </w:r>
            <w:r>
              <w:rPr>
                <w:sz w:val="20"/>
                <w:szCs w:val="20"/>
              </w:rPr>
              <w:t xml:space="preserve"> Question 4 “Imagine you are one of the Magi, tell your story</w:t>
            </w:r>
            <w:r w:rsidR="00FA51B9">
              <w:rPr>
                <w:sz w:val="20"/>
                <w:szCs w:val="20"/>
              </w:rPr>
              <w:t xml:space="preserve">. </w:t>
            </w:r>
            <w:r w:rsidR="00FF5923">
              <w:rPr>
                <w:sz w:val="20"/>
                <w:szCs w:val="20"/>
              </w:rPr>
              <w:t xml:space="preserve">(Use </w:t>
            </w:r>
            <w:r w:rsidR="0038464D">
              <w:rPr>
                <w:sz w:val="20"/>
                <w:szCs w:val="20"/>
              </w:rPr>
              <w:t>whatever method you would usually use to scaffold a retell)</w:t>
            </w:r>
          </w:p>
          <w:p w14:paraId="48D871CF" w14:textId="0F80E6ED" w:rsidR="00ED2327" w:rsidRDefault="00ED2327" w:rsidP="00332E02">
            <w:pPr>
              <w:rPr>
                <w:sz w:val="20"/>
                <w:szCs w:val="20"/>
              </w:rPr>
            </w:pPr>
            <w:r>
              <w:rPr>
                <w:sz w:val="20"/>
                <w:szCs w:val="20"/>
              </w:rPr>
              <w:t xml:space="preserve">A retell in Y3 will look different to that of a Y1, for example. More understanding of the account is required with an emerging ability to make links with other </w:t>
            </w:r>
            <w:r w:rsidR="005836AC">
              <w:rPr>
                <w:sz w:val="20"/>
                <w:szCs w:val="20"/>
              </w:rPr>
              <w:t xml:space="preserve">learning. </w:t>
            </w:r>
            <w:r w:rsidR="0022721D">
              <w:rPr>
                <w:sz w:val="20"/>
                <w:szCs w:val="20"/>
              </w:rPr>
              <w:t>E.g.</w:t>
            </w:r>
            <w:r w:rsidR="005836AC">
              <w:rPr>
                <w:sz w:val="20"/>
                <w:szCs w:val="20"/>
              </w:rPr>
              <w:t xml:space="preserve"> </w:t>
            </w:r>
            <w:r w:rsidR="005836AC" w:rsidRPr="005836AC">
              <w:rPr>
                <w:i/>
                <w:iCs/>
                <w:sz w:val="20"/>
                <w:szCs w:val="20"/>
              </w:rPr>
              <w:t>What is the significance of the visit of the Magi?</w:t>
            </w:r>
            <w:r w:rsidR="005836AC">
              <w:rPr>
                <w:sz w:val="20"/>
                <w:szCs w:val="20"/>
              </w:rPr>
              <w:t xml:space="preserve"> (Jesus is revealed to the whole world – to all people – not solely the Israelites). </w:t>
            </w:r>
            <w:r w:rsidR="005836AC" w:rsidRPr="005836AC">
              <w:rPr>
                <w:i/>
                <w:iCs/>
                <w:sz w:val="20"/>
                <w:szCs w:val="20"/>
              </w:rPr>
              <w:t>What was the context of Herod’s asking the Magi to report back to him?</w:t>
            </w:r>
            <w:r w:rsidR="005836AC">
              <w:rPr>
                <w:i/>
                <w:iCs/>
                <w:sz w:val="20"/>
                <w:szCs w:val="20"/>
              </w:rPr>
              <w:t xml:space="preserve"> </w:t>
            </w:r>
            <w:r w:rsidR="005836AC">
              <w:rPr>
                <w:sz w:val="20"/>
                <w:szCs w:val="20"/>
              </w:rPr>
              <w:t>And</w:t>
            </w:r>
            <w:r w:rsidR="005836AC" w:rsidRPr="005836AC">
              <w:rPr>
                <w:i/>
                <w:iCs/>
                <w:sz w:val="20"/>
                <w:szCs w:val="20"/>
              </w:rPr>
              <w:t xml:space="preserve"> </w:t>
            </w:r>
            <w:proofErr w:type="gramStart"/>
            <w:r w:rsidR="005836AC" w:rsidRPr="005836AC">
              <w:rPr>
                <w:i/>
                <w:iCs/>
                <w:sz w:val="20"/>
                <w:szCs w:val="20"/>
              </w:rPr>
              <w:t>Why</w:t>
            </w:r>
            <w:proofErr w:type="gramEnd"/>
            <w:r w:rsidR="005836AC" w:rsidRPr="005836AC">
              <w:rPr>
                <w:i/>
                <w:iCs/>
                <w:sz w:val="20"/>
                <w:szCs w:val="20"/>
              </w:rPr>
              <w:t xml:space="preserve"> did an angel visit the Magi in a dream?</w:t>
            </w:r>
          </w:p>
          <w:p w14:paraId="6A127722" w14:textId="4BCD27B2" w:rsidR="0022721D" w:rsidRPr="0022721D" w:rsidRDefault="0022721D" w:rsidP="0022721D">
            <w:pPr>
              <w:rPr>
                <w:sz w:val="20"/>
                <w:szCs w:val="20"/>
              </w:rPr>
            </w:pPr>
            <w:r w:rsidRPr="0022721D">
              <w:rPr>
                <w:b/>
                <w:bCs/>
                <w:sz w:val="20"/>
                <w:szCs w:val="20"/>
              </w:rPr>
              <w:t>Discern</w:t>
            </w:r>
            <w:r>
              <w:rPr>
                <w:sz w:val="20"/>
                <w:szCs w:val="20"/>
              </w:rPr>
              <w:t xml:space="preserve">: </w:t>
            </w:r>
            <w:r w:rsidRPr="0022721D">
              <w:rPr>
                <w:i/>
                <w:iCs/>
                <w:sz w:val="20"/>
                <w:szCs w:val="20"/>
              </w:rPr>
              <w:t xml:space="preserve">D3.3.1 – Asking and answering Qs about the feelings of one of the characters in one of the stories studied. </w:t>
            </w:r>
          </w:p>
          <w:p w14:paraId="4B8BF8CB" w14:textId="1BBDC6E6" w:rsidR="00702452" w:rsidRPr="0022721D" w:rsidRDefault="0022721D" w:rsidP="00332E02">
            <w:pPr>
              <w:rPr>
                <w:i/>
                <w:iCs/>
                <w:sz w:val="20"/>
                <w:szCs w:val="20"/>
              </w:rPr>
            </w:pPr>
            <w:r w:rsidRPr="0022721D">
              <w:rPr>
                <w:i/>
                <w:iCs/>
                <w:sz w:val="20"/>
                <w:szCs w:val="20"/>
              </w:rPr>
              <w:t>Which is the most important gift from the Magi? What if the Magi did not bring any gifts? What if the family had already fled to Egypt?</w:t>
            </w:r>
          </w:p>
          <w:p w14:paraId="5B8C4A92" w14:textId="5A100722" w:rsidR="008B3A3F" w:rsidRPr="00053969" w:rsidRDefault="00702452" w:rsidP="00332E02">
            <w:pPr>
              <w:rPr>
                <w:sz w:val="20"/>
                <w:szCs w:val="20"/>
              </w:rPr>
            </w:pPr>
            <w:r>
              <w:rPr>
                <w:sz w:val="20"/>
                <w:szCs w:val="20"/>
              </w:rPr>
              <w:t>Make time over lessons to sing ‘We three Kings’</w:t>
            </w:r>
            <w:r w:rsidR="00ED2327">
              <w:rPr>
                <w:sz w:val="20"/>
                <w:szCs w:val="20"/>
              </w:rPr>
              <w:t xml:space="preserve"> – focus on the lyrics sung as they explore the symbolism of the gifts.</w:t>
            </w:r>
          </w:p>
        </w:tc>
        <w:tc>
          <w:tcPr>
            <w:tcW w:w="5953" w:type="dxa"/>
            <w:shd w:val="clear" w:color="auto" w:fill="auto"/>
          </w:tcPr>
          <w:p w14:paraId="26468452" w14:textId="77777777" w:rsidR="00332E02" w:rsidRDefault="00A54409" w:rsidP="00332E02">
            <w:pPr>
              <w:rPr>
                <w:sz w:val="20"/>
                <w:szCs w:val="20"/>
              </w:rPr>
            </w:pPr>
            <w:r>
              <w:rPr>
                <w:sz w:val="20"/>
                <w:szCs w:val="20"/>
              </w:rPr>
              <w:t xml:space="preserve">Consider leaving a nativity scene as a focus for Epiphany even if the school year starts after the </w:t>
            </w:r>
            <w:proofErr w:type="gramStart"/>
            <w:r>
              <w:rPr>
                <w:sz w:val="20"/>
                <w:szCs w:val="20"/>
              </w:rPr>
              <w:t>6</w:t>
            </w:r>
            <w:r w:rsidRPr="00A54409">
              <w:rPr>
                <w:sz w:val="20"/>
                <w:szCs w:val="20"/>
                <w:vertAlign w:val="superscript"/>
              </w:rPr>
              <w:t>th</w:t>
            </w:r>
            <w:proofErr w:type="gramEnd"/>
            <w:r>
              <w:rPr>
                <w:sz w:val="20"/>
                <w:szCs w:val="20"/>
              </w:rPr>
              <w:t xml:space="preserve"> January.</w:t>
            </w:r>
          </w:p>
          <w:p w14:paraId="6D66CE61" w14:textId="77777777" w:rsidR="001010FE" w:rsidRDefault="001010FE" w:rsidP="00332E02">
            <w:pPr>
              <w:rPr>
                <w:sz w:val="20"/>
                <w:szCs w:val="20"/>
              </w:rPr>
            </w:pPr>
          </w:p>
          <w:p w14:paraId="085F0282" w14:textId="75240602" w:rsidR="001010FE" w:rsidRDefault="001010FE" w:rsidP="00332E02">
            <w:pPr>
              <w:rPr>
                <w:sz w:val="20"/>
                <w:szCs w:val="20"/>
              </w:rPr>
            </w:pPr>
            <w:r>
              <w:rPr>
                <w:sz w:val="20"/>
                <w:szCs w:val="20"/>
              </w:rPr>
              <w:t xml:space="preserve">Perhaps you have had the </w:t>
            </w:r>
            <w:r w:rsidR="00ED2327">
              <w:rPr>
                <w:sz w:val="20"/>
                <w:szCs w:val="20"/>
              </w:rPr>
              <w:t>M</w:t>
            </w:r>
            <w:r>
              <w:rPr>
                <w:sz w:val="20"/>
                <w:szCs w:val="20"/>
              </w:rPr>
              <w:t xml:space="preserve">agi from the nativity set in your classroom travelling closer and closer to the crib at Advent. They could then be placed at the crib for Epiphany. </w:t>
            </w:r>
          </w:p>
          <w:p w14:paraId="6B34AE13" w14:textId="28D9C23C" w:rsidR="001010FE" w:rsidRDefault="001010FE" w:rsidP="00332E02">
            <w:pPr>
              <w:rPr>
                <w:sz w:val="20"/>
                <w:szCs w:val="20"/>
              </w:rPr>
            </w:pPr>
            <w:r>
              <w:rPr>
                <w:sz w:val="20"/>
                <w:szCs w:val="20"/>
              </w:rPr>
              <w:t>Remember, there is a tradition amongst Catholics to keep the crib up until 2</w:t>
            </w:r>
            <w:r w:rsidRPr="001010FE">
              <w:rPr>
                <w:sz w:val="20"/>
                <w:szCs w:val="20"/>
                <w:vertAlign w:val="superscript"/>
              </w:rPr>
              <w:t>nd</w:t>
            </w:r>
            <w:r>
              <w:rPr>
                <w:sz w:val="20"/>
                <w:szCs w:val="20"/>
              </w:rPr>
              <w:t xml:space="preserve"> February, which is the Feast of the Presentation.</w:t>
            </w:r>
          </w:p>
          <w:p w14:paraId="446E34AE" w14:textId="77777777" w:rsidR="001010FE" w:rsidRDefault="001010FE" w:rsidP="00332E02">
            <w:pPr>
              <w:rPr>
                <w:sz w:val="20"/>
                <w:szCs w:val="20"/>
              </w:rPr>
            </w:pPr>
          </w:p>
          <w:p w14:paraId="23FADDFF" w14:textId="24F2B07C" w:rsidR="001010FE" w:rsidRDefault="001010FE" w:rsidP="00332E02">
            <w:pPr>
              <w:rPr>
                <w:sz w:val="20"/>
                <w:szCs w:val="20"/>
              </w:rPr>
            </w:pPr>
            <w:r>
              <w:rPr>
                <w:sz w:val="20"/>
                <w:szCs w:val="20"/>
              </w:rPr>
              <w:t>NB – we do not know how many men from the East came to visit Jesus. Why is it traditionally thought there were 3</w:t>
            </w:r>
            <w:r w:rsidR="00ED2327">
              <w:rPr>
                <w:sz w:val="20"/>
                <w:szCs w:val="20"/>
              </w:rPr>
              <w:t xml:space="preserve"> – because of the gifts they brought. This may be a good ‘I wonder’ question for the class after reading the Gospel account. </w:t>
            </w:r>
          </w:p>
          <w:p w14:paraId="38802D3A" w14:textId="77777777" w:rsidR="001010FE" w:rsidRDefault="001010FE" w:rsidP="00332E02">
            <w:pPr>
              <w:rPr>
                <w:sz w:val="20"/>
                <w:szCs w:val="20"/>
              </w:rPr>
            </w:pPr>
          </w:p>
          <w:p w14:paraId="736E54EE" w14:textId="04BBECBB" w:rsidR="00ED2327" w:rsidRDefault="00ED2327" w:rsidP="00332E02">
            <w:pPr>
              <w:rPr>
                <w:sz w:val="20"/>
                <w:szCs w:val="20"/>
              </w:rPr>
            </w:pPr>
            <w:r>
              <w:rPr>
                <w:sz w:val="20"/>
                <w:szCs w:val="20"/>
              </w:rPr>
              <w:t>This article from Vatican News has excellent background information for teachers about the Epiphany, including what is meant by ‘Epiphany’ and the symbolism of the gifts of gold, frankincense and myrrh.</w:t>
            </w:r>
            <w:r w:rsidR="00217DB0">
              <w:rPr>
                <w:sz w:val="20"/>
                <w:szCs w:val="20"/>
              </w:rPr>
              <w:t xml:space="preserve"> </w:t>
            </w:r>
            <w:hyperlink r:id="rId10" w:anchor=":~:text=The%20triple%20reactions%3A%20The%20Epiphany,with%20the%20evil%20King%20Herod" w:history="1">
              <w:r w:rsidR="00217DB0">
                <w:rPr>
                  <w:rStyle w:val="Hyperlink"/>
                  <w:sz w:val="20"/>
                  <w:szCs w:val="20"/>
                </w:rPr>
                <w:t>Epiphany-Sunday-reflections</w:t>
              </w:r>
            </w:hyperlink>
            <w:r w:rsidR="00217DB0" w:rsidRPr="00217DB0">
              <w:rPr>
                <w:sz w:val="20"/>
                <w:szCs w:val="20"/>
              </w:rPr>
              <w:t>.</w:t>
            </w:r>
            <w:r w:rsidR="00217DB0">
              <w:rPr>
                <w:sz w:val="20"/>
                <w:szCs w:val="20"/>
              </w:rPr>
              <w:t xml:space="preserve"> </w:t>
            </w:r>
          </w:p>
          <w:p w14:paraId="59DE7501" w14:textId="77777777" w:rsidR="00ED2327" w:rsidRDefault="00ED2327" w:rsidP="00332E02">
            <w:pPr>
              <w:rPr>
                <w:sz w:val="20"/>
                <w:szCs w:val="20"/>
              </w:rPr>
            </w:pPr>
          </w:p>
          <w:p w14:paraId="7B2066B0" w14:textId="77777777" w:rsidR="00A54409" w:rsidRDefault="00A54409" w:rsidP="00332E02">
            <w:pPr>
              <w:rPr>
                <w:sz w:val="20"/>
                <w:szCs w:val="20"/>
              </w:rPr>
            </w:pPr>
            <w:r>
              <w:rPr>
                <w:sz w:val="20"/>
                <w:szCs w:val="20"/>
              </w:rPr>
              <w:t xml:space="preserve">Be aware that Matthew was writing for a different audience from Luke, hence the Magi (See notes </w:t>
            </w:r>
            <w:hyperlink r:id="rId11" w:history="1">
              <w:r w:rsidRPr="00357FC8">
                <w:rPr>
                  <w:rStyle w:val="Hyperlink"/>
                  <w:sz w:val="20"/>
                  <w:szCs w:val="20"/>
                </w:rPr>
                <w:t>http://www.thebibledoctor.com/about-the-gospel-writers.html</w:t>
              </w:r>
            </w:hyperlink>
            <w:r>
              <w:rPr>
                <w:sz w:val="20"/>
                <w:szCs w:val="20"/>
              </w:rPr>
              <w:t xml:space="preserve"> )</w:t>
            </w:r>
          </w:p>
          <w:p w14:paraId="251071F7" w14:textId="0F0368E0" w:rsidR="00B17C62" w:rsidRDefault="00B17C62" w:rsidP="00B17C62">
            <w:pPr>
              <w:rPr>
                <w:sz w:val="20"/>
                <w:szCs w:val="20"/>
              </w:rPr>
            </w:pPr>
            <w:r>
              <w:rPr>
                <w:sz w:val="20"/>
                <w:szCs w:val="20"/>
              </w:rPr>
              <w:t xml:space="preserve">We Three Kings </w:t>
            </w:r>
            <w:hyperlink r:id="rId12" w:history="1">
              <w:r w:rsidRPr="00BD5E0B">
                <w:rPr>
                  <w:rStyle w:val="Hyperlink"/>
                  <w:sz w:val="20"/>
                  <w:szCs w:val="20"/>
                </w:rPr>
                <w:t>https://www.youtube.com/watch?v=jBwL3y-Wlms</w:t>
              </w:r>
            </w:hyperlink>
            <w:r>
              <w:rPr>
                <w:sz w:val="20"/>
                <w:szCs w:val="20"/>
              </w:rPr>
              <w:t xml:space="preserve"> </w:t>
            </w:r>
          </w:p>
          <w:p w14:paraId="331E2FF1" w14:textId="77777777" w:rsidR="004A05E7" w:rsidRDefault="004A05E7" w:rsidP="00B17C62">
            <w:pPr>
              <w:rPr>
                <w:sz w:val="20"/>
                <w:szCs w:val="20"/>
              </w:rPr>
            </w:pPr>
          </w:p>
          <w:p w14:paraId="7EE5D848" w14:textId="7B5BE4C6" w:rsidR="004A05E7" w:rsidRPr="004A05E7" w:rsidRDefault="004A05E7" w:rsidP="00B17C62">
            <w:pPr>
              <w:rPr>
                <w:b/>
                <w:bCs/>
                <w:sz w:val="20"/>
                <w:szCs w:val="20"/>
              </w:rPr>
            </w:pPr>
            <w:r w:rsidRPr="004A05E7">
              <w:rPr>
                <w:b/>
                <w:bCs/>
                <w:sz w:val="20"/>
                <w:szCs w:val="20"/>
              </w:rPr>
              <w:t>Key Vocabulary:</w:t>
            </w:r>
            <w:r w:rsidR="005836AC">
              <w:rPr>
                <w:b/>
                <w:bCs/>
                <w:sz w:val="20"/>
                <w:szCs w:val="20"/>
              </w:rPr>
              <w:t xml:space="preserve">  </w:t>
            </w:r>
            <w:proofErr w:type="gramStart"/>
            <w:r w:rsidR="005836AC">
              <w:rPr>
                <w:b/>
                <w:bCs/>
                <w:sz w:val="20"/>
                <w:szCs w:val="20"/>
              </w:rPr>
              <w:t xml:space="preserve">   (</w:t>
            </w:r>
            <w:proofErr w:type="gramEnd"/>
            <w:r w:rsidR="005836AC">
              <w:rPr>
                <w:b/>
                <w:bCs/>
                <w:sz w:val="20"/>
                <w:szCs w:val="20"/>
              </w:rPr>
              <w:t>can the children use these words in context?)</w:t>
            </w:r>
          </w:p>
          <w:p w14:paraId="1F332FBC" w14:textId="7F5AA035" w:rsidR="004A05E7" w:rsidRDefault="005B6AC2" w:rsidP="00B17C62">
            <w:pPr>
              <w:rPr>
                <w:sz w:val="20"/>
                <w:szCs w:val="20"/>
              </w:rPr>
            </w:pPr>
            <w:r>
              <w:rPr>
                <w:sz w:val="20"/>
                <w:szCs w:val="20"/>
              </w:rPr>
              <w:t>Epiphany</w:t>
            </w:r>
          </w:p>
          <w:p w14:paraId="52C108C4" w14:textId="27A41C14" w:rsidR="005B6AC2" w:rsidRDefault="005B6AC2" w:rsidP="00B17C62">
            <w:pPr>
              <w:rPr>
                <w:sz w:val="20"/>
                <w:szCs w:val="20"/>
              </w:rPr>
            </w:pPr>
            <w:r>
              <w:rPr>
                <w:sz w:val="20"/>
                <w:szCs w:val="20"/>
              </w:rPr>
              <w:t>Magi</w:t>
            </w:r>
          </w:p>
          <w:p w14:paraId="5DD60374" w14:textId="4BDF3245" w:rsidR="005B6AC2" w:rsidRDefault="005B6AC2" w:rsidP="00B17C62">
            <w:pPr>
              <w:rPr>
                <w:sz w:val="20"/>
                <w:szCs w:val="20"/>
              </w:rPr>
            </w:pPr>
            <w:r>
              <w:rPr>
                <w:sz w:val="20"/>
                <w:szCs w:val="20"/>
              </w:rPr>
              <w:t xml:space="preserve">Gold </w:t>
            </w:r>
          </w:p>
          <w:p w14:paraId="4C98647F" w14:textId="1CC002D3" w:rsidR="005B6AC2" w:rsidRDefault="005B6AC2" w:rsidP="00B17C62">
            <w:pPr>
              <w:rPr>
                <w:sz w:val="20"/>
                <w:szCs w:val="20"/>
              </w:rPr>
            </w:pPr>
            <w:r>
              <w:rPr>
                <w:sz w:val="20"/>
                <w:szCs w:val="20"/>
              </w:rPr>
              <w:t>Frankincense</w:t>
            </w:r>
          </w:p>
          <w:p w14:paraId="0D3923A9" w14:textId="253F270B" w:rsidR="005B6AC2" w:rsidRDefault="00502B27" w:rsidP="00B17C62">
            <w:pPr>
              <w:rPr>
                <w:sz w:val="20"/>
                <w:szCs w:val="20"/>
              </w:rPr>
            </w:pPr>
            <w:r>
              <w:rPr>
                <w:sz w:val="20"/>
                <w:szCs w:val="20"/>
              </w:rPr>
              <w:t>Myrrh</w:t>
            </w:r>
          </w:p>
          <w:p w14:paraId="3015A86B" w14:textId="71AB0899" w:rsidR="00B17C62" w:rsidRPr="003E5E66" w:rsidRDefault="00DA715E" w:rsidP="00ED2327">
            <w:pPr>
              <w:rPr>
                <w:sz w:val="20"/>
                <w:szCs w:val="20"/>
              </w:rPr>
            </w:pPr>
            <w:r>
              <w:rPr>
                <w:sz w:val="20"/>
                <w:szCs w:val="20"/>
              </w:rPr>
              <w:t>Adoration</w:t>
            </w:r>
          </w:p>
        </w:tc>
      </w:tr>
      <w:tr w:rsidR="00332E02" w:rsidRPr="003E5E66" w14:paraId="734C03F9" w14:textId="77777777" w:rsidTr="0022721D">
        <w:tc>
          <w:tcPr>
            <w:tcW w:w="1985" w:type="dxa"/>
            <w:shd w:val="clear" w:color="auto" w:fill="auto"/>
          </w:tcPr>
          <w:p w14:paraId="44C9A1E0" w14:textId="442DDC10" w:rsidR="00332E02" w:rsidRPr="003E5E66" w:rsidRDefault="00332E02" w:rsidP="00332E02">
            <w:pPr>
              <w:rPr>
                <w:sz w:val="20"/>
                <w:szCs w:val="20"/>
              </w:rPr>
            </w:pPr>
            <w:r w:rsidRPr="00332E02">
              <w:rPr>
                <w:sz w:val="20"/>
                <w:szCs w:val="20"/>
              </w:rPr>
              <w:lastRenderedPageBreak/>
              <w:t xml:space="preserve">B: </w:t>
            </w:r>
            <w:r w:rsidR="002E6C47">
              <w:rPr>
                <w:sz w:val="20"/>
                <w:szCs w:val="20"/>
              </w:rPr>
              <w:t>The</w:t>
            </w:r>
            <w:r w:rsidRPr="00332E02">
              <w:rPr>
                <w:sz w:val="20"/>
                <w:szCs w:val="20"/>
              </w:rPr>
              <w:t xml:space="preserve"> the kingdom of God begins in all those who open their hearts to God’s love.</w:t>
            </w:r>
          </w:p>
        </w:tc>
        <w:tc>
          <w:tcPr>
            <w:tcW w:w="1843" w:type="dxa"/>
            <w:shd w:val="clear" w:color="auto" w:fill="D9E2F3" w:themeFill="accent1" w:themeFillTint="33"/>
          </w:tcPr>
          <w:p w14:paraId="0653EAEA" w14:textId="7B79E4F9" w:rsidR="00332E02" w:rsidRPr="003E5E66" w:rsidRDefault="00332E02" w:rsidP="00332E02">
            <w:pPr>
              <w:rPr>
                <w:sz w:val="20"/>
                <w:szCs w:val="20"/>
              </w:rPr>
            </w:pPr>
            <w:r w:rsidRPr="00332E02">
              <w:rPr>
                <w:sz w:val="20"/>
                <w:szCs w:val="20"/>
              </w:rPr>
              <w:t>U3.3.2. Show a simple understanding of what the kingdom of God is and is not</w:t>
            </w:r>
          </w:p>
        </w:tc>
        <w:tc>
          <w:tcPr>
            <w:tcW w:w="6237" w:type="dxa"/>
            <w:shd w:val="clear" w:color="auto" w:fill="auto"/>
          </w:tcPr>
          <w:p w14:paraId="2C379B43" w14:textId="63B7B17A" w:rsidR="00332E02" w:rsidRDefault="008C3F6A" w:rsidP="00332E02">
            <w:pPr>
              <w:rPr>
                <w:b/>
                <w:bCs/>
                <w:sz w:val="20"/>
                <w:szCs w:val="20"/>
              </w:rPr>
            </w:pPr>
            <w:r>
              <w:rPr>
                <w:b/>
                <w:bCs/>
                <w:sz w:val="20"/>
                <w:szCs w:val="20"/>
              </w:rPr>
              <w:t xml:space="preserve">VB </w:t>
            </w:r>
            <w:r w:rsidR="006B48D2" w:rsidRPr="006B48D2">
              <w:rPr>
                <w:b/>
                <w:bCs/>
                <w:sz w:val="20"/>
                <w:szCs w:val="20"/>
              </w:rPr>
              <w:t xml:space="preserve">3.3.2. </w:t>
            </w:r>
            <w:r w:rsidR="00783D5A">
              <w:rPr>
                <w:b/>
                <w:bCs/>
                <w:sz w:val="20"/>
                <w:szCs w:val="20"/>
              </w:rPr>
              <w:t>The Kingdom of God</w:t>
            </w:r>
          </w:p>
          <w:p w14:paraId="6C4C3653" w14:textId="71C9BB04" w:rsidR="00783D5A" w:rsidRDefault="00783D5A" w:rsidP="00783D5A">
            <w:pPr>
              <w:rPr>
                <w:kern w:val="0"/>
                <w:sz w:val="20"/>
                <w:szCs w:val="20"/>
                <w14:ligatures w14:val="none"/>
              </w:rPr>
            </w:pPr>
            <w:r>
              <w:rPr>
                <w:sz w:val="20"/>
                <w:szCs w:val="20"/>
              </w:rPr>
              <w:t xml:space="preserve">TB p28, paragraph </w:t>
            </w:r>
            <w:r w:rsidR="0052622C">
              <w:rPr>
                <w:sz w:val="20"/>
                <w:szCs w:val="20"/>
              </w:rPr>
              <w:t>2</w:t>
            </w:r>
            <w:r>
              <w:rPr>
                <w:sz w:val="20"/>
                <w:szCs w:val="20"/>
              </w:rPr>
              <w:t>. R</w:t>
            </w:r>
            <w:r>
              <w:rPr>
                <w:kern w:val="0"/>
                <w:sz w:val="20"/>
                <w:szCs w:val="20"/>
                <w14:ligatures w14:val="none"/>
              </w:rPr>
              <w:t>ead the theological notes carefully as they provide a context for the learning.</w:t>
            </w:r>
          </w:p>
          <w:p w14:paraId="63188F79" w14:textId="78EB68BF" w:rsidR="0052622C" w:rsidRDefault="0052622C" w:rsidP="00783D5A">
            <w:pPr>
              <w:rPr>
                <w:sz w:val="20"/>
                <w:szCs w:val="20"/>
              </w:rPr>
            </w:pPr>
          </w:p>
          <w:p w14:paraId="764E81D9" w14:textId="602D56A8" w:rsidR="002B2F50" w:rsidRDefault="00BD3311" w:rsidP="001A11F8">
            <w:pPr>
              <w:rPr>
                <w:sz w:val="20"/>
                <w:szCs w:val="20"/>
              </w:rPr>
            </w:pPr>
            <w:r>
              <w:rPr>
                <w:sz w:val="20"/>
                <w:szCs w:val="20"/>
              </w:rPr>
              <w:t xml:space="preserve">TB p31: </w:t>
            </w:r>
            <w:r w:rsidR="001A11F8">
              <w:rPr>
                <w:sz w:val="20"/>
                <w:szCs w:val="20"/>
              </w:rPr>
              <w:t>Starting point activity</w:t>
            </w:r>
            <w:r w:rsidR="008B7275">
              <w:rPr>
                <w:sz w:val="20"/>
                <w:szCs w:val="20"/>
              </w:rPr>
              <w:t xml:space="preserve"> (</w:t>
            </w:r>
            <w:r w:rsidR="0062238C">
              <w:rPr>
                <w:sz w:val="20"/>
                <w:szCs w:val="20"/>
              </w:rPr>
              <w:t>up to key points)</w:t>
            </w:r>
            <w:r w:rsidR="001A11F8">
              <w:rPr>
                <w:sz w:val="20"/>
                <w:szCs w:val="20"/>
              </w:rPr>
              <w:t>.</w:t>
            </w:r>
          </w:p>
          <w:p w14:paraId="54E78473" w14:textId="055E603B" w:rsidR="00F42610" w:rsidRDefault="002B2F50" w:rsidP="001A11F8">
            <w:pPr>
              <w:rPr>
                <w:sz w:val="20"/>
                <w:szCs w:val="20"/>
              </w:rPr>
            </w:pPr>
            <w:r>
              <w:rPr>
                <w:sz w:val="20"/>
                <w:szCs w:val="20"/>
              </w:rPr>
              <w:t xml:space="preserve">PB </w:t>
            </w:r>
            <w:r w:rsidR="00DB02A5">
              <w:rPr>
                <w:sz w:val="20"/>
                <w:szCs w:val="20"/>
              </w:rPr>
              <w:t>What do the children think the KOG is like? Discuss with a partner &amp; share so</w:t>
            </w:r>
            <w:r w:rsidR="00F42610">
              <w:rPr>
                <w:sz w:val="20"/>
                <w:szCs w:val="20"/>
              </w:rPr>
              <w:t>m</w:t>
            </w:r>
            <w:r w:rsidR="00DB02A5">
              <w:rPr>
                <w:sz w:val="20"/>
                <w:szCs w:val="20"/>
              </w:rPr>
              <w:t xml:space="preserve">e ideas, then read </w:t>
            </w:r>
            <w:r>
              <w:rPr>
                <w:sz w:val="20"/>
                <w:szCs w:val="20"/>
              </w:rPr>
              <w:t>p</w:t>
            </w:r>
            <w:r w:rsidR="0053393F">
              <w:rPr>
                <w:sz w:val="20"/>
                <w:szCs w:val="20"/>
              </w:rPr>
              <w:t>69</w:t>
            </w:r>
            <w:r w:rsidR="00F42610">
              <w:rPr>
                <w:sz w:val="20"/>
                <w:szCs w:val="20"/>
              </w:rPr>
              <w:t xml:space="preserve">. </w:t>
            </w:r>
          </w:p>
          <w:p w14:paraId="109E7541" w14:textId="53923895" w:rsidR="00104483" w:rsidRDefault="00104483" w:rsidP="001A11F8">
            <w:pPr>
              <w:rPr>
                <w:sz w:val="20"/>
                <w:szCs w:val="20"/>
              </w:rPr>
            </w:pPr>
            <w:r>
              <w:rPr>
                <w:sz w:val="20"/>
                <w:szCs w:val="20"/>
              </w:rPr>
              <w:t>TB p31</w:t>
            </w:r>
            <w:r w:rsidR="002B166C">
              <w:rPr>
                <w:sz w:val="20"/>
                <w:szCs w:val="20"/>
              </w:rPr>
              <w:t xml:space="preserve"> </w:t>
            </w:r>
            <w:r w:rsidR="0062238C">
              <w:rPr>
                <w:sz w:val="20"/>
                <w:szCs w:val="20"/>
              </w:rPr>
              <w:t xml:space="preserve">Read </w:t>
            </w:r>
            <w:r w:rsidR="0084008F">
              <w:rPr>
                <w:sz w:val="20"/>
                <w:szCs w:val="20"/>
              </w:rPr>
              <w:t>‘Explain</w:t>
            </w:r>
            <w:r w:rsidR="00CD5ECD">
              <w:rPr>
                <w:sz w:val="20"/>
                <w:szCs w:val="20"/>
              </w:rPr>
              <w:t>’</w:t>
            </w:r>
            <w:r w:rsidR="0084008F">
              <w:rPr>
                <w:sz w:val="20"/>
                <w:szCs w:val="20"/>
              </w:rPr>
              <w:t xml:space="preserve"> section only</w:t>
            </w:r>
          </w:p>
          <w:p w14:paraId="7B05E2C6" w14:textId="3474608A" w:rsidR="001A11F8" w:rsidRDefault="00F42610" w:rsidP="001A11F8">
            <w:pPr>
              <w:rPr>
                <w:sz w:val="20"/>
                <w:szCs w:val="20"/>
              </w:rPr>
            </w:pPr>
            <w:r>
              <w:rPr>
                <w:sz w:val="20"/>
                <w:szCs w:val="20"/>
              </w:rPr>
              <w:t xml:space="preserve">PB </w:t>
            </w:r>
            <w:r w:rsidR="009367E1">
              <w:rPr>
                <w:sz w:val="20"/>
                <w:szCs w:val="20"/>
              </w:rPr>
              <w:t xml:space="preserve">70 - </w:t>
            </w:r>
            <w:r w:rsidR="00F718D0">
              <w:rPr>
                <w:sz w:val="20"/>
                <w:szCs w:val="20"/>
              </w:rPr>
              <w:t>&amp; 71</w:t>
            </w:r>
            <w:r w:rsidR="001A11F8">
              <w:rPr>
                <w:sz w:val="20"/>
                <w:szCs w:val="20"/>
              </w:rPr>
              <w:t xml:space="preserve"> </w:t>
            </w:r>
            <w:r>
              <w:rPr>
                <w:sz w:val="20"/>
                <w:szCs w:val="20"/>
              </w:rPr>
              <w:t>U</w:t>
            </w:r>
            <w:r w:rsidR="00B75315">
              <w:rPr>
                <w:sz w:val="20"/>
                <w:szCs w:val="20"/>
              </w:rPr>
              <w:t>p to an</w:t>
            </w:r>
            <w:r w:rsidR="0053393F">
              <w:rPr>
                <w:sz w:val="20"/>
                <w:szCs w:val="20"/>
              </w:rPr>
              <w:t>d including pause to discuss.</w:t>
            </w:r>
          </w:p>
          <w:p w14:paraId="6FA84C05" w14:textId="6294A89A" w:rsidR="0028586E" w:rsidRPr="0073115D" w:rsidRDefault="0073115D" w:rsidP="001A11F8">
            <w:pPr>
              <w:rPr>
                <w:b/>
                <w:bCs/>
                <w:sz w:val="20"/>
                <w:szCs w:val="20"/>
              </w:rPr>
            </w:pPr>
            <w:r>
              <w:rPr>
                <w:b/>
                <w:bCs/>
                <w:sz w:val="20"/>
                <w:szCs w:val="20"/>
              </w:rPr>
              <w:t>Pupil Activity</w:t>
            </w:r>
          </w:p>
          <w:p w14:paraId="7A1E6497" w14:textId="4166E6F7" w:rsidR="001A11F8" w:rsidRDefault="00D30BB0" w:rsidP="00783D5A">
            <w:pPr>
              <w:rPr>
                <w:sz w:val="20"/>
                <w:szCs w:val="20"/>
              </w:rPr>
            </w:pPr>
            <w:r>
              <w:rPr>
                <w:sz w:val="20"/>
                <w:szCs w:val="20"/>
              </w:rPr>
              <w:t xml:space="preserve">Split your page in half, one side write </w:t>
            </w:r>
            <w:r w:rsidR="008319A0">
              <w:rPr>
                <w:sz w:val="20"/>
                <w:szCs w:val="20"/>
              </w:rPr>
              <w:t xml:space="preserve">‘The Kingdom of God is like’ on the other </w:t>
            </w:r>
            <w:r w:rsidR="00FA254D">
              <w:rPr>
                <w:sz w:val="20"/>
                <w:szCs w:val="20"/>
              </w:rPr>
              <w:t>‘The</w:t>
            </w:r>
            <w:r w:rsidR="008319A0">
              <w:rPr>
                <w:sz w:val="20"/>
                <w:szCs w:val="20"/>
              </w:rPr>
              <w:t xml:space="preserve"> Kingdom of God is not like</w:t>
            </w:r>
            <w:r w:rsidR="00340428">
              <w:rPr>
                <w:sz w:val="20"/>
                <w:szCs w:val="20"/>
              </w:rPr>
              <w:t xml:space="preserve">.’ </w:t>
            </w:r>
          </w:p>
          <w:p w14:paraId="10A0F069" w14:textId="435446F3" w:rsidR="00340428" w:rsidRDefault="00340428" w:rsidP="00783D5A">
            <w:pPr>
              <w:rPr>
                <w:sz w:val="20"/>
                <w:szCs w:val="20"/>
              </w:rPr>
            </w:pPr>
            <w:r>
              <w:rPr>
                <w:sz w:val="20"/>
                <w:szCs w:val="20"/>
              </w:rPr>
              <w:t>Write bullet points for each, for example</w:t>
            </w:r>
          </w:p>
          <w:p w14:paraId="1332B125" w14:textId="1F4723BD" w:rsidR="00340428" w:rsidRPr="009528E0" w:rsidRDefault="00340428" w:rsidP="00783D5A">
            <w:pPr>
              <w:rPr>
                <w:b/>
                <w:bCs/>
                <w:sz w:val="20"/>
                <w:szCs w:val="20"/>
              </w:rPr>
            </w:pPr>
            <w:r w:rsidRPr="009528E0">
              <w:rPr>
                <w:b/>
                <w:bCs/>
                <w:sz w:val="20"/>
                <w:szCs w:val="20"/>
              </w:rPr>
              <w:t>It is:</w:t>
            </w:r>
          </w:p>
          <w:p w14:paraId="45386CB2" w14:textId="0D8DA3D3" w:rsidR="009528E0" w:rsidRDefault="009528E0" w:rsidP="00783D5A">
            <w:pPr>
              <w:rPr>
                <w:sz w:val="20"/>
                <w:szCs w:val="20"/>
              </w:rPr>
            </w:pPr>
            <w:r>
              <w:rPr>
                <w:sz w:val="20"/>
                <w:szCs w:val="20"/>
              </w:rPr>
              <w:t>Here on earth</w:t>
            </w:r>
            <w:r w:rsidR="002744AF">
              <w:rPr>
                <w:sz w:val="20"/>
                <w:szCs w:val="20"/>
              </w:rPr>
              <w:t xml:space="preserve"> now</w:t>
            </w:r>
          </w:p>
          <w:p w14:paraId="0732D7D0" w14:textId="5FAB2F0A" w:rsidR="00340428" w:rsidRDefault="00340428" w:rsidP="00783D5A">
            <w:pPr>
              <w:rPr>
                <w:sz w:val="20"/>
                <w:szCs w:val="20"/>
              </w:rPr>
            </w:pPr>
            <w:r>
              <w:rPr>
                <w:sz w:val="20"/>
                <w:szCs w:val="20"/>
              </w:rPr>
              <w:t>Acts of kindness</w:t>
            </w:r>
          </w:p>
          <w:p w14:paraId="606395D0" w14:textId="7C86303E" w:rsidR="00340428" w:rsidRDefault="00340428" w:rsidP="00783D5A">
            <w:pPr>
              <w:rPr>
                <w:sz w:val="20"/>
                <w:szCs w:val="20"/>
              </w:rPr>
            </w:pPr>
            <w:r>
              <w:rPr>
                <w:sz w:val="20"/>
                <w:szCs w:val="20"/>
              </w:rPr>
              <w:t>Comforting others</w:t>
            </w:r>
          </w:p>
          <w:p w14:paraId="42F5BF5F" w14:textId="57D6F9D9" w:rsidR="00340428" w:rsidRDefault="00340428" w:rsidP="00783D5A">
            <w:pPr>
              <w:rPr>
                <w:sz w:val="20"/>
                <w:szCs w:val="20"/>
              </w:rPr>
            </w:pPr>
            <w:r>
              <w:rPr>
                <w:sz w:val="20"/>
                <w:szCs w:val="20"/>
              </w:rPr>
              <w:t>Sharing with those in need</w:t>
            </w:r>
          </w:p>
          <w:p w14:paraId="50283A93" w14:textId="6D3BEABF" w:rsidR="00340428" w:rsidRDefault="00340428" w:rsidP="00783D5A">
            <w:pPr>
              <w:rPr>
                <w:sz w:val="20"/>
                <w:szCs w:val="20"/>
              </w:rPr>
            </w:pPr>
            <w:r>
              <w:rPr>
                <w:sz w:val="20"/>
                <w:szCs w:val="20"/>
              </w:rPr>
              <w:t xml:space="preserve">Love </w:t>
            </w:r>
          </w:p>
          <w:p w14:paraId="2EA99753" w14:textId="5EB70404" w:rsidR="00340428" w:rsidRDefault="00A8472C" w:rsidP="00783D5A">
            <w:pPr>
              <w:rPr>
                <w:sz w:val="20"/>
                <w:szCs w:val="20"/>
              </w:rPr>
            </w:pPr>
            <w:r>
              <w:rPr>
                <w:sz w:val="20"/>
                <w:szCs w:val="20"/>
              </w:rPr>
              <w:t xml:space="preserve">Being forgiving </w:t>
            </w:r>
          </w:p>
          <w:p w14:paraId="2E21F515" w14:textId="7AB8F846" w:rsidR="00A8472C" w:rsidRDefault="00A8472C" w:rsidP="00783D5A">
            <w:pPr>
              <w:rPr>
                <w:sz w:val="20"/>
                <w:szCs w:val="20"/>
              </w:rPr>
            </w:pPr>
            <w:r>
              <w:rPr>
                <w:sz w:val="20"/>
                <w:szCs w:val="20"/>
              </w:rPr>
              <w:t>Saying sorry</w:t>
            </w:r>
          </w:p>
          <w:p w14:paraId="25199316" w14:textId="5CE2EFB3" w:rsidR="00A8472C" w:rsidRDefault="00A8472C" w:rsidP="00783D5A">
            <w:pPr>
              <w:rPr>
                <w:sz w:val="20"/>
                <w:szCs w:val="20"/>
              </w:rPr>
            </w:pPr>
            <w:r>
              <w:rPr>
                <w:sz w:val="20"/>
                <w:szCs w:val="20"/>
              </w:rPr>
              <w:t>Living in peace with others</w:t>
            </w:r>
          </w:p>
          <w:p w14:paraId="091299F2" w14:textId="02037B09" w:rsidR="00A8472C" w:rsidRDefault="00A8472C" w:rsidP="00783D5A">
            <w:pPr>
              <w:rPr>
                <w:sz w:val="20"/>
                <w:szCs w:val="20"/>
              </w:rPr>
            </w:pPr>
            <w:r>
              <w:rPr>
                <w:sz w:val="20"/>
                <w:szCs w:val="20"/>
              </w:rPr>
              <w:t>Telling the truth</w:t>
            </w:r>
          </w:p>
          <w:p w14:paraId="5A93B7FF" w14:textId="46027189" w:rsidR="00A8472C" w:rsidRDefault="00A8472C" w:rsidP="00783D5A">
            <w:pPr>
              <w:rPr>
                <w:sz w:val="20"/>
                <w:szCs w:val="20"/>
              </w:rPr>
            </w:pPr>
            <w:r>
              <w:rPr>
                <w:sz w:val="20"/>
                <w:szCs w:val="20"/>
              </w:rPr>
              <w:t>Trusting God</w:t>
            </w:r>
          </w:p>
          <w:p w14:paraId="66CA617E" w14:textId="0789BFFA" w:rsidR="00A8472C" w:rsidRPr="009528E0" w:rsidRDefault="00A8472C" w:rsidP="00783D5A">
            <w:pPr>
              <w:rPr>
                <w:b/>
                <w:bCs/>
                <w:sz w:val="20"/>
                <w:szCs w:val="20"/>
              </w:rPr>
            </w:pPr>
            <w:r w:rsidRPr="009528E0">
              <w:rPr>
                <w:b/>
                <w:bCs/>
                <w:sz w:val="20"/>
                <w:szCs w:val="20"/>
              </w:rPr>
              <w:t>I</w:t>
            </w:r>
            <w:r w:rsidR="00C4297C" w:rsidRPr="009528E0">
              <w:rPr>
                <w:b/>
                <w:bCs/>
                <w:sz w:val="20"/>
                <w:szCs w:val="20"/>
              </w:rPr>
              <w:t>t is not:</w:t>
            </w:r>
          </w:p>
          <w:p w14:paraId="4A969EFB" w14:textId="3F248B06" w:rsidR="00C4297C" w:rsidRDefault="00C4297C" w:rsidP="00783D5A">
            <w:pPr>
              <w:rPr>
                <w:sz w:val="20"/>
                <w:szCs w:val="20"/>
              </w:rPr>
            </w:pPr>
            <w:r>
              <w:rPr>
                <w:sz w:val="20"/>
                <w:szCs w:val="20"/>
              </w:rPr>
              <w:t>Being unkind</w:t>
            </w:r>
          </w:p>
          <w:p w14:paraId="0B8613BD" w14:textId="685588D1" w:rsidR="00C4297C" w:rsidRDefault="00C4297C" w:rsidP="00783D5A">
            <w:pPr>
              <w:rPr>
                <w:sz w:val="20"/>
                <w:szCs w:val="20"/>
              </w:rPr>
            </w:pPr>
            <w:r>
              <w:rPr>
                <w:sz w:val="20"/>
                <w:szCs w:val="20"/>
              </w:rPr>
              <w:t>Treating others badly</w:t>
            </w:r>
          </w:p>
          <w:p w14:paraId="346E9A0F" w14:textId="6A4E9654" w:rsidR="00C4297C" w:rsidRDefault="00C4297C" w:rsidP="00783D5A">
            <w:pPr>
              <w:rPr>
                <w:sz w:val="20"/>
                <w:szCs w:val="20"/>
              </w:rPr>
            </w:pPr>
            <w:r>
              <w:rPr>
                <w:sz w:val="20"/>
                <w:szCs w:val="20"/>
              </w:rPr>
              <w:t>Hurting others</w:t>
            </w:r>
          </w:p>
          <w:p w14:paraId="63E9FC11" w14:textId="6D514A8C" w:rsidR="00C4297C" w:rsidRDefault="009528E0" w:rsidP="00783D5A">
            <w:pPr>
              <w:rPr>
                <w:sz w:val="20"/>
                <w:szCs w:val="20"/>
              </w:rPr>
            </w:pPr>
            <w:r>
              <w:rPr>
                <w:sz w:val="20"/>
                <w:szCs w:val="20"/>
              </w:rPr>
              <w:t>Not listening to others</w:t>
            </w:r>
          </w:p>
          <w:p w14:paraId="62A5D292" w14:textId="3BF107F7" w:rsidR="009528E0" w:rsidRDefault="009528E0" w:rsidP="00783D5A">
            <w:pPr>
              <w:rPr>
                <w:sz w:val="20"/>
                <w:szCs w:val="20"/>
              </w:rPr>
            </w:pPr>
            <w:r>
              <w:rPr>
                <w:sz w:val="20"/>
                <w:szCs w:val="20"/>
              </w:rPr>
              <w:t>Anything that isn’t following Jesus’ example</w:t>
            </w:r>
          </w:p>
          <w:p w14:paraId="745DBB1B" w14:textId="77777777" w:rsidR="00F01DCA" w:rsidRDefault="00F01DCA" w:rsidP="00332E02">
            <w:pPr>
              <w:rPr>
                <w:sz w:val="20"/>
                <w:szCs w:val="20"/>
              </w:rPr>
            </w:pPr>
          </w:p>
          <w:p w14:paraId="457DAC7B" w14:textId="2DA3F11B" w:rsidR="00F01DCA" w:rsidRPr="00F01DCA" w:rsidRDefault="005C18F4" w:rsidP="00332E02">
            <w:pPr>
              <w:rPr>
                <w:b/>
                <w:bCs/>
                <w:sz w:val="20"/>
                <w:szCs w:val="20"/>
              </w:rPr>
            </w:pPr>
            <w:r>
              <w:rPr>
                <w:b/>
                <w:bCs/>
                <w:sz w:val="20"/>
                <w:szCs w:val="20"/>
              </w:rPr>
              <w:t>Extension</w:t>
            </w:r>
            <w:r w:rsidR="00F01DCA" w:rsidRPr="00F01DCA">
              <w:rPr>
                <w:b/>
                <w:bCs/>
                <w:sz w:val="20"/>
                <w:szCs w:val="20"/>
              </w:rPr>
              <w:t xml:space="preserve"> Activity</w:t>
            </w:r>
          </w:p>
          <w:p w14:paraId="65229E07" w14:textId="77777777" w:rsidR="00F01DCA" w:rsidRDefault="00F01DCA" w:rsidP="00332E02">
            <w:pPr>
              <w:rPr>
                <w:sz w:val="20"/>
                <w:szCs w:val="20"/>
              </w:rPr>
            </w:pPr>
            <w:r>
              <w:rPr>
                <w:sz w:val="20"/>
                <w:szCs w:val="20"/>
              </w:rPr>
              <w:t>Write a letter to Sabrina (PB p69) ans</w:t>
            </w:r>
            <w:r w:rsidR="00AC6221">
              <w:rPr>
                <w:sz w:val="20"/>
                <w:szCs w:val="20"/>
              </w:rPr>
              <w:t xml:space="preserve">wering her questions. </w:t>
            </w:r>
          </w:p>
          <w:p w14:paraId="4D6AF426" w14:textId="77777777" w:rsidR="00ED2DCA" w:rsidRDefault="00ED2DCA" w:rsidP="00332E02">
            <w:pPr>
              <w:rPr>
                <w:sz w:val="20"/>
                <w:szCs w:val="20"/>
              </w:rPr>
            </w:pPr>
          </w:p>
          <w:p w14:paraId="5AB81F66" w14:textId="77777777" w:rsidR="005C18F4" w:rsidRDefault="005C18F4" w:rsidP="00332E02">
            <w:pPr>
              <w:rPr>
                <w:sz w:val="20"/>
                <w:szCs w:val="20"/>
              </w:rPr>
            </w:pPr>
          </w:p>
          <w:p w14:paraId="38F0FE5E" w14:textId="77777777" w:rsidR="005C18F4" w:rsidRDefault="008C3F6A" w:rsidP="00332E02">
            <w:pPr>
              <w:rPr>
                <w:b/>
                <w:bCs/>
                <w:sz w:val="20"/>
                <w:szCs w:val="20"/>
              </w:rPr>
            </w:pPr>
            <w:r>
              <w:rPr>
                <w:b/>
                <w:bCs/>
                <w:sz w:val="20"/>
                <w:szCs w:val="20"/>
              </w:rPr>
              <w:t xml:space="preserve">VB </w:t>
            </w:r>
            <w:r w:rsidR="008578C8" w:rsidRPr="006B48D2">
              <w:rPr>
                <w:b/>
                <w:bCs/>
                <w:sz w:val="20"/>
                <w:szCs w:val="20"/>
              </w:rPr>
              <w:t>3.3.</w:t>
            </w:r>
            <w:r w:rsidR="008578C8">
              <w:rPr>
                <w:b/>
                <w:bCs/>
                <w:sz w:val="20"/>
                <w:szCs w:val="20"/>
              </w:rPr>
              <w:t>3</w:t>
            </w:r>
            <w:r w:rsidR="008578C8" w:rsidRPr="006B48D2">
              <w:rPr>
                <w:b/>
                <w:bCs/>
                <w:sz w:val="20"/>
                <w:szCs w:val="20"/>
              </w:rPr>
              <w:t xml:space="preserve"> </w:t>
            </w:r>
            <w:r>
              <w:rPr>
                <w:b/>
                <w:bCs/>
                <w:sz w:val="20"/>
                <w:szCs w:val="20"/>
              </w:rPr>
              <w:t>Commitment to t</w:t>
            </w:r>
            <w:r w:rsidR="008578C8">
              <w:rPr>
                <w:b/>
                <w:bCs/>
                <w:sz w:val="20"/>
                <w:szCs w:val="20"/>
              </w:rPr>
              <w:t>he Kingdom</w:t>
            </w:r>
          </w:p>
          <w:p w14:paraId="407CB4F2" w14:textId="1B5B1935" w:rsidR="00FC0194" w:rsidRPr="00F05194" w:rsidRDefault="00FC0194" w:rsidP="00FC0194">
            <w:pPr>
              <w:rPr>
                <w:sz w:val="20"/>
                <w:szCs w:val="20"/>
              </w:rPr>
            </w:pPr>
            <w:r>
              <w:rPr>
                <w:sz w:val="20"/>
                <w:szCs w:val="20"/>
              </w:rPr>
              <w:t>PB p76 – Read and discuss this page to sum up what they learnt in the last lesson (</w:t>
            </w:r>
            <w:r w:rsidRPr="00FC0194">
              <w:rPr>
                <w:i/>
                <w:iCs/>
                <w:sz w:val="20"/>
                <w:szCs w:val="20"/>
              </w:rPr>
              <w:t>note that this is out of sequence of the book pages but it relevant here)</w:t>
            </w:r>
          </w:p>
          <w:p w14:paraId="7DA20C32" w14:textId="77777777" w:rsidR="00FC0194" w:rsidRDefault="00FC0194" w:rsidP="00AD29C4">
            <w:pPr>
              <w:rPr>
                <w:sz w:val="20"/>
                <w:szCs w:val="20"/>
              </w:rPr>
            </w:pPr>
          </w:p>
          <w:p w14:paraId="2C1BD63C" w14:textId="43145231" w:rsidR="00AD29C4" w:rsidRDefault="00AD29C4" w:rsidP="00AD29C4">
            <w:pPr>
              <w:rPr>
                <w:sz w:val="20"/>
                <w:szCs w:val="20"/>
              </w:rPr>
            </w:pPr>
            <w:r>
              <w:rPr>
                <w:sz w:val="20"/>
                <w:szCs w:val="20"/>
              </w:rPr>
              <w:t>TB p</w:t>
            </w:r>
            <w:r w:rsidR="00BB2FE6">
              <w:rPr>
                <w:sz w:val="20"/>
                <w:szCs w:val="20"/>
              </w:rPr>
              <w:t xml:space="preserve">32 </w:t>
            </w:r>
            <w:r w:rsidR="00656ADD">
              <w:rPr>
                <w:sz w:val="20"/>
                <w:szCs w:val="20"/>
              </w:rPr>
              <w:t>–</w:t>
            </w:r>
            <w:r w:rsidR="00BB2FE6">
              <w:rPr>
                <w:sz w:val="20"/>
                <w:szCs w:val="20"/>
              </w:rPr>
              <w:t xml:space="preserve"> </w:t>
            </w:r>
            <w:r w:rsidR="00656ADD">
              <w:rPr>
                <w:sz w:val="20"/>
                <w:szCs w:val="20"/>
              </w:rPr>
              <w:t xml:space="preserve">Read starting point, discuss with the children. </w:t>
            </w:r>
          </w:p>
          <w:p w14:paraId="575C3B83" w14:textId="5012F13F" w:rsidR="00526581" w:rsidRDefault="00526581" w:rsidP="000C7AE4">
            <w:pPr>
              <w:tabs>
                <w:tab w:val="left" w:pos="3194"/>
              </w:tabs>
              <w:rPr>
                <w:kern w:val="0"/>
                <w:sz w:val="20"/>
                <w:szCs w:val="20"/>
                <w14:ligatures w14:val="none"/>
              </w:rPr>
            </w:pPr>
            <w:r>
              <w:rPr>
                <w:kern w:val="0"/>
                <w:sz w:val="20"/>
                <w:szCs w:val="20"/>
                <w14:ligatures w14:val="none"/>
              </w:rPr>
              <w:t>PB p72 – share with the children</w:t>
            </w:r>
            <w:r w:rsidR="00101691">
              <w:rPr>
                <w:kern w:val="0"/>
                <w:sz w:val="20"/>
                <w:szCs w:val="20"/>
                <w14:ligatures w14:val="none"/>
              </w:rPr>
              <w:t xml:space="preserve">. </w:t>
            </w:r>
            <w:r w:rsidR="000C7AE4">
              <w:rPr>
                <w:kern w:val="0"/>
                <w:sz w:val="20"/>
                <w:szCs w:val="20"/>
                <w14:ligatures w14:val="none"/>
              </w:rPr>
              <w:tab/>
            </w:r>
          </w:p>
          <w:p w14:paraId="6DF52A9D" w14:textId="16B46244" w:rsidR="000C7AE4" w:rsidRDefault="000C7AE4" w:rsidP="000C7AE4">
            <w:pPr>
              <w:tabs>
                <w:tab w:val="left" w:pos="3194"/>
              </w:tabs>
              <w:rPr>
                <w:kern w:val="0"/>
                <w:sz w:val="20"/>
                <w:szCs w:val="20"/>
                <w14:ligatures w14:val="none"/>
              </w:rPr>
            </w:pPr>
          </w:p>
          <w:p w14:paraId="75826487" w14:textId="4816506F" w:rsidR="000C7AE4" w:rsidRDefault="000C7AE4" w:rsidP="000C7AE4">
            <w:pPr>
              <w:tabs>
                <w:tab w:val="left" w:pos="3194"/>
              </w:tabs>
              <w:rPr>
                <w:b/>
                <w:bCs/>
                <w:kern w:val="0"/>
                <w:sz w:val="20"/>
                <w:szCs w:val="20"/>
                <w14:ligatures w14:val="none"/>
              </w:rPr>
            </w:pPr>
            <w:r>
              <w:rPr>
                <w:b/>
                <w:bCs/>
                <w:kern w:val="0"/>
                <w:sz w:val="20"/>
                <w:szCs w:val="20"/>
                <w14:ligatures w14:val="none"/>
              </w:rPr>
              <w:t>Pupil activity</w:t>
            </w:r>
          </w:p>
          <w:p w14:paraId="5C67D2FF" w14:textId="207324FA" w:rsidR="008C3F6A" w:rsidRPr="000A77FE" w:rsidRDefault="000C7AE4" w:rsidP="000A77FE">
            <w:pPr>
              <w:tabs>
                <w:tab w:val="left" w:pos="3194"/>
              </w:tabs>
              <w:rPr>
                <w:kern w:val="0"/>
                <w:sz w:val="20"/>
                <w:szCs w:val="20"/>
                <w14:ligatures w14:val="none"/>
              </w:rPr>
            </w:pPr>
            <w:r>
              <w:rPr>
                <w:kern w:val="0"/>
                <w:sz w:val="20"/>
                <w:szCs w:val="20"/>
                <w14:ligatures w14:val="none"/>
              </w:rPr>
              <w:t>Pupil book p7</w:t>
            </w:r>
            <w:r w:rsidR="0096769C">
              <w:rPr>
                <w:kern w:val="0"/>
                <w:sz w:val="20"/>
                <w:szCs w:val="20"/>
                <w14:ligatures w14:val="none"/>
              </w:rPr>
              <w:t xml:space="preserve">3 – activity on the top of the </w:t>
            </w:r>
            <w:r w:rsidR="00D17FDD">
              <w:rPr>
                <w:kern w:val="0"/>
                <w:sz w:val="20"/>
                <w:szCs w:val="20"/>
                <w14:ligatures w14:val="none"/>
              </w:rPr>
              <w:t xml:space="preserve">page </w:t>
            </w:r>
            <w:r w:rsidR="005C5307">
              <w:rPr>
                <w:kern w:val="0"/>
                <w:sz w:val="20"/>
                <w:szCs w:val="20"/>
                <w14:ligatures w14:val="none"/>
              </w:rPr>
              <w:t xml:space="preserve">- </w:t>
            </w:r>
            <w:r w:rsidR="00D17FDD">
              <w:rPr>
                <w:kern w:val="0"/>
                <w:sz w:val="20"/>
                <w:szCs w:val="20"/>
                <w14:ligatures w14:val="none"/>
              </w:rPr>
              <w:t>scaffold by providing the sentence starters for children to finish</w:t>
            </w:r>
            <w:r w:rsidR="005C5307">
              <w:rPr>
                <w:kern w:val="0"/>
                <w:sz w:val="20"/>
                <w:szCs w:val="20"/>
                <w14:ligatures w14:val="none"/>
              </w:rPr>
              <w:t>.</w:t>
            </w:r>
          </w:p>
        </w:tc>
        <w:tc>
          <w:tcPr>
            <w:tcW w:w="5953" w:type="dxa"/>
            <w:shd w:val="clear" w:color="auto" w:fill="auto"/>
          </w:tcPr>
          <w:p w14:paraId="7D915E84" w14:textId="77777777" w:rsidR="00ED2327" w:rsidRDefault="00ED2327" w:rsidP="00ED2327">
            <w:pPr>
              <w:rPr>
                <w:sz w:val="20"/>
                <w:szCs w:val="20"/>
              </w:rPr>
            </w:pPr>
            <w:r>
              <w:rPr>
                <w:sz w:val="20"/>
                <w:szCs w:val="20"/>
              </w:rPr>
              <w:lastRenderedPageBreak/>
              <w:t xml:space="preserve">Be aware that Matthew was writing for a different audience from Luke, hence the Magi (See notes </w:t>
            </w:r>
            <w:hyperlink r:id="rId13" w:history="1">
              <w:r w:rsidRPr="00357FC8">
                <w:rPr>
                  <w:rStyle w:val="Hyperlink"/>
                  <w:sz w:val="20"/>
                  <w:szCs w:val="20"/>
                </w:rPr>
                <w:t>http://www.thebibledoctor.com/about-the-gospel-writers.html</w:t>
              </w:r>
            </w:hyperlink>
            <w:r>
              <w:rPr>
                <w:sz w:val="20"/>
                <w:szCs w:val="20"/>
              </w:rPr>
              <w:t xml:space="preserve"> )</w:t>
            </w:r>
          </w:p>
          <w:p w14:paraId="0D4079E8" w14:textId="662231C8" w:rsidR="00ED2327" w:rsidRDefault="00ED2327" w:rsidP="00CC087C">
            <w:pPr>
              <w:rPr>
                <w:sz w:val="20"/>
                <w:szCs w:val="20"/>
              </w:rPr>
            </w:pPr>
            <w:r>
              <w:rPr>
                <w:sz w:val="20"/>
                <w:szCs w:val="20"/>
              </w:rPr>
              <w:t>Y3 began looking at Matthew’s Gospel in P&amp;P, especially with the Annunciation to Joseph. Help the children with interpretation of scripture by revisiting/consolidating what we know about the writer of this gospel and how it is structured. The Notes for teachers in the RED offer some support with this too.</w:t>
            </w:r>
          </w:p>
          <w:p w14:paraId="57C4E46C" w14:textId="77777777" w:rsidR="00ED2327" w:rsidRDefault="00ED2327" w:rsidP="00CC087C">
            <w:pPr>
              <w:rPr>
                <w:sz w:val="20"/>
                <w:szCs w:val="20"/>
              </w:rPr>
            </w:pPr>
          </w:p>
          <w:p w14:paraId="3C631325" w14:textId="21B6407A" w:rsidR="00CC087C" w:rsidRDefault="005169A5" w:rsidP="00CC087C">
            <w:pPr>
              <w:rPr>
                <w:sz w:val="20"/>
                <w:szCs w:val="20"/>
              </w:rPr>
            </w:pPr>
            <w:r>
              <w:rPr>
                <w:sz w:val="20"/>
                <w:szCs w:val="20"/>
              </w:rPr>
              <w:t xml:space="preserve">Consider leading a </w:t>
            </w:r>
            <w:r w:rsidR="005C0313">
              <w:rPr>
                <w:sz w:val="20"/>
                <w:szCs w:val="20"/>
              </w:rPr>
              <w:t>c</w:t>
            </w:r>
            <w:r>
              <w:rPr>
                <w:sz w:val="20"/>
                <w:szCs w:val="20"/>
              </w:rPr>
              <w:t xml:space="preserve">elebration of the word around </w:t>
            </w:r>
            <w:r w:rsidR="00F83F94">
              <w:rPr>
                <w:sz w:val="20"/>
                <w:szCs w:val="20"/>
              </w:rPr>
              <w:t xml:space="preserve">The Parable of the yeast </w:t>
            </w:r>
            <w:r w:rsidR="00691421">
              <w:rPr>
                <w:sz w:val="20"/>
                <w:szCs w:val="20"/>
              </w:rPr>
              <w:t xml:space="preserve">(Matthew 13:33) to give the children the opportunity to discuss how they can </w:t>
            </w:r>
            <w:r w:rsidR="001C0006">
              <w:rPr>
                <w:sz w:val="20"/>
                <w:szCs w:val="20"/>
              </w:rPr>
              <w:t>grow the Kingdom of God.</w:t>
            </w:r>
            <w:r w:rsidR="00691421">
              <w:rPr>
                <w:sz w:val="20"/>
                <w:szCs w:val="20"/>
              </w:rPr>
              <w:t xml:space="preserve"> </w:t>
            </w:r>
            <w:r w:rsidR="001E4055">
              <w:rPr>
                <w:sz w:val="20"/>
                <w:szCs w:val="20"/>
              </w:rPr>
              <w:t>NB – this would be outside of RE lesson time.</w:t>
            </w:r>
          </w:p>
          <w:p w14:paraId="2952083A" w14:textId="77777777" w:rsidR="00332E02" w:rsidRDefault="00332E02" w:rsidP="00332E02">
            <w:pPr>
              <w:rPr>
                <w:sz w:val="20"/>
                <w:szCs w:val="20"/>
              </w:rPr>
            </w:pPr>
          </w:p>
          <w:p w14:paraId="60A86F3A" w14:textId="595FF89D" w:rsidR="00217DB0" w:rsidRDefault="00217DB0" w:rsidP="00332E02">
            <w:pPr>
              <w:rPr>
                <w:sz w:val="20"/>
                <w:szCs w:val="20"/>
              </w:rPr>
            </w:pPr>
            <w:r>
              <w:rPr>
                <w:sz w:val="20"/>
                <w:szCs w:val="20"/>
              </w:rPr>
              <w:t xml:space="preserve">For context, the Kingdom of God is a present and a future reality. Jesus brought in the Kingdom. Through his miracles and his </w:t>
            </w:r>
            <w:proofErr w:type="gramStart"/>
            <w:r>
              <w:rPr>
                <w:sz w:val="20"/>
                <w:szCs w:val="20"/>
              </w:rPr>
              <w:t>teachings</w:t>
            </w:r>
            <w:proofErr w:type="gramEnd"/>
            <w:r>
              <w:rPr>
                <w:sz w:val="20"/>
                <w:szCs w:val="20"/>
              </w:rPr>
              <w:t xml:space="preserve"> he shows the KOG is here on earth. We can see the KOG where the Gospel values are evident. We help to build the KOG through living </w:t>
            </w:r>
            <w:r w:rsidR="00FA254D">
              <w:rPr>
                <w:sz w:val="20"/>
                <w:szCs w:val="20"/>
              </w:rPr>
              <w:t>o</w:t>
            </w:r>
            <w:r>
              <w:rPr>
                <w:sz w:val="20"/>
                <w:szCs w:val="20"/>
              </w:rPr>
              <w:t xml:space="preserve">ut these values daily. </w:t>
            </w:r>
            <w:r w:rsidR="00FA254D">
              <w:rPr>
                <w:sz w:val="20"/>
                <w:szCs w:val="20"/>
              </w:rPr>
              <w:t>But t</w:t>
            </w:r>
            <w:r>
              <w:rPr>
                <w:sz w:val="20"/>
                <w:szCs w:val="20"/>
              </w:rPr>
              <w:t xml:space="preserve">he KOG is </w:t>
            </w:r>
            <w:r w:rsidR="00FA254D">
              <w:rPr>
                <w:sz w:val="20"/>
                <w:szCs w:val="20"/>
              </w:rPr>
              <w:t xml:space="preserve">also </w:t>
            </w:r>
            <w:r>
              <w:rPr>
                <w:sz w:val="20"/>
                <w:szCs w:val="20"/>
              </w:rPr>
              <w:t xml:space="preserve">not an earthly kingdom. Jesus’ power is not of this earth – he is a servant leader. In his kingdom there is no more injustice, discrimination, conflict etc. </w:t>
            </w:r>
          </w:p>
          <w:p w14:paraId="4B667C0B" w14:textId="13ED3A4B" w:rsidR="00217DB0" w:rsidRDefault="00217DB0" w:rsidP="00332E02">
            <w:pPr>
              <w:rPr>
                <w:sz w:val="20"/>
                <w:szCs w:val="20"/>
              </w:rPr>
            </w:pPr>
            <w:r>
              <w:rPr>
                <w:sz w:val="20"/>
                <w:szCs w:val="20"/>
              </w:rPr>
              <w:t>When we pray the Our Father, we pray, ‘</w:t>
            </w:r>
            <w:r w:rsidRPr="00FA254D">
              <w:rPr>
                <w:i/>
                <w:iCs/>
                <w:sz w:val="20"/>
                <w:szCs w:val="20"/>
              </w:rPr>
              <w:t>Thy Kingdom come, they will be done, on earth as it is in heaven</w:t>
            </w:r>
            <w:r>
              <w:rPr>
                <w:sz w:val="20"/>
                <w:szCs w:val="20"/>
              </w:rPr>
              <w:t>’. We are praying for a future reality too, when there will be a new heaven and a new earth, when Jesus will return triumphant at the end of time</w:t>
            </w:r>
            <w:r w:rsidR="00FA254D">
              <w:rPr>
                <w:sz w:val="20"/>
                <w:szCs w:val="20"/>
              </w:rPr>
              <w:t xml:space="preserve"> [LINK to the Feast of Christ the King]. </w:t>
            </w:r>
            <w:r>
              <w:rPr>
                <w:sz w:val="20"/>
                <w:szCs w:val="20"/>
              </w:rPr>
              <w:t xml:space="preserve">Understanding of the KOG is necessary for </w:t>
            </w:r>
            <w:r w:rsidR="000A77FE">
              <w:rPr>
                <w:sz w:val="20"/>
                <w:szCs w:val="20"/>
              </w:rPr>
              <w:t>this branch.</w:t>
            </w:r>
          </w:p>
          <w:p w14:paraId="0C15084C" w14:textId="1CD77EFC" w:rsidR="000A77FE" w:rsidRDefault="000A77FE" w:rsidP="00332E02">
            <w:pPr>
              <w:rPr>
                <w:sz w:val="20"/>
                <w:szCs w:val="20"/>
              </w:rPr>
            </w:pPr>
            <w:r>
              <w:rPr>
                <w:sz w:val="20"/>
                <w:szCs w:val="20"/>
              </w:rPr>
              <w:t xml:space="preserve">Listen to this short answer from </w:t>
            </w:r>
            <w:proofErr w:type="spellStart"/>
            <w:proofErr w:type="gramStart"/>
            <w:r>
              <w:rPr>
                <w:sz w:val="20"/>
                <w:szCs w:val="20"/>
              </w:rPr>
              <w:t>Bishp</w:t>
            </w:r>
            <w:proofErr w:type="spellEnd"/>
            <w:r>
              <w:rPr>
                <w:sz w:val="20"/>
                <w:szCs w:val="20"/>
              </w:rPr>
              <w:t>[</w:t>
            </w:r>
            <w:proofErr w:type="gramEnd"/>
            <w:r>
              <w:rPr>
                <w:sz w:val="20"/>
                <w:szCs w:val="20"/>
              </w:rPr>
              <w:t xml:space="preserve"> Barron to support your own understanding </w:t>
            </w:r>
            <w:hyperlink r:id="rId14" w:history="1">
              <w:r w:rsidRPr="002705B4">
                <w:rPr>
                  <w:rStyle w:val="Hyperlink"/>
                  <w:sz w:val="20"/>
                  <w:szCs w:val="20"/>
                </w:rPr>
                <w:t>https://www.youtube.com/watch?v=bC9yepedQb8</w:t>
              </w:r>
            </w:hyperlink>
            <w:r>
              <w:rPr>
                <w:sz w:val="20"/>
                <w:szCs w:val="20"/>
              </w:rPr>
              <w:t xml:space="preserve"> </w:t>
            </w:r>
          </w:p>
          <w:p w14:paraId="4A40FE85" w14:textId="77777777" w:rsidR="00217DB0" w:rsidRDefault="00217DB0" w:rsidP="00332E02">
            <w:pPr>
              <w:rPr>
                <w:sz w:val="20"/>
                <w:szCs w:val="20"/>
              </w:rPr>
            </w:pPr>
          </w:p>
          <w:p w14:paraId="6EDE4CD3" w14:textId="2298F2D4" w:rsidR="00101691" w:rsidRDefault="00101691" w:rsidP="00332E02">
            <w:pPr>
              <w:rPr>
                <w:sz w:val="20"/>
                <w:szCs w:val="20"/>
              </w:rPr>
            </w:pPr>
            <w:r>
              <w:rPr>
                <w:sz w:val="20"/>
                <w:szCs w:val="20"/>
              </w:rPr>
              <w:t>Consider singing ‘A new commandment’ as part of the 2</w:t>
            </w:r>
            <w:r w:rsidRPr="00101691">
              <w:rPr>
                <w:sz w:val="20"/>
                <w:szCs w:val="20"/>
                <w:vertAlign w:val="superscript"/>
              </w:rPr>
              <w:t>nd</w:t>
            </w:r>
            <w:r>
              <w:rPr>
                <w:sz w:val="20"/>
                <w:szCs w:val="20"/>
              </w:rPr>
              <w:t xml:space="preserve"> lesson</w:t>
            </w:r>
          </w:p>
          <w:p w14:paraId="1BA67A9D" w14:textId="77777777" w:rsidR="00D86FCD" w:rsidRDefault="00D86FCD" w:rsidP="00332E02">
            <w:pPr>
              <w:rPr>
                <w:sz w:val="20"/>
                <w:szCs w:val="20"/>
              </w:rPr>
            </w:pPr>
          </w:p>
          <w:p w14:paraId="7C28E9B3" w14:textId="556862E0" w:rsidR="00D86FCD" w:rsidRDefault="00D86FCD" w:rsidP="00332E02">
            <w:pPr>
              <w:rPr>
                <w:sz w:val="20"/>
                <w:szCs w:val="20"/>
              </w:rPr>
            </w:pPr>
            <w:r>
              <w:rPr>
                <w:sz w:val="20"/>
                <w:szCs w:val="20"/>
              </w:rPr>
              <w:t>PB p77 – Has 3 activities which you may which to include at so</w:t>
            </w:r>
            <w:r w:rsidR="001E4055">
              <w:rPr>
                <w:sz w:val="20"/>
                <w:szCs w:val="20"/>
              </w:rPr>
              <w:t>m</w:t>
            </w:r>
            <w:r>
              <w:rPr>
                <w:sz w:val="20"/>
                <w:szCs w:val="20"/>
              </w:rPr>
              <w:t>e point if you have extra time – they link to God’s Kingdom</w:t>
            </w:r>
          </w:p>
          <w:p w14:paraId="785FF698" w14:textId="77777777" w:rsidR="00A97B1D" w:rsidRDefault="00A97B1D" w:rsidP="00332E02">
            <w:pPr>
              <w:rPr>
                <w:sz w:val="20"/>
                <w:szCs w:val="20"/>
              </w:rPr>
            </w:pPr>
          </w:p>
          <w:p w14:paraId="060F314F" w14:textId="77777777" w:rsidR="002345DE" w:rsidRPr="004A05E7" w:rsidRDefault="002345DE" w:rsidP="002345DE">
            <w:pPr>
              <w:rPr>
                <w:b/>
                <w:bCs/>
                <w:sz w:val="20"/>
                <w:szCs w:val="20"/>
              </w:rPr>
            </w:pPr>
            <w:r w:rsidRPr="004A05E7">
              <w:rPr>
                <w:b/>
                <w:bCs/>
                <w:sz w:val="20"/>
                <w:szCs w:val="20"/>
              </w:rPr>
              <w:t>Key Vocabulary:</w:t>
            </w:r>
          </w:p>
          <w:p w14:paraId="6432269E" w14:textId="77777777" w:rsidR="00A97B1D" w:rsidRDefault="002345DE" w:rsidP="00332E02">
            <w:pPr>
              <w:rPr>
                <w:sz w:val="20"/>
                <w:szCs w:val="20"/>
              </w:rPr>
            </w:pPr>
            <w:r>
              <w:rPr>
                <w:sz w:val="20"/>
                <w:szCs w:val="20"/>
              </w:rPr>
              <w:t>Kingdom of God</w:t>
            </w:r>
          </w:p>
          <w:p w14:paraId="1B604AAF" w14:textId="0C9F8040" w:rsidR="002345DE" w:rsidRDefault="002345DE" w:rsidP="00332E02">
            <w:pPr>
              <w:rPr>
                <w:sz w:val="20"/>
                <w:szCs w:val="20"/>
              </w:rPr>
            </w:pPr>
            <w:r>
              <w:rPr>
                <w:sz w:val="20"/>
                <w:szCs w:val="20"/>
              </w:rPr>
              <w:t>Miracle</w:t>
            </w:r>
          </w:p>
          <w:p w14:paraId="5E4C3428" w14:textId="77777777" w:rsidR="002345DE" w:rsidRDefault="002345DE" w:rsidP="00332E02">
            <w:pPr>
              <w:rPr>
                <w:sz w:val="20"/>
                <w:szCs w:val="20"/>
              </w:rPr>
            </w:pPr>
            <w:r>
              <w:rPr>
                <w:sz w:val="20"/>
                <w:szCs w:val="20"/>
              </w:rPr>
              <w:t>Parable</w:t>
            </w:r>
          </w:p>
          <w:p w14:paraId="16165F20" w14:textId="0E9DFEFF" w:rsidR="002345DE" w:rsidRPr="003E5E66" w:rsidRDefault="002345DE" w:rsidP="00332E02">
            <w:pPr>
              <w:rPr>
                <w:sz w:val="20"/>
                <w:szCs w:val="20"/>
              </w:rPr>
            </w:pPr>
          </w:p>
        </w:tc>
      </w:tr>
      <w:tr w:rsidR="00332E02" w:rsidRPr="003E5E66" w14:paraId="5B9F702E" w14:textId="77777777" w:rsidTr="0022721D">
        <w:tc>
          <w:tcPr>
            <w:tcW w:w="1985" w:type="dxa"/>
            <w:shd w:val="clear" w:color="auto" w:fill="auto"/>
          </w:tcPr>
          <w:p w14:paraId="65674880" w14:textId="77777777" w:rsidR="00332E02" w:rsidRPr="00332E02" w:rsidRDefault="00332E02" w:rsidP="00332E02">
            <w:pPr>
              <w:rPr>
                <w:sz w:val="20"/>
                <w:szCs w:val="20"/>
              </w:rPr>
            </w:pPr>
            <w:r w:rsidRPr="00332E02">
              <w:rPr>
                <w:sz w:val="20"/>
                <w:szCs w:val="20"/>
              </w:rPr>
              <w:lastRenderedPageBreak/>
              <w:t>H: Cure of the centurion’s servant (Matt 8:5-13) or Cure of a paralytic (Matt 9:1-8)</w:t>
            </w:r>
          </w:p>
          <w:p w14:paraId="0939D7F1" w14:textId="465542C5" w:rsidR="00332E02" w:rsidRPr="003E5E66" w:rsidRDefault="00332E02" w:rsidP="00332E02">
            <w:pPr>
              <w:rPr>
                <w:sz w:val="20"/>
                <w:szCs w:val="20"/>
              </w:rPr>
            </w:pPr>
            <w:r w:rsidRPr="00332E02">
              <w:rPr>
                <w:sz w:val="20"/>
                <w:szCs w:val="20"/>
              </w:rPr>
              <w:t>B: Know the miracles that Jesus worked expressed his love for all people and were signs that the kingdom of God was beginning.</w:t>
            </w:r>
          </w:p>
        </w:tc>
        <w:tc>
          <w:tcPr>
            <w:tcW w:w="1843" w:type="dxa"/>
            <w:shd w:val="clear" w:color="auto" w:fill="D9E2F3" w:themeFill="accent1" w:themeFillTint="33"/>
          </w:tcPr>
          <w:p w14:paraId="0B1DF805" w14:textId="6E3D732F" w:rsidR="00332E02" w:rsidRPr="003E5E66" w:rsidRDefault="00332E02" w:rsidP="00332E02">
            <w:pPr>
              <w:rPr>
                <w:sz w:val="20"/>
                <w:szCs w:val="20"/>
              </w:rPr>
            </w:pPr>
            <w:r w:rsidRPr="00332E02">
              <w:rPr>
                <w:sz w:val="20"/>
                <w:szCs w:val="20"/>
              </w:rPr>
              <w:t>U3.3.3. Show a simple understanding of a miracle of Jesus (either Matt 8:5-13 or Matt 9:1-8) showing that it is a sign of the kingdom and the compassion of Jesus</w:t>
            </w:r>
          </w:p>
        </w:tc>
        <w:tc>
          <w:tcPr>
            <w:tcW w:w="6237" w:type="dxa"/>
            <w:shd w:val="clear" w:color="auto" w:fill="auto"/>
          </w:tcPr>
          <w:p w14:paraId="4B946B40" w14:textId="365F802E" w:rsidR="0086595D" w:rsidRPr="0086595D" w:rsidRDefault="0086595D" w:rsidP="00670106">
            <w:pPr>
              <w:rPr>
                <w:b/>
                <w:bCs/>
                <w:sz w:val="20"/>
                <w:szCs w:val="20"/>
              </w:rPr>
            </w:pPr>
            <w:r>
              <w:rPr>
                <w:b/>
                <w:bCs/>
                <w:sz w:val="20"/>
                <w:szCs w:val="20"/>
              </w:rPr>
              <w:t>VB 3.3.5 Jesus works miracles</w:t>
            </w:r>
          </w:p>
          <w:p w14:paraId="2CB3A4E8" w14:textId="765F6CAF" w:rsidR="00670106" w:rsidRDefault="00670106" w:rsidP="00670106">
            <w:pPr>
              <w:rPr>
                <w:kern w:val="0"/>
                <w:sz w:val="20"/>
                <w:szCs w:val="20"/>
                <w14:ligatures w14:val="none"/>
              </w:rPr>
            </w:pPr>
            <w:r>
              <w:rPr>
                <w:sz w:val="20"/>
                <w:szCs w:val="20"/>
              </w:rPr>
              <w:t xml:space="preserve">TB p29, </w:t>
            </w:r>
            <w:r w:rsidR="0086595D">
              <w:rPr>
                <w:sz w:val="20"/>
                <w:szCs w:val="20"/>
              </w:rPr>
              <w:t>why did Jesus perform miracles?</w:t>
            </w:r>
            <w:r>
              <w:rPr>
                <w:sz w:val="20"/>
                <w:szCs w:val="20"/>
              </w:rPr>
              <w:t xml:space="preserve"> R</w:t>
            </w:r>
            <w:r>
              <w:rPr>
                <w:kern w:val="0"/>
                <w:sz w:val="20"/>
                <w:szCs w:val="20"/>
                <w14:ligatures w14:val="none"/>
              </w:rPr>
              <w:t>ead the theological notes carefully as they provide a context for the learning.</w:t>
            </w:r>
          </w:p>
          <w:p w14:paraId="1159A045" w14:textId="77777777" w:rsidR="0086595D" w:rsidRDefault="0086595D" w:rsidP="00670106">
            <w:pPr>
              <w:rPr>
                <w:kern w:val="0"/>
                <w:sz w:val="20"/>
                <w:szCs w:val="20"/>
                <w14:ligatures w14:val="none"/>
              </w:rPr>
            </w:pPr>
          </w:p>
          <w:p w14:paraId="091EC0CD" w14:textId="6FDF773A" w:rsidR="0086595D" w:rsidRDefault="00DD7DB7" w:rsidP="00670106">
            <w:pPr>
              <w:rPr>
                <w:kern w:val="0"/>
                <w:sz w:val="20"/>
                <w:szCs w:val="20"/>
                <w14:ligatures w14:val="none"/>
              </w:rPr>
            </w:pPr>
            <w:r>
              <w:rPr>
                <w:kern w:val="0"/>
                <w:sz w:val="20"/>
                <w:szCs w:val="20"/>
                <w14:ligatures w14:val="none"/>
              </w:rPr>
              <w:t>TB p</w:t>
            </w:r>
            <w:proofErr w:type="gramStart"/>
            <w:r>
              <w:rPr>
                <w:kern w:val="0"/>
                <w:sz w:val="20"/>
                <w:szCs w:val="20"/>
                <w14:ligatures w14:val="none"/>
              </w:rPr>
              <w:t>34  -</w:t>
            </w:r>
            <w:proofErr w:type="gramEnd"/>
            <w:r>
              <w:rPr>
                <w:kern w:val="0"/>
                <w:sz w:val="20"/>
                <w:szCs w:val="20"/>
                <w14:ligatures w14:val="none"/>
              </w:rPr>
              <w:t xml:space="preserve"> read Starting point </w:t>
            </w:r>
            <w:r w:rsidR="00266E97">
              <w:rPr>
                <w:kern w:val="0"/>
                <w:sz w:val="20"/>
                <w:szCs w:val="20"/>
                <w14:ligatures w14:val="none"/>
              </w:rPr>
              <w:t>to children</w:t>
            </w:r>
          </w:p>
          <w:p w14:paraId="731CA697" w14:textId="62A4255E" w:rsidR="00266E97" w:rsidRDefault="00266E97" w:rsidP="00670106">
            <w:pPr>
              <w:rPr>
                <w:kern w:val="0"/>
                <w:sz w:val="20"/>
                <w:szCs w:val="20"/>
                <w14:ligatures w14:val="none"/>
              </w:rPr>
            </w:pPr>
            <w:r>
              <w:rPr>
                <w:kern w:val="0"/>
                <w:sz w:val="20"/>
                <w:szCs w:val="20"/>
                <w14:ligatures w14:val="none"/>
              </w:rPr>
              <w:t xml:space="preserve">PB p83 – read and discuss with children </w:t>
            </w:r>
          </w:p>
          <w:p w14:paraId="2F8E2635" w14:textId="501F70C2" w:rsidR="0026298A" w:rsidRDefault="0026298A" w:rsidP="00670106">
            <w:pPr>
              <w:rPr>
                <w:kern w:val="0"/>
                <w:sz w:val="20"/>
                <w:szCs w:val="20"/>
                <w14:ligatures w14:val="none"/>
              </w:rPr>
            </w:pPr>
            <w:r>
              <w:rPr>
                <w:kern w:val="0"/>
                <w:sz w:val="20"/>
                <w:szCs w:val="20"/>
                <w14:ligatures w14:val="none"/>
              </w:rPr>
              <w:t>TB p34 – Explain section – read to children</w:t>
            </w:r>
          </w:p>
          <w:p w14:paraId="14BCEC71" w14:textId="1D11DA0A" w:rsidR="00291AEC" w:rsidRDefault="003B2336" w:rsidP="00291AEC">
            <w:pPr>
              <w:rPr>
                <w:kern w:val="0"/>
                <w:sz w:val="20"/>
                <w:szCs w:val="20"/>
                <w14:ligatures w14:val="none"/>
              </w:rPr>
            </w:pPr>
            <w:r>
              <w:rPr>
                <w:kern w:val="0"/>
                <w:sz w:val="20"/>
                <w:szCs w:val="20"/>
                <w14:ligatures w14:val="none"/>
              </w:rPr>
              <w:t xml:space="preserve">PB p 84/85 </w:t>
            </w:r>
            <w:r w:rsidR="00291AEC">
              <w:rPr>
                <w:kern w:val="0"/>
                <w:sz w:val="20"/>
                <w:szCs w:val="20"/>
                <w14:ligatures w14:val="none"/>
              </w:rPr>
              <w:t>–</w:t>
            </w:r>
            <w:r>
              <w:rPr>
                <w:kern w:val="0"/>
                <w:sz w:val="20"/>
                <w:szCs w:val="20"/>
                <w14:ligatures w14:val="none"/>
              </w:rPr>
              <w:t xml:space="preserve"> </w:t>
            </w:r>
            <w:r w:rsidR="00291AEC">
              <w:rPr>
                <w:kern w:val="0"/>
                <w:sz w:val="20"/>
                <w:szCs w:val="20"/>
                <w14:ligatures w14:val="none"/>
              </w:rPr>
              <w:t>Read and discuss with children (The Centurian’s Servant</w:t>
            </w:r>
            <w:r w:rsidR="006674D8">
              <w:rPr>
                <w:kern w:val="0"/>
                <w:sz w:val="20"/>
                <w:szCs w:val="20"/>
                <w14:ligatures w14:val="none"/>
              </w:rPr>
              <w:t xml:space="preserve">, alternatively you could use the PowerPoint at the bottom of p65 about Jesus healing the paralytic. </w:t>
            </w:r>
            <w:r w:rsidR="00FA2B4A">
              <w:rPr>
                <w:kern w:val="0"/>
                <w:sz w:val="20"/>
                <w:szCs w:val="20"/>
                <w14:ligatures w14:val="none"/>
              </w:rPr>
              <w:t xml:space="preserve">YOU DON’T NEED TO DO BOTH </w:t>
            </w:r>
            <w:proofErr w:type="gramStart"/>
            <w:r w:rsidR="00FA2B4A">
              <w:rPr>
                <w:kern w:val="0"/>
                <w:sz w:val="20"/>
                <w:szCs w:val="20"/>
                <w14:ligatures w14:val="none"/>
              </w:rPr>
              <w:t>MIRACLES</w:t>
            </w:r>
            <w:proofErr w:type="gramEnd"/>
            <w:r w:rsidR="00FE5303">
              <w:rPr>
                <w:kern w:val="0"/>
                <w:sz w:val="20"/>
                <w:szCs w:val="20"/>
                <w14:ligatures w14:val="none"/>
              </w:rPr>
              <w:t xml:space="preserve"> but t</w:t>
            </w:r>
            <w:r w:rsidR="006C0537">
              <w:rPr>
                <w:kern w:val="0"/>
                <w:sz w:val="20"/>
                <w:szCs w:val="20"/>
                <w14:ligatures w14:val="none"/>
              </w:rPr>
              <w:t>he PowerPoint is very useful for both up to slide 9.</w:t>
            </w:r>
          </w:p>
          <w:p w14:paraId="32265052" w14:textId="77777777" w:rsidR="00FE5303" w:rsidRDefault="00FE5303" w:rsidP="00291AEC">
            <w:pPr>
              <w:rPr>
                <w:kern w:val="0"/>
                <w:sz w:val="20"/>
                <w:szCs w:val="20"/>
                <w14:ligatures w14:val="none"/>
              </w:rPr>
            </w:pPr>
          </w:p>
          <w:p w14:paraId="77EB8D27" w14:textId="77777777" w:rsidR="00A47588" w:rsidRDefault="00A47588" w:rsidP="00A47588">
            <w:pPr>
              <w:rPr>
                <w:b/>
                <w:bCs/>
                <w:kern w:val="0"/>
                <w:sz w:val="20"/>
                <w:szCs w:val="20"/>
                <w14:ligatures w14:val="none"/>
              </w:rPr>
            </w:pPr>
            <w:r>
              <w:rPr>
                <w:b/>
                <w:bCs/>
                <w:kern w:val="0"/>
                <w:sz w:val="20"/>
                <w:szCs w:val="20"/>
                <w14:ligatures w14:val="none"/>
              </w:rPr>
              <w:t>Pupil Activity</w:t>
            </w:r>
          </w:p>
          <w:p w14:paraId="6BC03AD3" w14:textId="47D1BAA2" w:rsidR="00F40140" w:rsidRDefault="00A47588" w:rsidP="00291AEC">
            <w:pPr>
              <w:rPr>
                <w:kern w:val="0"/>
                <w:sz w:val="20"/>
                <w:szCs w:val="20"/>
                <w14:ligatures w14:val="none"/>
              </w:rPr>
            </w:pPr>
            <w:r>
              <w:rPr>
                <w:kern w:val="0"/>
                <w:sz w:val="20"/>
                <w:szCs w:val="20"/>
                <w14:ligatures w14:val="none"/>
              </w:rPr>
              <w:t xml:space="preserve">PB p86 Activity 2 </w:t>
            </w:r>
            <w:r w:rsidR="001F4EF8">
              <w:rPr>
                <w:kern w:val="0"/>
                <w:sz w:val="20"/>
                <w:szCs w:val="20"/>
                <w14:ligatures w14:val="none"/>
              </w:rPr>
              <w:t>– can be used for either miracle</w:t>
            </w:r>
          </w:p>
          <w:p w14:paraId="78CE9413" w14:textId="77777777" w:rsidR="001F4EF8" w:rsidRDefault="001F4EF8" w:rsidP="00291AEC">
            <w:pPr>
              <w:rPr>
                <w:kern w:val="0"/>
                <w:sz w:val="20"/>
                <w:szCs w:val="20"/>
                <w14:ligatures w14:val="none"/>
              </w:rPr>
            </w:pPr>
          </w:p>
          <w:p w14:paraId="13A724BF" w14:textId="74D53ED7" w:rsidR="001F4EF8" w:rsidRDefault="001F4EF8" w:rsidP="00291AEC">
            <w:pPr>
              <w:rPr>
                <w:kern w:val="0"/>
                <w:sz w:val="20"/>
                <w:szCs w:val="20"/>
                <w14:ligatures w14:val="none"/>
              </w:rPr>
            </w:pPr>
            <w:r w:rsidRPr="0092695D">
              <w:rPr>
                <w:b/>
                <w:bCs/>
                <w:kern w:val="0"/>
                <w:sz w:val="20"/>
                <w:szCs w:val="20"/>
                <w14:ligatures w14:val="none"/>
              </w:rPr>
              <w:t>Extension task</w:t>
            </w:r>
            <w:r>
              <w:rPr>
                <w:kern w:val="0"/>
                <w:sz w:val="20"/>
                <w:szCs w:val="20"/>
                <w14:ligatures w14:val="none"/>
              </w:rPr>
              <w:t xml:space="preserve"> (Faith of Centurion only)</w:t>
            </w:r>
          </w:p>
          <w:p w14:paraId="0CFA518B" w14:textId="58C0CBF2" w:rsidR="00F40140" w:rsidRDefault="00963911" w:rsidP="00291AEC">
            <w:pPr>
              <w:rPr>
                <w:kern w:val="0"/>
                <w:sz w:val="20"/>
                <w:szCs w:val="20"/>
                <w14:ligatures w14:val="none"/>
              </w:rPr>
            </w:pPr>
            <w:r>
              <w:rPr>
                <w:kern w:val="0"/>
                <w:sz w:val="20"/>
                <w:szCs w:val="20"/>
                <w14:ligatures w14:val="none"/>
              </w:rPr>
              <w:t>PB p86 Research Task</w:t>
            </w:r>
          </w:p>
          <w:p w14:paraId="43D22427" w14:textId="77777777" w:rsidR="00963911" w:rsidRDefault="00963911" w:rsidP="00291AEC">
            <w:pPr>
              <w:rPr>
                <w:kern w:val="0"/>
                <w:sz w:val="20"/>
                <w:szCs w:val="20"/>
                <w14:ligatures w14:val="none"/>
              </w:rPr>
            </w:pPr>
          </w:p>
          <w:p w14:paraId="5D80190A" w14:textId="6FC1BBAA" w:rsidR="00F40140" w:rsidRDefault="00F40140" w:rsidP="00291AEC">
            <w:pPr>
              <w:rPr>
                <w:kern w:val="0"/>
                <w:sz w:val="20"/>
                <w:szCs w:val="20"/>
                <w14:ligatures w14:val="none"/>
              </w:rPr>
            </w:pPr>
            <w:r>
              <w:rPr>
                <w:kern w:val="0"/>
                <w:sz w:val="20"/>
                <w:szCs w:val="20"/>
                <w14:ligatures w14:val="none"/>
              </w:rPr>
              <w:t>Recap previous lesson, what c</w:t>
            </w:r>
            <w:r w:rsidR="00963911">
              <w:rPr>
                <w:kern w:val="0"/>
                <w:sz w:val="20"/>
                <w:szCs w:val="20"/>
                <w14:ligatures w14:val="none"/>
              </w:rPr>
              <w:t>a</w:t>
            </w:r>
            <w:r>
              <w:rPr>
                <w:kern w:val="0"/>
                <w:sz w:val="20"/>
                <w:szCs w:val="20"/>
                <w14:ligatures w14:val="none"/>
              </w:rPr>
              <w:t>n the children remember from the story? Re-read the miracle you’ve chosen to focus on.</w:t>
            </w:r>
          </w:p>
          <w:p w14:paraId="1E1360F7" w14:textId="5F3ECBD8" w:rsidR="001C3CFF" w:rsidRDefault="001C3CFF" w:rsidP="00291AEC">
            <w:pPr>
              <w:rPr>
                <w:b/>
                <w:bCs/>
                <w:kern w:val="0"/>
                <w:sz w:val="20"/>
                <w:szCs w:val="20"/>
                <w14:ligatures w14:val="none"/>
              </w:rPr>
            </w:pPr>
            <w:r>
              <w:rPr>
                <w:b/>
                <w:bCs/>
                <w:kern w:val="0"/>
                <w:sz w:val="20"/>
                <w:szCs w:val="20"/>
                <w14:ligatures w14:val="none"/>
              </w:rPr>
              <w:lastRenderedPageBreak/>
              <w:t>Pupil Activity</w:t>
            </w:r>
          </w:p>
          <w:p w14:paraId="54F0E8D1" w14:textId="7C793B76" w:rsidR="009550E9" w:rsidRDefault="00C9683F" w:rsidP="00291AEC">
            <w:pPr>
              <w:rPr>
                <w:sz w:val="20"/>
                <w:szCs w:val="20"/>
              </w:rPr>
            </w:pPr>
            <w:r>
              <w:rPr>
                <w:sz w:val="20"/>
                <w:szCs w:val="20"/>
              </w:rPr>
              <w:t xml:space="preserve">Centurion’s Servant activity comes from Understanding Scripture Diocese of Shrewsbury Years 3 &amp; 4 (Lat Blaylock training) </w:t>
            </w:r>
            <w:r w:rsidR="009550E9">
              <w:rPr>
                <w:sz w:val="20"/>
                <w:szCs w:val="20"/>
              </w:rPr>
              <w:t xml:space="preserve">This could </w:t>
            </w:r>
            <w:r w:rsidR="008919E2">
              <w:rPr>
                <w:sz w:val="20"/>
                <w:szCs w:val="20"/>
              </w:rPr>
              <w:t>be adapted to suit the cure of the paralytic</w:t>
            </w:r>
            <w:r w:rsidR="007D6172">
              <w:rPr>
                <w:sz w:val="20"/>
                <w:szCs w:val="20"/>
              </w:rPr>
              <w:t>.</w:t>
            </w:r>
          </w:p>
          <w:p w14:paraId="19B22B81" w14:textId="77777777" w:rsidR="00A92118" w:rsidRDefault="00A92118" w:rsidP="00291AEC">
            <w:pPr>
              <w:rPr>
                <w:sz w:val="20"/>
                <w:szCs w:val="20"/>
              </w:rPr>
            </w:pPr>
          </w:p>
          <w:p w14:paraId="44189F59" w14:textId="77777777" w:rsidR="00A92118" w:rsidRDefault="00A92118" w:rsidP="00291AEC">
            <w:pPr>
              <w:rPr>
                <w:sz w:val="20"/>
                <w:szCs w:val="20"/>
              </w:rPr>
            </w:pPr>
          </w:p>
          <w:p w14:paraId="02F141E2" w14:textId="77777777" w:rsidR="00A92118" w:rsidRDefault="00A92118" w:rsidP="00291AEC">
            <w:pPr>
              <w:rPr>
                <w:sz w:val="20"/>
                <w:szCs w:val="20"/>
              </w:rPr>
            </w:pPr>
          </w:p>
          <w:p w14:paraId="21C3572F" w14:textId="77777777" w:rsidR="007D6172" w:rsidRPr="009550E9" w:rsidRDefault="007D6172" w:rsidP="00291AEC">
            <w:pPr>
              <w:rPr>
                <w:sz w:val="20"/>
                <w:szCs w:val="20"/>
              </w:rPr>
            </w:pPr>
          </w:p>
          <w:p w14:paraId="3A7502ED" w14:textId="77777777" w:rsidR="009550E9" w:rsidRDefault="009550E9" w:rsidP="00291AEC">
            <w:pPr>
              <w:rPr>
                <w:kern w:val="0"/>
                <w:sz w:val="20"/>
                <w:szCs w:val="20"/>
                <w14:ligatures w14:val="none"/>
              </w:rPr>
            </w:pPr>
          </w:p>
          <w:p w14:paraId="3CE9615C" w14:textId="77777777" w:rsidR="00FA2B4A" w:rsidRDefault="00FA2B4A" w:rsidP="00291AEC">
            <w:pPr>
              <w:rPr>
                <w:kern w:val="0"/>
                <w:sz w:val="20"/>
                <w:szCs w:val="20"/>
                <w14:ligatures w14:val="none"/>
              </w:rPr>
            </w:pPr>
          </w:p>
          <w:p w14:paraId="17C08587" w14:textId="77777777" w:rsidR="00332E02" w:rsidRPr="003E5E66" w:rsidRDefault="00332E02" w:rsidP="00332E02">
            <w:pPr>
              <w:rPr>
                <w:sz w:val="20"/>
                <w:szCs w:val="20"/>
              </w:rPr>
            </w:pPr>
          </w:p>
        </w:tc>
        <w:tc>
          <w:tcPr>
            <w:tcW w:w="5953" w:type="dxa"/>
            <w:shd w:val="clear" w:color="auto" w:fill="auto"/>
          </w:tcPr>
          <w:p w14:paraId="7B413222" w14:textId="4B8A6C50" w:rsidR="001010FE" w:rsidRDefault="001010FE" w:rsidP="00332E02">
            <w:pPr>
              <w:rPr>
                <w:sz w:val="20"/>
                <w:szCs w:val="20"/>
              </w:rPr>
            </w:pPr>
            <w:r>
              <w:rPr>
                <w:sz w:val="20"/>
                <w:szCs w:val="20"/>
              </w:rPr>
              <w:lastRenderedPageBreak/>
              <w:t xml:space="preserve">This EO builds on the learning from Branch 3 in Year 2. You may find it helpful to explore the guidance notes for </w:t>
            </w:r>
            <w:proofErr w:type="spellStart"/>
            <w:r>
              <w:rPr>
                <w:sz w:val="20"/>
                <w:szCs w:val="20"/>
              </w:rPr>
              <w:t>GtoJ</w:t>
            </w:r>
            <w:proofErr w:type="spellEnd"/>
            <w:r>
              <w:rPr>
                <w:sz w:val="20"/>
                <w:szCs w:val="20"/>
              </w:rPr>
              <w:t xml:space="preserve"> Y2 and look at the resource material in V&amp;B. </w:t>
            </w:r>
            <w:r w:rsidRPr="001010FE">
              <w:rPr>
                <w:b/>
                <w:bCs/>
                <w:sz w:val="20"/>
                <w:szCs w:val="20"/>
              </w:rPr>
              <w:t>NB</w:t>
            </w:r>
            <w:r>
              <w:rPr>
                <w:sz w:val="20"/>
                <w:szCs w:val="20"/>
              </w:rPr>
              <w:t>: This is particularly important this year as the children will not necessarily have had this prior learning. Might some pre-learning be needed?</w:t>
            </w:r>
          </w:p>
          <w:p w14:paraId="551D21D1" w14:textId="77777777" w:rsidR="001010FE" w:rsidRDefault="001010FE" w:rsidP="00332E02">
            <w:pPr>
              <w:rPr>
                <w:sz w:val="20"/>
                <w:szCs w:val="20"/>
              </w:rPr>
            </w:pPr>
          </w:p>
          <w:p w14:paraId="438526D6" w14:textId="77777777" w:rsidR="00FA254D" w:rsidRDefault="00FA254D" w:rsidP="00332E02">
            <w:pPr>
              <w:rPr>
                <w:sz w:val="20"/>
                <w:szCs w:val="20"/>
              </w:rPr>
            </w:pPr>
            <w:r>
              <w:rPr>
                <w:sz w:val="20"/>
                <w:szCs w:val="20"/>
              </w:rPr>
              <w:t>In the RED/V&amp;B Y2 will have covered the cure of the paralytic from the Gospel of Luke. You may wish, then, to briefly revisit this and focus on the cure of the centurion’s servant.</w:t>
            </w:r>
          </w:p>
          <w:p w14:paraId="4ACA687B" w14:textId="77777777" w:rsidR="00FA254D" w:rsidRDefault="00FA254D" w:rsidP="00332E02">
            <w:pPr>
              <w:rPr>
                <w:i/>
                <w:iCs/>
                <w:sz w:val="20"/>
                <w:szCs w:val="20"/>
              </w:rPr>
            </w:pPr>
            <w:r>
              <w:rPr>
                <w:sz w:val="20"/>
                <w:szCs w:val="20"/>
              </w:rPr>
              <w:t xml:space="preserve">Discern – </w:t>
            </w:r>
            <w:r>
              <w:rPr>
                <w:i/>
                <w:iCs/>
                <w:sz w:val="20"/>
                <w:szCs w:val="20"/>
              </w:rPr>
              <w:t>I wonder why Jesus cured the servant of someone who wasn’t a Jew – someone who was an enemy of the Jews?</w:t>
            </w:r>
          </w:p>
          <w:p w14:paraId="31D0781A" w14:textId="1E4EA84A" w:rsidR="00FA254D" w:rsidRDefault="00FA254D" w:rsidP="00332E02">
            <w:pPr>
              <w:rPr>
                <w:i/>
                <w:iCs/>
                <w:sz w:val="20"/>
                <w:szCs w:val="20"/>
              </w:rPr>
            </w:pPr>
            <w:r>
              <w:rPr>
                <w:sz w:val="20"/>
                <w:szCs w:val="20"/>
              </w:rPr>
              <w:t>Respond- W</w:t>
            </w:r>
            <w:r>
              <w:rPr>
                <w:i/>
                <w:iCs/>
                <w:sz w:val="20"/>
                <w:szCs w:val="20"/>
              </w:rPr>
              <w:t>hat I can learn from Jesus curing the centurion’s servant?</w:t>
            </w:r>
          </w:p>
          <w:p w14:paraId="755550A9" w14:textId="77777777" w:rsidR="00FA254D" w:rsidRDefault="00FA254D" w:rsidP="00332E02">
            <w:pPr>
              <w:rPr>
                <w:sz w:val="20"/>
                <w:szCs w:val="20"/>
              </w:rPr>
            </w:pPr>
          </w:p>
          <w:p w14:paraId="77B16988" w14:textId="259C3977" w:rsidR="00332E02" w:rsidRDefault="00F93049" w:rsidP="00332E02">
            <w:pPr>
              <w:rPr>
                <w:sz w:val="20"/>
                <w:szCs w:val="20"/>
              </w:rPr>
            </w:pPr>
            <w:r>
              <w:rPr>
                <w:sz w:val="20"/>
                <w:szCs w:val="20"/>
              </w:rPr>
              <w:t>Centurion’s Servant activity comes</w:t>
            </w:r>
            <w:r w:rsidR="00B92450">
              <w:rPr>
                <w:sz w:val="20"/>
                <w:szCs w:val="20"/>
              </w:rPr>
              <w:t xml:space="preserve"> </w:t>
            </w:r>
            <w:r w:rsidR="00F9332A">
              <w:rPr>
                <w:sz w:val="20"/>
                <w:szCs w:val="20"/>
              </w:rPr>
              <w:t>from Understanding Scripture Diocese of Shrewsbury Years 3 &amp; 4 (Lat Bl</w:t>
            </w:r>
            <w:r>
              <w:rPr>
                <w:sz w:val="20"/>
                <w:szCs w:val="20"/>
              </w:rPr>
              <w:t xml:space="preserve">aylock training) </w:t>
            </w:r>
            <w:r w:rsidR="00F9332A">
              <w:rPr>
                <w:sz w:val="20"/>
                <w:szCs w:val="20"/>
              </w:rPr>
              <w:t xml:space="preserve"> </w:t>
            </w:r>
          </w:p>
          <w:p w14:paraId="32C08B5B" w14:textId="77777777" w:rsidR="00963911" w:rsidRDefault="00963911" w:rsidP="00332E02">
            <w:pPr>
              <w:rPr>
                <w:sz w:val="20"/>
                <w:szCs w:val="20"/>
              </w:rPr>
            </w:pPr>
          </w:p>
          <w:p w14:paraId="20A0D164" w14:textId="490C5077" w:rsidR="00FA254D" w:rsidRPr="00FA254D" w:rsidRDefault="00FA254D" w:rsidP="00332E02">
            <w:pPr>
              <w:rPr>
                <w:sz w:val="20"/>
                <w:szCs w:val="20"/>
              </w:rPr>
            </w:pPr>
            <w:r>
              <w:rPr>
                <w:sz w:val="20"/>
                <w:szCs w:val="20"/>
              </w:rPr>
              <w:t xml:space="preserve">Keep in mind here </w:t>
            </w:r>
            <w:proofErr w:type="spellStart"/>
            <w:r>
              <w:rPr>
                <w:sz w:val="20"/>
                <w:szCs w:val="20"/>
              </w:rPr>
              <w:t>the</w:t>
            </w:r>
            <w:proofErr w:type="spellEnd"/>
            <w:r>
              <w:rPr>
                <w:sz w:val="20"/>
                <w:szCs w:val="20"/>
              </w:rPr>
              <w:t xml:space="preserve"> Believe learning: </w:t>
            </w:r>
            <w:r w:rsidRPr="00FA254D">
              <w:rPr>
                <w:i/>
                <w:iCs/>
                <w:sz w:val="20"/>
                <w:szCs w:val="20"/>
              </w:rPr>
              <w:t>Know the miracles that Jesus worked expressed his love for all people and were signs that the kingdom of God was beginning.</w:t>
            </w:r>
            <w:r>
              <w:rPr>
                <w:sz w:val="20"/>
                <w:szCs w:val="20"/>
              </w:rPr>
              <w:t xml:space="preserve"> This will need to be highlighted particularly for the children.</w:t>
            </w:r>
          </w:p>
          <w:p w14:paraId="4FCF37E0" w14:textId="6C2A6DBB" w:rsidR="00963911" w:rsidRPr="003E5E66" w:rsidRDefault="00963911" w:rsidP="00332E02">
            <w:pPr>
              <w:rPr>
                <w:sz w:val="20"/>
                <w:szCs w:val="20"/>
              </w:rPr>
            </w:pPr>
          </w:p>
        </w:tc>
      </w:tr>
      <w:tr w:rsidR="00332E02" w:rsidRPr="003E5E66" w14:paraId="03C923FA" w14:textId="77777777" w:rsidTr="0022721D">
        <w:tc>
          <w:tcPr>
            <w:tcW w:w="1985" w:type="dxa"/>
            <w:shd w:val="clear" w:color="auto" w:fill="auto"/>
          </w:tcPr>
          <w:p w14:paraId="425645F2" w14:textId="77777777" w:rsidR="00332E02" w:rsidRPr="00332E02" w:rsidRDefault="00332E02" w:rsidP="00332E02">
            <w:pPr>
              <w:rPr>
                <w:sz w:val="20"/>
                <w:szCs w:val="20"/>
              </w:rPr>
            </w:pPr>
            <w:r w:rsidRPr="00332E02">
              <w:rPr>
                <w:sz w:val="20"/>
                <w:szCs w:val="20"/>
              </w:rPr>
              <w:lastRenderedPageBreak/>
              <w:t>H: Parable of the Sower (Matt 13:4-9)</w:t>
            </w:r>
          </w:p>
          <w:p w14:paraId="02C61A3A" w14:textId="77777777" w:rsidR="00332E02" w:rsidRPr="00332E02" w:rsidRDefault="00332E02" w:rsidP="00332E02">
            <w:pPr>
              <w:rPr>
                <w:sz w:val="20"/>
                <w:szCs w:val="20"/>
              </w:rPr>
            </w:pPr>
            <w:r w:rsidRPr="00332E02">
              <w:rPr>
                <w:sz w:val="20"/>
                <w:szCs w:val="20"/>
              </w:rPr>
              <w:t>Parable of the Sower explained (Matt 13:10-17) or Parable of the yeast (Matt 13:33) or</w:t>
            </w:r>
          </w:p>
          <w:p w14:paraId="04E8D739" w14:textId="77777777" w:rsidR="00332E02" w:rsidRPr="00332E02" w:rsidRDefault="00332E02" w:rsidP="00332E02">
            <w:pPr>
              <w:rPr>
                <w:sz w:val="20"/>
                <w:szCs w:val="20"/>
              </w:rPr>
            </w:pPr>
            <w:r w:rsidRPr="00332E02">
              <w:rPr>
                <w:sz w:val="20"/>
                <w:szCs w:val="20"/>
              </w:rPr>
              <w:t>Parable of the treasure and of the pearl (Matt 13:44-46)</w:t>
            </w:r>
          </w:p>
          <w:p w14:paraId="78335FB0" w14:textId="7D9CEFE8" w:rsidR="00332E02" w:rsidRPr="003E5E66" w:rsidRDefault="00332E02" w:rsidP="00332E02">
            <w:pPr>
              <w:rPr>
                <w:sz w:val="20"/>
                <w:szCs w:val="20"/>
              </w:rPr>
            </w:pPr>
            <w:r w:rsidRPr="00332E02">
              <w:rPr>
                <w:sz w:val="20"/>
                <w:szCs w:val="20"/>
              </w:rPr>
              <w:t>B: Jesus’ parables show the choices people must make to accept his invitation to the kingdom.</w:t>
            </w:r>
          </w:p>
        </w:tc>
        <w:tc>
          <w:tcPr>
            <w:tcW w:w="1843" w:type="dxa"/>
            <w:shd w:val="clear" w:color="auto" w:fill="D9E2F3" w:themeFill="accent1" w:themeFillTint="33"/>
          </w:tcPr>
          <w:p w14:paraId="65EAD820" w14:textId="6AF476FF" w:rsidR="00332E02" w:rsidRPr="003E5E66" w:rsidRDefault="00332E02" w:rsidP="00332E02">
            <w:pPr>
              <w:rPr>
                <w:sz w:val="20"/>
                <w:szCs w:val="20"/>
              </w:rPr>
            </w:pPr>
            <w:r w:rsidRPr="00332E02">
              <w:rPr>
                <w:sz w:val="20"/>
                <w:szCs w:val="20"/>
              </w:rPr>
              <w:t xml:space="preserve">U3.3.4. Show knowledge of </w:t>
            </w:r>
            <w:r w:rsidRPr="001010FE">
              <w:rPr>
                <w:b/>
                <w:bCs/>
                <w:sz w:val="20"/>
                <w:szCs w:val="20"/>
              </w:rPr>
              <w:t>two</w:t>
            </w:r>
            <w:r w:rsidRPr="00332E02">
              <w:rPr>
                <w:sz w:val="20"/>
                <w:szCs w:val="20"/>
              </w:rPr>
              <w:t xml:space="preserve"> parables of Jesus, making links between them, to show some understanding of what the kingdom of God is like</w:t>
            </w:r>
          </w:p>
        </w:tc>
        <w:tc>
          <w:tcPr>
            <w:tcW w:w="6237" w:type="dxa"/>
            <w:shd w:val="clear" w:color="auto" w:fill="auto"/>
          </w:tcPr>
          <w:p w14:paraId="73DEAF00" w14:textId="3F180D03" w:rsidR="002B767D" w:rsidRDefault="00826218" w:rsidP="00332E02">
            <w:pPr>
              <w:rPr>
                <w:b/>
                <w:bCs/>
                <w:sz w:val="20"/>
                <w:szCs w:val="20"/>
              </w:rPr>
            </w:pPr>
            <w:r w:rsidRPr="00826218">
              <w:rPr>
                <w:b/>
                <w:bCs/>
                <w:sz w:val="20"/>
                <w:szCs w:val="20"/>
              </w:rPr>
              <w:t xml:space="preserve">VB 3.3.3 </w:t>
            </w:r>
            <w:r w:rsidR="002B767D">
              <w:rPr>
                <w:b/>
                <w:bCs/>
                <w:sz w:val="20"/>
                <w:szCs w:val="20"/>
              </w:rPr>
              <w:t>Co</w:t>
            </w:r>
            <w:r w:rsidR="00706BDE">
              <w:rPr>
                <w:b/>
                <w:bCs/>
                <w:sz w:val="20"/>
                <w:szCs w:val="20"/>
              </w:rPr>
              <w:t>mmitment to the Kingdom</w:t>
            </w:r>
          </w:p>
          <w:p w14:paraId="4B6D65E9" w14:textId="77777777" w:rsidR="00C8209B" w:rsidRDefault="00C8209B" w:rsidP="00332E02">
            <w:pPr>
              <w:rPr>
                <w:sz w:val="20"/>
                <w:szCs w:val="20"/>
              </w:rPr>
            </w:pPr>
          </w:p>
          <w:p w14:paraId="705C40B8" w14:textId="77777777" w:rsidR="00060246" w:rsidRDefault="00AF1D85" w:rsidP="00332E02">
            <w:pPr>
              <w:rPr>
                <w:sz w:val="20"/>
                <w:szCs w:val="20"/>
              </w:rPr>
            </w:pPr>
            <w:r>
              <w:rPr>
                <w:sz w:val="20"/>
                <w:szCs w:val="20"/>
              </w:rPr>
              <w:t xml:space="preserve">PB p73 Why did Jesus tell parables? </w:t>
            </w:r>
            <w:r w:rsidR="00060246">
              <w:rPr>
                <w:sz w:val="20"/>
                <w:szCs w:val="20"/>
              </w:rPr>
              <w:t xml:space="preserve">– read this section </w:t>
            </w:r>
          </w:p>
          <w:p w14:paraId="0A5880A0" w14:textId="77777777" w:rsidR="00915C4A" w:rsidRDefault="00060246" w:rsidP="00332E02">
            <w:pPr>
              <w:rPr>
                <w:sz w:val="20"/>
                <w:szCs w:val="20"/>
              </w:rPr>
            </w:pPr>
            <w:r>
              <w:rPr>
                <w:sz w:val="20"/>
                <w:szCs w:val="20"/>
              </w:rPr>
              <w:t>PB p74 &amp; 75 – read and discuss with children</w:t>
            </w:r>
            <w:r w:rsidR="00915C4A">
              <w:rPr>
                <w:sz w:val="20"/>
                <w:szCs w:val="20"/>
              </w:rPr>
              <w:t>.</w:t>
            </w:r>
          </w:p>
          <w:p w14:paraId="00FCE244" w14:textId="77777777" w:rsidR="001B7C71" w:rsidRDefault="001B7C71" w:rsidP="00332E02">
            <w:pPr>
              <w:rPr>
                <w:sz w:val="20"/>
                <w:szCs w:val="20"/>
              </w:rPr>
            </w:pPr>
          </w:p>
          <w:p w14:paraId="73E35B00" w14:textId="12773A41" w:rsidR="000E7074" w:rsidRPr="00F51B9B" w:rsidRDefault="000E7074" w:rsidP="00332E02">
            <w:pPr>
              <w:rPr>
                <w:b/>
                <w:bCs/>
                <w:sz w:val="20"/>
                <w:szCs w:val="20"/>
              </w:rPr>
            </w:pPr>
            <w:r w:rsidRPr="00F51B9B">
              <w:rPr>
                <w:b/>
                <w:bCs/>
                <w:sz w:val="20"/>
                <w:szCs w:val="20"/>
              </w:rPr>
              <w:t>VB 3.3.4 The Parable of the Sower</w:t>
            </w:r>
          </w:p>
          <w:p w14:paraId="02D39FE8" w14:textId="77777777" w:rsidR="001378B3" w:rsidRDefault="001378B3" w:rsidP="00332E02">
            <w:pPr>
              <w:rPr>
                <w:sz w:val="20"/>
                <w:szCs w:val="20"/>
              </w:rPr>
            </w:pPr>
          </w:p>
          <w:p w14:paraId="1CDF132E" w14:textId="1E50B8B5" w:rsidR="001378B3" w:rsidRDefault="001378B3" w:rsidP="00332E02">
            <w:pPr>
              <w:rPr>
                <w:sz w:val="20"/>
                <w:szCs w:val="20"/>
              </w:rPr>
            </w:pPr>
            <w:r>
              <w:rPr>
                <w:sz w:val="20"/>
                <w:szCs w:val="20"/>
              </w:rPr>
              <w:t>TB p33 Starting point – read to children and explain</w:t>
            </w:r>
          </w:p>
          <w:p w14:paraId="148B2296" w14:textId="68A90A18" w:rsidR="000E7074" w:rsidRDefault="00BA7685" w:rsidP="00332E02">
            <w:pPr>
              <w:rPr>
                <w:sz w:val="20"/>
                <w:szCs w:val="20"/>
              </w:rPr>
            </w:pPr>
            <w:r>
              <w:rPr>
                <w:sz w:val="20"/>
                <w:szCs w:val="20"/>
              </w:rPr>
              <w:t>PB p78 and 79</w:t>
            </w:r>
            <w:r w:rsidR="009208A0">
              <w:rPr>
                <w:sz w:val="20"/>
                <w:szCs w:val="20"/>
              </w:rPr>
              <w:t>, do the activity on p79 as a class.</w:t>
            </w:r>
          </w:p>
          <w:p w14:paraId="1AB4E4E3" w14:textId="77777777" w:rsidR="009208A0" w:rsidRDefault="009208A0" w:rsidP="00332E02">
            <w:pPr>
              <w:rPr>
                <w:sz w:val="20"/>
                <w:szCs w:val="20"/>
              </w:rPr>
            </w:pPr>
          </w:p>
          <w:p w14:paraId="06E1175A" w14:textId="2E675DB3" w:rsidR="00BA10A5" w:rsidRDefault="00712A5C" w:rsidP="00332E02">
            <w:pPr>
              <w:rPr>
                <w:b/>
                <w:bCs/>
                <w:sz w:val="20"/>
                <w:szCs w:val="20"/>
              </w:rPr>
            </w:pPr>
            <w:r>
              <w:rPr>
                <w:b/>
                <w:bCs/>
                <w:sz w:val="20"/>
                <w:szCs w:val="20"/>
              </w:rPr>
              <w:t>Pupil Activity</w:t>
            </w:r>
          </w:p>
          <w:p w14:paraId="18016DC8" w14:textId="41EBD742" w:rsidR="00A03C5B" w:rsidRPr="00712A5C" w:rsidRDefault="00EB4BAC" w:rsidP="00332E02">
            <w:pPr>
              <w:rPr>
                <w:sz w:val="20"/>
                <w:szCs w:val="20"/>
              </w:rPr>
            </w:pPr>
            <w:r>
              <w:rPr>
                <w:sz w:val="20"/>
                <w:szCs w:val="20"/>
              </w:rPr>
              <w:t>You could use a c</w:t>
            </w:r>
            <w:r w:rsidR="00422491">
              <w:rPr>
                <w:sz w:val="20"/>
                <w:szCs w:val="20"/>
              </w:rPr>
              <w:t>omparison</w:t>
            </w:r>
            <w:r w:rsidR="006D4A17">
              <w:rPr>
                <w:sz w:val="20"/>
                <w:szCs w:val="20"/>
              </w:rPr>
              <w:t xml:space="preserve"> task </w:t>
            </w:r>
            <w:r w:rsidR="00443086">
              <w:rPr>
                <w:sz w:val="20"/>
                <w:szCs w:val="20"/>
              </w:rPr>
              <w:t>–</w:t>
            </w:r>
            <w:r w:rsidR="006D4A17">
              <w:rPr>
                <w:sz w:val="20"/>
                <w:szCs w:val="20"/>
              </w:rPr>
              <w:t xml:space="preserve"> </w:t>
            </w:r>
            <w:r w:rsidR="00443086">
              <w:rPr>
                <w:sz w:val="20"/>
                <w:szCs w:val="20"/>
              </w:rPr>
              <w:t xml:space="preserve">create some kind of comparison table that </w:t>
            </w:r>
            <w:r w:rsidR="009B2C6B">
              <w:rPr>
                <w:sz w:val="20"/>
                <w:szCs w:val="20"/>
              </w:rPr>
              <w:t>includes the parables you’ve discussed</w:t>
            </w:r>
            <w:r>
              <w:rPr>
                <w:sz w:val="20"/>
                <w:szCs w:val="20"/>
              </w:rPr>
              <w:t>, the scripture quote</w:t>
            </w:r>
            <w:r w:rsidR="009B2C6B">
              <w:rPr>
                <w:sz w:val="20"/>
                <w:szCs w:val="20"/>
              </w:rPr>
              <w:t xml:space="preserve"> and the question, how is this like the kingdom of God? </w:t>
            </w:r>
          </w:p>
          <w:p w14:paraId="4B34AD8A" w14:textId="19B4CCD8" w:rsidR="002B767D" w:rsidRDefault="002B767D" w:rsidP="00332E02">
            <w:pPr>
              <w:rPr>
                <w:b/>
                <w:bCs/>
                <w:sz w:val="20"/>
                <w:szCs w:val="20"/>
              </w:rPr>
            </w:pPr>
          </w:p>
          <w:p w14:paraId="7D7237D6" w14:textId="2D0C37BD" w:rsidR="00332E02" w:rsidRPr="00826218" w:rsidRDefault="00332E02" w:rsidP="00332E02">
            <w:pPr>
              <w:rPr>
                <w:b/>
                <w:bCs/>
                <w:sz w:val="20"/>
                <w:szCs w:val="20"/>
              </w:rPr>
            </w:pPr>
          </w:p>
        </w:tc>
        <w:tc>
          <w:tcPr>
            <w:tcW w:w="5953" w:type="dxa"/>
            <w:shd w:val="clear" w:color="auto" w:fill="auto"/>
          </w:tcPr>
          <w:p w14:paraId="378B7B5C" w14:textId="77777777" w:rsidR="001010FE" w:rsidRDefault="001010FE" w:rsidP="001010FE">
            <w:pPr>
              <w:rPr>
                <w:sz w:val="20"/>
                <w:szCs w:val="20"/>
              </w:rPr>
            </w:pPr>
            <w:r>
              <w:rPr>
                <w:sz w:val="20"/>
                <w:szCs w:val="20"/>
              </w:rPr>
              <w:t xml:space="preserve">This EO builds on the learning from Branch 3 in Year 2. You may find it helpful to explore the guidance notes for </w:t>
            </w:r>
            <w:proofErr w:type="spellStart"/>
            <w:r>
              <w:rPr>
                <w:sz w:val="20"/>
                <w:szCs w:val="20"/>
              </w:rPr>
              <w:t>GtoJ</w:t>
            </w:r>
            <w:proofErr w:type="spellEnd"/>
            <w:r>
              <w:rPr>
                <w:sz w:val="20"/>
                <w:szCs w:val="20"/>
              </w:rPr>
              <w:t xml:space="preserve"> Y2 and look at the resource material in V&amp;B. </w:t>
            </w:r>
            <w:r w:rsidRPr="001010FE">
              <w:rPr>
                <w:b/>
                <w:bCs/>
                <w:sz w:val="20"/>
                <w:szCs w:val="20"/>
              </w:rPr>
              <w:t>NB</w:t>
            </w:r>
            <w:r>
              <w:rPr>
                <w:sz w:val="20"/>
                <w:szCs w:val="20"/>
              </w:rPr>
              <w:t>: This is particularly important this year as the children will not necessarily have had this prior learning. Might some pre-learning be needed?</w:t>
            </w:r>
          </w:p>
          <w:p w14:paraId="63EDDEDC" w14:textId="77777777" w:rsidR="001010FE" w:rsidRDefault="001010FE" w:rsidP="00332E02">
            <w:pPr>
              <w:rPr>
                <w:sz w:val="20"/>
                <w:szCs w:val="20"/>
              </w:rPr>
            </w:pPr>
          </w:p>
          <w:p w14:paraId="65E2FBA6" w14:textId="77777777" w:rsidR="001010FE" w:rsidRDefault="00A54409" w:rsidP="00332E02">
            <w:pPr>
              <w:rPr>
                <w:sz w:val="20"/>
                <w:szCs w:val="20"/>
              </w:rPr>
            </w:pPr>
            <w:r>
              <w:rPr>
                <w:sz w:val="20"/>
                <w:szCs w:val="20"/>
              </w:rPr>
              <w:t>NB No need to cover all the parables listed, see p121 RED.</w:t>
            </w:r>
            <w:r w:rsidR="001010FE">
              <w:rPr>
                <w:sz w:val="20"/>
                <w:szCs w:val="20"/>
              </w:rPr>
              <w:t xml:space="preserve"> The EO requires children to show knowledge of two of them. </w:t>
            </w:r>
          </w:p>
          <w:p w14:paraId="6C860071" w14:textId="3B89415D" w:rsidR="00332E02" w:rsidRDefault="001010FE" w:rsidP="00332E02">
            <w:pPr>
              <w:rPr>
                <w:sz w:val="20"/>
                <w:szCs w:val="20"/>
              </w:rPr>
            </w:pPr>
            <w:r w:rsidRPr="001010FE">
              <w:rPr>
                <w:b/>
                <w:bCs/>
                <w:sz w:val="20"/>
                <w:szCs w:val="20"/>
              </w:rPr>
              <w:t>However</w:t>
            </w:r>
            <w:r>
              <w:rPr>
                <w:sz w:val="20"/>
                <w:szCs w:val="20"/>
              </w:rPr>
              <w:t>, it may be helpful to cover more than two for a flavour of what each tells us about the KOG. Then 2 can be explored in more detail.</w:t>
            </w:r>
            <w:r w:rsidR="00C2692D">
              <w:rPr>
                <w:sz w:val="20"/>
                <w:szCs w:val="20"/>
              </w:rPr>
              <w:t xml:space="preserve"> </w:t>
            </w:r>
          </w:p>
          <w:p w14:paraId="00F2743D" w14:textId="6D75E95D" w:rsidR="00C2692D" w:rsidRDefault="00C2692D" w:rsidP="00332E02">
            <w:pPr>
              <w:rPr>
                <w:sz w:val="20"/>
                <w:szCs w:val="20"/>
              </w:rPr>
            </w:pPr>
            <w:r>
              <w:rPr>
                <w:sz w:val="20"/>
                <w:szCs w:val="20"/>
              </w:rPr>
              <w:t>For the Parable of the Sower, look at some images of what the ground would have looked like in the time of Jesus. There would have been a mix of ground types – not all would be fit for good growth. Remember, Jesus is using images his listeners would have been very familiar with. The children will need some context of that time to help them understand the parables.</w:t>
            </w:r>
          </w:p>
          <w:p w14:paraId="3E1977FF" w14:textId="77777777" w:rsidR="001010FE" w:rsidRDefault="001010FE" w:rsidP="00332E02">
            <w:pPr>
              <w:rPr>
                <w:sz w:val="20"/>
                <w:szCs w:val="20"/>
              </w:rPr>
            </w:pPr>
          </w:p>
          <w:p w14:paraId="2546DDF9" w14:textId="77777777" w:rsidR="003C4E2F" w:rsidRDefault="003C4E2F" w:rsidP="00332E02">
            <w:pPr>
              <w:rPr>
                <w:sz w:val="20"/>
                <w:szCs w:val="20"/>
              </w:rPr>
            </w:pPr>
            <w:r>
              <w:rPr>
                <w:sz w:val="20"/>
                <w:szCs w:val="20"/>
              </w:rPr>
              <w:t>Consider taking seeds outside to sow in the different places, contemplating the ways in which we can avoid temptation etc and live a Christian life.</w:t>
            </w:r>
          </w:p>
          <w:p w14:paraId="66180AC4" w14:textId="77777777" w:rsidR="002B787F" w:rsidRDefault="002B787F" w:rsidP="00332E02">
            <w:pPr>
              <w:rPr>
                <w:sz w:val="20"/>
                <w:szCs w:val="20"/>
              </w:rPr>
            </w:pPr>
          </w:p>
          <w:p w14:paraId="21D50262" w14:textId="480EAB3E" w:rsidR="002B787F" w:rsidRPr="003E5E66" w:rsidRDefault="002A6213" w:rsidP="00332E02">
            <w:pPr>
              <w:rPr>
                <w:sz w:val="20"/>
                <w:szCs w:val="20"/>
              </w:rPr>
            </w:pPr>
            <w:r>
              <w:rPr>
                <w:sz w:val="20"/>
                <w:szCs w:val="20"/>
              </w:rPr>
              <w:lastRenderedPageBreak/>
              <w:t>PB p77 – Has 3 activities which you may which to include at so</w:t>
            </w:r>
            <w:r w:rsidR="00C2692D">
              <w:rPr>
                <w:sz w:val="20"/>
                <w:szCs w:val="20"/>
              </w:rPr>
              <w:t>m</w:t>
            </w:r>
            <w:r>
              <w:rPr>
                <w:sz w:val="20"/>
                <w:szCs w:val="20"/>
              </w:rPr>
              <w:t xml:space="preserve">e point if you have extra time </w:t>
            </w:r>
            <w:r w:rsidR="00D86FCD">
              <w:rPr>
                <w:sz w:val="20"/>
                <w:szCs w:val="20"/>
              </w:rPr>
              <w:t>– they link to God’s Kingdom</w:t>
            </w:r>
          </w:p>
        </w:tc>
      </w:tr>
      <w:tr w:rsidR="00332E02" w:rsidRPr="003E5E66" w14:paraId="7549A527" w14:textId="77777777" w:rsidTr="0022721D">
        <w:tc>
          <w:tcPr>
            <w:tcW w:w="1985" w:type="dxa"/>
            <w:shd w:val="clear" w:color="auto" w:fill="auto"/>
          </w:tcPr>
          <w:p w14:paraId="0C7515DB" w14:textId="77777777" w:rsidR="00332E02" w:rsidRPr="00332E02" w:rsidRDefault="00332E02" w:rsidP="00332E02">
            <w:pPr>
              <w:rPr>
                <w:sz w:val="20"/>
                <w:szCs w:val="20"/>
              </w:rPr>
            </w:pPr>
            <w:r w:rsidRPr="00332E02">
              <w:rPr>
                <w:sz w:val="20"/>
                <w:szCs w:val="20"/>
              </w:rPr>
              <w:lastRenderedPageBreak/>
              <w:t>H: Parable of the Sower (Matt 13:4-9)</w:t>
            </w:r>
          </w:p>
          <w:p w14:paraId="02D4321A" w14:textId="77777777" w:rsidR="00332E02" w:rsidRPr="00332E02" w:rsidRDefault="00332E02" w:rsidP="00332E02">
            <w:pPr>
              <w:rPr>
                <w:sz w:val="20"/>
                <w:szCs w:val="20"/>
              </w:rPr>
            </w:pPr>
            <w:r w:rsidRPr="00332E02">
              <w:rPr>
                <w:sz w:val="20"/>
                <w:szCs w:val="20"/>
              </w:rPr>
              <w:t>Parable of the Sower explained (Matt 13:10-17) or Parable of the yeast (Matt 13:33) or</w:t>
            </w:r>
          </w:p>
          <w:p w14:paraId="6C3EA769" w14:textId="2192C41F" w:rsidR="00332E02" w:rsidRPr="003E5E66" w:rsidRDefault="00332E02" w:rsidP="00332E02">
            <w:pPr>
              <w:rPr>
                <w:sz w:val="20"/>
                <w:szCs w:val="20"/>
              </w:rPr>
            </w:pPr>
            <w:r w:rsidRPr="00332E02">
              <w:rPr>
                <w:sz w:val="20"/>
                <w:szCs w:val="20"/>
              </w:rPr>
              <w:t>Parable of the treasure and of the pearl (Matt 13:44-46)</w:t>
            </w:r>
          </w:p>
        </w:tc>
        <w:tc>
          <w:tcPr>
            <w:tcW w:w="1843" w:type="dxa"/>
            <w:shd w:val="clear" w:color="auto" w:fill="D9E2F3" w:themeFill="accent1" w:themeFillTint="33"/>
          </w:tcPr>
          <w:p w14:paraId="3AA9698F" w14:textId="72C94FFD" w:rsidR="00332E02" w:rsidRPr="003E5E66" w:rsidRDefault="00332E02" w:rsidP="00332E02">
            <w:pPr>
              <w:rPr>
                <w:sz w:val="20"/>
                <w:szCs w:val="20"/>
              </w:rPr>
            </w:pPr>
            <w:r w:rsidRPr="00332E02">
              <w:rPr>
                <w:sz w:val="20"/>
                <w:szCs w:val="20"/>
              </w:rPr>
              <w:t>U3.3.5. Retell one of Jesus’ parables making simple links between the chosen parable and Jesus’ message about the kingdom of God</w:t>
            </w:r>
          </w:p>
        </w:tc>
        <w:tc>
          <w:tcPr>
            <w:tcW w:w="6237" w:type="dxa"/>
            <w:shd w:val="clear" w:color="auto" w:fill="auto"/>
          </w:tcPr>
          <w:p w14:paraId="0A6F7A07" w14:textId="2478B3B8" w:rsidR="00332E02" w:rsidRPr="00665DB7" w:rsidRDefault="00665DB7" w:rsidP="00332E02">
            <w:pPr>
              <w:rPr>
                <w:b/>
                <w:bCs/>
                <w:sz w:val="20"/>
                <w:szCs w:val="20"/>
              </w:rPr>
            </w:pPr>
            <w:r>
              <w:rPr>
                <w:b/>
                <w:bCs/>
                <w:sz w:val="20"/>
                <w:szCs w:val="20"/>
              </w:rPr>
              <w:t>VB 3.3.</w:t>
            </w:r>
            <w:r w:rsidR="00C644D0">
              <w:rPr>
                <w:b/>
                <w:bCs/>
                <w:sz w:val="20"/>
                <w:szCs w:val="20"/>
              </w:rPr>
              <w:t xml:space="preserve">4 The Parable of the </w:t>
            </w:r>
            <w:proofErr w:type="spellStart"/>
            <w:r w:rsidR="00C644D0">
              <w:rPr>
                <w:b/>
                <w:bCs/>
                <w:sz w:val="20"/>
                <w:szCs w:val="20"/>
              </w:rPr>
              <w:t>sower</w:t>
            </w:r>
            <w:proofErr w:type="spellEnd"/>
          </w:p>
          <w:p w14:paraId="1FADA41E" w14:textId="77777777" w:rsidR="0086441F" w:rsidRDefault="0086441F" w:rsidP="00332E02">
            <w:pPr>
              <w:rPr>
                <w:sz w:val="20"/>
                <w:szCs w:val="20"/>
              </w:rPr>
            </w:pPr>
          </w:p>
          <w:p w14:paraId="637DC732" w14:textId="77777777" w:rsidR="0086441F" w:rsidRDefault="0086441F" w:rsidP="0086441F">
            <w:pPr>
              <w:rPr>
                <w:sz w:val="20"/>
                <w:szCs w:val="20"/>
              </w:rPr>
            </w:pPr>
            <w:r>
              <w:rPr>
                <w:sz w:val="20"/>
                <w:szCs w:val="20"/>
              </w:rPr>
              <w:t>Recap on previous lesson, what can they remember about the Parable of the Sower</w:t>
            </w:r>
          </w:p>
          <w:p w14:paraId="6B4FC11F" w14:textId="77777777" w:rsidR="0086441F" w:rsidRDefault="0086441F" w:rsidP="0086441F">
            <w:pPr>
              <w:rPr>
                <w:sz w:val="20"/>
                <w:szCs w:val="20"/>
              </w:rPr>
            </w:pPr>
          </w:p>
          <w:p w14:paraId="6FD171FB" w14:textId="77777777" w:rsidR="00FC066D" w:rsidRDefault="0086441F" w:rsidP="00D518DD">
            <w:pPr>
              <w:rPr>
                <w:sz w:val="20"/>
                <w:szCs w:val="20"/>
              </w:rPr>
            </w:pPr>
            <w:r>
              <w:rPr>
                <w:sz w:val="20"/>
                <w:szCs w:val="20"/>
              </w:rPr>
              <w:t>PB p80 – Don’t read the page</w:t>
            </w:r>
            <w:r w:rsidR="00FC066D">
              <w:rPr>
                <w:sz w:val="20"/>
                <w:szCs w:val="20"/>
              </w:rPr>
              <w:t xml:space="preserve"> first</w:t>
            </w:r>
            <w:r>
              <w:rPr>
                <w:sz w:val="20"/>
                <w:szCs w:val="20"/>
              </w:rPr>
              <w:t>, work through the PowerPoint at the bottom of the page instead</w:t>
            </w:r>
            <w:r w:rsidR="00FC066D">
              <w:rPr>
                <w:sz w:val="20"/>
                <w:szCs w:val="20"/>
              </w:rPr>
              <w:t>, then read p80</w:t>
            </w:r>
          </w:p>
          <w:p w14:paraId="0CDE64D2" w14:textId="77777777" w:rsidR="00FC066D" w:rsidRDefault="00FC066D" w:rsidP="00D518DD">
            <w:pPr>
              <w:rPr>
                <w:sz w:val="20"/>
                <w:szCs w:val="20"/>
              </w:rPr>
            </w:pPr>
          </w:p>
          <w:p w14:paraId="216A5BCA" w14:textId="4AE458A8" w:rsidR="00D518DD" w:rsidRDefault="00D518DD" w:rsidP="00D518DD">
            <w:pPr>
              <w:rPr>
                <w:sz w:val="20"/>
                <w:szCs w:val="20"/>
              </w:rPr>
            </w:pPr>
            <w:r>
              <w:rPr>
                <w:sz w:val="20"/>
                <w:szCs w:val="20"/>
              </w:rPr>
              <w:t xml:space="preserve">PB p81 </w:t>
            </w:r>
            <w:r w:rsidR="00100B60">
              <w:rPr>
                <w:sz w:val="20"/>
                <w:szCs w:val="20"/>
              </w:rPr>
              <w:t xml:space="preserve">(Activities) </w:t>
            </w:r>
            <w:r w:rsidR="00EF6DD7">
              <w:rPr>
                <w:sz w:val="20"/>
                <w:szCs w:val="20"/>
              </w:rPr>
              <w:t xml:space="preserve">You </w:t>
            </w:r>
            <w:r w:rsidR="00100B60">
              <w:rPr>
                <w:sz w:val="20"/>
                <w:szCs w:val="20"/>
              </w:rPr>
              <w:t>c</w:t>
            </w:r>
            <w:r w:rsidR="00EF6DD7">
              <w:rPr>
                <w:sz w:val="20"/>
                <w:szCs w:val="20"/>
              </w:rPr>
              <w:t xml:space="preserve">ould create </w:t>
            </w:r>
            <w:r>
              <w:rPr>
                <w:sz w:val="20"/>
                <w:szCs w:val="20"/>
              </w:rPr>
              <w:t xml:space="preserve">a task where the children </w:t>
            </w:r>
            <w:proofErr w:type="gramStart"/>
            <w:r>
              <w:rPr>
                <w:sz w:val="20"/>
                <w:szCs w:val="20"/>
              </w:rPr>
              <w:t>have to</w:t>
            </w:r>
            <w:proofErr w:type="gramEnd"/>
            <w:r>
              <w:rPr>
                <w:sz w:val="20"/>
                <w:szCs w:val="20"/>
              </w:rPr>
              <w:t xml:space="preserve"> match the location of the seeds with the correct meanings. </w:t>
            </w:r>
            <w:r w:rsidR="00EF6DD7">
              <w:rPr>
                <w:sz w:val="20"/>
                <w:szCs w:val="20"/>
              </w:rPr>
              <w:t>They can then use this to scaffold their writing</w:t>
            </w:r>
            <w:r w:rsidR="008D656A">
              <w:rPr>
                <w:sz w:val="20"/>
                <w:szCs w:val="20"/>
              </w:rPr>
              <w:t xml:space="preserve"> for the retell (pupil activity)</w:t>
            </w:r>
            <w:r w:rsidR="000A77FE">
              <w:rPr>
                <w:sz w:val="20"/>
                <w:szCs w:val="20"/>
              </w:rPr>
              <w:t xml:space="preserve">. NB – the meaning of the parable is key – it is about listening to God’s word – listening to Jesus. When people truly hear Jesus’ teaching and take it to their heart, the effect is transformational in their own lives and in the lives of those around them. </w:t>
            </w:r>
          </w:p>
          <w:p w14:paraId="25579761" w14:textId="6C150DAC" w:rsidR="000A77FE" w:rsidRPr="000A77FE" w:rsidRDefault="000A77FE" w:rsidP="00D518DD">
            <w:pPr>
              <w:rPr>
                <w:sz w:val="20"/>
                <w:szCs w:val="20"/>
              </w:rPr>
            </w:pPr>
            <w:r>
              <w:rPr>
                <w:sz w:val="20"/>
                <w:szCs w:val="20"/>
              </w:rPr>
              <w:t xml:space="preserve">This is easily explored with a Discern-type question – </w:t>
            </w:r>
            <w:r>
              <w:rPr>
                <w:i/>
                <w:iCs/>
                <w:sz w:val="20"/>
                <w:szCs w:val="20"/>
              </w:rPr>
              <w:t>Imagine if everyone truly loved God and loved their neighbour as themselves…</w:t>
            </w:r>
            <w:r>
              <w:rPr>
                <w:sz w:val="20"/>
                <w:szCs w:val="20"/>
              </w:rPr>
              <w:t xml:space="preserve"> This allows creative thinking of a world where Gospel values are shown – where people are selfless instead of selfish, where there would be no need for Catholic Social Teaching (CST) because there would be no injustice, inequality, poverty, </w:t>
            </w:r>
            <w:r w:rsidR="00613957">
              <w:rPr>
                <w:sz w:val="20"/>
                <w:szCs w:val="20"/>
              </w:rPr>
              <w:t>exploitation etc.</w:t>
            </w:r>
          </w:p>
          <w:p w14:paraId="21D05FF2" w14:textId="77777777" w:rsidR="00422491" w:rsidRDefault="00422491" w:rsidP="00D518DD">
            <w:pPr>
              <w:rPr>
                <w:sz w:val="20"/>
                <w:szCs w:val="20"/>
              </w:rPr>
            </w:pPr>
          </w:p>
          <w:p w14:paraId="553EF902" w14:textId="398C9613" w:rsidR="00422491" w:rsidRDefault="00422491" w:rsidP="00D518DD">
            <w:pPr>
              <w:rPr>
                <w:b/>
                <w:sz w:val="20"/>
                <w:szCs w:val="20"/>
              </w:rPr>
            </w:pPr>
            <w:r>
              <w:rPr>
                <w:b/>
                <w:sz w:val="20"/>
                <w:szCs w:val="20"/>
              </w:rPr>
              <w:t xml:space="preserve">Pupil Activity </w:t>
            </w:r>
          </w:p>
          <w:p w14:paraId="26F02BA4" w14:textId="533FE7C1" w:rsidR="00422491" w:rsidRPr="00422491" w:rsidRDefault="00422491" w:rsidP="00D518DD">
            <w:pPr>
              <w:rPr>
                <w:bCs/>
                <w:sz w:val="20"/>
                <w:szCs w:val="20"/>
              </w:rPr>
            </w:pPr>
            <w:r>
              <w:rPr>
                <w:bCs/>
                <w:sz w:val="20"/>
                <w:szCs w:val="20"/>
              </w:rPr>
              <w:t>Retell</w:t>
            </w:r>
            <w:r w:rsidR="008D656A">
              <w:rPr>
                <w:bCs/>
                <w:sz w:val="20"/>
                <w:szCs w:val="20"/>
              </w:rPr>
              <w:t xml:space="preserve"> the Parable of the </w:t>
            </w:r>
            <w:proofErr w:type="spellStart"/>
            <w:r w:rsidR="008D656A">
              <w:rPr>
                <w:bCs/>
                <w:sz w:val="20"/>
                <w:szCs w:val="20"/>
              </w:rPr>
              <w:t>sower</w:t>
            </w:r>
            <w:proofErr w:type="spellEnd"/>
            <w:r w:rsidR="006A1963">
              <w:rPr>
                <w:bCs/>
                <w:sz w:val="20"/>
                <w:szCs w:val="20"/>
              </w:rPr>
              <w:t>,</w:t>
            </w:r>
            <w:r w:rsidR="008D656A">
              <w:rPr>
                <w:bCs/>
                <w:sz w:val="20"/>
                <w:szCs w:val="20"/>
              </w:rPr>
              <w:t xml:space="preserve"> </w:t>
            </w:r>
            <w:r w:rsidR="007159DD">
              <w:rPr>
                <w:bCs/>
                <w:sz w:val="20"/>
                <w:szCs w:val="20"/>
              </w:rPr>
              <w:t xml:space="preserve">including the four locations the seed fell and </w:t>
            </w:r>
            <w:r w:rsidR="00434991">
              <w:rPr>
                <w:bCs/>
                <w:sz w:val="20"/>
                <w:szCs w:val="20"/>
              </w:rPr>
              <w:t>the meaning behind each</w:t>
            </w:r>
          </w:p>
          <w:p w14:paraId="6DB0BB0B" w14:textId="0850077D" w:rsidR="0086441F" w:rsidRPr="000E7074" w:rsidRDefault="0086441F" w:rsidP="0086441F">
            <w:pPr>
              <w:rPr>
                <w:sz w:val="20"/>
                <w:szCs w:val="20"/>
              </w:rPr>
            </w:pPr>
          </w:p>
          <w:p w14:paraId="10435F4E" w14:textId="31AEF304" w:rsidR="0086441F" w:rsidRPr="003E5E66" w:rsidRDefault="0086441F" w:rsidP="00332E02">
            <w:pPr>
              <w:rPr>
                <w:sz w:val="20"/>
                <w:szCs w:val="20"/>
              </w:rPr>
            </w:pPr>
          </w:p>
        </w:tc>
        <w:tc>
          <w:tcPr>
            <w:tcW w:w="5953" w:type="dxa"/>
            <w:shd w:val="clear" w:color="auto" w:fill="auto"/>
          </w:tcPr>
          <w:p w14:paraId="4990D85D" w14:textId="77777777" w:rsidR="00332E02" w:rsidRDefault="00C2692D" w:rsidP="00332E02">
            <w:pPr>
              <w:rPr>
                <w:sz w:val="20"/>
                <w:szCs w:val="20"/>
              </w:rPr>
            </w:pPr>
            <w:r>
              <w:rPr>
                <w:sz w:val="20"/>
                <w:szCs w:val="20"/>
              </w:rPr>
              <w:t>NB – the EO for this parable is more than a retell. Links need to be made between the parable and Jesus’ message of the KOG. So, children need to be able to state what the parable is telling us about the KOG. What did Jesus want his listeners to h</w:t>
            </w:r>
            <w:r w:rsidR="000A77FE">
              <w:rPr>
                <w:sz w:val="20"/>
                <w:szCs w:val="20"/>
              </w:rPr>
              <w:t>e</w:t>
            </w:r>
            <w:r>
              <w:rPr>
                <w:sz w:val="20"/>
                <w:szCs w:val="20"/>
              </w:rPr>
              <w:t>ar about God’s Kingdom? What can we learn today about God’s Kingdom?</w:t>
            </w:r>
          </w:p>
          <w:p w14:paraId="47D069D5" w14:textId="77777777" w:rsidR="000A77FE" w:rsidRDefault="000A77FE" w:rsidP="00332E02">
            <w:pPr>
              <w:rPr>
                <w:sz w:val="20"/>
                <w:szCs w:val="20"/>
              </w:rPr>
            </w:pPr>
          </w:p>
          <w:p w14:paraId="62FDB1D6" w14:textId="77777777" w:rsidR="0022721D" w:rsidRDefault="0022721D" w:rsidP="0022721D">
            <w:pPr>
              <w:rPr>
                <w:sz w:val="20"/>
                <w:szCs w:val="20"/>
              </w:rPr>
            </w:pPr>
            <w:r>
              <w:rPr>
                <w:sz w:val="20"/>
                <w:szCs w:val="20"/>
              </w:rPr>
              <w:t xml:space="preserve">Mark 10 mission </w:t>
            </w:r>
          </w:p>
          <w:p w14:paraId="399C5967" w14:textId="77777777" w:rsidR="0022721D" w:rsidRDefault="0022721D" w:rsidP="0022721D">
            <w:pPr>
              <w:rPr>
                <w:sz w:val="20"/>
                <w:szCs w:val="20"/>
              </w:rPr>
            </w:pPr>
            <w:hyperlink r:id="rId15" w:history="1">
              <w:r w:rsidRPr="0056081A">
                <w:rPr>
                  <w:rStyle w:val="Hyperlink"/>
                  <w:sz w:val="20"/>
                  <w:szCs w:val="20"/>
                </w:rPr>
                <w:t>https://www.themark10mission.co.uk/the-mark-10-mission/v/the-parable-of-the-sower</w:t>
              </w:r>
            </w:hyperlink>
          </w:p>
          <w:p w14:paraId="6AB2A8AC" w14:textId="77777777" w:rsidR="0022721D" w:rsidRDefault="0022721D" w:rsidP="00332E02">
            <w:pPr>
              <w:rPr>
                <w:sz w:val="20"/>
                <w:szCs w:val="20"/>
              </w:rPr>
            </w:pPr>
          </w:p>
          <w:p w14:paraId="7A9CEB03" w14:textId="77777777" w:rsidR="0022721D" w:rsidRDefault="0022721D" w:rsidP="0022721D">
            <w:pPr>
              <w:rPr>
                <w:sz w:val="20"/>
                <w:szCs w:val="20"/>
              </w:rPr>
            </w:pPr>
            <w:r>
              <w:rPr>
                <w:sz w:val="20"/>
                <w:szCs w:val="20"/>
              </w:rPr>
              <w:t>Mark 10 mission Parable of the Sower Little Liturgies</w:t>
            </w:r>
          </w:p>
          <w:p w14:paraId="70F0C6FA" w14:textId="77777777" w:rsidR="0022721D" w:rsidRDefault="0022721D" w:rsidP="0022721D">
            <w:pPr>
              <w:rPr>
                <w:sz w:val="20"/>
                <w:szCs w:val="20"/>
              </w:rPr>
            </w:pPr>
            <w:hyperlink r:id="rId16" w:history="1">
              <w:r w:rsidRPr="0056081A">
                <w:rPr>
                  <w:rStyle w:val="Hyperlink"/>
                  <w:sz w:val="20"/>
                  <w:szCs w:val="20"/>
                </w:rPr>
                <w:t>https://www.themark10mission.co.uk/the-little-liturgies/v/ep41-the-sower</w:t>
              </w:r>
            </w:hyperlink>
          </w:p>
          <w:p w14:paraId="3E5FC1DC" w14:textId="77777777" w:rsidR="0022721D" w:rsidRDefault="0022721D" w:rsidP="00332E02">
            <w:pPr>
              <w:rPr>
                <w:sz w:val="20"/>
                <w:szCs w:val="20"/>
              </w:rPr>
            </w:pPr>
          </w:p>
          <w:p w14:paraId="4F15A067" w14:textId="77777777" w:rsidR="0022721D" w:rsidRDefault="0022721D" w:rsidP="0022721D">
            <w:pPr>
              <w:rPr>
                <w:sz w:val="20"/>
                <w:szCs w:val="20"/>
              </w:rPr>
            </w:pPr>
            <w:r>
              <w:rPr>
                <w:sz w:val="20"/>
                <w:szCs w:val="20"/>
              </w:rPr>
              <w:t>Look at artwork. Use Bible art</w:t>
            </w:r>
          </w:p>
          <w:p w14:paraId="0BB77819" w14:textId="77777777" w:rsidR="0022721D" w:rsidRDefault="0022721D" w:rsidP="0022721D">
            <w:pPr>
              <w:rPr>
                <w:sz w:val="20"/>
                <w:szCs w:val="20"/>
              </w:rPr>
            </w:pPr>
            <w:hyperlink r:id="rId17" w:anchor="google_vignette" w:history="1">
              <w:r w:rsidRPr="0056081A">
                <w:rPr>
                  <w:rStyle w:val="Hyperlink"/>
                  <w:sz w:val="20"/>
                  <w:szCs w:val="20"/>
                </w:rPr>
                <w:t>https://bible.art/gallery/parable-of-the-sower#google_vignette</w:t>
              </w:r>
            </w:hyperlink>
          </w:p>
          <w:p w14:paraId="3FAC4666" w14:textId="77777777" w:rsidR="0022721D" w:rsidRDefault="0022721D" w:rsidP="00332E02">
            <w:pPr>
              <w:rPr>
                <w:sz w:val="20"/>
                <w:szCs w:val="20"/>
              </w:rPr>
            </w:pPr>
          </w:p>
          <w:p w14:paraId="2C69CE12" w14:textId="2E1F76BD" w:rsidR="000A77FE" w:rsidRDefault="00937D33" w:rsidP="00332E02">
            <w:pPr>
              <w:rPr>
                <w:sz w:val="20"/>
                <w:szCs w:val="20"/>
              </w:rPr>
            </w:pPr>
            <w:r>
              <w:rPr>
                <w:sz w:val="20"/>
                <w:szCs w:val="20"/>
              </w:rPr>
              <w:t>The Catechism of the Catholic Church</w:t>
            </w:r>
            <w:r w:rsidR="00686187">
              <w:rPr>
                <w:sz w:val="20"/>
                <w:szCs w:val="20"/>
              </w:rPr>
              <w:t xml:space="preserve"> (CCC)</w:t>
            </w:r>
            <w:r>
              <w:rPr>
                <w:sz w:val="20"/>
                <w:szCs w:val="20"/>
              </w:rPr>
              <w:t xml:space="preserve"> is a great reference point for understanding the KOG. See 543 onwards</w:t>
            </w:r>
            <w:r w:rsidR="00686187">
              <w:rPr>
                <w:sz w:val="20"/>
                <w:szCs w:val="20"/>
              </w:rPr>
              <w:t xml:space="preserve"> e.g.</w:t>
            </w:r>
            <w:r>
              <w:rPr>
                <w:sz w:val="20"/>
                <w:szCs w:val="20"/>
              </w:rPr>
              <w:t>:</w:t>
            </w:r>
          </w:p>
          <w:p w14:paraId="3EFECC41" w14:textId="77777777" w:rsidR="00937D33" w:rsidRDefault="00937D33" w:rsidP="00332E02">
            <w:pPr>
              <w:rPr>
                <w:sz w:val="20"/>
                <w:szCs w:val="20"/>
              </w:rPr>
            </w:pPr>
            <w:r>
              <w:rPr>
                <w:sz w:val="20"/>
                <w:szCs w:val="20"/>
              </w:rPr>
              <w:t>CCC 543 ‘Everyone is called to enter the kingdom…To enter it, one must first accept Jesus’ word’</w:t>
            </w:r>
          </w:p>
          <w:p w14:paraId="1909E912" w14:textId="77777777" w:rsidR="00686187" w:rsidRDefault="00937D33" w:rsidP="00332E02">
            <w:pPr>
              <w:rPr>
                <w:sz w:val="20"/>
                <w:szCs w:val="20"/>
              </w:rPr>
            </w:pPr>
            <w:r>
              <w:rPr>
                <w:sz w:val="20"/>
                <w:szCs w:val="20"/>
              </w:rPr>
              <w:t>CCC 544 ‘The kingdom belongs to the poor and lowly</w:t>
            </w:r>
            <w:r w:rsidR="00686187">
              <w:rPr>
                <w:sz w:val="20"/>
                <w:szCs w:val="20"/>
              </w:rPr>
              <w:t>, which means those who have accepted it with humble hearts. Jesus is sent to ‘preach good news to the poor’….’</w:t>
            </w:r>
          </w:p>
          <w:p w14:paraId="0AC39222" w14:textId="77777777" w:rsidR="00937D33" w:rsidRDefault="00686187" w:rsidP="00332E02">
            <w:pPr>
              <w:rPr>
                <w:sz w:val="20"/>
                <w:szCs w:val="20"/>
              </w:rPr>
            </w:pPr>
            <w:r>
              <w:rPr>
                <w:sz w:val="20"/>
                <w:szCs w:val="20"/>
              </w:rPr>
              <w:t xml:space="preserve">CCC 545 ‘Jesus invites sinners to the table of the kingdom…’ </w:t>
            </w:r>
          </w:p>
          <w:p w14:paraId="6E81DEBE" w14:textId="77777777" w:rsidR="00686187" w:rsidRDefault="00686187" w:rsidP="00332E02">
            <w:pPr>
              <w:rPr>
                <w:sz w:val="20"/>
                <w:szCs w:val="20"/>
              </w:rPr>
            </w:pPr>
            <w:r>
              <w:rPr>
                <w:sz w:val="20"/>
                <w:szCs w:val="20"/>
              </w:rPr>
              <w:t>CCC 546 ‘Jesus’ invitation to enter his kingdom comes in the form of parables…’</w:t>
            </w:r>
          </w:p>
          <w:p w14:paraId="03ABEA56" w14:textId="75CEBA9D" w:rsidR="00686187" w:rsidRPr="003E5E66" w:rsidRDefault="00686187" w:rsidP="00332E02">
            <w:pPr>
              <w:rPr>
                <w:sz w:val="20"/>
                <w:szCs w:val="20"/>
              </w:rPr>
            </w:pPr>
            <w:r>
              <w:rPr>
                <w:sz w:val="20"/>
                <w:szCs w:val="20"/>
              </w:rPr>
              <w:t>CCC 547 ‘Jesus accompanies his words with many ‘mighty works and wonders and signs’, which manifest that the kingdom is present in him and attest that he was the promised Messiah…’</w:t>
            </w:r>
          </w:p>
        </w:tc>
      </w:tr>
      <w:tr w:rsidR="00937D33" w:rsidRPr="003E5E66" w14:paraId="66702754" w14:textId="77777777" w:rsidTr="00E92ED7">
        <w:trPr>
          <w:trHeight w:val="5859"/>
        </w:trPr>
        <w:tc>
          <w:tcPr>
            <w:tcW w:w="1985" w:type="dxa"/>
            <w:shd w:val="clear" w:color="auto" w:fill="auto"/>
          </w:tcPr>
          <w:p w14:paraId="498B837F" w14:textId="77777777" w:rsidR="00937D33" w:rsidRPr="0022721D" w:rsidRDefault="00937D33" w:rsidP="00332E02">
            <w:pPr>
              <w:rPr>
                <w:sz w:val="20"/>
                <w:szCs w:val="20"/>
              </w:rPr>
            </w:pPr>
            <w:r w:rsidRPr="0022721D">
              <w:rPr>
                <w:sz w:val="20"/>
                <w:szCs w:val="20"/>
              </w:rPr>
              <w:lastRenderedPageBreak/>
              <w:t>C: Praying the ‘Our Father’ helps Christians to continue to build the kingdom begun with Jesus</w:t>
            </w:r>
          </w:p>
          <w:p w14:paraId="2A2C1A7D" w14:textId="77777777" w:rsidR="00937D33" w:rsidRPr="0022721D" w:rsidRDefault="00937D33" w:rsidP="00332E02">
            <w:pPr>
              <w:rPr>
                <w:sz w:val="20"/>
                <w:szCs w:val="20"/>
              </w:rPr>
            </w:pPr>
          </w:p>
          <w:p w14:paraId="7604D9D1" w14:textId="3B59B31E" w:rsidR="00937D33" w:rsidRPr="00613957" w:rsidRDefault="00937D33" w:rsidP="00937D33">
            <w:pPr>
              <w:rPr>
                <w:sz w:val="20"/>
                <w:szCs w:val="20"/>
                <w:highlight w:val="yellow"/>
              </w:rPr>
            </w:pPr>
            <w:r w:rsidRPr="0022721D">
              <w:rPr>
                <w:sz w:val="20"/>
                <w:szCs w:val="20"/>
              </w:rPr>
              <w:t>L: Know about the life of a saint who worked to build the Kingdom of God (St Teresa)</w:t>
            </w:r>
          </w:p>
        </w:tc>
        <w:tc>
          <w:tcPr>
            <w:tcW w:w="1843" w:type="dxa"/>
            <w:shd w:val="clear" w:color="auto" w:fill="D9E2F3" w:themeFill="accent1" w:themeFillTint="33"/>
          </w:tcPr>
          <w:p w14:paraId="33250BDB" w14:textId="44588475" w:rsidR="00937D33" w:rsidRPr="0022721D" w:rsidRDefault="00937D33" w:rsidP="00332E02">
            <w:pPr>
              <w:rPr>
                <w:sz w:val="20"/>
                <w:szCs w:val="20"/>
              </w:rPr>
            </w:pPr>
            <w:r w:rsidRPr="0022721D">
              <w:rPr>
                <w:sz w:val="20"/>
                <w:szCs w:val="20"/>
              </w:rPr>
              <w:t>U3.3.6. Recall the ‘Our Father’ prayer and make simple links between the prayer and building the kingdom</w:t>
            </w:r>
          </w:p>
        </w:tc>
        <w:tc>
          <w:tcPr>
            <w:tcW w:w="6237" w:type="dxa"/>
            <w:shd w:val="clear" w:color="auto" w:fill="auto"/>
          </w:tcPr>
          <w:p w14:paraId="06A70768" w14:textId="77777777" w:rsidR="00937D33" w:rsidRPr="0077316E" w:rsidRDefault="00937D33" w:rsidP="0022721D">
            <w:pPr>
              <w:rPr>
                <w:sz w:val="20"/>
                <w:szCs w:val="20"/>
              </w:rPr>
            </w:pPr>
            <w:r w:rsidRPr="0077316E">
              <w:rPr>
                <w:sz w:val="20"/>
                <w:szCs w:val="20"/>
              </w:rPr>
              <w:t>TB p29, read the sections about the ‘Our Father’. Read the theological notes carefully as they provide a context for the learning.</w:t>
            </w:r>
          </w:p>
          <w:p w14:paraId="50D3DAC6" w14:textId="77777777" w:rsidR="00937D33" w:rsidRPr="0077316E" w:rsidRDefault="00937D33" w:rsidP="0022721D">
            <w:pPr>
              <w:rPr>
                <w:sz w:val="20"/>
                <w:szCs w:val="20"/>
              </w:rPr>
            </w:pPr>
            <w:r w:rsidRPr="0077316E">
              <w:rPr>
                <w:sz w:val="20"/>
                <w:szCs w:val="20"/>
              </w:rPr>
              <w:t>TB p37. Read</w:t>
            </w:r>
          </w:p>
          <w:p w14:paraId="6A7CCE65" w14:textId="77777777" w:rsidR="00937D33" w:rsidRPr="0077316E" w:rsidRDefault="00937D33" w:rsidP="0022721D">
            <w:pPr>
              <w:rPr>
                <w:sz w:val="20"/>
                <w:szCs w:val="20"/>
              </w:rPr>
            </w:pPr>
            <w:r w:rsidRPr="0077316E">
              <w:rPr>
                <w:sz w:val="20"/>
                <w:szCs w:val="20"/>
              </w:rPr>
              <w:t>PB p87 Read.</w:t>
            </w:r>
          </w:p>
          <w:p w14:paraId="5106EB2E" w14:textId="77777777" w:rsidR="00937D33" w:rsidRPr="0077316E" w:rsidRDefault="00937D33" w:rsidP="0022721D">
            <w:pPr>
              <w:rPr>
                <w:sz w:val="20"/>
                <w:szCs w:val="20"/>
              </w:rPr>
            </w:pPr>
            <w:r w:rsidRPr="0077316E">
              <w:rPr>
                <w:sz w:val="20"/>
                <w:szCs w:val="20"/>
              </w:rPr>
              <w:t xml:space="preserve">PB p88. There are lots of activities on p88-91. This is the suggested </w:t>
            </w:r>
            <w:proofErr w:type="gramStart"/>
            <w:r w:rsidRPr="0077316E">
              <w:rPr>
                <w:sz w:val="20"/>
                <w:szCs w:val="20"/>
              </w:rPr>
              <w:t>activity,</w:t>
            </w:r>
            <w:proofErr w:type="gramEnd"/>
            <w:r w:rsidRPr="0077316E">
              <w:rPr>
                <w:sz w:val="20"/>
                <w:szCs w:val="20"/>
              </w:rPr>
              <w:t xml:space="preserve"> you may prefer a different one:</w:t>
            </w:r>
          </w:p>
          <w:p w14:paraId="11793288" w14:textId="77777777" w:rsidR="00937D33" w:rsidRPr="0077316E" w:rsidRDefault="00937D33" w:rsidP="0022721D">
            <w:pPr>
              <w:rPr>
                <w:sz w:val="20"/>
                <w:szCs w:val="20"/>
              </w:rPr>
            </w:pPr>
            <w:r w:rsidRPr="0077316E">
              <w:rPr>
                <w:sz w:val="20"/>
                <w:szCs w:val="20"/>
              </w:rPr>
              <w:t xml:space="preserve">Write each part of the Our Father and beside it </w:t>
            </w:r>
            <w:proofErr w:type="gramStart"/>
            <w:r w:rsidRPr="0077316E">
              <w:rPr>
                <w:sz w:val="20"/>
                <w:szCs w:val="20"/>
              </w:rPr>
              <w:t>write</w:t>
            </w:r>
            <w:proofErr w:type="gramEnd"/>
            <w:r w:rsidRPr="0077316E">
              <w:rPr>
                <w:sz w:val="20"/>
                <w:szCs w:val="20"/>
              </w:rPr>
              <w:t xml:space="preserve"> what this means. This could be in the form of a table. </w:t>
            </w:r>
          </w:p>
          <w:p w14:paraId="719457AE" w14:textId="77777777" w:rsidR="00937D33" w:rsidRPr="0077316E" w:rsidRDefault="00937D33" w:rsidP="0022721D">
            <w:pPr>
              <w:rPr>
                <w:sz w:val="20"/>
                <w:szCs w:val="20"/>
              </w:rPr>
            </w:pPr>
          </w:p>
          <w:p w14:paraId="62F4AAF7" w14:textId="77777777" w:rsidR="00937D33" w:rsidRPr="0077316E" w:rsidRDefault="00937D33" w:rsidP="0022721D">
            <w:pPr>
              <w:rPr>
                <w:sz w:val="20"/>
                <w:szCs w:val="20"/>
              </w:rPr>
            </w:pPr>
            <w:r w:rsidRPr="0077316E">
              <w:rPr>
                <w:b/>
                <w:bCs/>
                <w:sz w:val="20"/>
                <w:szCs w:val="20"/>
              </w:rPr>
              <w:t>Discern</w:t>
            </w:r>
            <w:r w:rsidRPr="0077316E">
              <w:rPr>
                <w:sz w:val="20"/>
                <w:szCs w:val="20"/>
              </w:rPr>
              <w:t xml:space="preserve"> – Reflecting on how Jesus teaches what the kingdom of God is like, including thinking about the ‘Our Father’ prayer.</w:t>
            </w:r>
          </w:p>
          <w:p w14:paraId="625736A2" w14:textId="77777777" w:rsidR="00937D33" w:rsidRPr="0077316E" w:rsidRDefault="00937D33" w:rsidP="0022721D">
            <w:pPr>
              <w:rPr>
                <w:i/>
                <w:iCs/>
                <w:sz w:val="20"/>
                <w:szCs w:val="20"/>
              </w:rPr>
            </w:pPr>
            <w:r w:rsidRPr="0077316E">
              <w:rPr>
                <w:i/>
                <w:iCs/>
                <w:sz w:val="20"/>
                <w:szCs w:val="20"/>
              </w:rPr>
              <w:t xml:space="preserve">Imagine if we did not have the Our Father. Would we still work towards </w:t>
            </w:r>
            <w:r w:rsidRPr="0077316E">
              <w:rPr>
                <w:i/>
                <w:iCs/>
                <w:sz w:val="20"/>
                <w:szCs w:val="20"/>
              </w:rPr>
              <w:t xml:space="preserve">building </w:t>
            </w:r>
            <w:r w:rsidRPr="0077316E">
              <w:rPr>
                <w:i/>
                <w:iCs/>
                <w:sz w:val="20"/>
                <w:szCs w:val="20"/>
              </w:rPr>
              <w:t>the Kingdom of God</w:t>
            </w:r>
            <w:r w:rsidRPr="0077316E">
              <w:rPr>
                <w:i/>
                <w:iCs/>
                <w:sz w:val="20"/>
                <w:szCs w:val="20"/>
              </w:rPr>
              <w:t>?</w:t>
            </w:r>
            <w:r w:rsidRPr="0077316E">
              <w:rPr>
                <w:i/>
                <w:iCs/>
                <w:sz w:val="20"/>
                <w:szCs w:val="20"/>
              </w:rPr>
              <w:t xml:space="preserve"> Would we still pray?</w:t>
            </w:r>
          </w:p>
          <w:p w14:paraId="46D7D924" w14:textId="77777777" w:rsidR="00937D33" w:rsidRPr="0077316E" w:rsidRDefault="00937D33" w:rsidP="00937D33">
            <w:pPr>
              <w:rPr>
                <w:sz w:val="20"/>
                <w:szCs w:val="20"/>
              </w:rPr>
            </w:pPr>
            <w:r w:rsidRPr="0077316E">
              <w:rPr>
                <w:sz w:val="20"/>
                <w:szCs w:val="20"/>
              </w:rPr>
              <w:t>3.3.7. St Therese of Lisieux</w:t>
            </w:r>
          </w:p>
          <w:p w14:paraId="61B21052" w14:textId="32965A22" w:rsidR="00937D33" w:rsidRPr="0077316E" w:rsidRDefault="00937D33" w:rsidP="00937D33">
            <w:pPr>
              <w:rPr>
                <w:sz w:val="20"/>
                <w:szCs w:val="20"/>
              </w:rPr>
            </w:pPr>
            <w:r w:rsidRPr="0077316E">
              <w:rPr>
                <w:sz w:val="20"/>
                <w:szCs w:val="20"/>
              </w:rPr>
              <w:t>Go through PB p92-93 with the children</w:t>
            </w:r>
            <w:r w:rsidRPr="0077316E">
              <w:rPr>
                <w:sz w:val="20"/>
                <w:szCs w:val="20"/>
              </w:rPr>
              <w:t>.</w:t>
            </w:r>
            <w:r w:rsidRPr="0077316E">
              <w:rPr>
                <w:sz w:val="20"/>
                <w:szCs w:val="20"/>
              </w:rPr>
              <w:t xml:space="preserve"> Additional questions to ask children are in TB p.40 online/TB p38. There are many so use sparingly. </w:t>
            </w:r>
          </w:p>
          <w:p w14:paraId="0728F641" w14:textId="77777777" w:rsidR="00937D33" w:rsidRPr="0077316E" w:rsidRDefault="00937D33" w:rsidP="00937D33">
            <w:pPr>
              <w:rPr>
                <w:sz w:val="20"/>
                <w:szCs w:val="20"/>
              </w:rPr>
            </w:pPr>
          </w:p>
          <w:p w14:paraId="497BD4A2" w14:textId="77777777" w:rsidR="00937D33" w:rsidRPr="0077316E" w:rsidRDefault="00937D33" w:rsidP="00937D33">
            <w:pPr>
              <w:rPr>
                <w:sz w:val="20"/>
                <w:szCs w:val="20"/>
              </w:rPr>
            </w:pPr>
            <w:r w:rsidRPr="0077316E">
              <w:rPr>
                <w:b/>
                <w:bCs/>
                <w:sz w:val="20"/>
                <w:szCs w:val="20"/>
              </w:rPr>
              <w:t>Discern</w:t>
            </w:r>
            <w:r w:rsidRPr="0077316E">
              <w:rPr>
                <w:sz w:val="20"/>
                <w:szCs w:val="20"/>
              </w:rPr>
              <w:t xml:space="preserve"> – reflecting on how people need to change their behaviour to show their commitment to building the kingdom, comparing responses and asking questions about other people’s responses.</w:t>
            </w:r>
          </w:p>
          <w:p w14:paraId="2E992D75" w14:textId="683897CE" w:rsidR="00937D33" w:rsidRPr="0077316E" w:rsidRDefault="00937D33" w:rsidP="00937D33">
            <w:pPr>
              <w:rPr>
                <w:i/>
                <w:iCs/>
                <w:sz w:val="20"/>
                <w:szCs w:val="20"/>
              </w:rPr>
            </w:pPr>
            <w:r w:rsidRPr="0077316E">
              <w:rPr>
                <w:i/>
                <w:iCs/>
                <w:sz w:val="20"/>
                <w:szCs w:val="20"/>
              </w:rPr>
              <w:t>What would happen if nobody worked to build the kingdom of God</w:t>
            </w:r>
            <w:r w:rsidRPr="0077316E">
              <w:rPr>
                <w:i/>
                <w:iCs/>
                <w:sz w:val="20"/>
                <w:szCs w:val="20"/>
              </w:rPr>
              <w:t xml:space="preserve">? </w:t>
            </w:r>
            <w:r w:rsidRPr="0077316E">
              <w:rPr>
                <w:i/>
                <w:iCs/>
                <w:sz w:val="20"/>
                <w:szCs w:val="20"/>
              </w:rPr>
              <w:t>Discuss.</w:t>
            </w:r>
          </w:p>
          <w:p w14:paraId="4571BCD7" w14:textId="77777777" w:rsidR="00937D33" w:rsidRPr="0077316E" w:rsidRDefault="00937D33" w:rsidP="00937D33">
            <w:pPr>
              <w:rPr>
                <w:i/>
                <w:iCs/>
                <w:sz w:val="20"/>
                <w:szCs w:val="20"/>
              </w:rPr>
            </w:pPr>
            <w:r w:rsidRPr="0077316E">
              <w:rPr>
                <w:i/>
                <w:iCs/>
                <w:sz w:val="20"/>
                <w:szCs w:val="20"/>
              </w:rPr>
              <w:t xml:space="preserve">The kingdom of God isn’t my responsibility it is yours. Discuss. </w:t>
            </w:r>
          </w:p>
          <w:p w14:paraId="2F449DD0" w14:textId="3C596BCE" w:rsidR="00937D33" w:rsidRPr="0077316E" w:rsidRDefault="00937D33" w:rsidP="00937D33">
            <w:pPr>
              <w:rPr>
                <w:i/>
                <w:iCs/>
                <w:sz w:val="20"/>
                <w:szCs w:val="20"/>
              </w:rPr>
            </w:pPr>
            <w:r w:rsidRPr="0077316E">
              <w:rPr>
                <w:b/>
                <w:bCs/>
                <w:sz w:val="20"/>
                <w:szCs w:val="20"/>
              </w:rPr>
              <w:t>Respond</w:t>
            </w:r>
            <w:r w:rsidRPr="0077316E">
              <w:rPr>
                <w:sz w:val="20"/>
                <w:szCs w:val="20"/>
              </w:rPr>
              <w:t xml:space="preserve"> – </w:t>
            </w:r>
            <w:r w:rsidRPr="0077316E">
              <w:rPr>
                <w:i/>
                <w:iCs/>
                <w:sz w:val="20"/>
                <w:szCs w:val="20"/>
              </w:rPr>
              <w:t>What can you learn from the life of St Therese?</w:t>
            </w:r>
          </w:p>
        </w:tc>
        <w:tc>
          <w:tcPr>
            <w:tcW w:w="5953" w:type="dxa"/>
            <w:shd w:val="clear" w:color="auto" w:fill="auto"/>
          </w:tcPr>
          <w:p w14:paraId="0B9ACF50" w14:textId="77777777" w:rsidR="00937D33" w:rsidRPr="0077316E" w:rsidRDefault="00937D33" w:rsidP="0022721D">
            <w:pPr>
              <w:rPr>
                <w:sz w:val="20"/>
                <w:szCs w:val="20"/>
              </w:rPr>
            </w:pPr>
            <w:r w:rsidRPr="0077316E">
              <w:rPr>
                <w:sz w:val="20"/>
                <w:szCs w:val="20"/>
              </w:rPr>
              <w:t>Mark 10 mission how to pray</w:t>
            </w:r>
          </w:p>
          <w:p w14:paraId="4D0FFA3E" w14:textId="77777777" w:rsidR="00937D33" w:rsidRPr="0077316E" w:rsidRDefault="00937D33" w:rsidP="0022721D">
            <w:pPr>
              <w:rPr>
                <w:sz w:val="20"/>
                <w:szCs w:val="20"/>
              </w:rPr>
            </w:pPr>
            <w:hyperlink r:id="rId18" w:history="1">
              <w:r w:rsidRPr="0077316E">
                <w:rPr>
                  <w:rStyle w:val="Hyperlink"/>
                  <w:sz w:val="20"/>
                  <w:szCs w:val="20"/>
                </w:rPr>
                <w:t>https://www.themark10mission.co.uk/the-little-liturgies/v/ep2-how-to-pray</w:t>
              </w:r>
            </w:hyperlink>
          </w:p>
          <w:p w14:paraId="32C8F6CE" w14:textId="77777777" w:rsidR="00937D33" w:rsidRPr="0077316E" w:rsidRDefault="00937D33" w:rsidP="00332E02">
            <w:pPr>
              <w:rPr>
                <w:sz w:val="20"/>
                <w:szCs w:val="20"/>
              </w:rPr>
            </w:pPr>
          </w:p>
          <w:p w14:paraId="0152F480" w14:textId="3DE6FC44" w:rsidR="00937D33" w:rsidRPr="0077316E" w:rsidRDefault="00937D33" w:rsidP="00332E02">
            <w:pPr>
              <w:rPr>
                <w:sz w:val="20"/>
                <w:szCs w:val="20"/>
              </w:rPr>
            </w:pPr>
            <w:r w:rsidRPr="0077316E">
              <w:rPr>
                <w:sz w:val="20"/>
                <w:szCs w:val="20"/>
              </w:rPr>
              <w:t xml:space="preserve">There’s a lovely section on prayer in the </w:t>
            </w:r>
            <w:proofErr w:type="spellStart"/>
            <w:r w:rsidRPr="0077316E">
              <w:rPr>
                <w:sz w:val="20"/>
                <w:szCs w:val="20"/>
              </w:rPr>
              <w:t>YouCat</w:t>
            </w:r>
            <w:proofErr w:type="spellEnd"/>
            <w:r w:rsidRPr="0077316E">
              <w:rPr>
                <w:sz w:val="20"/>
                <w:szCs w:val="20"/>
              </w:rPr>
              <w:t xml:space="preserve"> for Kids. </w:t>
            </w:r>
          </w:p>
          <w:p w14:paraId="0497E1D8" w14:textId="1B7CB8D7" w:rsidR="00937D33" w:rsidRPr="0077316E" w:rsidRDefault="00937D33" w:rsidP="00332E02">
            <w:pPr>
              <w:rPr>
                <w:sz w:val="20"/>
                <w:szCs w:val="20"/>
              </w:rPr>
            </w:pPr>
            <w:r w:rsidRPr="0077316E">
              <w:rPr>
                <w:sz w:val="20"/>
                <w:szCs w:val="20"/>
              </w:rPr>
              <w:t xml:space="preserve">This is very accessible for the children. P212-213 (Q149) has lots of information on the Our Father. The bottom section of both pages explains each part of </w:t>
            </w:r>
            <w:proofErr w:type="gramStart"/>
            <w:r w:rsidRPr="0077316E">
              <w:rPr>
                <w:sz w:val="20"/>
                <w:szCs w:val="20"/>
              </w:rPr>
              <w:t>the our</w:t>
            </w:r>
            <w:proofErr w:type="gramEnd"/>
            <w:r w:rsidRPr="0077316E">
              <w:rPr>
                <w:sz w:val="20"/>
                <w:szCs w:val="20"/>
              </w:rPr>
              <w:t xml:space="preserve"> Father prayer whilst the question asked is ‘Why do we pray the Our Father?’</w:t>
            </w:r>
          </w:p>
          <w:p w14:paraId="07847B21" w14:textId="77777777" w:rsidR="00937D33" w:rsidRPr="0077316E" w:rsidRDefault="00937D33" w:rsidP="00332E02">
            <w:pPr>
              <w:rPr>
                <w:sz w:val="20"/>
                <w:szCs w:val="20"/>
              </w:rPr>
            </w:pPr>
          </w:p>
          <w:p w14:paraId="667A8EAA" w14:textId="77777777" w:rsidR="00937D33" w:rsidRPr="0077316E" w:rsidRDefault="00937D33" w:rsidP="00937D33">
            <w:pPr>
              <w:rPr>
                <w:sz w:val="20"/>
                <w:szCs w:val="20"/>
              </w:rPr>
            </w:pPr>
            <w:r w:rsidRPr="0077316E">
              <w:rPr>
                <w:sz w:val="20"/>
                <w:szCs w:val="20"/>
              </w:rPr>
              <w:t xml:space="preserve">Mark 10 Mission. St Therese. Really useful to share with the children. </w:t>
            </w:r>
          </w:p>
          <w:p w14:paraId="06C00A7F" w14:textId="77777777" w:rsidR="00937D33" w:rsidRPr="0077316E" w:rsidRDefault="00937D33" w:rsidP="00937D33">
            <w:pPr>
              <w:rPr>
                <w:sz w:val="20"/>
                <w:szCs w:val="20"/>
              </w:rPr>
            </w:pPr>
            <w:hyperlink r:id="rId19" w:history="1">
              <w:r w:rsidRPr="0077316E">
                <w:rPr>
                  <w:rStyle w:val="Hyperlink"/>
                  <w:sz w:val="20"/>
                  <w:szCs w:val="20"/>
                </w:rPr>
                <w:t>https://www.themark10mission.co.uk/the-little-liturgies/v/ep5-saint-thrse-the-little-flower</w:t>
              </w:r>
            </w:hyperlink>
            <w:r w:rsidRPr="0077316E">
              <w:rPr>
                <w:sz w:val="20"/>
                <w:szCs w:val="20"/>
              </w:rPr>
              <w:t xml:space="preserve"> </w:t>
            </w:r>
          </w:p>
          <w:p w14:paraId="105F56F2" w14:textId="77777777" w:rsidR="00937D33" w:rsidRPr="0077316E" w:rsidRDefault="00937D33" w:rsidP="00937D33">
            <w:pPr>
              <w:rPr>
                <w:sz w:val="20"/>
                <w:szCs w:val="20"/>
              </w:rPr>
            </w:pPr>
          </w:p>
          <w:p w14:paraId="34974D38" w14:textId="77777777" w:rsidR="00937D33" w:rsidRPr="0077316E" w:rsidRDefault="00937D33" w:rsidP="00937D33">
            <w:pPr>
              <w:rPr>
                <w:sz w:val="20"/>
                <w:szCs w:val="20"/>
              </w:rPr>
            </w:pPr>
            <w:r w:rsidRPr="0077316E">
              <w:rPr>
                <w:sz w:val="20"/>
                <w:szCs w:val="20"/>
              </w:rPr>
              <w:t>Mission Together</w:t>
            </w:r>
          </w:p>
          <w:p w14:paraId="145BBBBD" w14:textId="77777777" w:rsidR="00937D33" w:rsidRPr="0077316E" w:rsidRDefault="00937D33" w:rsidP="00937D33">
            <w:pPr>
              <w:rPr>
                <w:sz w:val="20"/>
                <w:szCs w:val="20"/>
              </w:rPr>
            </w:pPr>
            <w:hyperlink r:id="rId20" w:history="1">
              <w:r w:rsidRPr="0077316E">
                <w:rPr>
                  <w:rStyle w:val="Hyperlink"/>
                  <w:sz w:val="20"/>
                  <w:szCs w:val="20"/>
                </w:rPr>
                <w:t>https://missiontogether.org.uk/calendar/st-therese-of-lisieux/</w:t>
              </w:r>
            </w:hyperlink>
            <w:r w:rsidRPr="0077316E">
              <w:rPr>
                <w:sz w:val="20"/>
                <w:szCs w:val="20"/>
              </w:rPr>
              <w:t xml:space="preserve"> </w:t>
            </w:r>
          </w:p>
          <w:p w14:paraId="4ADDC6C8" w14:textId="77777777" w:rsidR="0077316E" w:rsidRPr="0077316E" w:rsidRDefault="0077316E" w:rsidP="00937D33">
            <w:pPr>
              <w:rPr>
                <w:sz w:val="20"/>
                <w:szCs w:val="20"/>
              </w:rPr>
            </w:pPr>
          </w:p>
          <w:p w14:paraId="167CA4F9" w14:textId="77777777" w:rsidR="0077316E" w:rsidRDefault="0077316E" w:rsidP="00937D33">
            <w:pPr>
              <w:rPr>
                <w:sz w:val="20"/>
                <w:szCs w:val="20"/>
              </w:rPr>
            </w:pPr>
            <w:r w:rsidRPr="0077316E">
              <w:rPr>
                <w:sz w:val="20"/>
                <w:szCs w:val="20"/>
              </w:rPr>
              <w:t>how to live The Little Way</w:t>
            </w:r>
          </w:p>
          <w:p w14:paraId="7666F273" w14:textId="7E2E497D" w:rsidR="0077316E" w:rsidRPr="0077316E" w:rsidRDefault="0077316E" w:rsidP="00937D33">
            <w:pPr>
              <w:rPr>
                <w:sz w:val="20"/>
                <w:szCs w:val="20"/>
              </w:rPr>
            </w:pPr>
            <w:hyperlink r:id="rId21" w:history="1">
              <w:r w:rsidRPr="00491084">
                <w:rPr>
                  <w:rStyle w:val="Hyperlink"/>
                  <w:sz w:val="20"/>
                  <w:szCs w:val="20"/>
                </w:rPr>
                <w:t>https://www.youtube.com/watch?v=GD3ksvsw6QE</w:t>
              </w:r>
            </w:hyperlink>
            <w:r>
              <w:rPr>
                <w:sz w:val="20"/>
                <w:szCs w:val="20"/>
              </w:rPr>
              <w:t xml:space="preserve"> </w:t>
            </w:r>
          </w:p>
        </w:tc>
      </w:tr>
    </w:tbl>
    <w:p w14:paraId="51569367" w14:textId="0E9F6C75" w:rsidR="004E1A36" w:rsidRDefault="004E1A36"/>
    <w:p w14:paraId="15106C85" w14:textId="77777777" w:rsidR="00332E02" w:rsidRDefault="00332E02"/>
    <w:p w14:paraId="4869D966" w14:textId="13763829" w:rsidR="00E07DB9" w:rsidRPr="00E07DB9" w:rsidRDefault="00E07DB9" w:rsidP="00E07DB9">
      <w:pPr>
        <w:ind w:left="360"/>
        <w:rPr>
          <w:sz w:val="20"/>
          <w:szCs w:val="20"/>
        </w:rPr>
      </w:pPr>
    </w:p>
    <w:sectPr w:rsidR="00E07DB9" w:rsidRPr="00E07DB9" w:rsidSect="003C1A71">
      <w:headerReference w:type="default" r:id="rId22"/>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DD9C5" w14:textId="77777777" w:rsidR="00821B06" w:rsidRDefault="00821B06" w:rsidP="003C1A71">
      <w:pPr>
        <w:spacing w:after="0" w:line="240" w:lineRule="auto"/>
      </w:pPr>
      <w:r>
        <w:separator/>
      </w:r>
    </w:p>
  </w:endnote>
  <w:endnote w:type="continuationSeparator" w:id="0">
    <w:p w14:paraId="072A58F7" w14:textId="77777777" w:rsidR="00821B06" w:rsidRDefault="00821B06" w:rsidP="003C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42EB0" w14:textId="77777777" w:rsidR="00821B06" w:rsidRDefault="00821B06" w:rsidP="003C1A71">
      <w:pPr>
        <w:spacing w:after="0" w:line="240" w:lineRule="auto"/>
      </w:pPr>
      <w:r>
        <w:separator/>
      </w:r>
    </w:p>
  </w:footnote>
  <w:footnote w:type="continuationSeparator" w:id="0">
    <w:p w14:paraId="78A93E00" w14:textId="77777777" w:rsidR="00821B06" w:rsidRDefault="00821B06" w:rsidP="003C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D5DDD" w14:textId="33861B51" w:rsidR="003C4E2F" w:rsidRDefault="00332E02">
    <w:pPr>
      <w:pStyle w:val="Header"/>
      <w:rPr>
        <w:b/>
        <w:bCs/>
        <w:u w:val="single"/>
      </w:rPr>
    </w:pPr>
    <w:r w:rsidRPr="005A5D89">
      <w:rPr>
        <w:b/>
        <w:bCs/>
        <w:u w:val="single"/>
      </w:rPr>
      <w:t>Year Three: Galilee to Jerusalem</w:t>
    </w:r>
    <w:r w:rsidR="00D64EDF">
      <w:rPr>
        <w:b/>
        <w:bCs/>
        <w:u w:val="single"/>
      </w:rPr>
      <w:t xml:space="preserve"> – before starting the topic </w:t>
    </w:r>
    <w:r w:rsidR="008C089D">
      <w:rPr>
        <w:b/>
        <w:bCs/>
        <w:u w:val="single"/>
      </w:rPr>
      <w:t xml:space="preserve">read RED </w:t>
    </w:r>
    <w:r w:rsidR="00C94748">
      <w:rPr>
        <w:b/>
        <w:bCs/>
        <w:u w:val="single"/>
      </w:rPr>
      <w:t>p120/121</w:t>
    </w:r>
  </w:p>
  <w:p w14:paraId="0562E0CF" w14:textId="77777777" w:rsidR="008C089D" w:rsidRPr="005A5D89" w:rsidRDefault="008C089D">
    <w:pPr>
      <w:pStyle w:val="Header"/>
      <w:rPr>
        <w:b/>
        <w:bCs/>
        <w:u w:val="single"/>
      </w:rPr>
    </w:pPr>
  </w:p>
  <w:p w14:paraId="57A12C52" w14:textId="77777777" w:rsidR="005A5D89" w:rsidRDefault="003C4E2F">
    <w:pPr>
      <w:pStyle w:val="Header"/>
    </w:pPr>
    <w:r>
      <w:t>NB Note difference in order of lessons in V &amp; B</w:t>
    </w:r>
  </w:p>
  <w:p w14:paraId="1CDB4A00" w14:textId="77777777" w:rsidR="005A5D89" w:rsidRDefault="002F5CCB">
    <w:pPr>
      <w:pStyle w:val="Header"/>
    </w:pPr>
    <w:r>
      <w:t xml:space="preserve"> </w:t>
    </w:r>
    <w:r w:rsidR="003E5E66">
      <w:t>(</w:t>
    </w:r>
    <w:r w:rsidR="00AD29C4">
      <w:t xml:space="preserve">VB = Vine and the Branches </w:t>
    </w:r>
    <w:r w:rsidR="003E5E66">
      <w:t>TB = Teacher Book; PB = Pupil Book</w:t>
    </w:r>
    <w:r>
      <w:t>; EO = Expected Outcomes</w:t>
    </w:r>
    <w:r w:rsidR="00140CDD">
      <w:t xml:space="preserve"> RED = Religious Education Directory</w:t>
    </w:r>
    <w:r w:rsidR="003E5E66">
      <w:t>)</w:t>
    </w:r>
  </w:p>
  <w:p w14:paraId="690EE2EB" w14:textId="039A3067" w:rsidR="00140CDD" w:rsidRDefault="00E077C6">
    <w:pPr>
      <w:pStyle w:val="Header"/>
    </w:pPr>
    <w:r>
      <w:t xml:space="preserve">H= Hear B = Believe </w:t>
    </w:r>
    <w:r w:rsidR="00CF01D7">
      <w:t>C= Celebrate L= Live</w:t>
    </w:r>
    <w:r w:rsidR="00293670">
      <w:tab/>
    </w:r>
    <w:r w:rsidR="00293670">
      <w:tab/>
      <w:t>KOG = Kingdom of God</w:t>
    </w:r>
    <w:r w:rsidR="00217DB0">
      <w:t xml:space="preserve"> (</w:t>
    </w:r>
    <w:r w:rsidR="00217DB0" w:rsidRPr="00217DB0">
      <w:rPr>
        <w:highlight w:val="yellow"/>
      </w:rPr>
      <w:t>NB – don’t have the children abbreviating it like this – it should be written in full!</w:t>
    </w:r>
    <w:r w:rsidR="00217DB0">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66813870">
    <w:abstractNumId w:val="0"/>
  </w:num>
  <w:num w:numId="2" w16cid:durableId="13843476">
    <w:abstractNumId w:val="5"/>
  </w:num>
  <w:num w:numId="3" w16cid:durableId="1401369950">
    <w:abstractNumId w:val="1"/>
  </w:num>
  <w:num w:numId="4" w16cid:durableId="1202667072">
    <w:abstractNumId w:val="2"/>
  </w:num>
  <w:num w:numId="5" w16cid:durableId="972638487">
    <w:abstractNumId w:val="4"/>
  </w:num>
  <w:num w:numId="6" w16cid:durableId="1882284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1ED8"/>
    <w:rsid w:val="00016DF1"/>
    <w:rsid w:val="00053969"/>
    <w:rsid w:val="00060246"/>
    <w:rsid w:val="00091204"/>
    <w:rsid w:val="00097CEC"/>
    <w:rsid w:val="000A77FE"/>
    <w:rsid w:val="000C7AE4"/>
    <w:rsid w:val="000E7074"/>
    <w:rsid w:val="00100B60"/>
    <w:rsid w:val="001010FE"/>
    <w:rsid w:val="00101691"/>
    <w:rsid w:val="00104483"/>
    <w:rsid w:val="001161E4"/>
    <w:rsid w:val="0011702A"/>
    <w:rsid w:val="0012425E"/>
    <w:rsid w:val="001378B3"/>
    <w:rsid w:val="00140CDD"/>
    <w:rsid w:val="0016372D"/>
    <w:rsid w:val="0018065D"/>
    <w:rsid w:val="001915A2"/>
    <w:rsid w:val="001A11F8"/>
    <w:rsid w:val="001B7C71"/>
    <w:rsid w:val="001C0006"/>
    <w:rsid w:val="001C32E7"/>
    <w:rsid w:val="001C3CFF"/>
    <w:rsid w:val="001E4055"/>
    <w:rsid w:val="001F4EF8"/>
    <w:rsid w:val="00207BE7"/>
    <w:rsid w:val="00217DB0"/>
    <w:rsid w:val="0022721D"/>
    <w:rsid w:val="002345DE"/>
    <w:rsid w:val="0026109E"/>
    <w:rsid w:val="0026298A"/>
    <w:rsid w:val="00266E97"/>
    <w:rsid w:val="002678A7"/>
    <w:rsid w:val="00270FC4"/>
    <w:rsid w:val="002744AF"/>
    <w:rsid w:val="00275043"/>
    <w:rsid w:val="0028586E"/>
    <w:rsid w:val="00291AEC"/>
    <w:rsid w:val="00293670"/>
    <w:rsid w:val="002A6213"/>
    <w:rsid w:val="002B166C"/>
    <w:rsid w:val="002B2F50"/>
    <w:rsid w:val="002B767D"/>
    <w:rsid w:val="002B787F"/>
    <w:rsid w:val="002E42D8"/>
    <w:rsid w:val="002E6C47"/>
    <w:rsid w:val="002F5CCB"/>
    <w:rsid w:val="00302105"/>
    <w:rsid w:val="00332E02"/>
    <w:rsid w:val="00340428"/>
    <w:rsid w:val="00367ED0"/>
    <w:rsid w:val="0038464D"/>
    <w:rsid w:val="003B2336"/>
    <w:rsid w:val="003C1A71"/>
    <w:rsid w:val="003C4E2F"/>
    <w:rsid w:val="003D4F98"/>
    <w:rsid w:val="003E5121"/>
    <w:rsid w:val="003E5E66"/>
    <w:rsid w:val="00422491"/>
    <w:rsid w:val="00430CA6"/>
    <w:rsid w:val="00434991"/>
    <w:rsid w:val="00443086"/>
    <w:rsid w:val="004578E3"/>
    <w:rsid w:val="00462111"/>
    <w:rsid w:val="00475251"/>
    <w:rsid w:val="004A05E7"/>
    <w:rsid w:val="004E1A36"/>
    <w:rsid w:val="004F1BBC"/>
    <w:rsid w:val="00502B27"/>
    <w:rsid w:val="00511125"/>
    <w:rsid w:val="00511828"/>
    <w:rsid w:val="005169A5"/>
    <w:rsid w:val="00521B29"/>
    <w:rsid w:val="0052622C"/>
    <w:rsid w:val="00526581"/>
    <w:rsid w:val="0053393F"/>
    <w:rsid w:val="005836AC"/>
    <w:rsid w:val="005A5D89"/>
    <w:rsid w:val="005A7AED"/>
    <w:rsid w:val="005B6AC2"/>
    <w:rsid w:val="005C0313"/>
    <w:rsid w:val="005C18F4"/>
    <w:rsid w:val="005C5307"/>
    <w:rsid w:val="005D2D5D"/>
    <w:rsid w:val="00613957"/>
    <w:rsid w:val="0062238C"/>
    <w:rsid w:val="00656ADD"/>
    <w:rsid w:val="00665DB7"/>
    <w:rsid w:val="006674D8"/>
    <w:rsid w:val="00670106"/>
    <w:rsid w:val="00686187"/>
    <w:rsid w:val="00691421"/>
    <w:rsid w:val="0069147D"/>
    <w:rsid w:val="006A1963"/>
    <w:rsid w:val="006B48D2"/>
    <w:rsid w:val="006C0537"/>
    <w:rsid w:val="006D29FE"/>
    <w:rsid w:val="006D4A17"/>
    <w:rsid w:val="00702452"/>
    <w:rsid w:val="00704C6C"/>
    <w:rsid w:val="00706BDE"/>
    <w:rsid w:val="00712A5C"/>
    <w:rsid w:val="007159DD"/>
    <w:rsid w:val="0073115D"/>
    <w:rsid w:val="007317D3"/>
    <w:rsid w:val="007378DD"/>
    <w:rsid w:val="0077316E"/>
    <w:rsid w:val="00783D5A"/>
    <w:rsid w:val="007D12AF"/>
    <w:rsid w:val="007D33EE"/>
    <w:rsid w:val="007D6172"/>
    <w:rsid w:val="007F3008"/>
    <w:rsid w:val="00821B06"/>
    <w:rsid w:val="00826218"/>
    <w:rsid w:val="008319A0"/>
    <w:rsid w:val="0084008F"/>
    <w:rsid w:val="008578C8"/>
    <w:rsid w:val="0086441F"/>
    <w:rsid w:val="0086595D"/>
    <w:rsid w:val="00877EED"/>
    <w:rsid w:val="008919E2"/>
    <w:rsid w:val="008B3A3F"/>
    <w:rsid w:val="008B7275"/>
    <w:rsid w:val="008C089D"/>
    <w:rsid w:val="008C3F6A"/>
    <w:rsid w:val="008D656A"/>
    <w:rsid w:val="008F14A7"/>
    <w:rsid w:val="009128AA"/>
    <w:rsid w:val="00915C4A"/>
    <w:rsid w:val="009208A0"/>
    <w:rsid w:val="0092695D"/>
    <w:rsid w:val="009367E1"/>
    <w:rsid w:val="00937D33"/>
    <w:rsid w:val="009528E0"/>
    <w:rsid w:val="009550E9"/>
    <w:rsid w:val="00963911"/>
    <w:rsid w:val="0096769C"/>
    <w:rsid w:val="00984765"/>
    <w:rsid w:val="009A1A2C"/>
    <w:rsid w:val="009B2C6B"/>
    <w:rsid w:val="009C6E08"/>
    <w:rsid w:val="009E1EAF"/>
    <w:rsid w:val="00A03C5B"/>
    <w:rsid w:val="00A47588"/>
    <w:rsid w:val="00A47677"/>
    <w:rsid w:val="00A54409"/>
    <w:rsid w:val="00A803F5"/>
    <w:rsid w:val="00A8472C"/>
    <w:rsid w:val="00A92118"/>
    <w:rsid w:val="00A9412D"/>
    <w:rsid w:val="00A97B1D"/>
    <w:rsid w:val="00AC6221"/>
    <w:rsid w:val="00AD29C4"/>
    <w:rsid w:val="00AE20DA"/>
    <w:rsid w:val="00AE2C4C"/>
    <w:rsid w:val="00AF1D85"/>
    <w:rsid w:val="00AF3963"/>
    <w:rsid w:val="00B1348A"/>
    <w:rsid w:val="00B17C62"/>
    <w:rsid w:val="00B62707"/>
    <w:rsid w:val="00B64D9F"/>
    <w:rsid w:val="00B75315"/>
    <w:rsid w:val="00B92450"/>
    <w:rsid w:val="00BA10A5"/>
    <w:rsid w:val="00BA7685"/>
    <w:rsid w:val="00BB2FE6"/>
    <w:rsid w:val="00BD3311"/>
    <w:rsid w:val="00C0052E"/>
    <w:rsid w:val="00C15B7E"/>
    <w:rsid w:val="00C2692D"/>
    <w:rsid w:val="00C3060C"/>
    <w:rsid w:val="00C4297C"/>
    <w:rsid w:val="00C644D0"/>
    <w:rsid w:val="00C67E4C"/>
    <w:rsid w:val="00C8209B"/>
    <w:rsid w:val="00C87768"/>
    <w:rsid w:val="00C94748"/>
    <w:rsid w:val="00C9683F"/>
    <w:rsid w:val="00CC087C"/>
    <w:rsid w:val="00CC519E"/>
    <w:rsid w:val="00CD5ECD"/>
    <w:rsid w:val="00CF01D7"/>
    <w:rsid w:val="00CF5CA8"/>
    <w:rsid w:val="00D17FDD"/>
    <w:rsid w:val="00D30BB0"/>
    <w:rsid w:val="00D462D1"/>
    <w:rsid w:val="00D518DD"/>
    <w:rsid w:val="00D64EDF"/>
    <w:rsid w:val="00D86FCD"/>
    <w:rsid w:val="00DA715E"/>
    <w:rsid w:val="00DB02A5"/>
    <w:rsid w:val="00DD7DB7"/>
    <w:rsid w:val="00E077C6"/>
    <w:rsid w:val="00E07DB9"/>
    <w:rsid w:val="00E343FD"/>
    <w:rsid w:val="00E72F8B"/>
    <w:rsid w:val="00EB4BAC"/>
    <w:rsid w:val="00EB5C94"/>
    <w:rsid w:val="00ED2327"/>
    <w:rsid w:val="00ED2DCA"/>
    <w:rsid w:val="00EE74C9"/>
    <w:rsid w:val="00EF6DD7"/>
    <w:rsid w:val="00F01DCA"/>
    <w:rsid w:val="00F05194"/>
    <w:rsid w:val="00F12062"/>
    <w:rsid w:val="00F34A72"/>
    <w:rsid w:val="00F40140"/>
    <w:rsid w:val="00F42610"/>
    <w:rsid w:val="00F51B9B"/>
    <w:rsid w:val="00F718D0"/>
    <w:rsid w:val="00F83F94"/>
    <w:rsid w:val="00F93049"/>
    <w:rsid w:val="00F9332A"/>
    <w:rsid w:val="00FA254D"/>
    <w:rsid w:val="00FA2B4A"/>
    <w:rsid w:val="00FA51B9"/>
    <w:rsid w:val="00FC0194"/>
    <w:rsid w:val="00FC066D"/>
    <w:rsid w:val="00FE5303"/>
    <w:rsid w:val="00FF17C5"/>
    <w:rsid w:val="00FF5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character" w:styleId="UnresolvedMention">
    <w:name w:val="Unresolved Mention"/>
    <w:basedOn w:val="DefaultParagraphFont"/>
    <w:uiPriority w:val="99"/>
    <w:semiHidden/>
    <w:unhideWhenUsed/>
    <w:rsid w:val="008B3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hebibledoctor.com/about-the-gospel-writers.html" TargetMode="External"/><Relationship Id="rId18" Type="http://schemas.openxmlformats.org/officeDocument/2006/relationships/hyperlink" Target="https://www.themark10mission.co.uk/the-little-liturgies/v/ep2-how-to-pray" TargetMode="External"/><Relationship Id="rId3" Type="http://schemas.openxmlformats.org/officeDocument/2006/relationships/customXml" Target="../customXml/item3.xml"/><Relationship Id="rId21" Type="http://schemas.openxmlformats.org/officeDocument/2006/relationships/hyperlink" Target="https://www.youtube.com/watch?v=GD3ksvsw6QE" TargetMode="External"/><Relationship Id="rId7" Type="http://schemas.openxmlformats.org/officeDocument/2006/relationships/webSettings" Target="webSettings.xml"/><Relationship Id="rId12" Type="http://schemas.openxmlformats.org/officeDocument/2006/relationships/hyperlink" Target="https://www.youtube.com/watch?v=jBwL3y-Wlms" TargetMode="External"/><Relationship Id="rId17" Type="http://schemas.openxmlformats.org/officeDocument/2006/relationships/hyperlink" Target="https://bible.art/gallery/parable-of-the-sower" TargetMode="External"/><Relationship Id="rId2" Type="http://schemas.openxmlformats.org/officeDocument/2006/relationships/customXml" Target="../customXml/item2.xml"/><Relationship Id="rId16" Type="http://schemas.openxmlformats.org/officeDocument/2006/relationships/hyperlink" Target="https://www.themark10mission.co.uk/the-little-liturgies/v/ep41-the-sower" TargetMode="External"/><Relationship Id="rId20" Type="http://schemas.openxmlformats.org/officeDocument/2006/relationships/hyperlink" Target="https://missiontogether.org.uk/calendar/st-therese-of-lisieu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hebibledoctor.com/about-the-gospel-writers.html"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themark10mission.co.uk/the-mark-10-mission/v/the-parable-of-the-sower" TargetMode="External"/><Relationship Id="rId23" Type="http://schemas.openxmlformats.org/officeDocument/2006/relationships/fontTable" Target="fontTable.xml"/><Relationship Id="rId10" Type="http://schemas.openxmlformats.org/officeDocument/2006/relationships/hyperlink" Target="https://www.vaticannews.va/en/church/news/2018-01/ephiphany-sunday-reflections.html" TargetMode="External"/><Relationship Id="rId19" Type="http://schemas.openxmlformats.org/officeDocument/2006/relationships/hyperlink" Target="https://www.themark10mission.co.uk/the-little-liturgies/v/ep5-saint-thrse-the-little-flow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bC9yepedQb8"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3.xml><?xml version="1.0" encoding="utf-8"?>
<ds:datastoreItem xmlns:ds="http://schemas.openxmlformats.org/officeDocument/2006/customXml" ds:itemID="{C4E03F96-8C30-49E7-B35F-C147AF834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6</Pages>
  <Words>2598</Words>
  <Characters>14814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6</cp:revision>
  <dcterms:created xsi:type="dcterms:W3CDTF">2024-12-03T15:14:00Z</dcterms:created>
  <dcterms:modified xsi:type="dcterms:W3CDTF">2024-12-04T12:55:00Z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