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3EB75518" w14:textId="77777777" w:rsidR="007318CF" w:rsidRDefault="007318CF" w:rsidP="007318CF">
            <w:pPr>
              <w:rPr>
                <w:sz w:val="20"/>
                <w:szCs w:val="20"/>
              </w:rPr>
            </w:pPr>
            <w:r w:rsidRPr="007318CF">
              <w:rPr>
                <w:sz w:val="20"/>
                <w:szCs w:val="20"/>
              </w:rPr>
              <w:t>H: Jesus is tempted in the desert for 40 days Luke 4:1-13</w:t>
            </w:r>
          </w:p>
          <w:p w14:paraId="68916A1E" w14:textId="262650C1" w:rsidR="005379B7" w:rsidRPr="007318CF" w:rsidRDefault="005379B7" w:rsidP="007318CF">
            <w:pPr>
              <w:rPr>
                <w:sz w:val="20"/>
                <w:szCs w:val="20"/>
              </w:rPr>
            </w:pPr>
            <w:r w:rsidRPr="005379B7">
              <w:rPr>
                <w:sz w:val="20"/>
                <w:szCs w:val="20"/>
              </w:rPr>
              <w:t>B: That Lent is a special time for praying, fasting, and helping others as Jesus taught us to do.</w:t>
            </w:r>
          </w:p>
          <w:p w14:paraId="1A484D57" w14:textId="77777777" w:rsidR="007318CF" w:rsidRDefault="007318CF" w:rsidP="007318CF">
            <w:pPr>
              <w:rPr>
                <w:sz w:val="20"/>
                <w:szCs w:val="20"/>
              </w:rPr>
            </w:pPr>
            <w:r w:rsidRPr="007318CF">
              <w:rPr>
                <w:sz w:val="20"/>
                <w:szCs w:val="20"/>
              </w:rPr>
              <w:t>C: Some simple words, actions, and symbols from the Ash Wednesday liturgy and the Palm Sunday liturgy.</w:t>
            </w:r>
          </w:p>
          <w:p w14:paraId="2CEAA50C" w14:textId="687E22A7" w:rsidR="005379B7" w:rsidRPr="007318CF" w:rsidRDefault="005379B7" w:rsidP="007318CF">
            <w:pPr>
              <w:rPr>
                <w:sz w:val="20"/>
                <w:szCs w:val="20"/>
              </w:rPr>
            </w:pPr>
            <w:r>
              <w:rPr>
                <w:sz w:val="20"/>
                <w:szCs w:val="20"/>
              </w:rPr>
              <w:t xml:space="preserve">C: </w:t>
            </w:r>
            <w:r w:rsidRPr="005379B7">
              <w:rPr>
                <w:sz w:val="20"/>
                <w:szCs w:val="20"/>
              </w:rPr>
              <w:t>: Lent is when Christians prepare for Easter by thinking about how they could be closer to God by praying, giving up things that are not needed (fasting), and giving to those in need</w:t>
            </w:r>
          </w:p>
          <w:p w14:paraId="6585AB66" w14:textId="5EC24005" w:rsidR="003C1A71" w:rsidRPr="003E5E66" w:rsidRDefault="007318CF" w:rsidP="007318CF">
            <w:pPr>
              <w:rPr>
                <w:sz w:val="20"/>
                <w:szCs w:val="20"/>
              </w:rPr>
            </w:pPr>
            <w:r w:rsidRPr="007318CF">
              <w:rPr>
                <w:sz w:val="20"/>
                <w:szCs w:val="20"/>
              </w:rPr>
              <w:t>L: Fasting, praying, and giving to others are ways of following Jesus’ example.</w:t>
            </w:r>
          </w:p>
        </w:tc>
        <w:tc>
          <w:tcPr>
            <w:tcW w:w="2750" w:type="dxa"/>
            <w:shd w:val="clear" w:color="auto" w:fill="DEEAF6" w:themeFill="accent5" w:themeFillTint="33"/>
          </w:tcPr>
          <w:p w14:paraId="58BE9C6D" w14:textId="77777777" w:rsidR="003C1A71" w:rsidRDefault="007318CF">
            <w:pPr>
              <w:rPr>
                <w:sz w:val="20"/>
                <w:szCs w:val="20"/>
              </w:rPr>
            </w:pPr>
            <w:r w:rsidRPr="007318CF">
              <w:rPr>
                <w:sz w:val="20"/>
                <w:szCs w:val="20"/>
              </w:rPr>
              <w:t>U1.4.1. Make simple connections between Jesus’ time in the desert (Luke 4:1-13) and Christians praying and fasting for forty days in Lent.</w:t>
            </w:r>
          </w:p>
          <w:p w14:paraId="18C4B87A" w14:textId="77777777" w:rsidR="003830BB" w:rsidRDefault="003830BB">
            <w:pPr>
              <w:rPr>
                <w:sz w:val="20"/>
                <w:szCs w:val="20"/>
              </w:rPr>
            </w:pPr>
          </w:p>
          <w:p w14:paraId="072E7170" w14:textId="77777777" w:rsidR="003830BB" w:rsidRDefault="003830BB">
            <w:pPr>
              <w:rPr>
                <w:sz w:val="20"/>
                <w:szCs w:val="20"/>
              </w:rPr>
            </w:pPr>
          </w:p>
          <w:p w14:paraId="10B32654" w14:textId="77777777" w:rsidR="003830BB" w:rsidRDefault="003830BB">
            <w:pPr>
              <w:rPr>
                <w:sz w:val="20"/>
                <w:szCs w:val="20"/>
              </w:rPr>
            </w:pPr>
          </w:p>
          <w:p w14:paraId="719E1286" w14:textId="77777777" w:rsidR="003830BB" w:rsidRDefault="003830BB">
            <w:pPr>
              <w:rPr>
                <w:sz w:val="20"/>
                <w:szCs w:val="20"/>
              </w:rPr>
            </w:pPr>
          </w:p>
          <w:p w14:paraId="3426E625" w14:textId="77777777" w:rsidR="003830BB" w:rsidRDefault="003830BB">
            <w:pPr>
              <w:rPr>
                <w:sz w:val="20"/>
                <w:szCs w:val="20"/>
              </w:rPr>
            </w:pPr>
          </w:p>
          <w:p w14:paraId="6E6AD65B" w14:textId="77777777" w:rsidR="003830BB" w:rsidRDefault="003830BB">
            <w:pPr>
              <w:rPr>
                <w:sz w:val="20"/>
                <w:szCs w:val="20"/>
              </w:rPr>
            </w:pPr>
          </w:p>
          <w:p w14:paraId="1F49ED8A" w14:textId="77777777" w:rsidR="003830BB" w:rsidRDefault="003830BB">
            <w:pPr>
              <w:rPr>
                <w:sz w:val="20"/>
                <w:szCs w:val="20"/>
              </w:rPr>
            </w:pPr>
          </w:p>
          <w:p w14:paraId="679C6B91" w14:textId="77777777" w:rsidR="003830BB" w:rsidRDefault="003830BB">
            <w:pPr>
              <w:rPr>
                <w:sz w:val="20"/>
                <w:szCs w:val="20"/>
              </w:rPr>
            </w:pPr>
          </w:p>
          <w:p w14:paraId="540D4F28" w14:textId="2E3E5CC5" w:rsidR="003830BB" w:rsidRPr="003E5E66" w:rsidRDefault="003830BB">
            <w:pPr>
              <w:rPr>
                <w:sz w:val="20"/>
                <w:szCs w:val="20"/>
              </w:rPr>
            </w:pPr>
          </w:p>
        </w:tc>
        <w:tc>
          <w:tcPr>
            <w:tcW w:w="4621" w:type="dxa"/>
          </w:tcPr>
          <w:p w14:paraId="33E0F78C" w14:textId="53DB1F27" w:rsidR="00595F0E" w:rsidRPr="005379B7" w:rsidRDefault="005379B7" w:rsidP="00AA4ECF">
            <w:pPr>
              <w:rPr>
                <w:b/>
                <w:bCs/>
                <w:sz w:val="20"/>
                <w:szCs w:val="20"/>
              </w:rPr>
            </w:pPr>
            <w:r w:rsidRPr="005379B7">
              <w:rPr>
                <w:b/>
                <w:bCs/>
                <w:sz w:val="20"/>
                <w:szCs w:val="20"/>
              </w:rPr>
              <w:t>1.4.1 Temptations in the Desert</w:t>
            </w:r>
          </w:p>
          <w:p w14:paraId="10300AA4" w14:textId="13B9C6A1" w:rsidR="00B50A4F" w:rsidRPr="00B50A4F" w:rsidRDefault="008D75AC" w:rsidP="00B50A4F">
            <w:pPr>
              <w:rPr>
                <w:sz w:val="20"/>
                <w:szCs w:val="20"/>
              </w:rPr>
            </w:pPr>
            <w:r>
              <w:rPr>
                <w:sz w:val="20"/>
                <w:szCs w:val="20"/>
              </w:rPr>
              <w:t>P</w:t>
            </w:r>
            <w:r w:rsidR="00B50A4F">
              <w:rPr>
                <w:sz w:val="20"/>
                <w:szCs w:val="20"/>
              </w:rPr>
              <w:t xml:space="preserve">pt TB p99 </w:t>
            </w:r>
            <w:r>
              <w:rPr>
                <w:sz w:val="20"/>
                <w:szCs w:val="20"/>
              </w:rPr>
              <w:t>introduces ‘temptation’. Consider not using this as it has confusing definitions of temptations and potentially confusing imagery. However, the first 5 slides do show a couple of images about temptation which may be helpful to explore ‘temptation’ with the class.</w:t>
            </w:r>
          </w:p>
          <w:p w14:paraId="678E45FD" w14:textId="77777777" w:rsidR="008D75AC" w:rsidRDefault="005379B7" w:rsidP="00AA4ECF">
            <w:pPr>
              <w:rPr>
                <w:sz w:val="20"/>
                <w:szCs w:val="20"/>
              </w:rPr>
            </w:pPr>
            <w:r>
              <w:rPr>
                <w:sz w:val="20"/>
                <w:szCs w:val="20"/>
              </w:rPr>
              <w:t xml:space="preserve">Share the account from the Bible with children first. </w:t>
            </w:r>
            <w:r w:rsidR="008D75AC" w:rsidRPr="004C5C1B">
              <w:rPr>
                <w:b/>
                <w:bCs/>
                <w:sz w:val="20"/>
                <w:szCs w:val="20"/>
              </w:rPr>
              <w:t>NB – read the note about reading from the Bible in the RED (p87)</w:t>
            </w:r>
            <w:r w:rsidR="008D75AC">
              <w:rPr>
                <w:sz w:val="20"/>
                <w:szCs w:val="20"/>
              </w:rPr>
              <w:t xml:space="preserve"> </w:t>
            </w:r>
          </w:p>
          <w:p w14:paraId="77E1207D" w14:textId="37F25AB3" w:rsidR="005379B7" w:rsidRDefault="005379B7" w:rsidP="00AA4ECF">
            <w:pPr>
              <w:rPr>
                <w:sz w:val="20"/>
                <w:szCs w:val="20"/>
              </w:rPr>
            </w:pPr>
            <w:r>
              <w:rPr>
                <w:sz w:val="20"/>
                <w:szCs w:val="20"/>
              </w:rPr>
              <w:t xml:space="preserve">This could be followed up with </w:t>
            </w:r>
            <w:r>
              <w:rPr>
                <w:i/>
                <w:iCs/>
                <w:sz w:val="20"/>
                <w:szCs w:val="20"/>
              </w:rPr>
              <w:t>Text to read to children</w:t>
            </w:r>
            <w:r>
              <w:rPr>
                <w:sz w:val="20"/>
                <w:szCs w:val="20"/>
              </w:rPr>
              <w:t xml:space="preserve"> TB p99-100</w:t>
            </w:r>
            <w:r w:rsidR="008D75AC">
              <w:rPr>
                <w:sz w:val="20"/>
                <w:szCs w:val="20"/>
              </w:rPr>
              <w:t>.</w:t>
            </w:r>
          </w:p>
          <w:p w14:paraId="52444BF8" w14:textId="1E45C300" w:rsidR="00250E44" w:rsidRDefault="00A940B0" w:rsidP="00B50A4F">
            <w:pPr>
              <w:rPr>
                <w:sz w:val="20"/>
                <w:szCs w:val="20"/>
              </w:rPr>
            </w:pPr>
            <w:r>
              <w:rPr>
                <w:sz w:val="20"/>
                <w:szCs w:val="20"/>
              </w:rPr>
              <w:t>Emphasise that Jesus prayed to his Father (and our Father to</w:t>
            </w:r>
            <w:r w:rsidR="003D0DEF">
              <w:rPr>
                <w:sz w:val="20"/>
                <w:szCs w:val="20"/>
              </w:rPr>
              <w:t>o</w:t>
            </w:r>
            <w:r>
              <w:rPr>
                <w:sz w:val="20"/>
                <w:szCs w:val="20"/>
              </w:rPr>
              <w:t xml:space="preserve">) in heaven to give him the strength to overcome the temptations he was being offered. We can pray to God, our Father, to ask for the strength to overcome temptation </w:t>
            </w:r>
            <w:r w:rsidR="003D0DEF">
              <w:rPr>
                <w:sz w:val="20"/>
                <w:szCs w:val="20"/>
              </w:rPr>
              <w:t>as well</w:t>
            </w:r>
            <w:r>
              <w:rPr>
                <w:sz w:val="20"/>
                <w:szCs w:val="20"/>
              </w:rPr>
              <w:t xml:space="preserve">. </w:t>
            </w:r>
          </w:p>
          <w:p w14:paraId="3202AC8B" w14:textId="2B88C8FB" w:rsidR="00494233" w:rsidRDefault="0005243B" w:rsidP="00B50A4F">
            <w:pPr>
              <w:rPr>
                <w:sz w:val="20"/>
                <w:szCs w:val="20"/>
              </w:rPr>
            </w:pPr>
            <w:r>
              <w:rPr>
                <w:sz w:val="20"/>
                <w:szCs w:val="20"/>
              </w:rPr>
              <w:t xml:space="preserve">NB – ppt 2 in TB p101 explores the temptation of Jesus in the desert. </w:t>
            </w:r>
          </w:p>
          <w:p w14:paraId="5F32D978" w14:textId="77777777" w:rsidR="008E784D" w:rsidRDefault="008E784D" w:rsidP="0005243B">
            <w:pPr>
              <w:rPr>
                <w:sz w:val="20"/>
                <w:szCs w:val="20"/>
              </w:rPr>
            </w:pPr>
          </w:p>
          <w:p w14:paraId="1DA288FA" w14:textId="622FB6D9" w:rsidR="0005243B" w:rsidRPr="0005243B" w:rsidRDefault="0005243B" w:rsidP="0005243B">
            <w:pPr>
              <w:rPr>
                <w:b/>
                <w:bCs/>
                <w:sz w:val="20"/>
                <w:szCs w:val="20"/>
              </w:rPr>
            </w:pPr>
            <w:r w:rsidRPr="0005243B">
              <w:rPr>
                <w:b/>
                <w:bCs/>
                <w:sz w:val="24"/>
                <w:szCs w:val="24"/>
              </w:rPr>
              <w:t>See also U1.4.6 below</w:t>
            </w:r>
          </w:p>
        </w:tc>
        <w:tc>
          <w:tcPr>
            <w:tcW w:w="5953" w:type="dxa"/>
          </w:tcPr>
          <w:p w14:paraId="72579B09" w14:textId="2CCF4795" w:rsidR="008D75AC" w:rsidRPr="008D75AC" w:rsidRDefault="008D75AC" w:rsidP="008D75AC">
            <w:pPr>
              <w:rPr>
                <w:b/>
                <w:bCs/>
                <w:sz w:val="20"/>
                <w:szCs w:val="20"/>
              </w:rPr>
            </w:pPr>
            <w:r w:rsidRPr="008D75AC">
              <w:rPr>
                <w:b/>
                <w:bCs/>
                <w:sz w:val="20"/>
                <w:szCs w:val="20"/>
              </w:rPr>
              <w:t>Carefully read the Notes for Teachers in the RED p87</w:t>
            </w:r>
            <w:r w:rsidR="00A25C6B">
              <w:rPr>
                <w:b/>
                <w:bCs/>
                <w:sz w:val="20"/>
                <w:szCs w:val="20"/>
              </w:rPr>
              <w:t xml:space="preserve"> (NOTE – this learning leads to Easter, the high point of the Church’s year, but for the children, it will probably be seen as a lesser feast. Emphasise the importance of the Lead up to Easter – the most important feast of the Church’s year</w:t>
            </w:r>
            <w:r w:rsidR="00D033FB">
              <w:rPr>
                <w:b/>
                <w:bCs/>
                <w:sz w:val="20"/>
                <w:szCs w:val="20"/>
              </w:rPr>
              <w:t>. You can point to Y2 when the children will learn about the Easter Vigil, the most solemn Mass of the Church’s year</w:t>
            </w:r>
            <w:r w:rsidR="00A25C6B">
              <w:rPr>
                <w:b/>
                <w:bCs/>
                <w:sz w:val="20"/>
                <w:szCs w:val="20"/>
              </w:rPr>
              <w:t>)</w:t>
            </w:r>
          </w:p>
          <w:p w14:paraId="1A62EA97" w14:textId="62FFA6AB" w:rsidR="00DD7D7A" w:rsidRDefault="00DD7D7A" w:rsidP="005379B7">
            <w:pPr>
              <w:rPr>
                <w:sz w:val="20"/>
                <w:szCs w:val="20"/>
              </w:rPr>
            </w:pPr>
            <w:r>
              <w:rPr>
                <w:sz w:val="20"/>
                <w:szCs w:val="20"/>
              </w:rPr>
              <w:t>NB – this area of study can be placed in the term before if Lent begins before the half term holiday</w:t>
            </w:r>
            <w:r w:rsidR="008D75AC">
              <w:rPr>
                <w:sz w:val="20"/>
                <w:szCs w:val="20"/>
              </w:rPr>
              <w:t>, however, as Easter is very late his year (2025) it may be better to deliver this in advance of Ash Wednesday.</w:t>
            </w:r>
          </w:p>
          <w:p w14:paraId="03DAD508" w14:textId="2366CD8C" w:rsidR="008D75AC" w:rsidRDefault="008D75AC" w:rsidP="005379B7">
            <w:pPr>
              <w:rPr>
                <w:sz w:val="20"/>
                <w:szCs w:val="20"/>
              </w:rPr>
            </w:pPr>
            <w:r>
              <w:rPr>
                <w:sz w:val="20"/>
                <w:szCs w:val="20"/>
              </w:rPr>
              <w:t>The RED states: ‘</w:t>
            </w:r>
            <w:r w:rsidRPr="008D75AC">
              <w:rPr>
                <w:i/>
                <w:iCs/>
                <w:sz w:val="20"/>
                <w:szCs w:val="20"/>
              </w:rPr>
              <w:t>In this branch, the narrative strand of St Luke’s gospel is paused to tell the story of Jesus’ Temptation in the wilderness to facilitate pupil’s learning about Lent. Teachers may want to reorder this account into branch three, depending on when Lent begins</w:t>
            </w:r>
            <w:r w:rsidRPr="008D75AC">
              <w:rPr>
                <w:sz w:val="20"/>
                <w:szCs w:val="20"/>
              </w:rPr>
              <w:t>.</w:t>
            </w:r>
            <w:r>
              <w:rPr>
                <w:sz w:val="20"/>
                <w:szCs w:val="20"/>
              </w:rPr>
              <w:t>’ This won’t be necessary this year (2025)</w:t>
            </w:r>
          </w:p>
          <w:p w14:paraId="4A6572C5" w14:textId="77777777" w:rsidR="008D75AC" w:rsidRDefault="008D75AC" w:rsidP="005379B7">
            <w:pPr>
              <w:rPr>
                <w:sz w:val="20"/>
                <w:szCs w:val="20"/>
              </w:rPr>
            </w:pPr>
          </w:p>
          <w:p w14:paraId="4784046D" w14:textId="067F4719" w:rsidR="002E2D48" w:rsidRDefault="002E2D48" w:rsidP="000D5D70">
            <w:pPr>
              <w:rPr>
                <w:sz w:val="20"/>
                <w:szCs w:val="20"/>
              </w:rPr>
            </w:pPr>
            <w:r>
              <w:rPr>
                <w:sz w:val="20"/>
                <w:szCs w:val="20"/>
              </w:rPr>
              <w:t xml:space="preserve">When introducing </w:t>
            </w:r>
            <w:r w:rsidRPr="002E2D48">
              <w:rPr>
                <w:i/>
                <w:iCs/>
                <w:sz w:val="20"/>
                <w:szCs w:val="20"/>
              </w:rPr>
              <w:t>temptation</w:t>
            </w:r>
            <w:r>
              <w:rPr>
                <w:sz w:val="20"/>
                <w:szCs w:val="20"/>
              </w:rPr>
              <w:t>, c</w:t>
            </w:r>
            <w:r w:rsidR="00B50A4F">
              <w:rPr>
                <w:sz w:val="20"/>
                <w:szCs w:val="20"/>
              </w:rPr>
              <w:t xml:space="preserve">onsider exploring what it means to be tempted using a wrapped sweet/chocolate. This could be placed in the classroom prior to the lesson. Observe children’s reactions to it – who is tempted to touch it/smell it/taste it? </w:t>
            </w:r>
            <w:r>
              <w:rPr>
                <w:sz w:val="20"/>
                <w:szCs w:val="20"/>
              </w:rPr>
              <w:t xml:space="preserve">It may be helpful to note that temptations are very rarely unappealing or unappetising! </w:t>
            </w:r>
            <w:r w:rsidR="008B7095">
              <w:rPr>
                <w:sz w:val="20"/>
                <w:szCs w:val="20"/>
              </w:rPr>
              <w:t>(see YC4K p189)</w:t>
            </w:r>
          </w:p>
          <w:p w14:paraId="64F63E38" w14:textId="77777777" w:rsidR="002E2D48" w:rsidRDefault="00B50A4F" w:rsidP="000D5D70">
            <w:pPr>
              <w:rPr>
                <w:sz w:val="20"/>
                <w:szCs w:val="20"/>
              </w:rPr>
            </w:pPr>
            <w:r>
              <w:rPr>
                <w:sz w:val="20"/>
                <w:szCs w:val="20"/>
              </w:rPr>
              <w:t xml:space="preserve">[a funny little clip of the </w:t>
            </w:r>
            <w:hyperlink r:id="rId10" w:history="1">
              <w:r>
                <w:rPr>
                  <w:rStyle w:val="Hyperlink"/>
                  <w:sz w:val="20"/>
                  <w:szCs w:val="20"/>
                </w:rPr>
                <w:t>marshmallow experiment</w:t>
              </w:r>
            </w:hyperlink>
            <w:r>
              <w:rPr>
                <w:sz w:val="20"/>
                <w:szCs w:val="20"/>
              </w:rPr>
              <w:t xml:space="preserve"> you may wish to share – but don’t dwell too much on this – is simply to illustrate what temptation</w:t>
            </w:r>
            <w:r w:rsidR="00DD7D7A">
              <w:rPr>
                <w:sz w:val="20"/>
                <w:szCs w:val="20"/>
              </w:rPr>
              <w:t xml:space="preserve"> is</w:t>
            </w:r>
            <w:r>
              <w:rPr>
                <w:sz w:val="20"/>
                <w:szCs w:val="20"/>
              </w:rPr>
              <w:t>!]</w:t>
            </w:r>
            <w:r w:rsidR="00A940B0">
              <w:rPr>
                <w:sz w:val="20"/>
                <w:szCs w:val="20"/>
              </w:rPr>
              <w:t xml:space="preserve">. </w:t>
            </w:r>
          </w:p>
          <w:p w14:paraId="5F0A2104" w14:textId="2EAAAE87" w:rsidR="00250E44" w:rsidRDefault="00A940B0" w:rsidP="000D5D70">
            <w:pPr>
              <w:rPr>
                <w:sz w:val="20"/>
                <w:szCs w:val="20"/>
              </w:rPr>
            </w:pPr>
            <w:r>
              <w:rPr>
                <w:sz w:val="20"/>
                <w:szCs w:val="20"/>
              </w:rPr>
              <w:t xml:space="preserve">Consider exploring what the class are tempted by </w:t>
            </w:r>
            <w:r w:rsidRPr="00A940B0">
              <w:rPr>
                <w:i/>
                <w:iCs/>
                <w:sz w:val="20"/>
                <w:szCs w:val="20"/>
              </w:rPr>
              <w:t>and</w:t>
            </w:r>
            <w:r>
              <w:rPr>
                <w:sz w:val="20"/>
                <w:szCs w:val="20"/>
              </w:rPr>
              <w:t xml:space="preserve"> how they resist temptation.</w:t>
            </w:r>
            <w:r w:rsidR="002E2D48">
              <w:rPr>
                <w:sz w:val="20"/>
                <w:szCs w:val="20"/>
              </w:rPr>
              <w:t xml:space="preserve"> </w:t>
            </w:r>
          </w:p>
          <w:p w14:paraId="436B659B" w14:textId="4B128987" w:rsidR="007D7BCE" w:rsidRDefault="002E2D48" w:rsidP="000D5D70">
            <w:pPr>
              <w:rPr>
                <w:sz w:val="20"/>
                <w:szCs w:val="20"/>
              </w:rPr>
            </w:pPr>
            <w:r>
              <w:rPr>
                <w:sz w:val="20"/>
                <w:szCs w:val="20"/>
              </w:rPr>
              <w:t xml:space="preserve">YC4K (p139) has a good summary on temptation to share with the class. </w:t>
            </w:r>
          </w:p>
          <w:p w14:paraId="3134DDBC" w14:textId="77777777" w:rsidR="008B7095" w:rsidRDefault="002E2D48" w:rsidP="000D5D70">
            <w:pPr>
              <w:rPr>
                <w:sz w:val="20"/>
                <w:szCs w:val="20"/>
              </w:rPr>
            </w:pPr>
            <w:r>
              <w:rPr>
                <w:sz w:val="20"/>
                <w:szCs w:val="20"/>
              </w:rPr>
              <w:t>NB –</w:t>
            </w:r>
            <w:r>
              <w:t xml:space="preserve"> the RED says: ‘</w:t>
            </w:r>
            <w:r w:rsidRPr="002E2D48">
              <w:rPr>
                <w:i/>
                <w:iCs/>
                <w:sz w:val="20"/>
                <w:szCs w:val="20"/>
              </w:rPr>
              <w:t>Pupils aged five or six may not yet understand words such as sin, but the stories they have encountered show how Jesus draws people to himself and through him to God the Father</w:t>
            </w:r>
            <w:r w:rsidRPr="002E2D48">
              <w:rPr>
                <w:sz w:val="20"/>
                <w:szCs w:val="20"/>
              </w:rPr>
              <w:t>.</w:t>
            </w:r>
            <w:r>
              <w:rPr>
                <w:sz w:val="20"/>
                <w:szCs w:val="20"/>
              </w:rPr>
              <w:t xml:space="preserve">’ </w:t>
            </w:r>
          </w:p>
          <w:p w14:paraId="358A5409" w14:textId="5ABD694D" w:rsidR="002E2D48" w:rsidRDefault="002E2D48" w:rsidP="000D5D70">
            <w:pPr>
              <w:rPr>
                <w:sz w:val="20"/>
                <w:szCs w:val="20"/>
              </w:rPr>
            </w:pPr>
            <w:r>
              <w:rPr>
                <w:sz w:val="20"/>
                <w:szCs w:val="20"/>
              </w:rPr>
              <w:t>In P&amp;P Y1 have learnt that ‘</w:t>
            </w:r>
            <w:r w:rsidRPr="002E2D48">
              <w:rPr>
                <w:i/>
                <w:iCs/>
                <w:sz w:val="20"/>
                <w:szCs w:val="20"/>
              </w:rPr>
              <w:t>God showed us the full depth of his love</w:t>
            </w:r>
            <w:r>
              <w:rPr>
                <w:i/>
                <w:iCs/>
                <w:sz w:val="20"/>
                <w:szCs w:val="20"/>
              </w:rPr>
              <w:t xml:space="preserve"> by sending Jesus his Son</w:t>
            </w:r>
            <w:r>
              <w:rPr>
                <w:sz w:val="20"/>
                <w:szCs w:val="20"/>
              </w:rPr>
              <w:t>’ (RED p82)</w:t>
            </w:r>
            <w:r w:rsidR="008B7095">
              <w:rPr>
                <w:sz w:val="20"/>
                <w:szCs w:val="20"/>
              </w:rPr>
              <w:t xml:space="preserve">. Jesus reveals to us the full extent of God’s love and forgiveness (link to learning about Zacchaeus from </w:t>
            </w:r>
            <w:r w:rsidR="008B7095">
              <w:rPr>
                <w:sz w:val="20"/>
                <w:szCs w:val="20"/>
              </w:rPr>
              <w:lastRenderedPageBreak/>
              <w:t>Branch 3 – What was he tempted by? How did an encounter with Jesus change him?</w:t>
            </w:r>
          </w:p>
          <w:p w14:paraId="5C2725D0" w14:textId="7A94523B" w:rsidR="007D7BCE" w:rsidRDefault="008B7095" w:rsidP="000D5D70">
            <w:pPr>
              <w:rPr>
                <w:sz w:val="20"/>
                <w:szCs w:val="20"/>
              </w:rPr>
            </w:pPr>
            <w:r>
              <w:rPr>
                <w:sz w:val="20"/>
                <w:szCs w:val="20"/>
              </w:rPr>
              <w:t xml:space="preserve">When exploring how Y1 are tempted, it may be better </w:t>
            </w:r>
            <w:r w:rsidR="0041735D">
              <w:rPr>
                <w:sz w:val="20"/>
                <w:szCs w:val="20"/>
              </w:rPr>
              <w:t xml:space="preserve">initially </w:t>
            </w:r>
            <w:r>
              <w:rPr>
                <w:sz w:val="20"/>
                <w:szCs w:val="20"/>
              </w:rPr>
              <w:t xml:space="preserve">to talk about when they are </w:t>
            </w:r>
            <w:r w:rsidRPr="008B7095">
              <w:rPr>
                <w:i/>
                <w:iCs/>
                <w:sz w:val="20"/>
                <w:szCs w:val="20"/>
              </w:rPr>
              <w:t>tempted to do the wrong thing</w:t>
            </w:r>
            <w:r>
              <w:rPr>
                <w:sz w:val="20"/>
                <w:szCs w:val="20"/>
              </w:rPr>
              <w:t xml:space="preserve"> rather than ‘sin’. </w:t>
            </w:r>
          </w:p>
          <w:p w14:paraId="60077207" w14:textId="18AE55B4" w:rsidR="007D7BCE" w:rsidRDefault="007D7BCE" w:rsidP="000D5D70">
            <w:pPr>
              <w:rPr>
                <w:sz w:val="20"/>
                <w:szCs w:val="20"/>
              </w:rPr>
            </w:pPr>
          </w:p>
          <w:p w14:paraId="731AA817" w14:textId="2D620A54" w:rsidR="007D7BCE" w:rsidRDefault="007D7BCE" w:rsidP="000D5D70">
            <w:pPr>
              <w:rPr>
                <w:sz w:val="20"/>
                <w:szCs w:val="20"/>
              </w:rPr>
            </w:pPr>
            <w:r>
              <w:rPr>
                <w:sz w:val="20"/>
                <w:szCs w:val="20"/>
              </w:rPr>
              <w:t xml:space="preserve">Recording information about Ash Wednesday </w:t>
            </w:r>
          </w:p>
          <w:p w14:paraId="2532F5CF" w14:textId="034EA9D3" w:rsidR="007D7BCE" w:rsidRDefault="007D7BCE" w:rsidP="000D5D70">
            <w:pPr>
              <w:rPr>
                <w:sz w:val="20"/>
                <w:szCs w:val="20"/>
              </w:rPr>
            </w:pPr>
            <w:r>
              <w:rPr>
                <w:sz w:val="20"/>
                <w:szCs w:val="20"/>
              </w:rPr>
              <w:t>What happens</w:t>
            </w:r>
          </w:p>
          <w:p w14:paraId="7BD5AE5C" w14:textId="0E1871F8" w:rsidR="007D7BCE" w:rsidRDefault="007D7BCE" w:rsidP="000D5D70">
            <w:pPr>
              <w:rPr>
                <w:sz w:val="20"/>
                <w:szCs w:val="20"/>
              </w:rPr>
            </w:pPr>
            <w:r>
              <w:rPr>
                <w:sz w:val="20"/>
                <w:szCs w:val="20"/>
              </w:rPr>
              <w:t>Look at palms / ashes / priest’s role</w:t>
            </w:r>
          </w:p>
          <w:p w14:paraId="5AD8EF97" w14:textId="3F0BA86E" w:rsidR="007D7BCE" w:rsidRDefault="007D7BCE" w:rsidP="000D5D70">
            <w:pPr>
              <w:rPr>
                <w:sz w:val="20"/>
                <w:szCs w:val="20"/>
              </w:rPr>
            </w:pPr>
            <w:r>
              <w:rPr>
                <w:sz w:val="20"/>
                <w:szCs w:val="20"/>
              </w:rPr>
              <w:t>Use questions from Lent ppt</w:t>
            </w:r>
          </w:p>
          <w:p w14:paraId="663CD226" w14:textId="77777777" w:rsidR="007D7BCE" w:rsidRDefault="007D7BCE" w:rsidP="000D5D70">
            <w:pPr>
              <w:rPr>
                <w:sz w:val="20"/>
                <w:szCs w:val="20"/>
              </w:rPr>
            </w:pPr>
          </w:p>
          <w:p w14:paraId="7F6D9152" w14:textId="554E79A9" w:rsidR="008F40F0" w:rsidRPr="003E5E66" w:rsidRDefault="00B75300" w:rsidP="000D5D70">
            <w:pPr>
              <w:rPr>
                <w:sz w:val="20"/>
                <w:szCs w:val="20"/>
              </w:rPr>
            </w:pPr>
            <w:r>
              <w:rPr>
                <w:sz w:val="20"/>
                <w:szCs w:val="20"/>
              </w:rPr>
              <w:t xml:space="preserve"> </w:t>
            </w:r>
          </w:p>
        </w:tc>
      </w:tr>
      <w:tr w:rsidR="003C1A71" w:rsidRPr="003E5E66" w14:paraId="7C732706" w14:textId="77777777" w:rsidTr="00C67E4C">
        <w:tc>
          <w:tcPr>
            <w:tcW w:w="2694" w:type="dxa"/>
          </w:tcPr>
          <w:p w14:paraId="51CF3E44" w14:textId="77777777" w:rsidR="0014434E" w:rsidRPr="007318CF" w:rsidRDefault="0014434E" w:rsidP="0014434E">
            <w:pPr>
              <w:rPr>
                <w:sz w:val="20"/>
                <w:szCs w:val="20"/>
              </w:rPr>
            </w:pPr>
            <w:r>
              <w:rPr>
                <w:sz w:val="20"/>
                <w:szCs w:val="20"/>
              </w:rPr>
              <w:lastRenderedPageBreak/>
              <w:t xml:space="preserve">H: </w:t>
            </w:r>
            <w:r w:rsidRPr="007318CF">
              <w:rPr>
                <w:sz w:val="20"/>
                <w:szCs w:val="20"/>
              </w:rPr>
              <w:t>Jesus teaches in the Temple Lk 19:47-48</w:t>
            </w:r>
          </w:p>
          <w:p w14:paraId="1694889A" w14:textId="77777777" w:rsidR="0014434E" w:rsidRPr="007318CF" w:rsidRDefault="0014434E" w:rsidP="0014434E">
            <w:pPr>
              <w:rPr>
                <w:sz w:val="20"/>
                <w:szCs w:val="20"/>
              </w:rPr>
            </w:pPr>
            <w:r>
              <w:rPr>
                <w:sz w:val="20"/>
                <w:szCs w:val="20"/>
              </w:rPr>
              <w:t xml:space="preserve">H: </w:t>
            </w:r>
            <w:r w:rsidRPr="007318CF">
              <w:rPr>
                <w:sz w:val="20"/>
                <w:szCs w:val="20"/>
              </w:rPr>
              <w:t>The widow’s mite Lk 21:1-6</w:t>
            </w:r>
          </w:p>
          <w:p w14:paraId="067DF2D1" w14:textId="77777777" w:rsidR="00050CD8" w:rsidRDefault="007318CF" w:rsidP="00050CD8">
            <w:pPr>
              <w:rPr>
                <w:sz w:val="20"/>
                <w:szCs w:val="20"/>
              </w:rPr>
            </w:pPr>
            <w:r w:rsidRPr="007318CF">
              <w:rPr>
                <w:sz w:val="20"/>
                <w:szCs w:val="20"/>
              </w:rPr>
              <w:t>B: That Lent is a special time for praying, fasting, and helping others as Jesus taught us to do.</w:t>
            </w:r>
            <w:r w:rsidR="00050CD8" w:rsidRPr="007318CF">
              <w:rPr>
                <w:sz w:val="20"/>
                <w:szCs w:val="20"/>
              </w:rPr>
              <w:t xml:space="preserve"> </w:t>
            </w:r>
          </w:p>
          <w:p w14:paraId="50FF260B" w14:textId="469ABCD9" w:rsidR="003C1A71" w:rsidRPr="003E5E66" w:rsidRDefault="007318CF" w:rsidP="007318CF">
            <w:pPr>
              <w:rPr>
                <w:sz w:val="20"/>
                <w:szCs w:val="20"/>
              </w:rPr>
            </w:pPr>
            <w:r w:rsidRPr="007318CF">
              <w:rPr>
                <w:sz w:val="20"/>
                <w:szCs w:val="20"/>
              </w:rPr>
              <w:t>L: Fasting in Lent is a way of giving things up to help others and for Catholics, CAFOD Family Fast Day is a way of responding to this call.</w:t>
            </w:r>
          </w:p>
        </w:tc>
        <w:tc>
          <w:tcPr>
            <w:tcW w:w="2750" w:type="dxa"/>
            <w:shd w:val="clear" w:color="auto" w:fill="DEEAF6" w:themeFill="accent5" w:themeFillTint="33"/>
          </w:tcPr>
          <w:p w14:paraId="67634451" w14:textId="0442071E" w:rsidR="003C1A71" w:rsidRPr="003E5E66" w:rsidRDefault="007318CF" w:rsidP="0086617C">
            <w:pPr>
              <w:rPr>
                <w:sz w:val="20"/>
                <w:szCs w:val="20"/>
              </w:rPr>
            </w:pPr>
            <w:r w:rsidRPr="007318CF">
              <w:rPr>
                <w:sz w:val="20"/>
                <w:szCs w:val="20"/>
              </w:rPr>
              <w:t>U1.4.2. Recognise that Jesus shows the importance of giving to others, making simple connections with the story of the widow’s mite (Luke 21:1-6) and the season of Lent.</w:t>
            </w:r>
          </w:p>
        </w:tc>
        <w:tc>
          <w:tcPr>
            <w:tcW w:w="4621" w:type="dxa"/>
          </w:tcPr>
          <w:p w14:paraId="603C5B56" w14:textId="77777777" w:rsidR="00575F01" w:rsidRPr="005379B7" w:rsidRDefault="00575F01" w:rsidP="00575F01">
            <w:pPr>
              <w:rPr>
                <w:b/>
                <w:bCs/>
                <w:sz w:val="20"/>
                <w:szCs w:val="20"/>
              </w:rPr>
            </w:pPr>
            <w:r w:rsidRPr="005379B7">
              <w:rPr>
                <w:b/>
                <w:bCs/>
                <w:sz w:val="20"/>
                <w:szCs w:val="20"/>
              </w:rPr>
              <w:t>1.4.1 Temptations in the Desert</w:t>
            </w:r>
          </w:p>
          <w:p w14:paraId="5DD32309" w14:textId="7DE19BA3" w:rsidR="00401632" w:rsidRDefault="00575F01" w:rsidP="00401632">
            <w:pPr>
              <w:rPr>
                <w:sz w:val="20"/>
                <w:szCs w:val="20"/>
              </w:rPr>
            </w:pPr>
            <w:r>
              <w:rPr>
                <w:sz w:val="20"/>
                <w:szCs w:val="20"/>
              </w:rPr>
              <w:t>The</w:t>
            </w:r>
            <w:r w:rsidR="00685AAE" w:rsidRPr="00685AAE">
              <w:rPr>
                <w:sz w:val="20"/>
                <w:szCs w:val="20"/>
              </w:rPr>
              <w:t xml:space="preserve"> </w:t>
            </w:r>
            <w:r w:rsidR="00685AAE">
              <w:rPr>
                <w:sz w:val="20"/>
                <w:szCs w:val="20"/>
              </w:rPr>
              <w:t xml:space="preserve">importance of giving to others and helping others </w:t>
            </w:r>
            <w:r w:rsidR="00685AAE" w:rsidRPr="00685AAE">
              <w:rPr>
                <w:sz w:val="20"/>
                <w:szCs w:val="20"/>
              </w:rPr>
              <w:t>is covered in the Lent ppt TB 101</w:t>
            </w:r>
            <w:r w:rsidR="00685AAE">
              <w:rPr>
                <w:sz w:val="20"/>
                <w:szCs w:val="20"/>
              </w:rPr>
              <w:t>.</w:t>
            </w:r>
          </w:p>
          <w:p w14:paraId="2D757BC9" w14:textId="1AA674B8" w:rsidR="00685AAE" w:rsidRDefault="00685AAE" w:rsidP="00401632">
            <w:pPr>
              <w:rPr>
                <w:sz w:val="20"/>
                <w:szCs w:val="20"/>
              </w:rPr>
            </w:pPr>
          </w:p>
          <w:p w14:paraId="7ED87C26" w14:textId="4A506C5F" w:rsidR="007D7BCE" w:rsidRPr="00575F01" w:rsidRDefault="00575F01" w:rsidP="00401632">
            <w:pPr>
              <w:rPr>
                <w:b/>
                <w:bCs/>
                <w:sz w:val="20"/>
                <w:szCs w:val="20"/>
              </w:rPr>
            </w:pPr>
            <w:r w:rsidRPr="00575F01">
              <w:rPr>
                <w:b/>
                <w:bCs/>
                <w:sz w:val="20"/>
                <w:szCs w:val="20"/>
              </w:rPr>
              <w:t>1.4.2 Jesus goes to Jerusalem</w:t>
            </w:r>
          </w:p>
          <w:p w14:paraId="5B58E940" w14:textId="77777777" w:rsidR="00575F01" w:rsidRDefault="00575F01" w:rsidP="00401632">
            <w:pPr>
              <w:rPr>
                <w:sz w:val="20"/>
                <w:szCs w:val="20"/>
              </w:rPr>
            </w:pPr>
            <w:r>
              <w:rPr>
                <w:sz w:val="20"/>
                <w:szCs w:val="20"/>
              </w:rPr>
              <w:t>NB Consider including t</w:t>
            </w:r>
            <w:r w:rsidR="00685AAE">
              <w:rPr>
                <w:sz w:val="20"/>
                <w:szCs w:val="20"/>
              </w:rPr>
              <w:t xml:space="preserve">he story of the Widow’s Mite </w:t>
            </w:r>
            <w:r w:rsidR="00050CD8">
              <w:rPr>
                <w:sz w:val="20"/>
                <w:szCs w:val="20"/>
              </w:rPr>
              <w:t xml:space="preserve">here </w:t>
            </w:r>
            <w:r>
              <w:rPr>
                <w:sz w:val="20"/>
                <w:szCs w:val="20"/>
              </w:rPr>
              <w:t xml:space="preserve">as it links with giving to others. Jesus challenges us to be selfless in our giving, like the widow who gave all she had, even though it was just a couple of small coins. The rich people, on the other hand, were giving large amounts, but from their surplus – there was no personal sacrifice in the giving.  Link to what they may have given up for Lent or promised to do to help others. </w:t>
            </w:r>
          </w:p>
          <w:p w14:paraId="57A0A4F8" w14:textId="07B5C097" w:rsidR="00685AAE" w:rsidRDefault="00575F01" w:rsidP="00401632">
            <w:pPr>
              <w:rPr>
                <w:sz w:val="20"/>
                <w:szCs w:val="20"/>
              </w:rPr>
            </w:pPr>
            <w:r>
              <w:rPr>
                <w:sz w:val="20"/>
                <w:szCs w:val="20"/>
              </w:rPr>
              <w:t xml:space="preserve">TB PPT 4 on p107 </w:t>
            </w:r>
            <w:r w:rsidR="00050CD8">
              <w:rPr>
                <w:sz w:val="20"/>
                <w:szCs w:val="20"/>
              </w:rPr>
              <w:t>begin</w:t>
            </w:r>
            <w:r>
              <w:rPr>
                <w:sz w:val="20"/>
                <w:szCs w:val="20"/>
              </w:rPr>
              <w:t>s</w:t>
            </w:r>
            <w:r w:rsidR="00050CD8">
              <w:rPr>
                <w:sz w:val="20"/>
                <w:szCs w:val="20"/>
              </w:rPr>
              <w:t xml:space="preserve"> by talking about</w:t>
            </w:r>
            <w:r>
              <w:rPr>
                <w:sz w:val="20"/>
                <w:szCs w:val="20"/>
              </w:rPr>
              <w:t xml:space="preserve"> the Temple and </w:t>
            </w:r>
            <w:r w:rsidR="00050CD8">
              <w:rPr>
                <w:sz w:val="20"/>
                <w:szCs w:val="20"/>
              </w:rPr>
              <w:t xml:space="preserve">Jesus in the Temple </w:t>
            </w:r>
            <w:r>
              <w:rPr>
                <w:sz w:val="20"/>
                <w:szCs w:val="20"/>
              </w:rPr>
              <w:t>(</w:t>
            </w:r>
            <w:r w:rsidR="00050CD8">
              <w:rPr>
                <w:sz w:val="20"/>
                <w:szCs w:val="20"/>
              </w:rPr>
              <w:t>slides 1 to 9).</w:t>
            </w:r>
            <w:r>
              <w:rPr>
                <w:sz w:val="20"/>
                <w:szCs w:val="20"/>
              </w:rPr>
              <w:t xml:space="preserve"> </w:t>
            </w:r>
            <w:r w:rsidR="004C5C1B">
              <w:rPr>
                <w:sz w:val="20"/>
                <w:szCs w:val="20"/>
              </w:rPr>
              <w:t>F</w:t>
            </w:r>
            <w:r w:rsidR="007D7BCE">
              <w:rPr>
                <w:sz w:val="20"/>
                <w:szCs w:val="20"/>
              </w:rPr>
              <w:t>rom slide 10</w:t>
            </w:r>
            <w:r w:rsidR="004C5C1B">
              <w:rPr>
                <w:sz w:val="20"/>
                <w:szCs w:val="20"/>
              </w:rPr>
              <w:t xml:space="preserve"> is the exploration of the widow’s mite. </w:t>
            </w:r>
          </w:p>
          <w:p w14:paraId="32FA459F" w14:textId="77777777" w:rsidR="004C5C1B" w:rsidRDefault="004C5C1B" w:rsidP="00401632">
            <w:pPr>
              <w:rPr>
                <w:sz w:val="20"/>
                <w:szCs w:val="20"/>
              </w:rPr>
            </w:pPr>
          </w:p>
          <w:p w14:paraId="2B405D8A" w14:textId="0183EF11" w:rsidR="004C5C1B" w:rsidRDefault="004C5C1B" w:rsidP="00401632">
            <w:pPr>
              <w:rPr>
                <w:sz w:val="20"/>
                <w:szCs w:val="20"/>
              </w:rPr>
            </w:pPr>
            <w:r>
              <w:rPr>
                <w:sz w:val="20"/>
                <w:szCs w:val="20"/>
              </w:rPr>
              <w:t xml:space="preserve">Alternatively, you may want to share this story as it is in the TB, beginning with Jesus’ entry into Jerusalem, and referencing/recalling what </w:t>
            </w:r>
            <w:r w:rsidR="00A46B75">
              <w:rPr>
                <w:sz w:val="20"/>
                <w:szCs w:val="20"/>
              </w:rPr>
              <w:t>has</w:t>
            </w:r>
            <w:r>
              <w:rPr>
                <w:sz w:val="20"/>
                <w:szCs w:val="20"/>
              </w:rPr>
              <w:t xml:space="preserve"> already been learnt about Lent to link to the importance of giving to others.</w:t>
            </w:r>
          </w:p>
          <w:p w14:paraId="746132BD" w14:textId="7B9054FC" w:rsidR="00685AAE" w:rsidRPr="00685AAE" w:rsidRDefault="004C5C1B" w:rsidP="00401632">
            <w:pPr>
              <w:rPr>
                <w:sz w:val="20"/>
                <w:szCs w:val="20"/>
              </w:rPr>
            </w:pPr>
            <w:r>
              <w:rPr>
                <w:noProof/>
                <w:sz w:val="20"/>
                <w:szCs w:val="20"/>
              </w:rPr>
              <w:lastRenderedPageBreak/>
              <mc:AlternateContent>
                <mc:Choice Requires="wps">
                  <w:drawing>
                    <wp:anchor distT="0" distB="0" distL="114300" distR="114300" simplePos="0" relativeHeight="251659264" behindDoc="0" locked="0" layoutInCell="1" allowOverlap="1" wp14:anchorId="6B193504" wp14:editId="3C4D3436">
                      <wp:simplePos x="0" y="0"/>
                      <wp:positionH relativeFrom="column">
                        <wp:posOffset>1899919</wp:posOffset>
                      </wp:positionH>
                      <wp:positionV relativeFrom="paragraph">
                        <wp:posOffset>368934</wp:posOffset>
                      </wp:positionV>
                      <wp:extent cx="809625" cy="76200"/>
                      <wp:effectExtent l="0" t="57150" r="28575" b="19050"/>
                      <wp:wrapNone/>
                      <wp:docPr id="2048533874" name="Straight Arrow Connector 1"/>
                      <wp:cNvGraphicFramePr/>
                      <a:graphic xmlns:a="http://schemas.openxmlformats.org/drawingml/2006/main">
                        <a:graphicData uri="http://schemas.microsoft.com/office/word/2010/wordprocessingShape">
                          <wps:wsp>
                            <wps:cNvCnPr/>
                            <wps:spPr>
                              <a:xfrm flipV="1">
                                <a:off x="0" y="0"/>
                                <a:ext cx="809625" cy="762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DCCCEB" id="_x0000_t32" coordsize="21600,21600" o:spt="32" o:oned="t" path="m,l21600,21600e" filled="f">
                      <v:path arrowok="t" fillok="f" o:connecttype="none"/>
                      <o:lock v:ext="edit" shapetype="t"/>
                    </v:shapetype>
                    <v:shape id="Straight Arrow Connector 1" o:spid="_x0000_s1026" type="#_x0000_t32" style="position:absolute;margin-left:149.6pt;margin-top:29.05pt;width:63.75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" strokecolor="#4472c4 [3204]" strokeweight="1.5pt">
                      <v:stroke endarrow="block" joinstyle="miter"/>
                    </v:shape>
                  </w:pict>
                </mc:Fallback>
              </mc:AlternateContent>
            </w:r>
            <w:r>
              <w:rPr>
                <w:sz w:val="20"/>
                <w:szCs w:val="20"/>
              </w:rPr>
              <w:t xml:space="preserve">If this approach is taken, consideration may need to be given about when to include reference to the notes offered in the next column </w:t>
            </w:r>
          </w:p>
          <w:p w14:paraId="367122ED" w14:textId="44E76863" w:rsidR="00F178FC" w:rsidRPr="00401632" w:rsidRDefault="00F178FC" w:rsidP="00685AAE">
            <w:pPr>
              <w:tabs>
                <w:tab w:val="left" w:pos="1485"/>
              </w:tabs>
              <w:rPr>
                <w:sz w:val="20"/>
                <w:szCs w:val="20"/>
              </w:rPr>
            </w:pPr>
          </w:p>
        </w:tc>
        <w:tc>
          <w:tcPr>
            <w:tcW w:w="5953" w:type="dxa"/>
          </w:tcPr>
          <w:p w14:paraId="0BC45106" w14:textId="77777777" w:rsidR="007D7BCE" w:rsidRDefault="007D7BCE" w:rsidP="007D7BCE">
            <w:pPr>
              <w:rPr>
                <w:sz w:val="20"/>
                <w:szCs w:val="20"/>
              </w:rPr>
            </w:pPr>
            <w:r>
              <w:rPr>
                <w:sz w:val="20"/>
                <w:szCs w:val="20"/>
              </w:rPr>
              <w:lastRenderedPageBreak/>
              <w:t xml:space="preserve">Good background on Lent for teachers </w:t>
            </w:r>
            <w:hyperlink r:id="rId11" w:history="1">
              <w:r>
                <w:rPr>
                  <w:rStyle w:val="Hyperlink"/>
                  <w:sz w:val="20"/>
                  <w:szCs w:val="20"/>
                </w:rPr>
                <w:t>Busted Halo - Lent-3-minutes</w:t>
              </w:r>
            </w:hyperlink>
            <w:r>
              <w:rPr>
                <w:sz w:val="20"/>
                <w:szCs w:val="20"/>
              </w:rPr>
              <w:t xml:space="preserve">. </w:t>
            </w:r>
          </w:p>
          <w:p w14:paraId="74D5B6AD" w14:textId="77777777" w:rsidR="00D033FB" w:rsidRDefault="00D033FB" w:rsidP="007D7BCE">
            <w:pPr>
              <w:rPr>
                <w:sz w:val="20"/>
                <w:szCs w:val="20"/>
              </w:rPr>
            </w:pPr>
            <w:r>
              <w:rPr>
                <w:sz w:val="20"/>
                <w:szCs w:val="20"/>
              </w:rPr>
              <w:t>Season of Lent – a good opportunity to revisit learning about the Liturgical Year</w:t>
            </w:r>
          </w:p>
          <w:p w14:paraId="05651306" w14:textId="49419AA0" w:rsidR="007D7BCE" w:rsidRDefault="007D7BCE" w:rsidP="007D7BCE">
            <w:pPr>
              <w:rPr>
                <w:sz w:val="20"/>
                <w:szCs w:val="20"/>
              </w:rPr>
            </w:pPr>
            <w:r>
              <w:rPr>
                <w:sz w:val="20"/>
                <w:szCs w:val="20"/>
              </w:rPr>
              <w:t xml:space="preserve">NB: when we give up what we don’t need in Lent it is a time to remember those who do not have what they need e.g. give up sweets, which we don’t </w:t>
            </w:r>
            <w:r w:rsidRPr="008F40F0">
              <w:rPr>
                <w:i/>
                <w:iCs/>
                <w:sz w:val="20"/>
                <w:szCs w:val="20"/>
              </w:rPr>
              <w:t>need</w:t>
            </w:r>
            <w:r>
              <w:rPr>
                <w:sz w:val="20"/>
                <w:szCs w:val="20"/>
              </w:rPr>
              <w:t>, but save the money and donate it to charity to help someone in need.</w:t>
            </w:r>
          </w:p>
          <w:p w14:paraId="1197775E" w14:textId="77777777" w:rsidR="007D7BCE" w:rsidRDefault="007D7BCE" w:rsidP="007D7BCE">
            <w:pPr>
              <w:rPr>
                <w:sz w:val="20"/>
                <w:szCs w:val="20"/>
              </w:rPr>
            </w:pPr>
            <w:r>
              <w:rPr>
                <w:sz w:val="20"/>
                <w:szCs w:val="20"/>
              </w:rPr>
              <w:t>Consider exploring what CAFOD and Mission Together are planning for Lent – resources will be online.</w:t>
            </w:r>
          </w:p>
          <w:p w14:paraId="44A5BBDE" w14:textId="77777777" w:rsidR="00A55410" w:rsidRDefault="007D7BCE" w:rsidP="007D7BCE">
            <w:pPr>
              <w:rPr>
                <w:sz w:val="20"/>
                <w:szCs w:val="20"/>
              </w:rPr>
            </w:pPr>
            <w:r>
              <w:rPr>
                <w:sz w:val="20"/>
                <w:szCs w:val="20"/>
              </w:rPr>
              <w:t>Consider with class what they can do - something extra – not simply giving something up. Link with what learnt about Jesus in the last branch – how can they be more like him during Lent?</w:t>
            </w:r>
          </w:p>
          <w:p w14:paraId="17839D1B" w14:textId="1C3CD23C" w:rsidR="007D7BCE" w:rsidRDefault="00ED7504" w:rsidP="007D7BCE">
            <w:pPr>
              <w:rPr>
                <w:sz w:val="20"/>
                <w:szCs w:val="20"/>
              </w:rPr>
            </w:pPr>
            <w:r>
              <w:rPr>
                <w:sz w:val="20"/>
                <w:szCs w:val="20"/>
              </w:rPr>
              <w:t xml:space="preserve">NB – fasting echoes Jesus’ fasting in the desert, but is also an opportunity for love of neighbour through </w:t>
            </w:r>
            <w:r w:rsidRPr="00ED7504">
              <w:rPr>
                <w:b/>
                <w:bCs/>
                <w:sz w:val="20"/>
                <w:szCs w:val="20"/>
              </w:rPr>
              <w:t>solidarity</w:t>
            </w:r>
            <w:r>
              <w:rPr>
                <w:sz w:val="20"/>
                <w:szCs w:val="20"/>
              </w:rPr>
              <w:t xml:space="preserve"> with those who are hungry </w:t>
            </w:r>
            <w:r w:rsidR="007942E1">
              <w:rPr>
                <w:sz w:val="20"/>
                <w:szCs w:val="20"/>
              </w:rPr>
              <w:t>(</w:t>
            </w:r>
            <w:hyperlink r:id="rId12" w:history="1">
              <w:r w:rsidR="007942E1">
                <w:rPr>
                  <w:rStyle w:val="Hyperlink"/>
                  <w:sz w:val="20"/>
                  <w:szCs w:val="20"/>
                </w:rPr>
                <w:t>Food-Why-are-people-hungry-CAFOD worksheet</w:t>
              </w:r>
            </w:hyperlink>
            <w:r w:rsidR="007942E1">
              <w:rPr>
                <w:sz w:val="20"/>
                <w:szCs w:val="20"/>
              </w:rPr>
              <w:t xml:space="preserve">) </w:t>
            </w:r>
            <w:r>
              <w:rPr>
                <w:sz w:val="20"/>
                <w:szCs w:val="20"/>
              </w:rPr>
              <w:t xml:space="preserve">and in need </w:t>
            </w:r>
            <w:r w:rsidRPr="00ED7504">
              <w:rPr>
                <w:i/>
                <w:iCs/>
                <w:sz w:val="20"/>
                <w:szCs w:val="20"/>
              </w:rPr>
              <w:t>and</w:t>
            </w:r>
            <w:r>
              <w:rPr>
                <w:sz w:val="20"/>
                <w:szCs w:val="20"/>
              </w:rPr>
              <w:t xml:space="preserve"> the </w:t>
            </w:r>
            <w:r w:rsidRPr="00ED7504">
              <w:rPr>
                <w:b/>
                <w:bCs/>
                <w:sz w:val="20"/>
                <w:szCs w:val="20"/>
              </w:rPr>
              <w:t>preferential option for the poor</w:t>
            </w:r>
            <w:r>
              <w:rPr>
                <w:sz w:val="20"/>
                <w:szCs w:val="20"/>
              </w:rPr>
              <w:t xml:space="preserve"> as monies saved by, for example giving up sweets, should be given to charities like SVP and CAFOD</w:t>
            </w:r>
          </w:p>
          <w:p w14:paraId="1C7B4223" w14:textId="260FE5DA" w:rsidR="007D7BCE" w:rsidRPr="007942E1" w:rsidRDefault="00ED7504" w:rsidP="007D7BCE">
            <w:pPr>
              <w:rPr>
                <w:bCs/>
                <w:sz w:val="20"/>
                <w:szCs w:val="20"/>
              </w:rPr>
            </w:pPr>
            <w:r>
              <w:rPr>
                <w:b/>
                <w:sz w:val="20"/>
                <w:szCs w:val="20"/>
              </w:rPr>
              <w:t>CAFOD has a f</w:t>
            </w:r>
            <w:r w:rsidR="007D7BCE" w:rsidRPr="007D7BCE">
              <w:rPr>
                <w:b/>
                <w:sz w:val="20"/>
                <w:szCs w:val="20"/>
              </w:rPr>
              <w:t>ocus on CST</w:t>
            </w:r>
            <w:r w:rsidR="007D7BCE">
              <w:rPr>
                <w:b/>
                <w:sz w:val="20"/>
                <w:szCs w:val="20"/>
              </w:rPr>
              <w:t xml:space="preserve"> </w:t>
            </w:r>
            <w:r w:rsidR="007D7BCE" w:rsidRPr="007942E1">
              <w:rPr>
                <w:bCs/>
                <w:sz w:val="20"/>
                <w:szCs w:val="20"/>
              </w:rPr>
              <w:t xml:space="preserve">– putting people most in need first </w:t>
            </w:r>
            <w:r w:rsidRPr="007942E1">
              <w:rPr>
                <w:bCs/>
                <w:sz w:val="20"/>
                <w:szCs w:val="20"/>
              </w:rPr>
              <w:t xml:space="preserve">= </w:t>
            </w:r>
            <w:r w:rsidR="007D7BCE" w:rsidRPr="007942E1">
              <w:rPr>
                <w:bCs/>
                <w:sz w:val="20"/>
                <w:szCs w:val="20"/>
              </w:rPr>
              <w:t xml:space="preserve">Poppy the </w:t>
            </w:r>
            <w:proofErr w:type="spellStart"/>
            <w:r w:rsidR="007D7BCE" w:rsidRPr="007942E1">
              <w:rPr>
                <w:bCs/>
                <w:sz w:val="20"/>
                <w:szCs w:val="20"/>
              </w:rPr>
              <w:t>popokotea</w:t>
            </w:r>
            <w:proofErr w:type="spellEnd"/>
          </w:p>
          <w:p w14:paraId="7F3CF7D5" w14:textId="1BE16CAC" w:rsidR="007942E1" w:rsidRPr="007942E1" w:rsidRDefault="007942E1" w:rsidP="007D7BCE">
            <w:pPr>
              <w:rPr>
                <w:bCs/>
                <w:sz w:val="20"/>
                <w:szCs w:val="20"/>
              </w:rPr>
            </w:pPr>
            <w:hyperlink r:id="rId13" w:history="1">
              <w:r w:rsidRPr="007942E1">
                <w:rPr>
                  <w:rStyle w:val="Hyperlink"/>
                  <w:bCs/>
                  <w:sz w:val="20"/>
                  <w:szCs w:val="20"/>
                </w:rPr>
                <w:t>https://cafod.org.uk/education/primary-teaching-resources/cst-pack-for-children</w:t>
              </w:r>
            </w:hyperlink>
            <w:r w:rsidRPr="007942E1">
              <w:rPr>
                <w:bCs/>
                <w:sz w:val="20"/>
                <w:szCs w:val="20"/>
              </w:rPr>
              <w:t xml:space="preserve"> </w:t>
            </w:r>
          </w:p>
          <w:p w14:paraId="50F2AC47" w14:textId="47D19AD7" w:rsidR="00ED7504" w:rsidRDefault="00ED7504" w:rsidP="00ED7504">
            <w:pPr>
              <w:rPr>
                <w:b/>
                <w:sz w:val="20"/>
                <w:szCs w:val="20"/>
              </w:rPr>
            </w:pPr>
            <w:r>
              <w:rPr>
                <w:b/>
                <w:sz w:val="20"/>
                <w:szCs w:val="20"/>
              </w:rPr>
              <w:t>Consider using the RED Respond exemplars</w:t>
            </w:r>
          </w:p>
          <w:p w14:paraId="4D43587A" w14:textId="3A14F473" w:rsidR="00ED7504" w:rsidRPr="00ED7504" w:rsidRDefault="00ED7504" w:rsidP="00ED7504">
            <w:pPr>
              <w:rPr>
                <w:b/>
                <w:sz w:val="20"/>
                <w:szCs w:val="20"/>
              </w:rPr>
            </w:pPr>
            <w:r w:rsidRPr="00ED7504">
              <w:rPr>
                <w:b/>
                <w:sz w:val="20"/>
                <w:szCs w:val="20"/>
              </w:rPr>
              <w:t>R1.4.1.</w:t>
            </w:r>
            <w:r w:rsidRPr="00ED7504">
              <w:rPr>
                <w:b/>
                <w:sz w:val="20"/>
                <w:szCs w:val="20"/>
              </w:rPr>
              <w:tab/>
              <w:t>Recognising that fasting in Lent is giving something up to help others and CAFOD Family Fast Day is a way of doing this.</w:t>
            </w:r>
          </w:p>
          <w:p w14:paraId="2710EA85" w14:textId="2BA620E8" w:rsidR="00ED7504" w:rsidRDefault="00ED7504" w:rsidP="00ED7504">
            <w:pPr>
              <w:rPr>
                <w:b/>
                <w:sz w:val="20"/>
                <w:szCs w:val="20"/>
              </w:rPr>
            </w:pPr>
            <w:r w:rsidRPr="00ED7504">
              <w:rPr>
                <w:b/>
                <w:sz w:val="20"/>
                <w:szCs w:val="20"/>
              </w:rPr>
              <w:lastRenderedPageBreak/>
              <w:t>R1.4.2.</w:t>
            </w:r>
            <w:r w:rsidRPr="00ED7504">
              <w:rPr>
                <w:b/>
                <w:sz w:val="20"/>
                <w:szCs w:val="20"/>
              </w:rPr>
              <w:tab/>
              <w:t>Considering what they might give up and choose to do to help others. (RVE)</w:t>
            </w:r>
          </w:p>
          <w:p w14:paraId="6F8FE9FB" w14:textId="77777777" w:rsidR="007303A8" w:rsidRDefault="007303A8" w:rsidP="007D7BCE">
            <w:pPr>
              <w:rPr>
                <w:b/>
                <w:sz w:val="20"/>
                <w:szCs w:val="20"/>
              </w:rPr>
            </w:pPr>
            <w:r>
              <w:rPr>
                <w:b/>
                <w:sz w:val="20"/>
                <w:szCs w:val="20"/>
              </w:rPr>
              <w:t>RESPOND – what can you do this Lent / Lenten promise</w:t>
            </w:r>
          </w:p>
          <w:p w14:paraId="5EFF1FC8" w14:textId="672B3F00" w:rsidR="007942E1" w:rsidRPr="007942E1" w:rsidRDefault="007942E1" w:rsidP="007D7BCE">
            <w:pPr>
              <w:rPr>
                <w:sz w:val="20"/>
                <w:szCs w:val="20"/>
              </w:rPr>
            </w:pPr>
            <w:r>
              <w:rPr>
                <w:sz w:val="20"/>
                <w:szCs w:val="20"/>
              </w:rPr>
              <w:t>Consider linking learning to wider school prayer and liturgy and Catholic life and mission e.g. are your school joining in with the ‘Big Lent Walk’ or marking ‘Family Fast Day’?</w:t>
            </w:r>
          </w:p>
        </w:tc>
      </w:tr>
      <w:tr w:rsidR="003C1A71" w:rsidRPr="003E5E66" w14:paraId="207B47B0" w14:textId="77777777" w:rsidTr="00C67E4C">
        <w:tc>
          <w:tcPr>
            <w:tcW w:w="2694" w:type="dxa"/>
          </w:tcPr>
          <w:p w14:paraId="757AA410" w14:textId="77777777" w:rsidR="007318CF" w:rsidRDefault="007318CF" w:rsidP="007318CF">
            <w:pPr>
              <w:rPr>
                <w:sz w:val="20"/>
                <w:szCs w:val="20"/>
              </w:rPr>
            </w:pPr>
            <w:r w:rsidRPr="007318CF">
              <w:rPr>
                <w:sz w:val="20"/>
                <w:szCs w:val="20"/>
              </w:rPr>
              <w:lastRenderedPageBreak/>
              <w:t>H: Jesus enters Jerusalem Lk 19:28-38</w:t>
            </w:r>
          </w:p>
          <w:p w14:paraId="6E2E259A" w14:textId="39CE044A" w:rsidR="0014434E" w:rsidRPr="007318CF" w:rsidRDefault="0014434E" w:rsidP="007318CF">
            <w:pPr>
              <w:rPr>
                <w:sz w:val="20"/>
                <w:szCs w:val="20"/>
              </w:rPr>
            </w:pPr>
            <w:r w:rsidRPr="0014434E">
              <w:rPr>
                <w:sz w:val="20"/>
                <w:szCs w:val="20"/>
              </w:rPr>
              <w:t>H: The widow’s mite Lk 21:1-6</w:t>
            </w:r>
          </w:p>
          <w:p w14:paraId="528AA4B4" w14:textId="47714E81" w:rsidR="007318CF" w:rsidRPr="007318CF" w:rsidRDefault="007318CF" w:rsidP="007318CF">
            <w:pPr>
              <w:rPr>
                <w:sz w:val="20"/>
                <w:szCs w:val="20"/>
              </w:rPr>
            </w:pPr>
            <w:r w:rsidRPr="007318CF">
              <w:rPr>
                <w:sz w:val="20"/>
                <w:szCs w:val="20"/>
              </w:rPr>
              <w:t>The</w:t>
            </w:r>
            <w:r w:rsidR="00494233">
              <w:rPr>
                <w:sz w:val="20"/>
                <w:szCs w:val="20"/>
              </w:rPr>
              <w:t xml:space="preserve"> </w:t>
            </w:r>
            <w:r w:rsidR="00DD7D2B">
              <w:rPr>
                <w:sz w:val="20"/>
                <w:szCs w:val="20"/>
              </w:rPr>
              <w:t>Last Supper</w:t>
            </w:r>
            <w:r w:rsidRPr="007318CF">
              <w:rPr>
                <w:sz w:val="20"/>
                <w:szCs w:val="20"/>
              </w:rPr>
              <w:t xml:space="preserve"> Lk 22:7-23</w:t>
            </w:r>
          </w:p>
          <w:p w14:paraId="1A1F8FF9" w14:textId="77777777" w:rsidR="00C8433D" w:rsidRDefault="007318CF" w:rsidP="007318CF">
            <w:pPr>
              <w:rPr>
                <w:sz w:val="20"/>
                <w:szCs w:val="20"/>
              </w:rPr>
            </w:pPr>
            <w:r w:rsidRPr="007318CF">
              <w:rPr>
                <w:sz w:val="20"/>
                <w:szCs w:val="20"/>
              </w:rPr>
              <w:t>The crucifixion and death of</w:t>
            </w:r>
          </w:p>
          <w:p w14:paraId="2BDD5D44" w14:textId="43B88DAA" w:rsidR="007318CF" w:rsidRPr="007318CF" w:rsidRDefault="007318CF" w:rsidP="007318CF">
            <w:pPr>
              <w:rPr>
                <w:sz w:val="20"/>
                <w:szCs w:val="20"/>
              </w:rPr>
            </w:pPr>
            <w:r w:rsidRPr="007318CF">
              <w:rPr>
                <w:sz w:val="20"/>
                <w:szCs w:val="20"/>
              </w:rPr>
              <w:t xml:space="preserve"> Jesus Lk 23:33-46</w:t>
            </w:r>
          </w:p>
          <w:p w14:paraId="664FC54E" w14:textId="77777777" w:rsidR="007318CF" w:rsidRPr="007318CF" w:rsidRDefault="007318CF" w:rsidP="007318CF">
            <w:pPr>
              <w:rPr>
                <w:sz w:val="20"/>
                <w:szCs w:val="20"/>
              </w:rPr>
            </w:pPr>
            <w:r w:rsidRPr="007318CF">
              <w:rPr>
                <w:sz w:val="20"/>
                <w:szCs w:val="20"/>
              </w:rPr>
              <w:t>The angel’s message Lk 24:1-8</w:t>
            </w:r>
          </w:p>
          <w:p w14:paraId="5EE4A99F" w14:textId="1D5125BE" w:rsidR="005C085E" w:rsidRPr="003E5E66" w:rsidRDefault="007318CF" w:rsidP="007318CF">
            <w:pPr>
              <w:rPr>
                <w:sz w:val="20"/>
                <w:szCs w:val="20"/>
              </w:rPr>
            </w:pPr>
            <w:r w:rsidRPr="007318CF">
              <w:rPr>
                <w:sz w:val="20"/>
                <w:szCs w:val="20"/>
              </w:rPr>
              <w:t>C: Experience music or art or that reflect how Christian communities in another part of the world in another part of the world celebrate Lent and the last week of Jesus’ life.</w:t>
            </w:r>
          </w:p>
          <w:p w14:paraId="68AD1C8B" w14:textId="78BBEF29" w:rsidR="003C1A71" w:rsidRPr="003E5E66" w:rsidRDefault="003C1A71" w:rsidP="00984EAB">
            <w:pPr>
              <w:rPr>
                <w:sz w:val="20"/>
                <w:szCs w:val="20"/>
              </w:rPr>
            </w:pPr>
          </w:p>
        </w:tc>
        <w:tc>
          <w:tcPr>
            <w:tcW w:w="2750" w:type="dxa"/>
            <w:shd w:val="clear" w:color="auto" w:fill="DEEAF6" w:themeFill="accent5" w:themeFillTint="33"/>
          </w:tcPr>
          <w:p w14:paraId="542CFB01" w14:textId="755C027B" w:rsidR="003C1A71" w:rsidRPr="003E5E66" w:rsidRDefault="007318CF">
            <w:pPr>
              <w:rPr>
                <w:sz w:val="20"/>
                <w:szCs w:val="20"/>
              </w:rPr>
            </w:pPr>
            <w:r w:rsidRPr="007318CF">
              <w:rPr>
                <w:sz w:val="20"/>
                <w:szCs w:val="20"/>
              </w:rPr>
              <w:t>U1.4.3. Correctly sequence the events of the last week of Jesus’ life.</w:t>
            </w:r>
          </w:p>
        </w:tc>
        <w:tc>
          <w:tcPr>
            <w:tcW w:w="4621" w:type="dxa"/>
          </w:tcPr>
          <w:p w14:paraId="6B41C142" w14:textId="10CF71CC" w:rsidR="00685AAE" w:rsidRDefault="00685AAE" w:rsidP="007D7BCE">
            <w:pPr>
              <w:tabs>
                <w:tab w:val="left" w:pos="3270"/>
              </w:tabs>
              <w:rPr>
                <w:sz w:val="20"/>
                <w:szCs w:val="20"/>
              </w:rPr>
            </w:pPr>
            <w:r w:rsidRPr="00401632">
              <w:rPr>
                <w:b/>
                <w:sz w:val="20"/>
                <w:szCs w:val="20"/>
              </w:rPr>
              <w:t>1.4.2 Jesus goes to Jerusalem</w:t>
            </w:r>
            <w:r>
              <w:rPr>
                <w:sz w:val="20"/>
                <w:szCs w:val="20"/>
              </w:rPr>
              <w:t xml:space="preserve"> </w:t>
            </w:r>
            <w:r w:rsidR="007D7BCE">
              <w:rPr>
                <w:sz w:val="20"/>
                <w:szCs w:val="20"/>
              </w:rPr>
              <w:tab/>
            </w:r>
          </w:p>
          <w:p w14:paraId="68EE8315" w14:textId="1A4BBD0D" w:rsidR="005C085E" w:rsidRDefault="002C3725" w:rsidP="006407B6">
            <w:pPr>
              <w:rPr>
                <w:sz w:val="20"/>
                <w:szCs w:val="20"/>
              </w:rPr>
            </w:pPr>
            <w:r>
              <w:rPr>
                <w:sz w:val="20"/>
                <w:szCs w:val="20"/>
              </w:rPr>
              <w:t>Read</w:t>
            </w:r>
            <w:r w:rsidR="00685AAE">
              <w:rPr>
                <w:sz w:val="20"/>
                <w:szCs w:val="20"/>
              </w:rPr>
              <w:t xml:space="preserve"> </w:t>
            </w:r>
            <w:r>
              <w:rPr>
                <w:sz w:val="20"/>
                <w:szCs w:val="20"/>
              </w:rPr>
              <w:t xml:space="preserve">for your own information </w:t>
            </w:r>
            <w:r w:rsidR="00685AAE">
              <w:rPr>
                <w:sz w:val="20"/>
                <w:szCs w:val="20"/>
              </w:rPr>
              <w:t xml:space="preserve">the story of Jesus entering Jerusalem </w:t>
            </w:r>
            <w:r>
              <w:rPr>
                <w:sz w:val="20"/>
                <w:szCs w:val="20"/>
              </w:rPr>
              <w:t xml:space="preserve">TB pg103. Share the story with the children using </w:t>
            </w:r>
            <w:r>
              <w:rPr>
                <w:i/>
                <w:sz w:val="20"/>
                <w:szCs w:val="20"/>
              </w:rPr>
              <w:t>T</w:t>
            </w:r>
            <w:r w:rsidR="00685AAE">
              <w:rPr>
                <w:i/>
                <w:iCs/>
                <w:sz w:val="20"/>
                <w:szCs w:val="20"/>
              </w:rPr>
              <w:t>ext to read to children</w:t>
            </w:r>
            <w:r>
              <w:rPr>
                <w:sz w:val="20"/>
                <w:szCs w:val="20"/>
              </w:rPr>
              <w:t xml:space="preserve"> TB p105</w:t>
            </w:r>
            <w:r w:rsidR="004C5C1B">
              <w:rPr>
                <w:sz w:val="20"/>
                <w:szCs w:val="20"/>
              </w:rPr>
              <w:t xml:space="preserve"> though </w:t>
            </w:r>
            <w:r w:rsidR="004C5C1B" w:rsidRPr="007F3D1D">
              <w:t>consider sharing directly from Luke’s Gospel in the Bible</w:t>
            </w:r>
          </w:p>
          <w:p w14:paraId="2E86EF26" w14:textId="09915BF3" w:rsidR="004C5C1B" w:rsidRDefault="004C5C1B" w:rsidP="006407B6">
            <w:pPr>
              <w:rPr>
                <w:sz w:val="20"/>
                <w:szCs w:val="20"/>
              </w:rPr>
            </w:pPr>
            <w:r w:rsidRPr="004C5C1B">
              <w:rPr>
                <w:b/>
                <w:bCs/>
                <w:sz w:val="20"/>
                <w:szCs w:val="20"/>
              </w:rPr>
              <w:t>NB – read the note about reading from the Bible in the RED (p87)</w:t>
            </w:r>
          </w:p>
          <w:p w14:paraId="47FBC6A1" w14:textId="37EFA518" w:rsidR="002C3725" w:rsidRPr="00050CD8" w:rsidRDefault="00050CD8" w:rsidP="006407B6">
            <w:pPr>
              <w:rPr>
                <w:sz w:val="20"/>
                <w:szCs w:val="20"/>
              </w:rPr>
            </w:pPr>
            <w:r>
              <w:rPr>
                <w:sz w:val="20"/>
                <w:szCs w:val="20"/>
              </w:rPr>
              <w:t xml:space="preserve">Use PPT Jesus goes to Jerusalem </w:t>
            </w:r>
          </w:p>
          <w:p w14:paraId="16639A77" w14:textId="77777777" w:rsidR="00050CD8" w:rsidRDefault="00050CD8" w:rsidP="006407B6">
            <w:pPr>
              <w:rPr>
                <w:b/>
                <w:sz w:val="20"/>
                <w:szCs w:val="20"/>
              </w:rPr>
            </w:pPr>
          </w:p>
          <w:p w14:paraId="7FFF074D" w14:textId="77777777" w:rsidR="00050CD8" w:rsidRDefault="00050CD8" w:rsidP="006407B6">
            <w:pPr>
              <w:rPr>
                <w:b/>
                <w:sz w:val="20"/>
                <w:szCs w:val="20"/>
              </w:rPr>
            </w:pPr>
          </w:p>
          <w:p w14:paraId="1917A321" w14:textId="4C956DD2" w:rsidR="00050CD8" w:rsidRDefault="00050CD8" w:rsidP="006407B6">
            <w:pPr>
              <w:rPr>
                <w:b/>
                <w:sz w:val="20"/>
                <w:szCs w:val="20"/>
              </w:rPr>
            </w:pPr>
          </w:p>
          <w:p w14:paraId="1BA2E3A3" w14:textId="151496D9" w:rsidR="00807C88" w:rsidRDefault="00807C88" w:rsidP="006407B6">
            <w:pPr>
              <w:rPr>
                <w:b/>
                <w:sz w:val="20"/>
                <w:szCs w:val="20"/>
              </w:rPr>
            </w:pPr>
          </w:p>
          <w:p w14:paraId="51EBBACD" w14:textId="5B6A3E9C" w:rsidR="00E26632" w:rsidRDefault="00E26632" w:rsidP="006407B6">
            <w:pPr>
              <w:rPr>
                <w:b/>
                <w:sz w:val="20"/>
                <w:szCs w:val="20"/>
              </w:rPr>
            </w:pPr>
          </w:p>
          <w:p w14:paraId="15F0D558" w14:textId="53354F4F" w:rsidR="00E26632" w:rsidRDefault="00E26632" w:rsidP="006407B6">
            <w:pPr>
              <w:rPr>
                <w:b/>
                <w:sz w:val="20"/>
                <w:szCs w:val="20"/>
              </w:rPr>
            </w:pPr>
          </w:p>
          <w:p w14:paraId="3F306856" w14:textId="3F1F6E87" w:rsidR="00E26632" w:rsidRDefault="00E26632" w:rsidP="006407B6">
            <w:pPr>
              <w:rPr>
                <w:b/>
                <w:sz w:val="20"/>
                <w:szCs w:val="20"/>
              </w:rPr>
            </w:pPr>
          </w:p>
          <w:p w14:paraId="33E00F3B" w14:textId="35B50A46" w:rsidR="00E26632" w:rsidRDefault="00E26632" w:rsidP="006407B6">
            <w:pPr>
              <w:rPr>
                <w:b/>
                <w:sz w:val="20"/>
                <w:szCs w:val="20"/>
              </w:rPr>
            </w:pPr>
          </w:p>
          <w:p w14:paraId="514C1DB0" w14:textId="701BBFDA" w:rsidR="00E26632" w:rsidRDefault="00E26632" w:rsidP="006407B6">
            <w:pPr>
              <w:rPr>
                <w:b/>
                <w:sz w:val="20"/>
                <w:szCs w:val="20"/>
              </w:rPr>
            </w:pPr>
          </w:p>
          <w:p w14:paraId="739C0301" w14:textId="432C4476" w:rsidR="00E26632" w:rsidRDefault="00E26632" w:rsidP="006407B6">
            <w:pPr>
              <w:rPr>
                <w:b/>
                <w:sz w:val="20"/>
                <w:szCs w:val="20"/>
              </w:rPr>
            </w:pPr>
          </w:p>
          <w:p w14:paraId="144B2987" w14:textId="2284DE89" w:rsidR="00E26632" w:rsidRDefault="00E26632" w:rsidP="006407B6">
            <w:pPr>
              <w:rPr>
                <w:b/>
                <w:sz w:val="20"/>
                <w:szCs w:val="20"/>
              </w:rPr>
            </w:pPr>
          </w:p>
          <w:p w14:paraId="5E59F3FA" w14:textId="3BF19F3A" w:rsidR="00E26632" w:rsidRDefault="00E26632" w:rsidP="006407B6">
            <w:pPr>
              <w:rPr>
                <w:b/>
                <w:sz w:val="20"/>
                <w:szCs w:val="20"/>
              </w:rPr>
            </w:pPr>
          </w:p>
          <w:p w14:paraId="3F765301" w14:textId="77777777" w:rsidR="00E26632" w:rsidRDefault="00E26632" w:rsidP="006407B6">
            <w:pPr>
              <w:rPr>
                <w:b/>
                <w:sz w:val="20"/>
                <w:szCs w:val="20"/>
              </w:rPr>
            </w:pPr>
          </w:p>
          <w:p w14:paraId="0D05FAC2" w14:textId="41A53EC2" w:rsidR="00050CD8" w:rsidRDefault="00F565AA" w:rsidP="006407B6">
            <w:pPr>
              <w:rPr>
                <w:b/>
                <w:sz w:val="20"/>
                <w:szCs w:val="20"/>
              </w:rPr>
            </w:pPr>
            <w:r>
              <w:rPr>
                <w:b/>
                <w:sz w:val="20"/>
                <w:szCs w:val="20"/>
              </w:rPr>
              <w:t>1.4.3 The Last Supper</w:t>
            </w:r>
          </w:p>
          <w:p w14:paraId="6F84FA28" w14:textId="768BFD03" w:rsidR="00E26632" w:rsidRDefault="00E26632" w:rsidP="006407B6">
            <w:pPr>
              <w:rPr>
                <w:sz w:val="20"/>
                <w:szCs w:val="20"/>
              </w:rPr>
            </w:pPr>
            <w:r>
              <w:rPr>
                <w:sz w:val="20"/>
                <w:szCs w:val="20"/>
              </w:rPr>
              <w:t>Discuss with the children any special meals that they have shared.</w:t>
            </w:r>
          </w:p>
          <w:p w14:paraId="73765EC3" w14:textId="4682F0A1" w:rsidR="00E26632" w:rsidRDefault="00E26632" w:rsidP="006407B6">
            <w:pPr>
              <w:rPr>
                <w:sz w:val="20"/>
                <w:szCs w:val="20"/>
              </w:rPr>
            </w:pPr>
            <w:r>
              <w:rPr>
                <w:sz w:val="20"/>
                <w:szCs w:val="20"/>
              </w:rPr>
              <w:t>Share art work of Last Supper and discuss what can be seen / how people may be feeling.</w:t>
            </w:r>
          </w:p>
          <w:p w14:paraId="28563139" w14:textId="6240209B" w:rsidR="00E26632" w:rsidRDefault="00E26632" w:rsidP="006407B6">
            <w:pPr>
              <w:rPr>
                <w:sz w:val="20"/>
                <w:szCs w:val="20"/>
              </w:rPr>
            </w:pPr>
            <w:r>
              <w:rPr>
                <w:sz w:val="20"/>
                <w:szCs w:val="20"/>
              </w:rPr>
              <w:t>Share Bible story.</w:t>
            </w:r>
          </w:p>
          <w:p w14:paraId="7960D082" w14:textId="3CEDA1A9" w:rsidR="007303A8" w:rsidRDefault="00E56C0F" w:rsidP="006407B6">
            <w:pPr>
              <w:rPr>
                <w:sz w:val="20"/>
                <w:szCs w:val="20"/>
              </w:rPr>
            </w:pPr>
            <w:r w:rsidRPr="00E56C0F">
              <w:rPr>
                <w:sz w:val="20"/>
                <w:szCs w:val="20"/>
              </w:rPr>
              <w:t>The Last Supper ppt</w:t>
            </w:r>
            <w:r w:rsidR="007303A8">
              <w:rPr>
                <w:sz w:val="20"/>
                <w:szCs w:val="20"/>
              </w:rPr>
              <w:t xml:space="preserve"> </w:t>
            </w:r>
          </w:p>
          <w:p w14:paraId="4148D066" w14:textId="77777777" w:rsidR="00022218" w:rsidRDefault="00022218" w:rsidP="00022218">
            <w:pPr>
              <w:rPr>
                <w:b/>
                <w:sz w:val="20"/>
                <w:szCs w:val="20"/>
              </w:rPr>
            </w:pPr>
          </w:p>
          <w:p w14:paraId="5E7C31DE" w14:textId="48A66D9F" w:rsidR="00022218" w:rsidRDefault="00F565AA" w:rsidP="00022218">
            <w:pPr>
              <w:rPr>
                <w:b/>
                <w:sz w:val="20"/>
                <w:szCs w:val="20"/>
              </w:rPr>
            </w:pPr>
            <w:r>
              <w:rPr>
                <w:b/>
                <w:sz w:val="20"/>
                <w:szCs w:val="20"/>
              </w:rPr>
              <w:lastRenderedPageBreak/>
              <w:t>1.4.4 Jesus died on a cross</w:t>
            </w:r>
          </w:p>
          <w:p w14:paraId="5D91ED22" w14:textId="77777777" w:rsidR="00022218" w:rsidRDefault="00022218" w:rsidP="00022218">
            <w:pPr>
              <w:rPr>
                <w:sz w:val="20"/>
                <w:szCs w:val="20"/>
              </w:rPr>
            </w:pPr>
            <w:r w:rsidRPr="007303A8">
              <w:rPr>
                <w:sz w:val="20"/>
                <w:szCs w:val="20"/>
              </w:rPr>
              <w:t>Share Good Friday Bag</w:t>
            </w:r>
          </w:p>
          <w:p w14:paraId="4243293D" w14:textId="77777777" w:rsidR="00022218" w:rsidRDefault="00022218" w:rsidP="00022218">
            <w:pPr>
              <w:rPr>
                <w:sz w:val="20"/>
                <w:szCs w:val="20"/>
              </w:rPr>
            </w:pPr>
            <w:r>
              <w:rPr>
                <w:sz w:val="20"/>
                <w:szCs w:val="20"/>
              </w:rPr>
              <w:t xml:space="preserve">Jesus died on the cross ppt. </w:t>
            </w:r>
          </w:p>
          <w:p w14:paraId="2591D49D" w14:textId="6BB81BA8" w:rsidR="00022218" w:rsidRDefault="00022218" w:rsidP="00022218">
            <w:pPr>
              <w:rPr>
                <w:sz w:val="20"/>
                <w:szCs w:val="20"/>
              </w:rPr>
            </w:pPr>
            <w:r>
              <w:rPr>
                <w:sz w:val="20"/>
                <w:szCs w:val="20"/>
              </w:rPr>
              <w:t xml:space="preserve">Images in ppt are same as the one in Big Book so you could just use the </w:t>
            </w:r>
            <w:r w:rsidR="007E1C52">
              <w:rPr>
                <w:sz w:val="20"/>
                <w:szCs w:val="20"/>
              </w:rPr>
              <w:t>ppt.</w:t>
            </w:r>
            <w:r>
              <w:rPr>
                <w:sz w:val="20"/>
                <w:szCs w:val="20"/>
              </w:rPr>
              <w:t>.</w:t>
            </w:r>
            <w:r w:rsidR="00115ED2">
              <w:rPr>
                <w:sz w:val="20"/>
                <w:szCs w:val="20"/>
              </w:rPr>
              <w:t xml:space="preserve"> BUT</w:t>
            </w:r>
          </w:p>
          <w:p w14:paraId="23EAA0F3" w14:textId="77777777" w:rsidR="00115ED2" w:rsidRDefault="00115ED2" w:rsidP="00115ED2">
            <w:pPr>
              <w:rPr>
                <w:sz w:val="20"/>
                <w:szCs w:val="20"/>
              </w:rPr>
            </w:pPr>
            <w:r>
              <w:rPr>
                <w:sz w:val="20"/>
                <w:szCs w:val="20"/>
              </w:rPr>
              <w:t>NB –ppt on p115 TB – STOP at slide 23. The reference to disciples going to the tomb is that Peter and John did, whereas the account in Luke’s Gospel is that the women went to the tomb and found it empty and heard the message from the angel</w:t>
            </w:r>
          </w:p>
          <w:p w14:paraId="1925804A" w14:textId="77777777" w:rsidR="00E56C0F" w:rsidRDefault="00E56C0F" w:rsidP="006407B6">
            <w:pPr>
              <w:rPr>
                <w:sz w:val="20"/>
                <w:szCs w:val="20"/>
              </w:rPr>
            </w:pPr>
          </w:p>
          <w:p w14:paraId="05622975" w14:textId="77777777" w:rsidR="00B150CE" w:rsidRDefault="00B150CE" w:rsidP="00B150CE">
            <w:pPr>
              <w:rPr>
                <w:sz w:val="20"/>
                <w:szCs w:val="20"/>
              </w:rPr>
            </w:pPr>
            <w:r>
              <w:rPr>
                <w:sz w:val="20"/>
                <w:szCs w:val="20"/>
              </w:rPr>
              <w:t>Zigzag book suggestion TB 116 Activity 2b</w:t>
            </w:r>
          </w:p>
          <w:p w14:paraId="350841C7" w14:textId="77777777" w:rsidR="007E1C52" w:rsidRPr="007E1C52" w:rsidRDefault="007E1C52" w:rsidP="007E1C52">
            <w:pPr>
              <w:rPr>
                <w:sz w:val="20"/>
                <w:szCs w:val="20"/>
              </w:rPr>
            </w:pPr>
            <w:r w:rsidRPr="007E1C52">
              <w:rPr>
                <w:sz w:val="20"/>
                <w:szCs w:val="20"/>
              </w:rPr>
              <w:t>Part 2 of Zigzag book suggestion TB 116 Activity 2b</w:t>
            </w:r>
          </w:p>
          <w:p w14:paraId="18D0496F" w14:textId="77777777" w:rsidR="007E1C52" w:rsidRPr="007E1C52" w:rsidRDefault="007E1C52" w:rsidP="007E1C52">
            <w:pPr>
              <w:rPr>
                <w:sz w:val="20"/>
                <w:szCs w:val="20"/>
              </w:rPr>
            </w:pPr>
            <w:r w:rsidRPr="007E1C52">
              <w:rPr>
                <w:sz w:val="20"/>
                <w:szCs w:val="20"/>
              </w:rPr>
              <w:t>Pictures to order could be used for zigzag book or as group plenary to lesson to check children’s understanding.</w:t>
            </w:r>
          </w:p>
          <w:p w14:paraId="21DD2733" w14:textId="154C2CCF" w:rsidR="00B150CE" w:rsidRDefault="007E1C52" w:rsidP="007E1C52">
            <w:pPr>
              <w:rPr>
                <w:sz w:val="20"/>
                <w:szCs w:val="20"/>
              </w:rPr>
            </w:pPr>
            <w:r w:rsidRPr="007E1C52">
              <w:rPr>
                <w:sz w:val="20"/>
                <w:szCs w:val="20"/>
              </w:rPr>
              <w:t>If completing this activity, don’t do 2c</w:t>
            </w:r>
            <w:r>
              <w:rPr>
                <w:sz w:val="20"/>
                <w:szCs w:val="20"/>
              </w:rPr>
              <w:t xml:space="preserve"> as this references the visit to the tomb that St </w:t>
            </w:r>
            <w:r w:rsidR="00115ED2">
              <w:rPr>
                <w:sz w:val="20"/>
                <w:szCs w:val="20"/>
              </w:rPr>
              <w:t>Luke</w:t>
            </w:r>
            <w:r>
              <w:rPr>
                <w:sz w:val="20"/>
                <w:szCs w:val="20"/>
              </w:rPr>
              <w:t xml:space="preserve"> says happened after the women had been.</w:t>
            </w:r>
          </w:p>
          <w:p w14:paraId="444261A9" w14:textId="77777777" w:rsidR="007E1C52" w:rsidRDefault="007E1C52" w:rsidP="007E1C52">
            <w:pPr>
              <w:rPr>
                <w:sz w:val="20"/>
                <w:szCs w:val="20"/>
              </w:rPr>
            </w:pPr>
          </w:p>
          <w:p w14:paraId="3C35A41F" w14:textId="578F9528" w:rsidR="00B150CE" w:rsidRDefault="00B150CE" w:rsidP="00B150CE">
            <w:pPr>
              <w:rPr>
                <w:sz w:val="20"/>
                <w:szCs w:val="20"/>
              </w:rPr>
            </w:pPr>
            <w:r>
              <w:rPr>
                <w:sz w:val="20"/>
                <w:szCs w:val="20"/>
              </w:rPr>
              <w:t xml:space="preserve">Alternatively, have images to illustrate the last week of Jesus’ life. </w:t>
            </w:r>
            <w:r w:rsidR="00B43175">
              <w:rPr>
                <w:sz w:val="20"/>
                <w:szCs w:val="20"/>
              </w:rPr>
              <w:t>(see worksheet TB p120)</w:t>
            </w:r>
          </w:p>
          <w:p w14:paraId="68C1DCB0" w14:textId="77777777" w:rsidR="006237AB" w:rsidRDefault="00B150CE" w:rsidP="00B150CE">
            <w:pPr>
              <w:rPr>
                <w:sz w:val="20"/>
                <w:szCs w:val="20"/>
              </w:rPr>
            </w:pPr>
            <w:r>
              <w:rPr>
                <w:sz w:val="20"/>
                <w:szCs w:val="20"/>
              </w:rPr>
              <w:t>Consider using art for this and using diverse images/artworks. Children could sequence these</w:t>
            </w:r>
          </w:p>
          <w:p w14:paraId="50EEF908" w14:textId="77777777" w:rsidR="007E1C52" w:rsidRDefault="007E1C52" w:rsidP="00B150CE">
            <w:pPr>
              <w:rPr>
                <w:sz w:val="20"/>
                <w:szCs w:val="20"/>
              </w:rPr>
            </w:pPr>
          </w:p>
          <w:p w14:paraId="5CA62E87" w14:textId="7CD728DA" w:rsidR="007E1C52" w:rsidRPr="00E56C0F" w:rsidRDefault="007E1C52" w:rsidP="007E1C52">
            <w:pPr>
              <w:rPr>
                <w:sz w:val="20"/>
                <w:szCs w:val="20"/>
              </w:rPr>
            </w:pPr>
          </w:p>
        </w:tc>
        <w:tc>
          <w:tcPr>
            <w:tcW w:w="5953" w:type="dxa"/>
          </w:tcPr>
          <w:p w14:paraId="4FF5E8B6" w14:textId="5EA87B1A" w:rsidR="002C3725" w:rsidRDefault="00B43175" w:rsidP="002C3725">
            <w:pPr>
              <w:rPr>
                <w:sz w:val="20"/>
                <w:szCs w:val="20"/>
              </w:rPr>
            </w:pPr>
            <w:r>
              <w:rPr>
                <w:sz w:val="20"/>
                <w:szCs w:val="20"/>
              </w:rPr>
              <w:lastRenderedPageBreak/>
              <w:t>YC4K p224-228 tells ‘The Life of Jesus’, which is a good starting point for teachers to support understanding.</w:t>
            </w:r>
          </w:p>
          <w:p w14:paraId="66CF95FE" w14:textId="498CF51A" w:rsidR="00B43175" w:rsidRPr="00B43175" w:rsidRDefault="00B43175" w:rsidP="002C3725">
            <w:r w:rsidRPr="00B43175">
              <w:t>YC4K p58-69 can support learning in class</w:t>
            </w:r>
          </w:p>
          <w:p w14:paraId="5027CC13" w14:textId="510F1FCD" w:rsidR="002C3725" w:rsidRDefault="00A25C6B" w:rsidP="002C3725">
            <w:pPr>
              <w:rPr>
                <w:sz w:val="20"/>
                <w:szCs w:val="20"/>
              </w:rPr>
            </w:pPr>
            <w:r>
              <w:rPr>
                <w:sz w:val="20"/>
                <w:szCs w:val="20"/>
              </w:rPr>
              <w:t>Perhaps a</w:t>
            </w:r>
            <w:r w:rsidR="002C3725">
              <w:rPr>
                <w:sz w:val="20"/>
                <w:szCs w:val="20"/>
              </w:rPr>
              <w:t>sk the children to act it out- role play or freeze frames – using the text/ PowerPoint to assist.</w:t>
            </w:r>
          </w:p>
          <w:p w14:paraId="4542FB97" w14:textId="77777777" w:rsidR="002C3725" w:rsidRDefault="002C3725" w:rsidP="002C3725">
            <w:pPr>
              <w:rPr>
                <w:sz w:val="20"/>
                <w:szCs w:val="20"/>
              </w:rPr>
            </w:pPr>
          </w:p>
          <w:p w14:paraId="686A36FE" w14:textId="0FD18F5A" w:rsidR="00EC5271" w:rsidRDefault="002C3725" w:rsidP="009C6E08">
            <w:pPr>
              <w:rPr>
                <w:sz w:val="20"/>
                <w:szCs w:val="20"/>
              </w:rPr>
            </w:pPr>
            <w:r>
              <w:rPr>
                <w:sz w:val="20"/>
                <w:szCs w:val="20"/>
              </w:rPr>
              <w:t xml:space="preserve">Use hot seat questions from </w:t>
            </w:r>
            <w:r w:rsidR="00F565AA">
              <w:rPr>
                <w:sz w:val="20"/>
                <w:szCs w:val="20"/>
              </w:rPr>
              <w:t>PPT</w:t>
            </w:r>
            <w:r w:rsidR="00050CD8">
              <w:rPr>
                <w:sz w:val="20"/>
                <w:szCs w:val="20"/>
              </w:rPr>
              <w:t xml:space="preserve"> slide 16</w:t>
            </w:r>
            <w:r>
              <w:rPr>
                <w:sz w:val="20"/>
                <w:szCs w:val="20"/>
              </w:rPr>
              <w:t xml:space="preserve"> during freeze frames</w:t>
            </w:r>
            <w:r w:rsidR="00F565AA">
              <w:rPr>
                <w:sz w:val="20"/>
                <w:szCs w:val="20"/>
              </w:rPr>
              <w:t xml:space="preserve"> as hot seating the children may be too complicated. If using the hot seat </w:t>
            </w:r>
            <w:r w:rsidR="00A25C6B">
              <w:rPr>
                <w:sz w:val="20"/>
                <w:szCs w:val="20"/>
              </w:rPr>
              <w:t>activity,</w:t>
            </w:r>
            <w:r w:rsidR="00F565AA">
              <w:rPr>
                <w:sz w:val="20"/>
                <w:szCs w:val="20"/>
              </w:rPr>
              <w:t xml:space="preserve"> consider being in the hot seat yourself.</w:t>
            </w:r>
          </w:p>
          <w:p w14:paraId="47FDB467" w14:textId="72BBD3DF" w:rsidR="002C3725" w:rsidRDefault="002C3725" w:rsidP="009C6E08">
            <w:pPr>
              <w:rPr>
                <w:sz w:val="20"/>
                <w:szCs w:val="20"/>
              </w:rPr>
            </w:pPr>
            <w:r>
              <w:rPr>
                <w:sz w:val="20"/>
                <w:szCs w:val="20"/>
              </w:rPr>
              <w:t xml:space="preserve">Make sure you include whether everyone in the story was happy </w:t>
            </w:r>
            <w:r w:rsidR="00050CD8">
              <w:rPr>
                <w:sz w:val="20"/>
                <w:szCs w:val="20"/>
              </w:rPr>
              <w:t>–</w:t>
            </w:r>
            <w:r>
              <w:rPr>
                <w:sz w:val="20"/>
                <w:szCs w:val="20"/>
              </w:rPr>
              <w:t xml:space="preserve"> </w:t>
            </w:r>
            <w:r w:rsidR="00050CD8">
              <w:rPr>
                <w:sz w:val="20"/>
                <w:szCs w:val="20"/>
              </w:rPr>
              <w:t>feed forward to why some religious leaders were not happy that Jesus was giv</w:t>
            </w:r>
            <w:r w:rsidR="0014434E">
              <w:rPr>
                <w:sz w:val="20"/>
                <w:szCs w:val="20"/>
              </w:rPr>
              <w:t>en</w:t>
            </w:r>
            <w:r w:rsidR="00050CD8">
              <w:rPr>
                <w:sz w:val="20"/>
                <w:szCs w:val="20"/>
              </w:rPr>
              <w:t xml:space="preserve"> a BIG welcome.</w:t>
            </w:r>
          </w:p>
          <w:p w14:paraId="59FA72BB" w14:textId="77777777" w:rsidR="00F565AA" w:rsidRDefault="00F565AA" w:rsidP="009C6E08">
            <w:pPr>
              <w:rPr>
                <w:sz w:val="20"/>
                <w:szCs w:val="20"/>
              </w:rPr>
            </w:pPr>
          </w:p>
          <w:p w14:paraId="23ABC573" w14:textId="5580153D" w:rsidR="00F565AA" w:rsidRDefault="00F565AA" w:rsidP="009C6E08">
            <w:pPr>
              <w:rPr>
                <w:sz w:val="20"/>
                <w:szCs w:val="20"/>
              </w:rPr>
            </w:pPr>
            <w:r>
              <w:rPr>
                <w:sz w:val="20"/>
                <w:szCs w:val="20"/>
              </w:rPr>
              <w:t>Consider using the RED Discern exemplar</w:t>
            </w:r>
            <w:r w:rsidR="00B150CE">
              <w:rPr>
                <w:sz w:val="20"/>
                <w:szCs w:val="20"/>
              </w:rPr>
              <w:t xml:space="preserve"> and the RED Respond exemplar</w:t>
            </w:r>
            <w:r>
              <w:rPr>
                <w:sz w:val="20"/>
                <w:szCs w:val="20"/>
              </w:rPr>
              <w:t xml:space="preserve"> (RED p 89)</w:t>
            </w:r>
          </w:p>
          <w:p w14:paraId="66C2E525" w14:textId="6B38888A" w:rsidR="00050CD8" w:rsidRDefault="00F565AA" w:rsidP="009C6E08">
            <w:pPr>
              <w:rPr>
                <w:b/>
                <w:bCs/>
                <w:sz w:val="20"/>
                <w:szCs w:val="20"/>
              </w:rPr>
            </w:pPr>
            <w:r w:rsidRPr="00F565AA">
              <w:rPr>
                <w:b/>
                <w:bCs/>
                <w:sz w:val="20"/>
                <w:szCs w:val="20"/>
              </w:rPr>
              <w:t>D1.4.1.</w:t>
            </w:r>
            <w:r w:rsidRPr="00F565AA">
              <w:rPr>
                <w:b/>
                <w:bCs/>
                <w:sz w:val="20"/>
                <w:szCs w:val="20"/>
              </w:rPr>
              <w:tab/>
              <w:t>Asking ‘I wonder’ questions about the story of the last week of Jesus’ life.</w:t>
            </w:r>
          </w:p>
          <w:p w14:paraId="728FE704" w14:textId="77777777" w:rsidR="00B150CE" w:rsidRDefault="00B150CE" w:rsidP="009C6E08">
            <w:pPr>
              <w:rPr>
                <w:b/>
                <w:bCs/>
                <w:sz w:val="20"/>
                <w:szCs w:val="20"/>
              </w:rPr>
            </w:pPr>
            <w:r w:rsidRPr="00B150CE">
              <w:rPr>
                <w:b/>
                <w:bCs/>
                <w:sz w:val="20"/>
                <w:szCs w:val="20"/>
              </w:rPr>
              <w:t>R1.4.3.</w:t>
            </w:r>
            <w:r w:rsidRPr="00B150CE">
              <w:rPr>
                <w:b/>
                <w:bCs/>
                <w:sz w:val="20"/>
                <w:szCs w:val="20"/>
              </w:rPr>
              <w:tab/>
              <w:t>Reflecting on what they know about Jesus including the events of the last week of Jesus’ life and his resurrection.</w:t>
            </w:r>
            <w:r>
              <w:rPr>
                <w:b/>
                <w:bCs/>
                <w:sz w:val="20"/>
                <w:szCs w:val="20"/>
              </w:rPr>
              <w:t xml:space="preserve"> </w:t>
            </w:r>
          </w:p>
          <w:p w14:paraId="135C42D4" w14:textId="7B7D9A6C" w:rsidR="00B150CE" w:rsidRDefault="00B150CE" w:rsidP="009C6E08">
            <w:pPr>
              <w:rPr>
                <w:sz w:val="20"/>
                <w:szCs w:val="20"/>
              </w:rPr>
            </w:pPr>
            <w:r>
              <w:rPr>
                <w:b/>
                <w:bCs/>
                <w:sz w:val="20"/>
                <w:szCs w:val="20"/>
              </w:rPr>
              <w:t xml:space="preserve">NB: </w:t>
            </w:r>
            <w:r>
              <w:rPr>
                <w:sz w:val="20"/>
                <w:szCs w:val="20"/>
              </w:rPr>
              <w:t>Really take the time and opportunity here to explore what each section tells us about Jesus – The whole year is about God revealing himself to us – helping us to know God. Encourage the children to explore what they know about God from these events.</w:t>
            </w:r>
          </w:p>
          <w:p w14:paraId="5F5ADEEF" w14:textId="3D680302" w:rsidR="00B150CE" w:rsidRPr="00B150CE" w:rsidRDefault="00B150CE" w:rsidP="009C6E08">
            <w:pPr>
              <w:rPr>
                <w:sz w:val="20"/>
                <w:szCs w:val="20"/>
              </w:rPr>
            </w:pPr>
            <w:r>
              <w:rPr>
                <w:sz w:val="20"/>
                <w:szCs w:val="20"/>
              </w:rPr>
              <w:t xml:space="preserve">If you’ve been using a working wall/pupil book timeline of Jesus’ life, the children can add to these. </w:t>
            </w:r>
          </w:p>
          <w:p w14:paraId="1C4EEAC2" w14:textId="63D42CE0" w:rsidR="00050CD8" w:rsidRPr="00E26632" w:rsidRDefault="00E26632" w:rsidP="009C6E08">
            <w:pPr>
              <w:rPr>
                <w:b/>
                <w:sz w:val="20"/>
                <w:szCs w:val="20"/>
              </w:rPr>
            </w:pPr>
            <w:r w:rsidRPr="00E26632">
              <w:rPr>
                <w:b/>
                <w:sz w:val="20"/>
                <w:szCs w:val="20"/>
              </w:rPr>
              <w:t>Possible Discern Wonder Questions</w:t>
            </w:r>
          </w:p>
          <w:p w14:paraId="57317A63" w14:textId="55B17149" w:rsidR="00E26632" w:rsidRDefault="00E26632" w:rsidP="009C6E08">
            <w:pPr>
              <w:rPr>
                <w:sz w:val="20"/>
                <w:szCs w:val="20"/>
              </w:rPr>
            </w:pPr>
            <w:r>
              <w:rPr>
                <w:sz w:val="20"/>
                <w:szCs w:val="20"/>
              </w:rPr>
              <w:t xml:space="preserve">I wonder </w:t>
            </w:r>
            <w:r w:rsidR="0014434E">
              <w:rPr>
                <w:sz w:val="20"/>
                <w:szCs w:val="20"/>
              </w:rPr>
              <w:t xml:space="preserve">why </w:t>
            </w:r>
            <w:r>
              <w:rPr>
                <w:sz w:val="20"/>
                <w:szCs w:val="20"/>
              </w:rPr>
              <w:t>they were all cheering for Jesus.</w:t>
            </w:r>
          </w:p>
          <w:p w14:paraId="40FFA6D9" w14:textId="77777777" w:rsidR="00E26632" w:rsidRDefault="00E26632" w:rsidP="009C6E08">
            <w:pPr>
              <w:rPr>
                <w:sz w:val="20"/>
                <w:szCs w:val="20"/>
              </w:rPr>
            </w:pPr>
            <w:r>
              <w:rPr>
                <w:sz w:val="20"/>
                <w:szCs w:val="20"/>
              </w:rPr>
              <w:t>I wonder why Jesus rode a donkey.</w:t>
            </w:r>
          </w:p>
          <w:p w14:paraId="0836EED3" w14:textId="77777777" w:rsidR="00E26632" w:rsidRDefault="00E26632" w:rsidP="009C6E08">
            <w:pPr>
              <w:rPr>
                <w:sz w:val="20"/>
                <w:szCs w:val="20"/>
              </w:rPr>
            </w:pPr>
            <w:r>
              <w:rPr>
                <w:sz w:val="20"/>
                <w:szCs w:val="20"/>
              </w:rPr>
              <w:t xml:space="preserve">I wonder why they put the cloaks on the ground. </w:t>
            </w:r>
          </w:p>
          <w:p w14:paraId="39A9F1DC" w14:textId="073F4BE4" w:rsidR="00E26632" w:rsidRDefault="00E26632" w:rsidP="009C6E08">
            <w:pPr>
              <w:rPr>
                <w:sz w:val="20"/>
                <w:szCs w:val="20"/>
              </w:rPr>
            </w:pPr>
            <w:r>
              <w:rPr>
                <w:sz w:val="20"/>
                <w:szCs w:val="20"/>
              </w:rPr>
              <w:t>I wonder how everyone knew that Jesus was coming.</w:t>
            </w:r>
          </w:p>
          <w:p w14:paraId="13B2E071" w14:textId="5FD1A09A" w:rsidR="00E26632" w:rsidRDefault="00F565AA" w:rsidP="009C6E08">
            <w:pPr>
              <w:rPr>
                <w:sz w:val="20"/>
                <w:szCs w:val="20"/>
              </w:rPr>
            </w:pPr>
            <w:r>
              <w:rPr>
                <w:sz w:val="20"/>
                <w:szCs w:val="20"/>
              </w:rPr>
              <w:lastRenderedPageBreak/>
              <w:t>I wonder why not everyone was happy with Jesus’ entry into Jerusalem</w:t>
            </w:r>
          </w:p>
          <w:p w14:paraId="00FC6FA4" w14:textId="77777777" w:rsidR="00E26632" w:rsidRDefault="00E26632" w:rsidP="009C6E08">
            <w:pPr>
              <w:rPr>
                <w:sz w:val="20"/>
                <w:szCs w:val="20"/>
              </w:rPr>
            </w:pPr>
          </w:p>
          <w:p w14:paraId="3F4041FD" w14:textId="77777777" w:rsidR="00E26632" w:rsidRDefault="00E26632" w:rsidP="009C6E08">
            <w:pPr>
              <w:rPr>
                <w:sz w:val="20"/>
                <w:szCs w:val="20"/>
              </w:rPr>
            </w:pPr>
            <w:r>
              <w:rPr>
                <w:sz w:val="20"/>
                <w:szCs w:val="20"/>
              </w:rPr>
              <w:t>Children could act out the story, discussing thoughts and feelings and then retell it using a story board.</w:t>
            </w:r>
          </w:p>
          <w:p w14:paraId="1F30500B" w14:textId="77777777" w:rsidR="007303A8" w:rsidRPr="00E26632" w:rsidRDefault="007303A8" w:rsidP="007303A8">
            <w:pPr>
              <w:rPr>
                <w:b/>
                <w:sz w:val="20"/>
                <w:szCs w:val="20"/>
              </w:rPr>
            </w:pPr>
            <w:r w:rsidRPr="00E26632">
              <w:rPr>
                <w:b/>
                <w:sz w:val="20"/>
                <w:szCs w:val="20"/>
              </w:rPr>
              <w:t>Possible Discern Wonder Questions</w:t>
            </w:r>
          </w:p>
          <w:p w14:paraId="1B7B7444" w14:textId="08738DA8" w:rsidR="007303A8" w:rsidRDefault="007303A8" w:rsidP="007303A8">
            <w:pPr>
              <w:rPr>
                <w:sz w:val="20"/>
                <w:szCs w:val="20"/>
              </w:rPr>
            </w:pPr>
            <w:r>
              <w:rPr>
                <w:sz w:val="20"/>
                <w:szCs w:val="20"/>
              </w:rPr>
              <w:t>I wonder what the disciples were talking about during the meal.</w:t>
            </w:r>
          </w:p>
          <w:p w14:paraId="540E147C" w14:textId="514FFD0D" w:rsidR="007303A8" w:rsidRDefault="007303A8" w:rsidP="007303A8">
            <w:pPr>
              <w:rPr>
                <w:sz w:val="20"/>
                <w:szCs w:val="20"/>
              </w:rPr>
            </w:pPr>
            <w:r>
              <w:rPr>
                <w:sz w:val="20"/>
                <w:szCs w:val="20"/>
              </w:rPr>
              <w:t>I wonder what I would have asked Jesus if I was there.</w:t>
            </w:r>
          </w:p>
          <w:p w14:paraId="35853D81" w14:textId="219EE778" w:rsidR="00022218" w:rsidRPr="00E26632" w:rsidRDefault="00B150CE" w:rsidP="00022218">
            <w:pPr>
              <w:rPr>
                <w:b/>
                <w:sz w:val="20"/>
                <w:szCs w:val="20"/>
              </w:rPr>
            </w:pPr>
            <w:r>
              <w:rPr>
                <w:b/>
                <w:sz w:val="20"/>
                <w:szCs w:val="20"/>
              </w:rPr>
              <w:t>P</w:t>
            </w:r>
            <w:r w:rsidR="00022218" w:rsidRPr="00E26632">
              <w:rPr>
                <w:b/>
                <w:sz w:val="20"/>
                <w:szCs w:val="20"/>
              </w:rPr>
              <w:t>ossible Discern Wonder Questions</w:t>
            </w:r>
          </w:p>
          <w:p w14:paraId="53954352" w14:textId="77777777" w:rsidR="00022218" w:rsidRDefault="00022218" w:rsidP="00022218">
            <w:pPr>
              <w:rPr>
                <w:sz w:val="20"/>
                <w:szCs w:val="20"/>
              </w:rPr>
            </w:pPr>
            <w:r>
              <w:rPr>
                <w:sz w:val="20"/>
                <w:szCs w:val="20"/>
              </w:rPr>
              <w:t>I wonder why it is called good Friday when Jesus died.</w:t>
            </w:r>
          </w:p>
          <w:p w14:paraId="2044893E" w14:textId="77777777" w:rsidR="00022218" w:rsidRDefault="00022218" w:rsidP="00022218">
            <w:pPr>
              <w:rPr>
                <w:sz w:val="20"/>
                <w:szCs w:val="20"/>
              </w:rPr>
            </w:pPr>
            <w:r>
              <w:rPr>
                <w:sz w:val="20"/>
                <w:szCs w:val="20"/>
              </w:rPr>
              <w:t>When the soldiers were crucifying Jesus what was the most amazing that Jesus did / said? (slide 22)</w:t>
            </w:r>
          </w:p>
          <w:p w14:paraId="0051CAF2" w14:textId="7F1404F5" w:rsidR="00022218" w:rsidRDefault="00022218" w:rsidP="00022218">
            <w:pPr>
              <w:rPr>
                <w:sz w:val="20"/>
                <w:szCs w:val="20"/>
              </w:rPr>
            </w:pPr>
            <w:r>
              <w:rPr>
                <w:sz w:val="20"/>
                <w:szCs w:val="20"/>
              </w:rPr>
              <w:t>(see slide 9 for some support)</w:t>
            </w:r>
          </w:p>
          <w:p w14:paraId="56195890" w14:textId="77777777" w:rsidR="007F3D1D" w:rsidRDefault="007F3D1D" w:rsidP="009C6E08">
            <w:pPr>
              <w:rPr>
                <w:sz w:val="20"/>
                <w:szCs w:val="20"/>
              </w:rPr>
            </w:pPr>
          </w:p>
          <w:p w14:paraId="706C1EDC" w14:textId="77777777" w:rsidR="007E1C52" w:rsidRPr="007E1C52" w:rsidRDefault="007E1C52" w:rsidP="009C6E08">
            <w:pPr>
              <w:rPr>
                <w:b/>
                <w:bCs/>
                <w:sz w:val="20"/>
                <w:szCs w:val="20"/>
              </w:rPr>
            </w:pPr>
            <w:r w:rsidRPr="007E1C52">
              <w:rPr>
                <w:b/>
                <w:bCs/>
                <w:sz w:val="20"/>
                <w:szCs w:val="20"/>
              </w:rPr>
              <w:t>Consider using this RED Discern exemplar:</w:t>
            </w:r>
          </w:p>
          <w:p w14:paraId="0CD3642B" w14:textId="77777777" w:rsidR="007E1C52" w:rsidRDefault="007E1C52" w:rsidP="007E1C52">
            <w:pPr>
              <w:rPr>
                <w:sz w:val="20"/>
                <w:szCs w:val="20"/>
              </w:rPr>
            </w:pPr>
            <w:r w:rsidRPr="007E1C52">
              <w:rPr>
                <w:sz w:val="20"/>
                <w:szCs w:val="20"/>
              </w:rPr>
              <w:t>D1.4.2.</w:t>
            </w:r>
            <w:r w:rsidRPr="007E1C52">
              <w:rPr>
                <w:sz w:val="20"/>
                <w:szCs w:val="20"/>
              </w:rPr>
              <w:tab/>
              <w:t>Experiencing and reflecting on music or art that shows how Christian communities in another part of the world celebrate Lent and the last week of Jesus’ life. (RVE)</w:t>
            </w:r>
            <w:r>
              <w:rPr>
                <w:sz w:val="20"/>
                <w:szCs w:val="20"/>
              </w:rPr>
              <w:t>. Begin with the experience of the cultures within the class, the school, the local community</w:t>
            </w:r>
          </w:p>
          <w:p w14:paraId="753197B6" w14:textId="24B68B4E" w:rsidR="007E1C52" w:rsidRPr="007E1C52" w:rsidRDefault="007E1C52" w:rsidP="007E1C52">
            <w:r w:rsidRPr="007E1C52">
              <w:t>There are some images that can help with this in the ppt 5 in TB p107</w:t>
            </w:r>
          </w:p>
          <w:p w14:paraId="6E53D0B9" w14:textId="0A96187B" w:rsidR="007E1C52" w:rsidRPr="00EC5271" w:rsidRDefault="007E1C52" w:rsidP="009C6E08">
            <w:pPr>
              <w:rPr>
                <w:sz w:val="20"/>
                <w:szCs w:val="20"/>
              </w:rPr>
            </w:pPr>
          </w:p>
        </w:tc>
      </w:tr>
      <w:tr w:rsidR="003C1A71" w:rsidRPr="003E5E66" w14:paraId="0696045E" w14:textId="77777777" w:rsidTr="00C67E4C">
        <w:tc>
          <w:tcPr>
            <w:tcW w:w="2694" w:type="dxa"/>
          </w:tcPr>
          <w:p w14:paraId="3A6551C2" w14:textId="77777777" w:rsidR="0014434E" w:rsidRPr="007318CF" w:rsidRDefault="0014434E" w:rsidP="0014434E">
            <w:pPr>
              <w:rPr>
                <w:sz w:val="20"/>
                <w:szCs w:val="20"/>
              </w:rPr>
            </w:pPr>
            <w:r>
              <w:rPr>
                <w:sz w:val="20"/>
                <w:szCs w:val="20"/>
              </w:rPr>
              <w:lastRenderedPageBreak/>
              <w:t xml:space="preserve">H: </w:t>
            </w:r>
            <w:r w:rsidRPr="007318CF">
              <w:rPr>
                <w:sz w:val="20"/>
                <w:szCs w:val="20"/>
              </w:rPr>
              <w:t>The angel’s message Lk 24:1-8</w:t>
            </w:r>
          </w:p>
          <w:p w14:paraId="3479F5CB" w14:textId="5BFE4C20" w:rsidR="003C1A71" w:rsidRPr="003E5E66" w:rsidRDefault="007318CF" w:rsidP="0086617C">
            <w:pPr>
              <w:rPr>
                <w:sz w:val="20"/>
                <w:szCs w:val="20"/>
              </w:rPr>
            </w:pPr>
            <w:r w:rsidRPr="007318CF">
              <w:rPr>
                <w:sz w:val="20"/>
                <w:szCs w:val="20"/>
              </w:rPr>
              <w:t xml:space="preserve">B: Jesus died and rose again </w:t>
            </w:r>
          </w:p>
        </w:tc>
        <w:tc>
          <w:tcPr>
            <w:tcW w:w="2750" w:type="dxa"/>
            <w:shd w:val="clear" w:color="auto" w:fill="DEEAF6" w:themeFill="accent5" w:themeFillTint="33"/>
          </w:tcPr>
          <w:p w14:paraId="4324AA26" w14:textId="77777777" w:rsidR="003830BB" w:rsidRDefault="007318CF">
            <w:pPr>
              <w:rPr>
                <w:sz w:val="20"/>
                <w:szCs w:val="20"/>
              </w:rPr>
            </w:pPr>
            <w:r w:rsidRPr="007318CF">
              <w:rPr>
                <w:sz w:val="20"/>
                <w:szCs w:val="20"/>
              </w:rPr>
              <w:t>U1.4.4.  Recognise that angels bring God’s message and are a sign the Jesus is the Son of God, truly alive</w:t>
            </w:r>
            <w:r w:rsidR="003830BB" w:rsidRPr="007318CF">
              <w:rPr>
                <w:sz w:val="20"/>
                <w:szCs w:val="20"/>
              </w:rPr>
              <w:t xml:space="preserve"> </w:t>
            </w:r>
          </w:p>
          <w:p w14:paraId="4E544132" w14:textId="77777777" w:rsidR="003830BB" w:rsidRDefault="003830BB">
            <w:pPr>
              <w:rPr>
                <w:sz w:val="20"/>
                <w:szCs w:val="20"/>
              </w:rPr>
            </w:pPr>
          </w:p>
          <w:p w14:paraId="28184AE2" w14:textId="77777777" w:rsidR="003830BB" w:rsidRDefault="003830BB">
            <w:pPr>
              <w:rPr>
                <w:sz w:val="20"/>
                <w:szCs w:val="20"/>
              </w:rPr>
            </w:pPr>
          </w:p>
          <w:p w14:paraId="45D731D4" w14:textId="39D43FF2" w:rsidR="003C1A71" w:rsidRPr="003E5E66" w:rsidRDefault="003C1A71">
            <w:pPr>
              <w:rPr>
                <w:sz w:val="20"/>
                <w:szCs w:val="20"/>
              </w:rPr>
            </w:pPr>
          </w:p>
        </w:tc>
        <w:tc>
          <w:tcPr>
            <w:tcW w:w="4621" w:type="dxa"/>
          </w:tcPr>
          <w:p w14:paraId="28AA5982" w14:textId="614CE604" w:rsidR="006237AB" w:rsidRDefault="007E1C52" w:rsidP="006237AB">
            <w:pPr>
              <w:rPr>
                <w:b/>
                <w:sz w:val="20"/>
                <w:szCs w:val="20"/>
              </w:rPr>
            </w:pPr>
            <w:r>
              <w:rPr>
                <w:b/>
                <w:sz w:val="20"/>
                <w:szCs w:val="20"/>
              </w:rPr>
              <w:t>1.4.5 Jesus rose from the dead</w:t>
            </w:r>
          </w:p>
          <w:p w14:paraId="338348B0" w14:textId="606DC79B" w:rsidR="007E1C52" w:rsidRPr="007E1C52" w:rsidRDefault="007E1C52" w:rsidP="006237AB">
            <w:pPr>
              <w:rPr>
                <w:bCs/>
                <w:sz w:val="20"/>
                <w:szCs w:val="20"/>
              </w:rPr>
            </w:pPr>
            <w:r>
              <w:rPr>
                <w:bCs/>
                <w:sz w:val="20"/>
                <w:szCs w:val="20"/>
              </w:rPr>
              <w:t>NB the EO Hear is Luke 24:1-8, but the scripture text for teachers (TB p117) includes the next three verses – Lk 24: 1-11. Consider not sharing verses 9-11.</w:t>
            </w:r>
          </w:p>
          <w:p w14:paraId="2A389E3B" w14:textId="5B0FEC2A" w:rsidR="006237AB" w:rsidRDefault="006237AB" w:rsidP="006237AB">
            <w:pPr>
              <w:rPr>
                <w:sz w:val="20"/>
                <w:szCs w:val="20"/>
              </w:rPr>
            </w:pPr>
            <w:r>
              <w:rPr>
                <w:sz w:val="20"/>
                <w:szCs w:val="20"/>
              </w:rPr>
              <w:t>Easter Sunday read Bible text</w:t>
            </w:r>
            <w:r w:rsidR="00115ED2">
              <w:rPr>
                <w:sz w:val="20"/>
                <w:szCs w:val="20"/>
              </w:rPr>
              <w:t>. Also, consider not using Key Q 3 (TB p118)</w:t>
            </w:r>
          </w:p>
          <w:p w14:paraId="591AF448" w14:textId="72D6582D" w:rsidR="006237AB" w:rsidRDefault="00115ED2" w:rsidP="006237AB">
            <w:pPr>
              <w:rPr>
                <w:sz w:val="20"/>
                <w:szCs w:val="20"/>
              </w:rPr>
            </w:pPr>
            <w:r>
              <w:rPr>
                <w:sz w:val="20"/>
                <w:szCs w:val="20"/>
              </w:rPr>
              <w:t xml:space="preserve">Ppt TB p118 </w:t>
            </w:r>
            <w:r w:rsidR="006237AB">
              <w:rPr>
                <w:sz w:val="20"/>
                <w:szCs w:val="20"/>
              </w:rPr>
              <w:t xml:space="preserve">The angel’s message </w:t>
            </w:r>
            <w:r>
              <w:rPr>
                <w:sz w:val="20"/>
                <w:szCs w:val="20"/>
              </w:rPr>
              <w:t xml:space="preserve">– consider not using </w:t>
            </w:r>
            <w:r w:rsidR="006237AB">
              <w:rPr>
                <w:sz w:val="20"/>
                <w:szCs w:val="20"/>
              </w:rPr>
              <w:t>slide</w:t>
            </w:r>
            <w:r>
              <w:rPr>
                <w:sz w:val="20"/>
                <w:szCs w:val="20"/>
              </w:rPr>
              <w:t xml:space="preserve">s 10 &amp; </w:t>
            </w:r>
            <w:r w:rsidR="006237AB">
              <w:rPr>
                <w:sz w:val="20"/>
                <w:szCs w:val="20"/>
              </w:rPr>
              <w:t>11</w:t>
            </w:r>
            <w:r>
              <w:rPr>
                <w:sz w:val="20"/>
                <w:szCs w:val="20"/>
              </w:rPr>
              <w:t xml:space="preserve"> as this references the women speaking to the apostles.</w:t>
            </w:r>
          </w:p>
          <w:p w14:paraId="7A1A467E" w14:textId="77777777" w:rsidR="006237AB" w:rsidRDefault="006237AB" w:rsidP="006237AB">
            <w:pPr>
              <w:rPr>
                <w:sz w:val="20"/>
                <w:szCs w:val="20"/>
              </w:rPr>
            </w:pPr>
          </w:p>
          <w:p w14:paraId="061FBC6D" w14:textId="5B446CA9" w:rsidR="003830BB" w:rsidRDefault="00B43175" w:rsidP="006237AB">
            <w:pPr>
              <w:rPr>
                <w:sz w:val="20"/>
                <w:szCs w:val="20"/>
              </w:rPr>
            </w:pPr>
            <w:r>
              <w:rPr>
                <w:sz w:val="20"/>
                <w:szCs w:val="20"/>
              </w:rPr>
              <w:lastRenderedPageBreak/>
              <w:t xml:space="preserve">TB p121 Activity 7 – consider leaving creating an Easter garden until </w:t>
            </w:r>
            <w:r w:rsidRPr="00B43175">
              <w:rPr>
                <w:i/>
                <w:iCs/>
                <w:sz w:val="20"/>
                <w:szCs w:val="20"/>
              </w:rPr>
              <w:t>after</w:t>
            </w:r>
            <w:r>
              <w:rPr>
                <w:sz w:val="20"/>
                <w:szCs w:val="20"/>
              </w:rPr>
              <w:t xml:space="preserve"> Easter holidays. </w:t>
            </w:r>
          </w:p>
          <w:p w14:paraId="54C72E72" w14:textId="77777777" w:rsidR="003830BB" w:rsidRDefault="003830BB" w:rsidP="006237AB">
            <w:pPr>
              <w:rPr>
                <w:sz w:val="20"/>
                <w:szCs w:val="20"/>
              </w:rPr>
            </w:pPr>
          </w:p>
          <w:p w14:paraId="6B9F7DFC" w14:textId="27AFC291" w:rsidR="003830BB" w:rsidRPr="003830BB" w:rsidRDefault="003830BB" w:rsidP="003830BB">
            <w:pPr>
              <w:rPr>
                <w:sz w:val="20"/>
                <w:szCs w:val="20"/>
              </w:rPr>
            </w:pPr>
            <w:r w:rsidRPr="003830BB">
              <w:rPr>
                <w:sz w:val="20"/>
                <w:szCs w:val="20"/>
              </w:rPr>
              <w:t xml:space="preserve">Recap of all the events from Ash Wed / Lent / Holy Week / Easter </w:t>
            </w:r>
          </w:p>
        </w:tc>
        <w:tc>
          <w:tcPr>
            <w:tcW w:w="5953" w:type="dxa"/>
          </w:tcPr>
          <w:p w14:paraId="08F390A4" w14:textId="2CC031CA" w:rsidR="003830BB" w:rsidRDefault="00115ED2" w:rsidP="006237AB">
            <w:pPr>
              <w:rPr>
                <w:sz w:val="20"/>
                <w:szCs w:val="20"/>
              </w:rPr>
            </w:pPr>
            <w:r>
              <w:rPr>
                <w:sz w:val="20"/>
                <w:szCs w:val="20"/>
              </w:rPr>
              <w:lastRenderedPageBreak/>
              <w:t>The RED states that the Resurrection is revisited in Branch 5 (see RED p87). For this reason, this branch has the narrative ending with the empty tomb and the angel’s message. It is crucial children recognise that we understand the Crucifixion in the light of the Resurrection. Both events are intertwined.</w:t>
            </w:r>
          </w:p>
          <w:p w14:paraId="4A6A71D7" w14:textId="71607B56" w:rsidR="003830BB" w:rsidRDefault="00B43175" w:rsidP="006237AB">
            <w:pPr>
              <w:rPr>
                <w:sz w:val="20"/>
                <w:szCs w:val="20"/>
              </w:rPr>
            </w:pPr>
            <w:r>
              <w:rPr>
                <w:sz w:val="20"/>
                <w:szCs w:val="20"/>
              </w:rPr>
              <w:t>ALSO – RED states: ‘</w:t>
            </w:r>
            <w:r w:rsidRPr="00B43175">
              <w:rPr>
                <w:i/>
                <w:iCs/>
                <w:sz w:val="20"/>
                <w:szCs w:val="20"/>
              </w:rPr>
              <w:t>As in branch two, the visible angelic presence points to the divinity of Christ and to the message of God the Father, Creator of all that is seen and unseen</w:t>
            </w:r>
            <w:r w:rsidRPr="00B43175">
              <w:rPr>
                <w:sz w:val="20"/>
                <w:szCs w:val="20"/>
              </w:rPr>
              <w:t>.</w:t>
            </w:r>
            <w:r>
              <w:rPr>
                <w:sz w:val="20"/>
                <w:szCs w:val="20"/>
              </w:rPr>
              <w:t xml:space="preserve">’ Make links clear with prior learning. </w:t>
            </w:r>
          </w:p>
          <w:p w14:paraId="6FDACB38" w14:textId="76C9D368" w:rsidR="006237AB" w:rsidRPr="00E26632" w:rsidRDefault="00115ED2" w:rsidP="006237AB">
            <w:pPr>
              <w:rPr>
                <w:b/>
                <w:sz w:val="20"/>
                <w:szCs w:val="20"/>
              </w:rPr>
            </w:pPr>
            <w:r>
              <w:rPr>
                <w:b/>
                <w:sz w:val="20"/>
                <w:szCs w:val="20"/>
              </w:rPr>
              <w:t>P</w:t>
            </w:r>
            <w:r w:rsidR="006237AB" w:rsidRPr="00E26632">
              <w:rPr>
                <w:b/>
                <w:sz w:val="20"/>
                <w:szCs w:val="20"/>
              </w:rPr>
              <w:t>ossible Discern Wonder Questions</w:t>
            </w:r>
          </w:p>
          <w:p w14:paraId="37B32006" w14:textId="77777777" w:rsidR="006237AB" w:rsidRDefault="006237AB" w:rsidP="006237AB">
            <w:pPr>
              <w:rPr>
                <w:sz w:val="20"/>
                <w:szCs w:val="20"/>
              </w:rPr>
            </w:pPr>
            <w:r>
              <w:rPr>
                <w:sz w:val="20"/>
                <w:szCs w:val="20"/>
              </w:rPr>
              <w:lastRenderedPageBreak/>
              <w:t>Think about all that has happened in the last week of Jesus’ life.</w:t>
            </w:r>
          </w:p>
          <w:p w14:paraId="6DE0699B" w14:textId="77777777" w:rsidR="006237AB" w:rsidRDefault="006237AB" w:rsidP="006237AB">
            <w:pPr>
              <w:rPr>
                <w:sz w:val="20"/>
                <w:szCs w:val="20"/>
              </w:rPr>
            </w:pPr>
            <w:r>
              <w:rPr>
                <w:sz w:val="20"/>
                <w:szCs w:val="20"/>
              </w:rPr>
              <w:t>What would you say was the saddest event in the week? Why?</w:t>
            </w:r>
          </w:p>
          <w:p w14:paraId="554060EF" w14:textId="77777777" w:rsidR="006237AB" w:rsidRDefault="006237AB" w:rsidP="006237AB">
            <w:pPr>
              <w:rPr>
                <w:sz w:val="20"/>
                <w:szCs w:val="20"/>
              </w:rPr>
            </w:pPr>
            <w:r>
              <w:rPr>
                <w:sz w:val="20"/>
                <w:szCs w:val="20"/>
              </w:rPr>
              <w:t>What do you think was the most surprising event? Why?</w:t>
            </w:r>
          </w:p>
          <w:p w14:paraId="21D393F5" w14:textId="77777777" w:rsidR="006237AB" w:rsidRDefault="006237AB" w:rsidP="006237AB">
            <w:pPr>
              <w:rPr>
                <w:sz w:val="20"/>
                <w:szCs w:val="20"/>
              </w:rPr>
            </w:pPr>
            <w:r>
              <w:rPr>
                <w:sz w:val="20"/>
                <w:szCs w:val="20"/>
              </w:rPr>
              <w:t>What do you think was the most amazing event? Why?</w:t>
            </w:r>
          </w:p>
          <w:p w14:paraId="4CDFDD65" w14:textId="62B5D37B" w:rsidR="006237AB" w:rsidRDefault="003830BB" w:rsidP="006237AB">
            <w:pPr>
              <w:rPr>
                <w:sz w:val="20"/>
                <w:szCs w:val="20"/>
              </w:rPr>
            </w:pPr>
            <w:r>
              <w:rPr>
                <w:sz w:val="20"/>
                <w:szCs w:val="20"/>
              </w:rPr>
              <w:t>What do you think would have happened if Jesus hadn’t rose from the dead?</w:t>
            </w:r>
          </w:p>
          <w:p w14:paraId="747EFC68" w14:textId="7EF4848B" w:rsidR="003830BB" w:rsidRDefault="003830BB" w:rsidP="006237AB">
            <w:pPr>
              <w:rPr>
                <w:sz w:val="20"/>
                <w:szCs w:val="20"/>
              </w:rPr>
            </w:pPr>
            <w:r>
              <w:rPr>
                <w:sz w:val="20"/>
                <w:szCs w:val="20"/>
              </w:rPr>
              <w:t>What would have happened if the women hadn’t passed the message on?</w:t>
            </w:r>
          </w:p>
          <w:p w14:paraId="058DC34F" w14:textId="35BFD224" w:rsidR="003830BB" w:rsidRDefault="003830BB" w:rsidP="006237AB">
            <w:pPr>
              <w:rPr>
                <w:sz w:val="20"/>
                <w:szCs w:val="20"/>
              </w:rPr>
            </w:pPr>
            <w:r>
              <w:rPr>
                <w:sz w:val="20"/>
                <w:szCs w:val="20"/>
              </w:rPr>
              <w:t>Why did the message get given to women?</w:t>
            </w:r>
          </w:p>
          <w:p w14:paraId="1AED9283" w14:textId="77777777" w:rsidR="003830BB" w:rsidRDefault="003830BB" w:rsidP="006237AB">
            <w:pPr>
              <w:rPr>
                <w:sz w:val="20"/>
                <w:szCs w:val="20"/>
              </w:rPr>
            </w:pPr>
          </w:p>
          <w:p w14:paraId="7E685C4D" w14:textId="77777777" w:rsidR="003830BB" w:rsidRDefault="003830BB" w:rsidP="006237AB">
            <w:pPr>
              <w:rPr>
                <w:sz w:val="20"/>
                <w:szCs w:val="20"/>
              </w:rPr>
            </w:pPr>
          </w:p>
          <w:p w14:paraId="6B3013BC" w14:textId="0138821D" w:rsidR="003830BB" w:rsidRDefault="00115ED2" w:rsidP="006237AB">
            <w:pPr>
              <w:rPr>
                <w:b/>
                <w:sz w:val="20"/>
                <w:szCs w:val="20"/>
              </w:rPr>
            </w:pPr>
            <w:r w:rsidRPr="00115ED2">
              <w:rPr>
                <w:b/>
                <w:sz w:val="20"/>
                <w:szCs w:val="20"/>
              </w:rPr>
              <w:t>R1.4.3.</w:t>
            </w:r>
            <w:r w:rsidRPr="00115ED2">
              <w:rPr>
                <w:b/>
                <w:sz w:val="20"/>
                <w:szCs w:val="20"/>
              </w:rPr>
              <w:tab/>
              <w:t>Reflecting on what they know about Jesus including the events of the last week of Jesus’ life and his resurrection.</w:t>
            </w:r>
          </w:p>
          <w:p w14:paraId="7D197AC1" w14:textId="2E71FF58" w:rsidR="003830BB" w:rsidRPr="00B43175" w:rsidRDefault="003830BB" w:rsidP="006237AB">
            <w:pPr>
              <w:rPr>
                <w:bCs/>
                <w:sz w:val="20"/>
                <w:szCs w:val="20"/>
              </w:rPr>
            </w:pPr>
            <w:r w:rsidRPr="00B43175">
              <w:rPr>
                <w:bCs/>
                <w:sz w:val="20"/>
                <w:szCs w:val="20"/>
              </w:rPr>
              <w:t>Jesus is the Son of God – what have you learnt in this topic that shows us this?</w:t>
            </w:r>
          </w:p>
          <w:p w14:paraId="55802A56" w14:textId="5382B3AD" w:rsidR="003830BB" w:rsidRPr="00B43175" w:rsidRDefault="00B43175" w:rsidP="006237AB">
            <w:pPr>
              <w:rPr>
                <w:bCs/>
                <w:sz w:val="20"/>
                <w:szCs w:val="20"/>
              </w:rPr>
            </w:pPr>
            <w:r w:rsidRPr="00B43175">
              <w:rPr>
                <w:b/>
                <w:sz w:val="20"/>
                <w:szCs w:val="20"/>
              </w:rPr>
              <w:t>Possible Discern</w:t>
            </w:r>
            <w:r>
              <w:rPr>
                <w:bCs/>
                <w:sz w:val="20"/>
                <w:szCs w:val="20"/>
              </w:rPr>
              <w:t xml:space="preserve"> - </w:t>
            </w:r>
            <w:r w:rsidRPr="00B43175">
              <w:rPr>
                <w:bCs/>
                <w:sz w:val="20"/>
                <w:szCs w:val="20"/>
              </w:rPr>
              <w:t>H</w:t>
            </w:r>
            <w:r w:rsidR="003830BB" w:rsidRPr="00B43175">
              <w:rPr>
                <w:bCs/>
                <w:sz w:val="20"/>
                <w:szCs w:val="20"/>
              </w:rPr>
              <w:t>ow different would our school be if Jesus hadn’t risen from the dead?</w:t>
            </w:r>
          </w:p>
          <w:p w14:paraId="47825B09" w14:textId="41BAFE88" w:rsidR="003830BB" w:rsidRDefault="00B43175" w:rsidP="006237AB">
            <w:pPr>
              <w:rPr>
                <w:b/>
                <w:sz w:val="20"/>
                <w:szCs w:val="20"/>
              </w:rPr>
            </w:pPr>
            <w:r>
              <w:rPr>
                <w:b/>
                <w:sz w:val="20"/>
                <w:szCs w:val="20"/>
              </w:rPr>
              <w:t xml:space="preserve">Possible Respond - </w:t>
            </w:r>
            <w:r w:rsidRPr="00B43175">
              <w:rPr>
                <w:bCs/>
                <w:sz w:val="20"/>
                <w:szCs w:val="20"/>
              </w:rPr>
              <w:t>W</w:t>
            </w:r>
            <w:r w:rsidR="003830BB" w:rsidRPr="00B43175">
              <w:rPr>
                <w:bCs/>
                <w:sz w:val="20"/>
                <w:szCs w:val="20"/>
              </w:rPr>
              <w:t>ho is Jesus for you?</w:t>
            </w:r>
          </w:p>
          <w:p w14:paraId="60B122EF" w14:textId="558737DF" w:rsidR="003830BB" w:rsidRPr="00963AD3" w:rsidRDefault="003830BB" w:rsidP="006237AB">
            <w:pPr>
              <w:rPr>
                <w:sz w:val="20"/>
                <w:szCs w:val="20"/>
              </w:rPr>
            </w:pPr>
          </w:p>
        </w:tc>
      </w:tr>
      <w:tr w:rsidR="0014434E" w:rsidRPr="003E5E66" w14:paraId="05F95B43" w14:textId="77777777" w:rsidTr="00C67E4C">
        <w:tc>
          <w:tcPr>
            <w:tcW w:w="2694" w:type="dxa"/>
          </w:tcPr>
          <w:p w14:paraId="6EDD498C" w14:textId="78D6F38F" w:rsidR="0014434E" w:rsidRPr="007318CF" w:rsidRDefault="0014434E" w:rsidP="0086617C">
            <w:pPr>
              <w:rPr>
                <w:sz w:val="20"/>
                <w:szCs w:val="20"/>
              </w:rPr>
            </w:pPr>
            <w:r w:rsidRPr="0014434E">
              <w:rPr>
                <w:sz w:val="20"/>
                <w:szCs w:val="20"/>
              </w:rPr>
              <w:lastRenderedPageBreak/>
              <w:t>B: Jesus died and rose again</w:t>
            </w:r>
          </w:p>
        </w:tc>
        <w:tc>
          <w:tcPr>
            <w:tcW w:w="2750" w:type="dxa"/>
            <w:shd w:val="clear" w:color="auto" w:fill="DEEAF6" w:themeFill="accent5" w:themeFillTint="33"/>
          </w:tcPr>
          <w:p w14:paraId="3A5B7C2B" w14:textId="1EA5FD15" w:rsidR="0014434E" w:rsidRPr="007318CF" w:rsidRDefault="0014434E">
            <w:pPr>
              <w:rPr>
                <w:sz w:val="20"/>
                <w:szCs w:val="20"/>
              </w:rPr>
            </w:pPr>
            <w:r w:rsidRPr="007318CF">
              <w:rPr>
                <w:sz w:val="20"/>
                <w:szCs w:val="20"/>
              </w:rPr>
              <w:t>U1.4.5. Recognise that the Church teaches that Jesus suffered, died, and rose again.</w:t>
            </w:r>
          </w:p>
        </w:tc>
        <w:tc>
          <w:tcPr>
            <w:tcW w:w="4621" w:type="dxa"/>
          </w:tcPr>
          <w:p w14:paraId="42579AEE" w14:textId="77777777" w:rsidR="00B43175" w:rsidRDefault="00B43175" w:rsidP="00B43175">
            <w:pPr>
              <w:rPr>
                <w:b/>
                <w:sz w:val="20"/>
                <w:szCs w:val="20"/>
              </w:rPr>
            </w:pPr>
            <w:r>
              <w:rPr>
                <w:b/>
                <w:sz w:val="20"/>
                <w:szCs w:val="20"/>
              </w:rPr>
              <w:t>1.4.5 Jesus rose from the dead</w:t>
            </w:r>
          </w:p>
          <w:p w14:paraId="62B73E48" w14:textId="4E9BEF0B" w:rsidR="0014434E" w:rsidRPr="00B43175" w:rsidRDefault="00B43175" w:rsidP="006237AB">
            <w:pPr>
              <w:rPr>
                <w:bCs/>
                <w:sz w:val="20"/>
                <w:szCs w:val="20"/>
              </w:rPr>
            </w:pPr>
            <w:r w:rsidRPr="00B43175">
              <w:rPr>
                <w:bCs/>
                <w:sz w:val="20"/>
                <w:szCs w:val="20"/>
              </w:rPr>
              <w:t>NB – this EO is covered with the previous EO</w:t>
            </w:r>
          </w:p>
        </w:tc>
        <w:tc>
          <w:tcPr>
            <w:tcW w:w="5953" w:type="dxa"/>
          </w:tcPr>
          <w:p w14:paraId="2ADD46FE" w14:textId="77777777" w:rsidR="0014434E" w:rsidRDefault="0014434E" w:rsidP="006237AB">
            <w:pPr>
              <w:rPr>
                <w:sz w:val="20"/>
                <w:szCs w:val="20"/>
              </w:rPr>
            </w:pPr>
          </w:p>
        </w:tc>
      </w:tr>
      <w:tr w:rsidR="0014434E" w:rsidRPr="003E5E66" w14:paraId="4E2344F4" w14:textId="77777777" w:rsidTr="00C67E4C">
        <w:tc>
          <w:tcPr>
            <w:tcW w:w="2694" w:type="dxa"/>
          </w:tcPr>
          <w:p w14:paraId="6754C652" w14:textId="77777777" w:rsidR="0014434E" w:rsidRDefault="0014434E" w:rsidP="0014434E">
            <w:pPr>
              <w:rPr>
                <w:sz w:val="20"/>
                <w:szCs w:val="20"/>
              </w:rPr>
            </w:pPr>
            <w:r w:rsidRPr="007318CF">
              <w:rPr>
                <w:sz w:val="20"/>
                <w:szCs w:val="20"/>
              </w:rPr>
              <w:t xml:space="preserve">B: That Lent is a special time for praying, fasting, and helping others as Jesus taught us to do. </w:t>
            </w:r>
          </w:p>
          <w:p w14:paraId="593B1907" w14:textId="77777777" w:rsidR="0014434E" w:rsidRDefault="0014434E" w:rsidP="0086617C">
            <w:pPr>
              <w:rPr>
                <w:sz w:val="20"/>
                <w:szCs w:val="20"/>
              </w:rPr>
            </w:pPr>
            <w:r w:rsidRPr="0014434E">
              <w:rPr>
                <w:sz w:val="20"/>
                <w:szCs w:val="20"/>
              </w:rPr>
              <w:t>C: Some simple words, actions, and symbols from the Ash Wednesday liturgy and the Palm Sunday liturgy.</w:t>
            </w:r>
          </w:p>
          <w:p w14:paraId="164BF501" w14:textId="77777777" w:rsidR="0014434E" w:rsidRDefault="0014434E" w:rsidP="0086617C">
            <w:pPr>
              <w:rPr>
                <w:sz w:val="20"/>
                <w:szCs w:val="20"/>
              </w:rPr>
            </w:pPr>
            <w:r w:rsidRPr="0014434E">
              <w:rPr>
                <w:sz w:val="20"/>
                <w:szCs w:val="20"/>
              </w:rPr>
              <w:t xml:space="preserve">C: Lent is when Christians prepare for Easter by thinking about how they could be closer to God by praying, giving up things that are not </w:t>
            </w:r>
            <w:r w:rsidRPr="0014434E">
              <w:rPr>
                <w:sz w:val="20"/>
                <w:szCs w:val="20"/>
              </w:rPr>
              <w:lastRenderedPageBreak/>
              <w:t>needed (fasting), and giving to those in need</w:t>
            </w:r>
          </w:p>
          <w:p w14:paraId="2364E4EE" w14:textId="3752FEA0" w:rsidR="0014434E" w:rsidRPr="007318CF" w:rsidRDefault="0014434E" w:rsidP="0014434E">
            <w:pPr>
              <w:rPr>
                <w:sz w:val="20"/>
                <w:szCs w:val="20"/>
              </w:rPr>
            </w:pPr>
            <w:r w:rsidRPr="007318CF">
              <w:rPr>
                <w:sz w:val="20"/>
                <w:szCs w:val="20"/>
              </w:rPr>
              <w:t>L: Fasting in Lent is a way of giving things up to help others and for Catholics, CAFOD Family Fast Day is a way of responding to this call.</w:t>
            </w:r>
          </w:p>
        </w:tc>
        <w:tc>
          <w:tcPr>
            <w:tcW w:w="2750" w:type="dxa"/>
            <w:shd w:val="clear" w:color="auto" w:fill="DEEAF6" w:themeFill="accent5" w:themeFillTint="33"/>
          </w:tcPr>
          <w:p w14:paraId="70AF31DC" w14:textId="2979AD70" w:rsidR="0014434E" w:rsidRPr="007318CF" w:rsidRDefault="0014434E">
            <w:pPr>
              <w:rPr>
                <w:sz w:val="20"/>
                <w:szCs w:val="20"/>
              </w:rPr>
            </w:pPr>
            <w:r>
              <w:rPr>
                <w:sz w:val="20"/>
                <w:szCs w:val="20"/>
              </w:rPr>
              <w:lastRenderedPageBreak/>
              <w:t xml:space="preserve">U1.4.6. </w:t>
            </w:r>
            <w:r w:rsidRPr="007318CF">
              <w:rPr>
                <w:sz w:val="20"/>
                <w:szCs w:val="20"/>
              </w:rPr>
              <w:t>Recognise simple connections between the use of ashes and the Christian belief that Lent is an opportunity for a new start.</w:t>
            </w:r>
          </w:p>
        </w:tc>
        <w:tc>
          <w:tcPr>
            <w:tcW w:w="4621" w:type="dxa"/>
          </w:tcPr>
          <w:p w14:paraId="44FFD24D" w14:textId="77777777" w:rsidR="0005243B" w:rsidRPr="005379B7" w:rsidRDefault="0005243B" w:rsidP="0005243B">
            <w:pPr>
              <w:rPr>
                <w:b/>
                <w:bCs/>
                <w:sz w:val="20"/>
                <w:szCs w:val="20"/>
              </w:rPr>
            </w:pPr>
            <w:r w:rsidRPr="005379B7">
              <w:rPr>
                <w:b/>
                <w:bCs/>
                <w:sz w:val="20"/>
                <w:szCs w:val="20"/>
              </w:rPr>
              <w:t>1.4.1 Temptations in the Desert</w:t>
            </w:r>
          </w:p>
          <w:p w14:paraId="3E80B933" w14:textId="2FF165DE" w:rsidR="0005243B" w:rsidRDefault="0005243B" w:rsidP="0005243B">
            <w:pPr>
              <w:rPr>
                <w:sz w:val="20"/>
                <w:szCs w:val="20"/>
              </w:rPr>
            </w:pPr>
            <w:r>
              <w:rPr>
                <w:sz w:val="20"/>
                <w:szCs w:val="20"/>
              </w:rPr>
              <w:t>Lent ppt TB p101 is very long and will probably need to be broken down for children. Consider not showing slides 28 and 29 as these show the risen Jesus.</w:t>
            </w:r>
          </w:p>
          <w:p w14:paraId="6B4DC1C0" w14:textId="0362355C" w:rsidR="0005243B" w:rsidRDefault="0005243B" w:rsidP="0005243B">
            <w:pPr>
              <w:rPr>
                <w:sz w:val="20"/>
                <w:szCs w:val="20"/>
              </w:rPr>
            </w:pPr>
            <w:r>
              <w:rPr>
                <w:sz w:val="20"/>
                <w:szCs w:val="20"/>
              </w:rPr>
              <w:t>Make simple connections between Jesus praying and fasting in the desert for 40 days and Christians praying and fasting for 40 days during Lent.</w:t>
            </w:r>
            <w:r w:rsidR="008856D0">
              <w:rPr>
                <w:sz w:val="20"/>
                <w:szCs w:val="20"/>
              </w:rPr>
              <w:t xml:space="preserve"> Perhaps on a double page, on one side have images of Jesus praying and fasting in the desert and on the other images and words to show pray, fast, give.</w:t>
            </w:r>
          </w:p>
          <w:p w14:paraId="48135397" w14:textId="77777777" w:rsidR="0014434E" w:rsidRDefault="0005243B" w:rsidP="0005243B">
            <w:pPr>
              <w:rPr>
                <w:sz w:val="20"/>
                <w:szCs w:val="20"/>
              </w:rPr>
            </w:pPr>
            <w:r>
              <w:rPr>
                <w:sz w:val="20"/>
                <w:szCs w:val="20"/>
              </w:rPr>
              <w:t>Consider making a commitment to pray regularly during Lent.</w:t>
            </w:r>
          </w:p>
          <w:p w14:paraId="0C18B5FE" w14:textId="7CCD0561" w:rsidR="0005243B" w:rsidRPr="00022218" w:rsidRDefault="0005243B" w:rsidP="0005243B">
            <w:pPr>
              <w:rPr>
                <w:b/>
                <w:sz w:val="20"/>
                <w:szCs w:val="20"/>
              </w:rPr>
            </w:pPr>
          </w:p>
        </w:tc>
        <w:tc>
          <w:tcPr>
            <w:tcW w:w="5953" w:type="dxa"/>
          </w:tcPr>
          <w:p w14:paraId="71945C06" w14:textId="77777777" w:rsidR="0014434E" w:rsidRDefault="0005243B" w:rsidP="006237AB">
            <w:pPr>
              <w:rPr>
                <w:sz w:val="20"/>
                <w:szCs w:val="20"/>
              </w:rPr>
            </w:pPr>
            <w:r>
              <w:rPr>
                <w:sz w:val="20"/>
                <w:szCs w:val="20"/>
              </w:rPr>
              <w:t xml:space="preserve">Watch </w:t>
            </w:r>
            <w:hyperlink r:id="rId14" w:history="1">
              <w:r w:rsidRPr="00E774C5">
                <w:rPr>
                  <w:rStyle w:val="Hyperlink"/>
                  <w:sz w:val="20"/>
                  <w:szCs w:val="20"/>
                </w:rPr>
                <w:t>https://bustedhalo.com/video/ash-wednesday-in-two-minutes</w:t>
              </w:r>
            </w:hyperlink>
            <w:r>
              <w:rPr>
                <w:sz w:val="20"/>
                <w:szCs w:val="20"/>
              </w:rPr>
              <w:t xml:space="preserve"> to support teacher understanding of Ash Wednesday and Lent. Too much info for Y1 but contains key teaching points.</w:t>
            </w:r>
          </w:p>
          <w:p w14:paraId="13EF0F33" w14:textId="77777777" w:rsidR="0005243B" w:rsidRDefault="0005243B" w:rsidP="006237AB">
            <w:pPr>
              <w:rPr>
                <w:sz w:val="20"/>
                <w:szCs w:val="20"/>
              </w:rPr>
            </w:pPr>
            <w:r>
              <w:rPr>
                <w:sz w:val="20"/>
                <w:szCs w:val="20"/>
              </w:rPr>
              <w:t xml:space="preserve">Also, their new clip </w:t>
            </w:r>
            <w:hyperlink r:id="rId15" w:history="1">
              <w:r w:rsidRPr="00E774C5">
                <w:rPr>
                  <w:rStyle w:val="Hyperlink"/>
                  <w:sz w:val="20"/>
                  <w:szCs w:val="20"/>
                </w:rPr>
                <w:t>https://bustedhalo.com/video/watch-lent-3-minutes</w:t>
              </w:r>
            </w:hyperlink>
            <w:r>
              <w:rPr>
                <w:sz w:val="20"/>
                <w:szCs w:val="20"/>
              </w:rPr>
              <w:t xml:space="preserve"> is helpful to support teacher understanding. </w:t>
            </w:r>
          </w:p>
          <w:p w14:paraId="4C9173AC" w14:textId="77777777" w:rsidR="008856D0" w:rsidRDefault="008856D0" w:rsidP="006237AB">
            <w:pPr>
              <w:rPr>
                <w:sz w:val="20"/>
                <w:szCs w:val="20"/>
              </w:rPr>
            </w:pPr>
          </w:p>
          <w:p w14:paraId="02EBBE03" w14:textId="77777777" w:rsidR="008856D0" w:rsidRDefault="008856D0" w:rsidP="006237AB">
            <w:pPr>
              <w:rPr>
                <w:sz w:val="20"/>
                <w:szCs w:val="20"/>
              </w:rPr>
            </w:pPr>
            <w:r>
              <w:rPr>
                <w:sz w:val="20"/>
                <w:szCs w:val="20"/>
              </w:rPr>
              <w:t>Link to the Our Father prayer that Jesus gave us – see YC4K (p213) which explores the line ‘</w:t>
            </w:r>
            <w:r>
              <w:rPr>
                <w:i/>
                <w:iCs/>
                <w:sz w:val="20"/>
                <w:szCs w:val="20"/>
              </w:rPr>
              <w:t>and lead us not into temptation</w:t>
            </w:r>
            <w:r>
              <w:rPr>
                <w:sz w:val="20"/>
                <w:szCs w:val="20"/>
              </w:rPr>
              <w:t>’.</w:t>
            </w:r>
          </w:p>
          <w:p w14:paraId="2B0A887F" w14:textId="4B102BDF" w:rsidR="008856D0" w:rsidRPr="008856D0" w:rsidRDefault="008856D0" w:rsidP="006237AB">
            <w:pPr>
              <w:rPr>
                <w:sz w:val="20"/>
                <w:szCs w:val="20"/>
              </w:rPr>
            </w:pPr>
            <w:r>
              <w:rPr>
                <w:sz w:val="20"/>
                <w:szCs w:val="20"/>
              </w:rPr>
              <w:t>Jesus prayed to the Father when he was in the desert and tempted by the devil. We are encouraged to pray to the Father to strengthen us in times of sin and temptation – in Lent particularly we focus on the call to live a Christian life, a good life that shows love of God and neighbour.</w:t>
            </w:r>
          </w:p>
        </w:tc>
      </w:tr>
    </w:tbl>
    <w:p w14:paraId="51569367" w14:textId="77777777" w:rsidR="004E1A36" w:rsidRDefault="004E1A36"/>
    <w:p w14:paraId="4869D966" w14:textId="75751EE6" w:rsidR="00E07DB9" w:rsidRPr="003830BB" w:rsidRDefault="00E07DB9" w:rsidP="00F178FC">
      <w:pPr>
        <w:rPr>
          <w:b/>
          <w:bCs/>
          <w:sz w:val="20"/>
          <w:szCs w:val="20"/>
        </w:rPr>
      </w:pPr>
    </w:p>
    <w:sectPr w:rsidR="00E07DB9" w:rsidRPr="003830BB" w:rsidSect="003C1A71">
      <w:headerReference w:type="default" r:id="rId16"/>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8427" w14:textId="77777777" w:rsidR="00BE79A5" w:rsidRDefault="00BE79A5" w:rsidP="003C1A71">
      <w:pPr>
        <w:spacing w:after="0" w:line="240" w:lineRule="auto"/>
      </w:pPr>
      <w:r>
        <w:separator/>
      </w:r>
    </w:p>
  </w:endnote>
  <w:endnote w:type="continuationSeparator" w:id="0">
    <w:p w14:paraId="408073B3" w14:textId="77777777" w:rsidR="00BE79A5" w:rsidRDefault="00BE79A5"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ABF8C" w14:textId="77777777" w:rsidR="00BE79A5" w:rsidRDefault="00BE79A5" w:rsidP="003C1A71">
      <w:pPr>
        <w:spacing w:after="0" w:line="240" w:lineRule="auto"/>
      </w:pPr>
      <w:r>
        <w:separator/>
      </w:r>
    </w:p>
  </w:footnote>
  <w:footnote w:type="continuationSeparator" w:id="0">
    <w:p w14:paraId="78D2956D" w14:textId="77777777" w:rsidR="00BE79A5" w:rsidRDefault="00BE79A5"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1DEA89B4" w:rsidR="003C1A71" w:rsidRDefault="003C1A71">
    <w:pPr>
      <w:pStyle w:val="Header"/>
    </w:pPr>
    <w:r>
      <w:t xml:space="preserve">Year One: </w:t>
    </w:r>
    <w:r w:rsidR="00BF43D7">
      <w:t>Desert</w:t>
    </w:r>
    <w:r w:rsidR="00984EAB">
      <w:t xml:space="preserve"> to </w:t>
    </w:r>
    <w:r w:rsidR="00BF43D7">
      <w:t>Garden</w:t>
    </w:r>
    <w:r w:rsidR="003E5E66">
      <w:tab/>
    </w:r>
    <w:r w:rsidR="003E5E66">
      <w:tab/>
    </w:r>
    <w:r w:rsidR="002F5CCB">
      <w:t xml:space="preserve">                                   </w:t>
    </w:r>
    <w:r w:rsidR="0014434E">
      <w:t xml:space="preserve">    </w:t>
    </w:r>
    <w:r w:rsidR="002F5CCB">
      <w:t xml:space="preserve">  </w:t>
    </w:r>
    <w:r w:rsidR="003E5E66">
      <w:t>(TB = Teacher Book; PB = Pupil Book</w:t>
    </w:r>
    <w:r w:rsidR="002F5CCB">
      <w:t xml:space="preserve">; </w:t>
    </w:r>
    <w:r w:rsidR="0014434E">
      <w:t xml:space="preserve">RED = RE Directory; </w:t>
    </w:r>
    <w:r w:rsidR="002F5CCB">
      <w:t>EO = Expected Outcomes</w:t>
    </w:r>
  </w:p>
  <w:p w14:paraId="33D81A4B" w14:textId="016F17A3" w:rsidR="0014434E" w:rsidRDefault="0014434E">
    <w:pPr>
      <w:pStyle w:val="Header"/>
    </w:pPr>
    <w:r>
      <w:tab/>
      <w:t xml:space="preserve">                                         </w:t>
    </w:r>
    <w:r>
      <w:tab/>
      <w:t>GNT = Good News Translation of the Bible)</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445929">
    <w:abstractNumId w:val="0"/>
  </w:num>
  <w:num w:numId="2" w16cid:durableId="991905292">
    <w:abstractNumId w:val="5"/>
  </w:num>
  <w:num w:numId="3" w16cid:durableId="1063140920">
    <w:abstractNumId w:val="1"/>
  </w:num>
  <w:num w:numId="4" w16cid:durableId="1096361841">
    <w:abstractNumId w:val="2"/>
  </w:num>
  <w:num w:numId="5" w16cid:durableId="1016811847">
    <w:abstractNumId w:val="4"/>
  </w:num>
  <w:num w:numId="6" w16cid:durableId="103588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50CD8"/>
    <w:rsid w:val="0005243B"/>
    <w:rsid w:val="000623CD"/>
    <w:rsid w:val="000D5D70"/>
    <w:rsid w:val="00115ED2"/>
    <w:rsid w:val="001161E4"/>
    <w:rsid w:val="0011702A"/>
    <w:rsid w:val="0014434E"/>
    <w:rsid w:val="001706C9"/>
    <w:rsid w:val="00250E44"/>
    <w:rsid w:val="002C3725"/>
    <w:rsid w:val="002E2D48"/>
    <w:rsid w:val="002F5CCB"/>
    <w:rsid w:val="00302105"/>
    <w:rsid w:val="003167B3"/>
    <w:rsid w:val="003830BB"/>
    <w:rsid w:val="003C1A71"/>
    <w:rsid w:val="003D0DEF"/>
    <w:rsid w:val="003E5E66"/>
    <w:rsid w:val="00401632"/>
    <w:rsid w:val="0041735D"/>
    <w:rsid w:val="00430CA6"/>
    <w:rsid w:val="004351F0"/>
    <w:rsid w:val="00494233"/>
    <w:rsid w:val="004C5C1B"/>
    <w:rsid w:val="004E1A36"/>
    <w:rsid w:val="004E4535"/>
    <w:rsid w:val="00526E14"/>
    <w:rsid w:val="005379B7"/>
    <w:rsid w:val="0055098D"/>
    <w:rsid w:val="00554CEF"/>
    <w:rsid w:val="005602B7"/>
    <w:rsid w:val="00575F01"/>
    <w:rsid w:val="00595F0E"/>
    <w:rsid w:val="005A7AED"/>
    <w:rsid w:val="005C085E"/>
    <w:rsid w:val="005D2D5D"/>
    <w:rsid w:val="00602805"/>
    <w:rsid w:val="006237AB"/>
    <w:rsid w:val="006407B6"/>
    <w:rsid w:val="00685AAE"/>
    <w:rsid w:val="00690B50"/>
    <w:rsid w:val="0069147D"/>
    <w:rsid w:val="006A0151"/>
    <w:rsid w:val="007241F3"/>
    <w:rsid w:val="007303A8"/>
    <w:rsid w:val="007318CF"/>
    <w:rsid w:val="00782DD6"/>
    <w:rsid w:val="007860CC"/>
    <w:rsid w:val="007942E1"/>
    <w:rsid w:val="00796038"/>
    <w:rsid w:val="007A3EEE"/>
    <w:rsid w:val="007D7BCE"/>
    <w:rsid w:val="007E1C52"/>
    <w:rsid w:val="007F3D1D"/>
    <w:rsid w:val="00807C88"/>
    <w:rsid w:val="008540F3"/>
    <w:rsid w:val="00864820"/>
    <w:rsid w:val="0086617C"/>
    <w:rsid w:val="0086746B"/>
    <w:rsid w:val="00870DE7"/>
    <w:rsid w:val="0088235A"/>
    <w:rsid w:val="008856D0"/>
    <w:rsid w:val="008B7095"/>
    <w:rsid w:val="008D75AC"/>
    <w:rsid w:val="008E784D"/>
    <w:rsid w:val="008F40F0"/>
    <w:rsid w:val="00930760"/>
    <w:rsid w:val="00945A1F"/>
    <w:rsid w:val="00950946"/>
    <w:rsid w:val="00963AD3"/>
    <w:rsid w:val="00984EAB"/>
    <w:rsid w:val="009C6E08"/>
    <w:rsid w:val="00A25C6B"/>
    <w:rsid w:val="00A46B75"/>
    <w:rsid w:val="00A55410"/>
    <w:rsid w:val="00A70074"/>
    <w:rsid w:val="00A940B0"/>
    <w:rsid w:val="00AA4ECF"/>
    <w:rsid w:val="00AB0F98"/>
    <w:rsid w:val="00B150CE"/>
    <w:rsid w:val="00B43175"/>
    <w:rsid w:val="00B50A4F"/>
    <w:rsid w:val="00B64D9F"/>
    <w:rsid w:val="00B75300"/>
    <w:rsid w:val="00BA7888"/>
    <w:rsid w:val="00BE79A5"/>
    <w:rsid w:val="00BF43D7"/>
    <w:rsid w:val="00C06878"/>
    <w:rsid w:val="00C67E4C"/>
    <w:rsid w:val="00C8433D"/>
    <w:rsid w:val="00D033FB"/>
    <w:rsid w:val="00D40074"/>
    <w:rsid w:val="00DD7D2B"/>
    <w:rsid w:val="00DD7D7A"/>
    <w:rsid w:val="00DF492E"/>
    <w:rsid w:val="00E07DB9"/>
    <w:rsid w:val="00E26632"/>
    <w:rsid w:val="00E5366D"/>
    <w:rsid w:val="00E56C0F"/>
    <w:rsid w:val="00E72F8B"/>
    <w:rsid w:val="00EB7E30"/>
    <w:rsid w:val="00EC5271"/>
    <w:rsid w:val="00EC756C"/>
    <w:rsid w:val="00ED7504"/>
    <w:rsid w:val="00EE3188"/>
    <w:rsid w:val="00F178FC"/>
    <w:rsid w:val="00F565AA"/>
    <w:rsid w:val="00F623A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052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fod.org.uk/education/primary-teaching-resources/cst-pack-for-childr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ctfassets.net/vy3axnuecuwj/f5a65e21a862b3855162e848f1c7eab5bfbd43054125a96b7e84767b18420274/ba6914d44412a757540d18ddb078ce75/Food_Why-are-people-hungry-workshee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stedhalo.com/video/watch-lent-3-minutes" TargetMode="External"/><Relationship Id="rId5" Type="http://schemas.openxmlformats.org/officeDocument/2006/relationships/styles" Target="styles.xml"/><Relationship Id="rId15" Type="http://schemas.openxmlformats.org/officeDocument/2006/relationships/hyperlink" Target="https://bustedhalo.com/video/watch-lent-3-minutes" TargetMode="External"/><Relationship Id="rId10" Type="http://schemas.openxmlformats.org/officeDocument/2006/relationships/hyperlink" Target="https://www.youtube.com/watch?v=QX_oy9614H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ustedhalo.com/video/ash-wednesday-in-two-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85B87A2C-1E70-4288-A809-A6BB4F80C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91B53-60D3-4777-9FE2-295E60EAE6E1}">
  <ds:schemaRefs>
    <ds:schemaRef ds:uri="http://schemas.microsoft.com/sharepoint/v3/contenttype/forms"/>
  </ds:schemaRefs>
</ds:datastoreItem>
</file>

<file path=customXml/itemProps3.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5</cp:revision>
  <dcterms:created xsi:type="dcterms:W3CDTF">2025-01-17T12:21:00Z</dcterms:created>
  <dcterms:modified xsi:type="dcterms:W3CDTF">2025-01-29T14:44:00Z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