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2B6016" w:rsidRPr="003E5E66" w14:paraId="6B78D0B3" w14:textId="77777777" w:rsidTr="002B6016">
        <w:tc>
          <w:tcPr>
            <w:tcW w:w="16018" w:type="dxa"/>
            <w:gridSpan w:val="4"/>
          </w:tcPr>
          <w:p w14:paraId="7F8DED7B" w14:textId="77777777" w:rsidR="002B6016" w:rsidRDefault="00117240" w:rsidP="00117240">
            <w:pPr>
              <w:rPr>
                <w:sz w:val="20"/>
                <w:szCs w:val="20"/>
              </w:rPr>
            </w:pPr>
            <w:r>
              <w:rPr>
                <w:sz w:val="20"/>
                <w:szCs w:val="20"/>
              </w:rPr>
              <w:t xml:space="preserve">NB </w:t>
            </w:r>
            <w:r w:rsidR="00216D22">
              <w:rPr>
                <w:sz w:val="20"/>
                <w:szCs w:val="20"/>
              </w:rPr>
              <w:t>–</w:t>
            </w:r>
            <w:r>
              <w:rPr>
                <w:sz w:val="20"/>
                <w:szCs w:val="20"/>
              </w:rPr>
              <w:t xml:space="preserve"> </w:t>
            </w:r>
            <w:r w:rsidR="00216D22">
              <w:rPr>
                <w:sz w:val="20"/>
                <w:szCs w:val="20"/>
              </w:rPr>
              <w:t>Read the ‘Theological Notes’ in the TB (p</w:t>
            </w:r>
            <w:r w:rsidR="00BE3B23">
              <w:rPr>
                <w:sz w:val="20"/>
                <w:szCs w:val="20"/>
              </w:rPr>
              <w:t xml:space="preserve">50-51) when planning and preparing to teach. Continue to revisit to remind </w:t>
            </w:r>
            <w:r w:rsidR="001E5224">
              <w:rPr>
                <w:sz w:val="20"/>
                <w:szCs w:val="20"/>
              </w:rPr>
              <w:t>yourself of the theology behind the content.</w:t>
            </w:r>
          </w:p>
          <w:p w14:paraId="5FB5140A" w14:textId="77777777" w:rsidR="002E02E2" w:rsidRDefault="002E02E2" w:rsidP="00117240">
            <w:pPr>
              <w:rPr>
                <w:sz w:val="20"/>
                <w:szCs w:val="20"/>
              </w:rPr>
            </w:pPr>
          </w:p>
          <w:p w14:paraId="2A7F29F1" w14:textId="24442FB8" w:rsidR="002E02E2" w:rsidRPr="004A345A" w:rsidRDefault="002E02E2" w:rsidP="002E02E2">
            <w:pPr>
              <w:rPr>
                <w:sz w:val="20"/>
                <w:szCs w:val="20"/>
              </w:rPr>
            </w:pPr>
            <w:r w:rsidRPr="004A345A">
              <w:rPr>
                <w:sz w:val="20"/>
                <w:szCs w:val="20"/>
                <w:highlight w:val="yellow"/>
              </w:rPr>
              <w:t xml:space="preserve">NB – Live lens content </w:t>
            </w:r>
            <w:r w:rsidRPr="004A345A">
              <w:rPr>
                <w:b/>
                <w:bCs/>
                <w:sz w:val="20"/>
                <w:szCs w:val="20"/>
                <w:highlight w:val="yellow"/>
              </w:rPr>
              <w:t>Some examples of artistic symbolic representation of the Holy Spirit</w:t>
            </w:r>
            <w:r w:rsidRPr="004A345A">
              <w:rPr>
                <w:sz w:val="20"/>
                <w:szCs w:val="20"/>
                <w:highlight w:val="yellow"/>
              </w:rPr>
              <w:t>. Only appears in the Discern Way of Knowing</w:t>
            </w:r>
            <w:r w:rsidR="00376691" w:rsidRPr="004A345A">
              <w:rPr>
                <w:sz w:val="20"/>
                <w:szCs w:val="20"/>
                <w:highlight w:val="yellow"/>
              </w:rPr>
              <w:t xml:space="preserve">: </w:t>
            </w:r>
            <w:r w:rsidR="004A345A" w:rsidRPr="004A345A">
              <w:rPr>
                <w:i/>
                <w:iCs/>
                <w:sz w:val="20"/>
                <w:szCs w:val="20"/>
                <w:highlight w:val="yellow"/>
              </w:rPr>
              <w:t>D5.5.2 - Expressing and explaining a preference for an artistic representation of the Holy Spirit, listening to different points of view and giving reasons for their answers.</w:t>
            </w:r>
            <w:r w:rsidR="004A345A" w:rsidRPr="004A345A">
              <w:rPr>
                <w:sz w:val="20"/>
                <w:szCs w:val="20"/>
                <w:highlight w:val="yellow"/>
              </w:rPr>
              <w:t xml:space="preserve"> This EO </w:t>
            </w:r>
            <w:r w:rsidR="004A345A" w:rsidRPr="004A345A">
              <w:rPr>
                <w:b/>
                <w:bCs/>
                <w:sz w:val="20"/>
                <w:szCs w:val="20"/>
                <w:highlight w:val="yellow"/>
              </w:rPr>
              <w:t>must</w:t>
            </w:r>
            <w:r w:rsidR="004A345A" w:rsidRPr="004A345A">
              <w:rPr>
                <w:sz w:val="20"/>
                <w:szCs w:val="20"/>
                <w:highlight w:val="yellow"/>
              </w:rPr>
              <w:t xml:space="preserve"> be completed</w:t>
            </w: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51B7592B" w14:textId="7ACF968F" w:rsidR="003C1A71" w:rsidRDefault="00E204D7" w:rsidP="009F7DD5">
            <w:pPr>
              <w:rPr>
                <w:sz w:val="20"/>
                <w:szCs w:val="20"/>
              </w:rPr>
            </w:pPr>
            <w:r w:rsidRPr="00E204D7">
              <w:rPr>
                <w:sz w:val="20"/>
                <w:szCs w:val="20"/>
              </w:rPr>
              <w:t>H: Scriptural echoes of the Sacrament of Confirmation (Is 11:2, 61:1, Lk 4:16, Mt 3:13-17)</w:t>
            </w:r>
            <w:r w:rsidR="00304694">
              <w:rPr>
                <w:sz w:val="20"/>
                <w:szCs w:val="20"/>
              </w:rPr>
              <w:t xml:space="preserve">; </w:t>
            </w:r>
            <w:r w:rsidR="009F7DD5" w:rsidRPr="009F7DD5">
              <w:rPr>
                <w:sz w:val="20"/>
                <w:szCs w:val="20"/>
              </w:rPr>
              <w:t>Pentecost (Acts 2:1-8, 14-18)</w:t>
            </w:r>
            <w:r w:rsidR="00304694">
              <w:rPr>
                <w:sz w:val="20"/>
                <w:szCs w:val="20"/>
              </w:rPr>
              <w:t xml:space="preserve">; </w:t>
            </w:r>
            <w:r w:rsidR="009F7DD5" w:rsidRPr="009F7DD5">
              <w:rPr>
                <w:sz w:val="20"/>
                <w:szCs w:val="20"/>
              </w:rPr>
              <w:t>The gifts of the Spirit Paul (1 Cor 12:4-11)</w:t>
            </w:r>
            <w:r w:rsidR="00304694">
              <w:rPr>
                <w:sz w:val="20"/>
                <w:szCs w:val="20"/>
              </w:rPr>
              <w:t xml:space="preserve">; </w:t>
            </w:r>
            <w:r w:rsidR="009F7DD5" w:rsidRPr="009F7DD5">
              <w:rPr>
                <w:sz w:val="20"/>
                <w:szCs w:val="20"/>
              </w:rPr>
              <w:t>Baptism in the Spirit (Acts 8:14-16)</w:t>
            </w:r>
          </w:p>
          <w:p w14:paraId="6585AB66" w14:textId="01E4B7C4" w:rsidR="005762B9" w:rsidRPr="003E5E66" w:rsidRDefault="005762B9" w:rsidP="00364F3A">
            <w:pPr>
              <w:rPr>
                <w:sz w:val="20"/>
                <w:szCs w:val="20"/>
              </w:rPr>
            </w:pPr>
            <w:r w:rsidRPr="00575B06">
              <w:rPr>
                <w:sz w:val="20"/>
                <w:szCs w:val="20"/>
              </w:rPr>
              <w:t>C: Know the actions, signs, prayers, and symbols of the Catholic rite of Confirmation</w:t>
            </w:r>
          </w:p>
        </w:tc>
        <w:tc>
          <w:tcPr>
            <w:tcW w:w="2750" w:type="dxa"/>
            <w:shd w:val="clear" w:color="auto" w:fill="DEEAF6" w:themeFill="accent5" w:themeFillTint="33"/>
          </w:tcPr>
          <w:p w14:paraId="540D4F28" w14:textId="17D71508" w:rsidR="003C1A71" w:rsidRPr="003E5E66" w:rsidRDefault="000541F3">
            <w:pPr>
              <w:rPr>
                <w:sz w:val="20"/>
                <w:szCs w:val="20"/>
              </w:rPr>
            </w:pPr>
            <w:r w:rsidRPr="000541F3">
              <w:rPr>
                <w:sz w:val="20"/>
                <w:szCs w:val="20"/>
              </w:rPr>
              <w:t>U5.5.1. Identify that scripture speaks of the outpouring of gifts of the Holy Spirit on the Messiah in the Old Testament and the gospels. Make links with the Sacrament of Confirmation.</w:t>
            </w:r>
          </w:p>
        </w:tc>
        <w:tc>
          <w:tcPr>
            <w:tcW w:w="4621" w:type="dxa"/>
          </w:tcPr>
          <w:p w14:paraId="4D0F547D" w14:textId="77777777" w:rsidR="00CA1F14" w:rsidRPr="009204BE" w:rsidRDefault="00990173" w:rsidP="000F4D9D">
            <w:pPr>
              <w:rPr>
                <w:b/>
                <w:bCs/>
                <w:sz w:val="20"/>
                <w:szCs w:val="20"/>
              </w:rPr>
            </w:pPr>
            <w:r w:rsidRPr="009204BE">
              <w:rPr>
                <w:b/>
                <w:bCs/>
                <w:sz w:val="20"/>
                <w:szCs w:val="20"/>
              </w:rPr>
              <w:t>5.5.1 The Transforming Spirit</w:t>
            </w:r>
          </w:p>
          <w:p w14:paraId="248DC475" w14:textId="77777777" w:rsidR="00990173" w:rsidRDefault="00990173" w:rsidP="000F4D9D">
            <w:pPr>
              <w:rPr>
                <w:sz w:val="20"/>
                <w:szCs w:val="20"/>
              </w:rPr>
            </w:pPr>
          </w:p>
          <w:p w14:paraId="7AAB1F70" w14:textId="77777777" w:rsidR="00990173" w:rsidRDefault="00990173" w:rsidP="000F4D9D">
            <w:pPr>
              <w:rPr>
                <w:sz w:val="20"/>
                <w:szCs w:val="20"/>
              </w:rPr>
            </w:pPr>
            <w:r>
              <w:rPr>
                <w:sz w:val="20"/>
                <w:szCs w:val="20"/>
              </w:rPr>
              <w:t>TB (</w:t>
            </w:r>
            <w:r w:rsidR="009204BE">
              <w:rPr>
                <w:sz w:val="20"/>
                <w:szCs w:val="20"/>
              </w:rPr>
              <w:t xml:space="preserve">52) invites teachers to set the scene </w:t>
            </w:r>
            <w:r w:rsidR="00972904">
              <w:rPr>
                <w:sz w:val="20"/>
                <w:szCs w:val="20"/>
              </w:rPr>
              <w:t>from the death and resurrection, and ascension of Jesus to Pentecost. 50 days after Jesus rose from the dead he sent his Spirit.</w:t>
            </w:r>
          </w:p>
          <w:p w14:paraId="35E0A834" w14:textId="77777777" w:rsidR="00972904" w:rsidRDefault="00152067" w:rsidP="000F4D9D">
            <w:pPr>
              <w:rPr>
                <w:sz w:val="20"/>
                <w:szCs w:val="20"/>
              </w:rPr>
            </w:pPr>
            <w:r>
              <w:rPr>
                <w:sz w:val="20"/>
                <w:szCs w:val="20"/>
              </w:rPr>
              <w:t>This could be done as a timeline by pupils</w:t>
            </w:r>
            <w:r w:rsidR="00935F69">
              <w:rPr>
                <w:sz w:val="20"/>
                <w:szCs w:val="20"/>
              </w:rPr>
              <w:t xml:space="preserve"> instead of the TB or PB activity suggested</w:t>
            </w:r>
          </w:p>
          <w:p w14:paraId="013EACB3" w14:textId="77777777" w:rsidR="00935F69" w:rsidRDefault="00935F69" w:rsidP="000F4D9D">
            <w:pPr>
              <w:rPr>
                <w:sz w:val="20"/>
                <w:szCs w:val="20"/>
              </w:rPr>
            </w:pPr>
          </w:p>
          <w:p w14:paraId="771D56C0" w14:textId="77777777" w:rsidR="00935F69" w:rsidRDefault="00935F69" w:rsidP="000F4D9D">
            <w:pPr>
              <w:rPr>
                <w:sz w:val="20"/>
                <w:szCs w:val="20"/>
              </w:rPr>
            </w:pPr>
            <w:r>
              <w:rPr>
                <w:sz w:val="20"/>
                <w:szCs w:val="20"/>
              </w:rPr>
              <w:t xml:space="preserve">Pupils </w:t>
            </w:r>
            <w:r w:rsidR="00304694">
              <w:rPr>
                <w:sz w:val="20"/>
                <w:szCs w:val="20"/>
              </w:rPr>
              <w:t xml:space="preserve">could use the Bibles to look up the </w:t>
            </w:r>
            <w:r w:rsidR="00235553">
              <w:rPr>
                <w:sz w:val="20"/>
                <w:szCs w:val="20"/>
              </w:rPr>
              <w:t xml:space="preserve">scripture in the Hear lens, identify the Holy Spirit, his names and signs </w:t>
            </w:r>
            <w:r w:rsidR="00235553" w:rsidRPr="00E3395F">
              <w:rPr>
                <w:i/>
                <w:iCs/>
                <w:sz w:val="20"/>
                <w:szCs w:val="20"/>
              </w:rPr>
              <w:t>and</w:t>
            </w:r>
            <w:r w:rsidR="00235553">
              <w:rPr>
                <w:sz w:val="20"/>
                <w:szCs w:val="20"/>
              </w:rPr>
              <w:t xml:space="preserve"> the gifts </w:t>
            </w:r>
            <w:r w:rsidR="00E3395F">
              <w:rPr>
                <w:sz w:val="20"/>
                <w:szCs w:val="20"/>
              </w:rPr>
              <w:t>he gives us</w:t>
            </w:r>
          </w:p>
          <w:p w14:paraId="031A30E0" w14:textId="77777777" w:rsidR="00E3395F" w:rsidRDefault="00E3395F" w:rsidP="000F4D9D">
            <w:pPr>
              <w:rPr>
                <w:sz w:val="20"/>
                <w:szCs w:val="20"/>
              </w:rPr>
            </w:pPr>
          </w:p>
          <w:p w14:paraId="0EBFBA7F" w14:textId="77777777" w:rsidR="00E3395F" w:rsidRDefault="00E3395F" w:rsidP="000F4D9D">
            <w:pPr>
              <w:rPr>
                <w:b/>
                <w:bCs/>
                <w:sz w:val="20"/>
                <w:szCs w:val="20"/>
              </w:rPr>
            </w:pPr>
            <w:r>
              <w:rPr>
                <w:b/>
                <w:bCs/>
                <w:sz w:val="20"/>
                <w:szCs w:val="20"/>
              </w:rPr>
              <w:t>5.5.2 The gifts of the Holy Spirit</w:t>
            </w:r>
          </w:p>
          <w:p w14:paraId="4E1B129C" w14:textId="3E09DBAF" w:rsidR="005B7FD1" w:rsidRDefault="005B7FD1" w:rsidP="000F4D9D">
            <w:pPr>
              <w:rPr>
                <w:sz w:val="20"/>
                <w:szCs w:val="20"/>
              </w:rPr>
            </w:pPr>
            <w:r>
              <w:rPr>
                <w:sz w:val="20"/>
                <w:szCs w:val="20"/>
              </w:rPr>
              <w:t xml:space="preserve">Ppt in TB (p53) is helpful to see how </w:t>
            </w:r>
            <w:r w:rsidR="00107DC7">
              <w:rPr>
                <w:sz w:val="20"/>
                <w:szCs w:val="20"/>
              </w:rPr>
              <w:t xml:space="preserve">Jesus and the Holy Spirit are united – to help us recognise that without the </w:t>
            </w:r>
            <w:r w:rsidR="003B4189">
              <w:rPr>
                <w:sz w:val="20"/>
                <w:szCs w:val="20"/>
              </w:rPr>
              <w:t xml:space="preserve">Holy Spirit we cannot understand Jesus. </w:t>
            </w:r>
          </w:p>
          <w:p w14:paraId="1739B2B4" w14:textId="77777777" w:rsidR="005B7FD1" w:rsidRDefault="005B7FD1" w:rsidP="000F4D9D">
            <w:pPr>
              <w:rPr>
                <w:sz w:val="20"/>
                <w:szCs w:val="20"/>
              </w:rPr>
            </w:pPr>
          </w:p>
          <w:p w14:paraId="2DE68806" w14:textId="77777777" w:rsidR="00E3395F" w:rsidRDefault="000A0EEF" w:rsidP="000F4D9D">
            <w:pPr>
              <w:rPr>
                <w:sz w:val="20"/>
                <w:szCs w:val="20"/>
              </w:rPr>
            </w:pPr>
            <w:r>
              <w:rPr>
                <w:sz w:val="20"/>
                <w:szCs w:val="20"/>
              </w:rPr>
              <w:t xml:space="preserve">Using the </w:t>
            </w:r>
            <w:r w:rsidR="00431AC8">
              <w:rPr>
                <w:sz w:val="20"/>
                <w:szCs w:val="20"/>
              </w:rPr>
              <w:t>Bible to identify the gifts and fruits of the Holy Spirit may be more helpful initially than using the ppt (PB p</w:t>
            </w:r>
            <w:r w:rsidR="00AC320C">
              <w:rPr>
                <w:sz w:val="20"/>
                <w:szCs w:val="20"/>
              </w:rPr>
              <w:t>140)</w:t>
            </w:r>
          </w:p>
          <w:p w14:paraId="2A7161F8" w14:textId="77777777" w:rsidR="00436C1C" w:rsidRDefault="00436C1C" w:rsidP="000F4D9D">
            <w:pPr>
              <w:rPr>
                <w:sz w:val="20"/>
                <w:szCs w:val="20"/>
              </w:rPr>
            </w:pPr>
          </w:p>
          <w:p w14:paraId="14F047DF" w14:textId="77777777" w:rsidR="00436C1C" w:rsidRDefault="00436C1C" w:rsidP="000F4D9D">
            <w:pPr>
              <w:rPr>
                <w:b/>
                <w:bCs/>
                <w:sz w:val="20"/>
                <w:szCs w:val="20"/>
              </w:rPr>
            </w:pPr>
            <w:r>
              <w:rPr>
                <w:b/>
                <w:bCs/>
                <w:sz w:val="20"/>
                <w:szCs w:val="20"/>
              </w:rPr>
              <w:t>5.5.3 The Sacrament of Confirmation</w:t>
            </w:r>
          </w:p>
          <w:p w14:paraId="237AFA29" w14:textId="77777777" w:rsidR="00436C1C" w:rsidRDefault="00436C1C" w:rsidP="000F4D9D">
            <w:pPr>
              <w:rPr>
                <w:b/>
                <w:bCs/>
                <w:sz w:val="20"/>
                <w:szCs w:val="20"/>
              </w:rPr>
            </w:pPr>
          </w:p>
          <w:p w14:paraId="6A048D29" w14:textId="77777777" w:rsidR="00436C1C" w:rsidRDefault="00436C1C" w:rsidP="000F4D9D">
            <w:pPr>
              <w:rPr>
                <w:sz w:val="20"/>
                <w:szCs w:val="20"/>
              </w:rPr>
            </w:pPr>
            <w:r>
              <w:rPr>
                <w:sz w:val="20"/>
                <w:szCs w:val="20"/>
              </w:rPr>
              <w:t xml:space="preserve">TB (p54) has a ppt that explores the </w:t>
            </w:r>
            <w:r w:rsidR="00BF789E">
              <w:rPr>
                <w:sz w:val="20"/>
                <w:szCs w:val="20"/>
              </w:rPr>
              <w:t>scriptural echoes of the Sacrament of Confirmation</w:t>
            </w:r>
          </w:p>
          <w:p w14:paraId="1DA288FA" w14:textId="0023B4DA" w:rsidR="00BF789E" w:rsidRPr="00436C1C" w:rsidRDefault="00BF789E" w:rsidP="000F4D9D">
            <w:pPr>
              <w:rPr>
                <w:sz w:val="20"/>
                <w:szCs w:val="20"/>
              </w:rPr>
            </w:pPr>
            <w:r>
              <w:rPr>
                <w:sz w:val="20"/>
                <w:szCs w:val="20"/>
              </w:rPr>
              <w:t xml:space="preserve">See the note in the next column </w:t>
            </w:r>
            <w:r w:rsidR="00D923D8">
              <w:rPr>
                <w:sz w:val="20"/>
                <w:szCs w:val="20"/>
              </w:rPr>
              <w:t>(at the top) about how you might want to sequence the learning.</w:t>
            </w:r>
          </w:p>
        </w:tc>
        <w:tc>
          <w:tcPr>
            <w:tcW w:w="5953" w:type="dxa"/>
          </w:tcPr>
          <w:p w14:paraId="61680893" w14:textId="77777777" w:rsidR="00CA1F14" w:rsidRDefault="00500C6C" w:rsidP="00CB4654">
            <w:pPr>
              <w:rPr>
                <w:sz w:val="20"/>
                <w:szCs w:val="20"/>
              </w:rPr>
            </w:pPr>
            <w:r w:rsidRPr="00554C94">
              <w:rPr>
                <w:b/>
                <w:bCs/>
                <w:sz w:val="20"/>
                <w:szCs w:val="20"/>
              </w:rPr>
              <w:t>NB</w:t>
            </w:r>
            <w:r w:rsidRPr="00500C6C">
              <w:rPr>
                <w:sz w:val="20"/>
                <w:szCs w:val="20"/>
              </w:rPr>
              <w:t xml:space="preserve"> – the EO is the </w:t>
            </w:r>
            <w:r w:rsidRPr="00500C6C">
              <w:rPr>
                <w:i/>
                <w:iCs/>
                <w:sz w:val="20"/>
                <w:szCs w:val="20"/>
              </w:rPr>
              <w:t>end</w:t>
            </w:r>
            <w:r>
              <w:rPr>
                <w:i/>
                <w:iCs/>
                <w:sz w:val="20"/>
                <w:szCs w:val="20"/>
              </w:rPr>
              <w:t xml:space="preserve">point </w:t>
            </w:r>
            <w:r w:rsidRPr="00500C6C">
              <w:rPr>
                <w:sz w:val="20"/>
                <w:szCs w:val="20"/>
              </w:rPr>
              <w:t>of the learning</w:t>
            </w:r>
            <w:r>
              <w:rPr>
                <w:sz w:val="20"/>
                <w:szCs w:val="20"/>
              </w:rPr>
              <w:t xml:space="preserve">. It is likely that </w:t>
            </w:r>
            <w:r w:rsidR="009102FA">
              <w:rPr>
                <w:sz w:val="20"/>
                <w:szCs w:val="20"/>
              </w:rPr>
              <w:t xml:space="preserve">you would explore the scripture initially, then perhaps look in detail at the </w:t>
            </w:r>
            <w:r w:rsidR="0078439C">
              <w:rPr>
                <w:sz w:val="20"/>
                <w:szCs w:val="20"/>
              </w:rPr>
              <w:t>Sacrament</w:t>
            </w:r>
            <w:r w:rsidR="009102FA">
              <w:rPr>
                <w:sz w:val="20"/>
                <w:szCs w:val="20"/>
              </w:rPr>
              <w:t xml:space="preserve"> of </w:t>
            </w:r>
            <w:r w:rsidR="0078439C">
              <w:rPr>
                <w:sz w:val="20"/>
                <w:szCs w:val="20"/>
              </w:rPr>
              <w:t>Confirmation</w:t>
            </w:r>
            <w:r w:rsidR="009102FA">
              <w:rPr>
                <w:sz w:val="20"/>
                <w:szCs w:val="20"/>
              </w:rPr>
              <w:t xml:space="preserve">, then perhaps </w:t>
            </w:r>
            <w:r w:rsidR="0078439C">
              <w:rPr>
                <w:sz w:val="20"/>
                <w:szCs w:val="20"/>
              </w:rPr>
              <w:t>make the links with the sacrament and the scripture.</w:t>
            </w:r>
          </w:p>
          <w:p w14:paraId="23FA4BCC" w14:textId="77777777" w:rsidR="009907A4" w:rsidRDefault="009907A4" w:rsidP="00CB4654">
            <w:pPr>
              <w:rPr>
                <w:sz w:val="20"/>
                <w:szCs w:val="20"/>
              </w:rPr>
            </w:pPr>
            <w:r w:rsidRPr="00554C94">
              <w:rPr>
                <w:b/>
                <w:bCs/>
                <w:sz w:val="20"/>
                <w:szCs w:val="20"/>
              </w:rPr>
              <w:t>ALSO</w:t>
            </w:r>
            <w:r>
              <w:rPr>
                <w:sz w:val="20"/>
                <w:szCs w:val="20"/>
              </w:rPr>
              <w:t xml:space="preserve"> – you may decide to learn about the gifts and the fruits of the Spirit whilst </w:t>
            </w:r>
            <w:r w:rsidR="00E54DE8">
              <w:rPr>
                <w:sz w:val="20"/>
                <w:szCs w:val="20"/>
              </w:rPr>
              <w:t>engaging with the scripture (see U5.4.3</w:t>
            </w:r>
            <w:r w:rsidR="00745065">
              <w:rPr>
                <w:sz w:val="20"/>
                <w:szCs w:val="20"/>
              </w:rPr>
              <w:t xml:space="preserve"> EO below</w:t>
            </w:r>
            <w:r w:rsidR="00E54DE8">
              <w:rPr>
                <w:sz w:val="20"/>
                <w:szCs w:val="20"/>
              </w:rPr>
              <w:t xml:space="preserve">) then </w:t>
            </w:r>
            <w:proofErr w:type="gramStart"/>
            <w:r w:rsidR="00E54DE8">
              <w:rPr>
                <w:sz w:val="20"/>
                <w:szCs w:val="20"/>
              </w:rPr>
              <w:t>refer back</w:t>
            </w:r>
            <w:proofErr w:type="gramEnd"/>
            <w:r w:rsidR="00E54DE8">
              <w:rPr>
                <w:sz w:val="20"/>
                <w:szCs w:val="20"/>
              </w:rPr>
              <w:t xml:space="preserve"> to this learning </w:t>
            </w:r>
            <w:r w:rsidR="00826B3C">
              <w:rPr>
                <w:sz w:val="20"/>
                <w:szCs w:val="20"/>
              </w:rPr>
              <w:t>when exploring how the Holy Spirit helps Christians to be good disciples (e.g. through the lived of the saints)</w:t>
            </w:r>
            <w:r w:rsidR="00554C94">
              <w:rPr>
                <w:sz w:val="20"/>
                <w:szCs w:val="20"/>
              </w:rPr>
              <w:t xml:space="preserve"> through the gifts he gives.</w:t>
            </w:r>
          </w:p>
          <w:p w14:paraId="675E793C" w14:textId="77777777" w:rsidR="006D4317" w:rsidRDefault="006D4317" w:rsidP="00CB4654">
            <w:pPr>
              <w:rPr>
                <w:sz w:val="20"/>
                <w:szCs w:val="20"/>
              </w:rPr>
            </w:pPr>
          </w:p>
          <w:p w14:paraId="63434F90" w14:textId="77777777" w:rsidR="006D4317" w:rsidRDefault="006D4317" w:rsidP="00CB4654">
            <w:pPr>
              <w:rPr>
                <w:sz w:val="20"/>
                <w:szCs w:val="20"/>
              </w:rPr>
            </w:pPr>
          </w:p>
          <w:p w14:paraId="251786B6" w14:textId="77777777" w:rsidR="006D4317" w:rsidRDefault="006D4317" w:rsidP="00CB4654">
            <w:pPr>
              <w:rPr>
                <w:sz w:val="20"/>
                <w:szCs w:val="20"/>
              </w:rPr>
            </w:pPr>
          </w:p>
          <w:p w14:paraId="6415A990" w14:textId="77777777" w:rsidR="006D4317" w:rsidRDefault="006D4317" w:rsidP="00CB4654">
            <w:pPr>
              <w:rPr>
                <w:sz w:val="20"/>
                <w:szCs w:val="20"/>
              </w:rPr>
            </w:pPr>
          </w:p>
          <w:p w14:paraId="3FCB8D04" w14:textId="77777777" w:rsidR="006D4317" w:rsidRDefault="006D4317" w:rsidP="00CB4654">
            <w:pPr>
              <w:rPr>
                <w:sz w:val="20"/>
                <w:szCs w:val="20"/>
              </w:rPr>
            </w:pPr>
          </w:p>
          <w:p w14:paraId="004D9B88" w14:textId="77777777" w:rsidR="006D4317" w:rsidRDefault="006D4317" w:rsidP="00CB4654">
            <w:pPr>
              <w:rPr>
                <w:sz w:val="20"/>
                <w:szCs w:val="20"/>
              </w:rPr>
            </w:pPr>
          </w:p>
          <w:p w14:paraId="2E70CC1E" w14:textId="77777777" w:rsidR="006D4317" w:rsidRDefault="006D4317" w:rsidP="00CB4654">
            <w:pPr>
              <w:rPr>
                <w:sz w:val="20"/>
                <w:szCs w:val="20"/>
              </w:rPr>
            </w:pPr>
            <w:r>
              <w:rPr>
                <w:sz w:val="20"/>
                <w:szCs w:val="20"/>
              </w:rPr>
              <w:t xml:space="preserve">This is also explored in slides in the presentation from the Diocese. </w:t>
            </w:r>
          </w:p>
          <w:p w14:paraId="74450D3E" w14:textId="77777777" w:rsidR="000F2613" w:rsidRDefault="000F2613" w:rsidP="00CB4654">
            <w:pPr>
              <w:rPr>
                <w:sz w:val="20"/>
                <w:szCs w:val="20"/>
              </w:rPr>
            </w:pPr>
          </w:p>
          <w:p w14:paraId="0F96FDDD" w14:textId="77777777" w:rsidR="000F2613" w:rsidRDefault="000F2613" w:rsidP="00CB4654">
            <w:pPr>
              <w:rPr>
                <w:sz w:val="20"/>
                <w:szCs w:val="20"/>
              </w:rPr>
            </w:pPr>
            <w:r>
              <w:rPr>
                <w:sz w:val="20"/>
                <w:szCs w:val="20"/>
              </w:rPr>
              <w:t xml:space="preserve">Sycamore Shorts is a great resource for teacher understanding and may be </w:t>
            </w:r>
            <w:r w:rsidR="001B1ABA">
              <w:rPr>
                <w:sz w:val="20"/>
                <w:szCs w:val="20"/>
              </w:rPr>
              <w:t xml:space="preserve">shared with Y5 if deemed appropriate. </w:t>
            </w:r>
          </w:p>
          <w:p w14:paraId="691F9F08" w14:textId="77777777" w:rsidR="001B1ABA" w:rsidRDefault="001B1ABA" w:rsidP="00CB4654">
            <w:pPr>
              <w:rPr>
                <w:sz w:val="20"/>
                <w:szCs w:val="20"/>
              </w:rPr>
            </w:pPr>
            <w:r>
              <w:rPr>
                <w:sz w:val="20"/>
                <w:szCs w:val="20"/>
              </w:rPr>
              <w:t xml:space="preserve">This first video focuses on the sacraments in general – great for foundational knowledge </w:t>
            </w:r>
            <w:hyperlink r:id="rId10" w:history="1">
              <w:r>
                <w:rPr>
                  <w:rStyle w:val="Hyperlink"/>
                  <w:sz w:val="20"/>
                  <w:szCs w:val="20"/>
                </w:rPr>
                <w:t>The power of the sacraments and the liturgy</w:t>
              </w:r>
            </w:hyperlink>
          </w:p>
          <w:p w14:paraId="7F6D9152" w14:textId="2A5A4564" w:rsidR="001B1ABA" w:rsidRPr="00500C6C" w:rsidRDefault="001B1ABA" w:rsidP="00CB4654">
            <w:pPr>
              <w:rPr>
                <w:sz w:val="20"/>
                <w:szCs w:val="20"/>
              </w:rPr>
            </w:pPr>
            <w:r>
              <w:rPr>
                <w:sz w:val="20"/>
                <w:szCs w:val="20"/>
              </w:rPr>
              <w:t xml:space="preserve">This next video then focuses in on Confirmation exploring the rite and the effects of the sacrament </w:t>
            </w:r>
            <w:hyperlink r:id="rId11" w:history="1">
              <w:r w:rsidR="00CD3CCD">
                <w:rPr>
                  <w:rStyle w:val="Hyperlink"/>
                  <w:sz w:val="20"/>
                  <w:szCs w:val="20"/>
                </w:rPr>
                <w:t>Confirmation and the gifts of the Holy Spirit</w:t>
              </w:r>
            </w:hyperlink>
            <w:r w:rsidR="00CD3CCD">
              <w:rPr>
                <w:sz w:val="20"/>
                <w:szCs w:val="20"/>
              </w:rPr>
              <w:t xml:space="preserve"> </w:t>
            </w:r>
          </w:p>
        </w:tc>
      </w:tr>
      <w:tr w:rsidR="003C1A71" w:rsidRPr="003E5E66" w14:paraId="7C732706" w14:textId="77777777" w:rsidTr="00C67E4C">
        <w:tc>
          <w:tcPr>
            <w:tcW w:w="2694" w:type="dxa"/>
          </w:tcPr>
          <w:p w14:paraId="4283550C" w14:textId="41DAB1DC" w:rsidR="00575B06" w:rsidRPr="00575B06" w:rsidRDefault="005762B9" w:rsidP="00575B06">
            <w:pPr>
              <w:rPr>
                <w:sz w:val="20"/>
                <w:szCs w:val="20"/>
              </w:rPr>
            </w:pPr>
            <w:r w:rsidRPr="005762B9">
              <w:rPr>
                <w:sz w:val="20"/>
                <w:szCs w:val="20"/>
              </w:rPr>
              <w:t xml:space="preserve">B: Know the Sacrament of Confirmation completes </w:t>
            </w:r>
            <w:r w:rsidRPr="005762B9">
              <w:rPr>
                <w:sz w:val="20"/>
                <w:szCs w:val="20"/>
              </w:rPr>
              <w:lastRenderedPageBreak/>
              <w:t xml:space="preserve">baptismal grace, enriches those receiving the sacrament </w:t>
            </w:r>
            <w:r w:rsidR="00575B06" w:rsidRPr="00575B06">
              <w:rPr>
                <w:sz w:val="20"/>
                <w:szCs w:val="20"/>
              </w:rPr>
              <w:t>with the strength of the Holy Spirit who helps them be true witnesses of Christ in word and deed.</w:t>
            </w:r>
          </w:p>
          <w:p w14:paraId="50FF260B" w14:textId="43629489" w:rsidR="00EF4D2C" w:rsidRPr="003E5E66" w:rsidRDefault="00575B06" w:rsidP="00575B06">
            <w:pPr>
              <w:rPr>
                <w:sz w:val="20"/>
                <w:szCs w:val="20"/>
              </w:rPr>
            </w:pPr>
            <w:r w:rsidRPr="00575B06">
              <w:rPr>
                <w:sz w:val="20"/>
                <w:szCs w:val="20"/>
              </w:rPr>
              <w:t>C: Know the actions, signs, prayers, and symbols of the Catholic rite of Confirmation</w:t>
            </w:r>
          </w:p>
        </w:tc>
        <w:tc>
          <w:tcPr>
            <w:tcW w:w="2750" w:type="dxa"/>
            <w:shd w:val="clear" w:color="auto" w:fill="DEEAF6" w:themeFill="accent5" w:themeFillTint="33"/>
          </w:tcPr>
          <w:p w14:paraId="67634451" w14:textId="652D5A5E" w:rsidR="003C1A71" w:rsidRPr="003E5E66" w:rsidRDefault="00E941E4" w:rsidP="00C9048E">
            <w:pPr>
              <w:rPr>
                <w:sz w:val="20"/>
                <w:szCs w:val="20"/>
              </w:rPr>
            </w:pPr>
            <w:r w:rsidRPr="00E941E4">
              <w:rPr>
                <w:sz w:val="20"/>
                <w:szCs w:val="20"/>
              </w:rPr>
              <w:lastRenderedPageBreak/>
              <w:t xml:space="preserve">U.5.5.2 Use specialist religious vocabulary to show knowledge </w:t>
            </w:r>
            <w:r w:rsidRPr="00E941E4">
              <w:rPr>
                <w:sz w:val="20"/>
                <w:szCs w:val="20"/>
              </w:rPr>
              <w:lastRenderedPageBreak/>
              <w:t>and understanding of the religious actions and signs involved in the celebration of Confirmation</w:t>
            </w:r>
          </w:p>
        </w:tc>
        <w:tc>
          <w:tcPr>
            <w:tcW w:w="4621" w:type="dxa"/>
          </w:tcPr>
          <w:p w14:paraId="1DE588DF" w14:textId="77777777" w:rsidR="00937667" w:rsidRDefault="00937667" w:rsidP="00937667">
            <w:pPr>
              <w:rPr>
                <w:b/>
                <w:bCs/>
                <w:sz w:val="20"/>
                <w:szCs w:val="20"/>
              </w:rPr>
            </w:pPr>
            <w:r>
              <w:rPr>
                <w:b/>
                <w:bCs/>
                <w:sz w:val="20"/>
                <w:szCs w:val="20"/>
              </w:rPr>
              <w:lastRenderedPageBreak/>
              <w:t>5.5.3 The Sacrament of Confirmation</w:t>
            </w:r>
          </w:p>
          <w:p w14:paraId="3A1357E2" w14:textId="77777777" w:rsidR="00937667" w:rsidRDefault="00937667" w:rsidP="00937667">
            <w:pPr>
              <w:rPr>
                <w:b/>
                <w:bCs/>
                <w:sz w:val="20"/>
                <w:szCs w:val="20"/>
              </w:rPr>
            </w:pPr>
          </w:p>
          <w:p w14:paraId="327BC7B5" w14:textId="644B0E78" w:rsidR="00937667" w:rsidRDefault="00AB58C4" w:rsidP="00937667">
            <w:pPr>
              <w:rPr>
                <w:sz w:val="20"/>
                <w:szCs w:val="20"/>
              </w:rPr>
            </w:pPr>
            <w:r>
              <w:rPr>
                <w:sz w:val="20"/>
                <w:szCs w:val="20"/>
              </w:rPr>
              <w:lastRenderedPageBreak/>
              <w:t>TB (p54) Starting Point offers a reminder about Sacraments – what they are and what they are not.</w:t>
            </w:r>
          </w:p>
          <w:p w14:paraId="43F80017" w14:textId="77777777" w:rsidR="00540755" w:rsidRDefault="00540755" w:rsidP="00937667">
            <w:pPr>
              <w:rPr>
                <w:sz w:val="20"/>
                <w:szCs w:val="20"/>
              </w:rPr>
            </w:pPr>
          </w:p>
          <w:p w14:paraId="4FE358A3" w14:textId="6CF93E75" w:rsidR="00540755" w:rsidRDefault="00540755" w:rsidP="00937667">
            <w:pPr>
              <w:rPr>
                <w:sz w:val="20"/>
                <w:szCs w:val="20"/>
              </w:rPr>
            </w:pPr>
            <w:r>
              <w:rPr>
                <w:sz w:val="20"/>
                <w:szCs w:val="20"/>
              </w:rPr>
              <w:t xml:space="preserve">PB has helpful info on the </w:t>
            </w:r>
            <w:r w:rsidR="007B534E">
              <w:rPr>
                <w:sz w:val="20"/>
                <w:szCs w:val="20"/>
              </w:rPr>
              <w:t>actions and signs in Confirmation.</w:t>
            </w:r>
          </w:p>
          <w:p w14:paraId="6BFCC75E" w14:textId="77777777" w:rsidR="001B4C57" w:rsidRDefault="001B4C57" w:rsidP="00937667">
            <w:pPr>
              <w:rPr>
                <w:sz w:val="20"/>
                <w:szCs w:val="20"/>
              </w:rPr>
            </w:pPr>
          </w:p>
          <w:p w14:paraId="57489184" w14:textId="303F16D5" w:rsidR="001B4C57" w:rsidRPr="00937667" w:rsidRDefault="001B4C57" w:rsidP="00937667">
            <w:pPr>
              <w:rPr>
                <w:sz w:val="20"/>
                <w:szCs w:val="20"/>
              </w:rPr>
            </w:pPr>
            <w:r>
              <w:rPr>
                <w:sz w:val="20"/>
                <w:szCs w:val="20"/>
              </w:rPr>
              <w:t>NB – the len</w:t>
            </w:r>
            <w:r w:rsidR="00F24A93">
              <w:rPr>
                <w:sz w:val="20"/>
                <w:szCs w:val="20"/>
              </w:rPr>
              <w:t xml:space="preserve">s content requires a focus on </w:t>
            </w:r>
            <w:r w:rsidR="00807D1D">
              <w:rPr>
                <w:sz w:val="20"/>
                <w:szCs w:val="20"/>
              </w:rPr>
              <w:t xml:space="preserve">the </w:t>
            </w:r>
            <w:r w:rsidR="00807D1D" w:rsidRPr="00807D1D">
              <w:rPr>
                <w:sz w:val="20"/>
                <w:szCs w:val="20"/>
                <w:u w:val="single"/>
              </w:rPr>
              <w:t>actions</w:t>
            </w:r>
            <w:r w:rsidR="00807D1D">
              <w:rPr>
                <w:sz w:val="20"/>
                <w:szCs w:val="20"/>
              </w:rPr>
              <w:t xml:space="preserve">, </w:t>
            </w:r>
            <w:r w:rsidR="00807D1D" w:rsidRPr="00807D1D">
              <w:rPr>
                <w:sz w:val="20"/>
                <w:szCs w:val="20"/>
                <w:u w:val="single"/>
              </w:rPr>
              <w:t>signs</w:t>
            </w:r>
            <w:r w:rsidR="00807D1D">
              <w:rPr>
                <w:sz w:val="20"/>
                <w:szCs w:val="20"/>
              </w:rPr>
              <w:t xml:space="preserve">, </w:t>
            </w:r>
            <w:r w:rsidR="00807D1D" w:rsidRPr="00807D1D">
              <w:rPr>
                <w:sz w:val="20"/>
                <w:szCs w:val="20"/>
                <w:u w:val="single"/>
              </w:rPr>
              <w:t>prayers</w:t>
            </w:r>
            <w:r w:rsidR="00807D1D">
              <w:rPr>
                <w:sz w:val="20"/>
                <w:szCs w:val="20"/>
              </w:rPr>
              <w:t xml:space="preserve"> and </w:t>
            </w:r>
            <w:r w:rsidR="00807D1D" w:rsidRPr="00807D1D">
              <w:rPr>
                <w:sz w:val="20"/>
                <w:szCs w:val="20"/>
                <w:u w:val="single"/>
              </w:rPr>
              <w:t>symbols</w:t>
            </w:r>
            <w:r w:rsidR="00807D1D">
              <w:rPr>
                <w:sz w:val="20"/>
                <w:szCs w:val="20"/>
              </w:rPr>
              <w:t xml:space="preserve"> of this sacrament</w:t>
            </w:r>
          </w:p>
          <w:p w14:paraId="6640CCD6" w14:textId="3D796D1B" w:rsidR="009B3079" w:rsidRPr="000C543F" w:rsidRDefault="009B3079" w:rsidP="00AB79BE">
            <w:pPr>
              <w:rPr>
                <w:sz w:val="20"/>
                <w:szCs w:val="20"/>
              </w:rPr>
            </w:pPr>
          </w:p>
        </w:tc>
        <w:tc>
          <w:tcPr>
            <w:tcW w:w="5953" w:type="dxa"/>
          </w:tcPr>
          <w:p w14:paraId="69261A45" w14:textId="1F4A11CD" w:rsidR="00CB4654" w:rsidRPr="009303A7" w:rsidRDefault="00CB4654" w:rsidP="00CB4654">
            <w:pPr>
              <w:rPr>
                <w:b/>
                <w:bCs/>
                <w:sz w:val="20"/>
                <w:szCs w:val="20"/>
              </w:rPr>
            </w:pPr>
          </w:p>
          <w:p w14:paraId="5123904B" w14:textId="77777777" w:rsidR="009303A7" w:rsidRDefault="009303A7" w:rsidP="000C543F">
            <w:pPr>
              <w:rPr>
                <w:b/>
                <w:bCs/>
                <w:sz w:val="20"/>
                <w:szCs w:val="20"/>
              </w:rPr>
            </w:pPr>
          </w:p>
          <w:p w14:paraId="0395F82D" w14:textId="78B42D55" w:rsidR="003C5DFF" w:rsidRDefault="000A0D1B" w:rsidP="000C543F">
            <w:pPr>
              <w:rPr>
                <w:sz w:val="20"/>
                <w:szCs w:val="20"/>
              </w:rPr>
            </w:pPr>
            <w:r>
              <w:rPr>
                <w:sz w:val="20"/>
                <w:szCs w:val="20"/>
              </w:rPr>
              <w:lastRenderedPageBreak/>
              <w:t>Th</w:t>
            </w:r>
            <w:r w:rsidR="007B534E">
              <w:rPr>
                <w:sz w:val="20"/>
                <w:szCs w:val="20"/>
              </w:rPr>
              <w:t>e</w:t>
            </w:r>
            <w:r w:rsidR="007B534E" w:rsidRPr="007B534E">
              <w:rPr>
                <w:sz w:val="20"/>
                <w:szCs w:val="20"/>
              </w:rPr>
              <w:t xml:space="preserve"> presentation from the Diocese has </w:t>
            </w:r>
            <w:proofErr w:type="gramStart"/>
            <w:r w:rsidR="007B534E" w:rsidRPr="007B534E">
              <w:rPr>
                <w:sz w:val="20"/>
                <w:szCs w:val="20"/>
              </w:rPr>
              <w:t>a number of</w:t>
            </w:r>
            <w:proofErr w:type="gramEnd"/>
            <w:r w:rsidR="007B534E" w:rsidRPr="007B534E">
              <w:rPr>
                <w:sz w:val="20"/>
                <w:szCs w:val="20"/>
              </w:rPr>
              <w:t xml:space="preserve"> </w:t>
            </w:r>
            <w:r w:rsidR="001F2672">
              <w:rPr>
                <w:sz w:val="20"/>
                <w:szCs w:val="20"/>
              </w:rPr>
              <w:t xml:space="preserve">links to videos that explore this sacrament. </w:t>
            </w:r>
            <w:r w:rsidR="003C5DFF">
              <w:rPr>
                <w:sz w:val="20"/>
                <w:szCs w:val="20"/>
              </w:rPr>
              <w:t>These are helpful for teacher knowledge and understanding but may be helpful to use with pupils too</w:t>
            </w:r>
            <w:r w:rsidR="001B4C57">
              <w:rPr>
                <w:sz w:val="20"/>
                <w:szCs w:val="20"/>
              </w:rPr>
              <w:t>.</w:t>
            </w:r>
          </w:p>
          <w:p w14:paraId="62655D5D" w14:textId="77777777" w:rsidR="001B4C57" w:rsidRDefault="001B4C57" w:rsidP="000C543F">
            <w:pPr>
              <w:rPr>
                <w:sz w:val="20"/>
                <w:szCs w:val="20"/>
              </w:rPr>
            </w:pPr>
          </w:p>
          <w:p w14:paraId="24642727" w14:textId="77777777" w:rsidR="007B534E" w:rsidRDefault="001F2672" w:rsidP="000C543F">
            <w:pPr>
              <w:rPr>
                <w:sz w:val="20"/>
                <w:szCs w:val="20"/>
              </w:rPr>
            </w:pPr>
            <w:r>
              <w:rPr>
                <w:sz w:val="20"/>
                <w:szCs w:val="20"/>
              </w:rPr>
              <w:t xml:space="preserve">Pupils could </w:t>
            </w:r>
            <w:r w:rsidR="00562364">
              <w:rPr>
                <w:sz w:val="20"/>
                <w:szCs w:val="20"/>
              </w:rPr>
              <w:t xml:space="preserve">perhaps </w:t>
            </w:r>
            <w:r>
              <w:rPr>
                <w:sz w:val="20"/>
                <w:szCs w:val="20"/>
              </w:rPr>
              <w:t>research this for themselves instead of using the PB</w:t>
            </w:r>
          </w:p>
          <w:p w14:paraId="5EFF1FC8" w14:textId="6CC0317E" w:rsidR="000A0D1B" w:rsidRPr="009426BB" w:rsidRDefault="000A0D1B" w:rsidP="000C543F">
            <w:pPr>
              <w:rPr>
                <w:sz w:val="20"/>
                <w:szCs w:val="20"/>
              </w:rPr>
            </w:pPr>
            <w:r>
              <w:rPr>
                <w:sz w:val="20"/>
                <w:szCs w:val="20"/>
              </w:rPr>
              <w:t>You may consider exploring the Respond ex</w:t>
            </w:r>
            <w:r w:rsidR="009426BB">
              <w:rPr>
                <w:sz w:val="20"/>
                <w:szCs w:val="20"/>
              </w:rPr>
              <w:t xml:space="preserve">emplar here: </w:t>
            </w:r>
            <w:r w:rsidR="009426BB" w:rsidRPr="009426BB">
              <w:rPr>
                <w:b/>
                <w:bCs/>
                <w:i/>
                <w:iCs/>
                <w:sz w:val="20"/>
                <w:szCs w:val="20"/>
              </w:rPr>
              <w:t>R5.5.1</w:t>
            </w:r>
            <w:r w:rsidR="009426BB" w:rsidRPr="009426BB">
              <w:rPr>
                <w:i/>
                <w:iCs/>
                <w:sz w:val="20"/>
                <w:szCs w:val="20"/>
              </w:rPr>
              <w:t xml:space="preserve"> Reflecting on the links between the words chrism and Christian and discuss what it means for Christians to be anointed for Christ today.</w:t>
            </w:r>
          </w:p>
        </w:tc>
      </w:tr>
      <w:tr w:rsidR="003C1A71" w:rsidRPr="003E5E66" w14:paraId="207B47B0" w14:textId="77777777" w:rsidTr="00C67E4C">
        <w:tc>
          <w:tcPr>
            <w:tcW w:w="2694" w:type="dxa"/>
          </w:tcPr>
          <w:p w14:paraId="6F52F6E9" w14:textId="77777777" w:rsidR="00F54AF1" w:rsidRPr="00F54AF1" w:rsidRDefault="00F54AF1" w:rsidP="00F54AF1">
            <w:pPr>
              <w:rPr>
                <w:sz w:val="20"/>
                <w:szCs w:val="20"/>
              </w:rPr>
            </w:pPr>
            <w:r w:rsidRPr="00F54AF1">
              <w:rPr>
                <w:sz w:val="20"/>
                <w:szCs w:val="20"/>
              </w:rPr>
              <w:lastRenderedPageBreak/>
              <w:t>H: The gifts of the Spirit Paul (1 Cor 12:4-11)</w:t>
            </w:r>
          </w:p>
          <w:p w14:paraId="44807D0B" w14:textId="77777777" w:rsidR="00DE2A79" w:rsidRPr="00DE2A79" w:rsidRDefault="00F54AF1" w:rsidP="00DE2A79">
            <w:pPr>
              <w:rPr>
                <w:sz w:val="20"/>
                <w:szCs w:val="20"/>
              </w:rPr>
            </w:pPr>
            <w:r w:rsidRPr="00F54AF1">
              <w:rPr>
                <w:sz w:val="20"/>
                <w:szCs w:val="20"/>
              </w:rPr>
              <w:t>B: Know the Sacrament of Confirmation completes baptismal grace</w:t>
            </w:r>
            <w:r>
              <w:rPr>
                <w:sz w:val="20"/>
                <w:szCs w:val="20"/>
              </w:rPr>
              <w:t xml:space="preserve">, </w:t>
            </w:r>
            <w:r w:rsidR="00DE2A79" w:rsidRPr="00DE2A79">
              <w:rPr>
                <w:sz w:val="20"/>
                <w:szCs w:val="20"/>
              </w:rPr>
              <w:t>enriches those receiving the sacrament with the strength of the Holy Spirit who helps them be true witnesses of Christ in word and deed.</w:t>
            </w:r>
          </w:p>
          <w:p w14:paraId="58AA3A12" w14:textId="77777777" w:rsidR="00364F3A" w:rsidRDefault="00DE2A79" w:rsidP="00DE2A79">
            <w:pPr>
              <w:rPr>
                <w:sz w:val="20"/>
                <w:szCs w:val="20"/>
              </w:rPr>
            </w:pPr>
            <w:r w:rsidRPr="00DE2A79">
              <w:rPr>
                <w:sz w:val="20"/>
                <w:szCs w:val="20"/>
              </w:rPr>
              <w:t>B: Know the effects of confirmation are an increase in the gifts of the Holy Spirit, a closer bond with Jesus and the Church and a desire to spread the Gospel. These are experienced as the gifts and fruits of the Holy Spirit.</w:t>
            </w:r>
          </w:p>
          <w:p w14:paraId="68AD1C8B" w14:textId="3A6F789B" w:rsidR="007324B7" w:rsidRPr="003E5E66" w:rsidRDefault="007324B7" w:rsidP="00DE2A79">
            <w:pPr>
              <w:rPr>
                <w:sz w:val="20"/>
                <w:szCs w:val="20"/>
              </w:rPr>
            </w:pPr>
            <w:r w:rsidRPr="007324B7">
              <w:rPr>
                <w:sz w:val="20"/>
                <w:szCs w:val="20"/>
              </w:rPr>
              <w:t>C: Know ‘Come Holy Spirit, fill the hearts of your faithful’ prayer.</w:t>
            </w:r>
          </w:p>
        </w:tc>
        <w:tc>
          <w:tcPr>
            <w:tcW w:w="2750" w:type="dxa"/>
            <w:shd w:val="clear" w:color="auto" w:fill="DEEAF6" w:themeFill="accent5" w:themeFillTint="33"/>
          </w:tcPr>
          <w:p w14:paraId="542CFB01" w14:textId="2E2674F6" w:rsidR="003C1A71" w:rsidRPr="003E5E66" w:rsidRDefault="001707E1">
            <w:pPr>
              <w:rPr>
                <w:sz w:val="20"/>
                <w:szCs w:val="20"/>
              </w:rPr>
            </w:pPr>
            <w:r w:rsidRPr="001707E1">
              <w:rPr>
                <w:sz w:val="20"/>
                <w:szCs w:val="20"/>
              </w:rPr>
              <w:t>U5.4.3. Describe the gifts of the Holy Spirit and describe some ways they help Christians be good disciples, making simple links with some of the fruits of the Spirit.</w:t>
            </w:r>
          </w:p>
        </w:tc>
        <w:tc>
          <w:tcPr>
            <w:tcW w:w="4621" w:type="dxa"/>
          </w:tcPr>
          <w:p w14:paraId="640CA941" w14:textId="77777777" w:rsidR="008A1863" w:rsidRDefault="008A1863" w:rsidP="008A1863">
            <w:pPr>
              <w:rPr>
                <w:b/>
                <w:bCs/>
                <w:sz w:val="20"/>
                <w:szCs w:val="20"/>
              </w:rPr>
            </w:pPr>
            <w:r>
              <w:rPr>
                <w:b/>
                <w:bCs/>
                <w:sz w:val="20"/>
                <w:szCs w:val="20"/>
              </w:rPr>
              <w:t>5.5.2 The gifts of the Holy Spirit</w:t>
            </w:r>
          </w:p>
          <w:p w14:paraId="5CA62E87" w14:textId="722A2DE4" w:rsidR="00F8182E" w:rsidRPr="00AC320C" w:rsidRDefault="00AC320C" w:rsidP="00AB79BE">
            <w:r w:rsidRPr="00AC320C">
              <w:rPr>
                <w:sz w:val="20"/>
                <w:szCs w:val="20"/>
              </w:rPr>
              <w:t xml:space="preserve">See note above </w:t>
            </w:r>
            <w:r w:rsidR="008262CE">
              <w:rPr>
                <w:sz w:val="20"/>
                <w:szCs w:val="20"/>
              </w:rPr>
              <w:t>(</w:t>
            </w:r>
            <w:r w:rsidRPr="00AC320C">
              <w:rPr>
                <w:sz w:val="20"/>
                <w:szCs w:val="20"/>
              </w:rPr>
              <w:t>on 1</w:t>
            </w:r>
            <w:r w:rsidRPr="00AC320C">
              <w:rPr>
                <w:sz w:val="20"/>
                <w:szCs w:val="20"/>
                <w:vertAlign w:val="superscript"/>
              </w:rPr>
              <w:t>st</w:t>
            </w:r>
            <w:r w:rsidRPr="00AC320C">
              <w:rPr>
                <w:sz w:val="20"/>
                <w:szCs w:val="20"/>
              </w:rPr>
              <w:t xml:space="preserve"> row</w:t>
            </w:r>
            <w:r w:rsidR="008262CE">
              <w:rPr>
                <w:sz w:val="20"/>
                <w:szCs w:val="20"/>
              </w:rPr>
              <w:t>)</w:t>
            </w:r>
          </w:p>
        </w:tc>
        <w:tc>
          <w:tcPr>
            <w:tcW w:w="5953" w:type="dxa"/>
          </w:tcPr>
          <w:p w14:paraId="06FCDA1C" w14:textId="77777777" w:rsidR="009B3079" w:rsidRDefault="00745065" w:rsidP="009C6E08">
            <w:pPr>
              <w:rPr>
                <w:sz w:val="20"/>
                <w:szCs w:val="20"/>
              </w:rPr>
            </w:pPr>
            <w:r w:rsidRPr="00A37AD0">
              <w:rPr>
                <w:b/>
                <w:bCs/>
                <w:sz w:val="20"/>
                <w:szCs w:val="20"/>
              </w:rPr>
              <w:t>NB</w:t>
            </w:r>
            <w:r>
              <w:rPr>
                <w:sz w:val="20"/>
                <w:szCs w:val="20"/>
              </w:rPr>
              <w:t xml:space="preserve"> – see </w:t>
            </w:r>
            <w:r w:rsidR="00A37AD0">
              <w:rPr>
                <w:sz w:val="20"/>
                <w:szCs w:val="20"/>
              </w:rPr>
              <w:t>the ‘</w:t>
            </w:r>
            <w:r w:rsidR="00A37AD0" w:rsidRPr="00A37AD0">
              <w:rPr>
                <w:b/>
                <w:bCs/>
                <w:sz w:val="20"/>
                <w:szCs w:val="20"/>
              </w:rPr>
              <w:t>ALSO’</w:t>
            </w:r>
            <w:r w:rsidR="00A37AD0">
              <w:rPr>
                <w:sz w:val="20"/>
                <w:szCs w:val="20"/>
              </w:rPr>
              <w:t xml:space="preserve"> </w:t>
            </w:r>
            <w:r>
              <w:rPr>
                <w:sz w:val="20"/>
                <w:szCs w:val="20"/>
              </w:rPr>
              <w:t xml:space="preserve">note above </w:t>
            </w:r>
            <w:r w:rsidR="00A37AD0">
              <w:rPr>
                <w:sz w:val="20"/>
                <w:szCs w:val="20"/>
              </w:rPr>
              <w:t xml:space="preserve">(U5.5.1) </w:t>
            </w:r>
          </w:p>
          <w:p w14:paraId="4024FF78" w14:textId="77777777" w:rsidR="00383CE7" w:rsidRDefault="00383CE7" w:rsidP="009C6E08">
            <w:pPr>
              <w:rPr>
                <w:sz w:val="20"/>
                <w:szCs w:val="20"/>
              </w:rPr>
            </w:pPr>
          </w:p>
          <w:p w14:paraId="7D144E9D" w14:textId="77777777" w:rsidR="0096685F" w:rsidRPr="0096685F" w:rsidRDefault="00383CE7" w:rsidP="0096685F">
            <w:pPr>
              <w:rPr>
                <w:i/>
                <w:iCs/>
                <w:sz w:val="20"/>
                <w:szCs w:val="20"/>
              </w:rPr>
            </w:pPr>
            <w:r>
              <w:rPr>
                <w:sz w:val="20"/>
                <w:szCs w:val="20"/>
              </w:rPr>
              <w:t xml:space="preserve">You may consider exploring the Respond exemplars here: </w:t>
            </w:r>
            <w:r w:rsidRPr="0096685F">
              <w:rPr>
                <w:b/>
                <w:bCs/>
                <w:i/>
                <w:iCs/>
                <w:sz w:val="20"/>
                <w:szCs w:val="20"/>
              </w:rPr>
              <w:t>R</w:t>
            </w:r>
            <w:r w:rsidR="0065487E" w:rsidRPr="0096685F">
              <w:rPr>
                <w:b/>
                <w:bCs/>
                <w:i/>
                <w:iCs/>
                <w:sz w:val="20"/>
                <w:szCs w:val="20"/>
              </w:rPr>
              <w:t>5.5.2</w:t>
            </w:r>
            <w:r w:rsidR="0065487E">
              <w:rPr>
                <w:i/>
                <w:iCs/>
                <w:sz w:val="20"/>
                <w:szCs w:val="20"/>
              </w:rPr>
              <w:t xml:space="preserve"> </w:t>
            </w:r>
            <w:r w:rsidR="0065487E" w:rsidRPr="0065487E">
              <w:rPr>
                <w:i/>
                <w:iCs/>
                <w:sz w:val="20"/>
                <w:szCs w:val="20"/>
                <w:lang w:val="en-US"/>
              </w:rPr>
              <w:t>Reflecting on how they can use their gifts to make a better world.</w:t>
            </w:r>
            <w:r w:rsidR="0096685F">
              <w:rPr>
                <w:i/>
                <w:iCs/>
                <w:sz w:val="20"/>
                <w:szCs w:val="20"/>
                <w:lang w:val="en-US"/>
              </w:rPr>
              <w:t xml:space="preserve"> </w:t>
            </w:r>
            <w:r w:rsidR="0096685F" w:rsidRPr="0096685F">
              <w:rPr>
                <w:b/>
                <w:bCs/>
                <w:i/>
                <w:iCs/>
                <w:sz w:val="20"/>
                <w:szCs w:val="20"/>
                <w:lang w:val="en-US"/>
              </w:rPr>
              <w:t>R5.5.3</w:t>
            </w:r>
            <w:r w:rsidR="0096685F">
              <w:rPr>
                <w:i/>
                <w:iCs/>
                <w:sz w:val="20"/>
                <w:szCs w:val="20"/>
                <w:lang w:val="en-US"/>
              </w:rPr>
              <w:t xml:space="preserve"> </w:t>
            </w:r>
            <w:r w:rsidR="0096685F" w:rsidRPr="0096685F">
              <w:rPr>
                <w:i/>
                <w:iCs/>
                <w:sz w:val="20"/>
                <w:szCs w:val="20"/>
                <w:lang w:val="en-US"/>
              </w:rPr>
              <w:t>Considering the gifts and virtues Christians need to be disciples today.</w:t>
            </w:r>
          </w:p>
          <w:p w14:paraId="018520F8" w14:textId="77777777" w:rsidR="00383CE7" w:rsidRDefault="00383CE7" w:rsidP="009C6E08">
            <w:pPr>
              <w:rPr>
                <w:i/>
                <w:iCs/>
                <w:sz w:val="20"/>
                <w:szCs w:val="20"/>
              </w:rPr>
            </w:pPr>
          </w:p>
          <w:p w14:paraId="304C2DCA" w14:textId="77777777" w:rsidR="002D1B87" w:rsidRPr="002D1B87" w:rsidRDefault="00251F6C" w:rsidP="002D1B87">
            <w:pPr>
              <w:rPr>
                <w:i/>
                <w:iCs/>
                <w:sz w:val="20"/>
                <w:szCs w:val="20"/>
              </w:rPr>
            </w:pPr>
            <w:r>
              <w:rPr>
                <w:sz w:val="20"/>
                <w:szCs w:val="20"/>
              </w:rPr>
              <w:t>You may consider exploring this Discern exemplar as your second Discern opportunity this term</w:t>
            </w:r>
            <w:r w:rsidR="002D1B87">
              <w:rPr>
                <w:sz w:val="20"/>
                <w:szCs w:val="20"/>
              </w:rPr>
              <w:t xml:space="preserve">: </w:t>
            </w:r>
            <w:r w:rsidR="002D1B87" w:rsidRPr="002D1B87">
              <w:rPr>
                <w:b/>
                <w:bCs/>
                <w:i/>
                <w:iCs/>
                <w:sz w:val="20"/>
                <w:szCs w:val="20"/>
              </w:rPr>
              <w:t>D.5.5.3</w:t>
            </w:r>
            <w:r w:rsidR="002D1B87">
              <w:rPr>
                <w:i/>
                <w:iCs/>
                <w:sz w:val="20"/>
                <w:szCs w:val="20"/>
              </w:rPr>
              <w:t xml:space="preserve"> </w:t>
            </w:r>
            <w:r w:rsidR="002D1B87" w:rsidRPr="002D1B87">
              <w:rPr>
                <w:i/>
                <w:iCs/>
                <w:sz w:val="20"/>
                <w:szCs w:val="20"/>
                <w:lang w:val="en-US"/>
              </w:rPr>
              <w:t>Consider the claim ‘the Sacrament of Confirmation helps a Christian grow in virtue’, expressing a point of view about this statement.</w:t>
            </w:r>
          </w:p>
          <w:p w14:paraId="7499AF1C" w14:textId="77777777" w:rsidR="00251F6C" w:rsidRDefault="00251F6C" w:rsidP="009C6E08">
            <w:pPr>
              <w:rPr>
                <w:i/>
                <w:iCs/>
                <w:sz w:val="20"/>
                <w:szCs w:val="20"/>
              </w:rPr>
            </w:pPr>
          </w:p>
          <w:p w14:paraId="6E53D0B9" w14:textId="7F09528C" w:rsidR="00AF3DEF" w:rsidRPr="00AF3DEF" w:rsidRDefault="00AF3DEF" w:rsidP="009C6E08">
            <w:pPr>
              <w:rPr>
                <w:sz w:val="20"/>
                <w:szCs w:val="20"/>
              </w:rPr>
            </w:pPr>
            <w:r w:rsidRPr="00AF3DEF">
              <w:rPr>
                <w:sz w:val="20"/>
                <w:szCs w:val="20"/>
              </w:rPr>
              <w:t xml:space="preserve">NB </w:t>
            </w:r>
            <w:r>
              <w:rPr>
                <w:sz w:val="20"/>
                <w:szCs w:val="20"/>
              </w:rPr>
              <w:t>–</w:t>
            </w:r>
            <w:r w:rsidRPr="00AF3DEF">
              <w:rPr>
                <w:sz w:val="20"/>
                <w:szCs w:val="20"/>
              </w:rPr>
              <w:t xml:space="preserve"> </w:t>
            </w:r>
            <w:r>
              <w:rPr>
                <w:sz w:val="20"/>
                <w:szCs w:val="20"/>
              </w:rPr>
              <w:t xml:space="preserve">this learning links with the learning about Mary and another saint studied as examples of discipleship. It also connects with the Sacrament of Confirmation as the confirmed are full </w:t>
            </w:r>
            <w:r w:rsidR="00EA110E">
              <w:rPr>
                <w:sz w:val="20"/>
                <w:szCs w:val="20"/>
              </w:rPr>
              <w:t>members of the Church called to live lives of virtue (see prior learning), called to be Christ’s hands and feet on earth, called to be faithful disciples and called to be kingdom builders.</w:t>
            </w:r>
          </w:p>
        </w:tc>
      </w:tr>
      <w:tr w:rsidR="003C1A71" w:rsidRPr="003E5E66" w14:paraId="0696045E" w14:textId="77777777" w:rsidTr="00C67E4C">
        <w:tc>
          <w:tcPr>
            <w:tcW w:w="2694" w:type="dxa"/>
          </w:tcPr>
          <w:p w14:paraId="0E72D337" w14:textId="77777777" w:rsidR="0029462E" w:rsidRPr="0029462E" w:rsidRDefault="0029462E" w:rsidP="0029462E">
            <w:pPr>
              <w:rPr>
                <w:sz w:val="20"/>
                <w:szCs w:val="20"/>
              </w:rPr>
            </w:pPr>
            <w:r w:rsidRPr="0029462E">
              <w:rPr>
                <w:sz w:val="20"/>
                <w:szCs w:val="20"/>
              </w:rPr>
              <w:t>B: Know Mary is an example of discipleship</w:t>
            </w:r>
          </w:p>
          <w:p w14:paraId="3479F5CB" w14:textId="661DA651" w:rsidR="00AB79BE" w:rsidRPr="003E5E66" w:rsidRDefault="0029462E" w:rsidP="0029462E">
            <w:pPr>
              <w:rPr>
                <w:sz w:val="20"/>
                <w:szCs w:val="20"/>
              </w:rPr>
            </w:pPr>
            <w:r w:rsidRPr="0029462E">
              <w:rPr>
                <w:sz w:val="20"/>
                <w:szCs w:val="20"/>
              </w:rPr>
              <w:t xml:space="preserve">L: Know an example of a saint whose life was transformed by encountering Jesus and who </w:t>
            </w:r>
            <w:r w:rsidRPr="0029462E">
              <w:rPr>
                <w:sz w:val="20"/>
                <w:szCs w:val="20"/>
              </w:rPr>
              <w:lastRenderedPageBreak/>
              <w:t>went on to transform the lives of others.</w:t>
            </w:r>
          </w:p>
        </w:tc>
        <w:tc>
          <w:tcPr>
            <w:tcW w:w="2750" w:type="dxa"/>
            <w:shd w:val="clear" w:color="auto" w:fill="DEEAF6" w:themeFill="accent5" w:themeFillTint="33"/>
          </w:tcPr>
          <w:p w14:paraId="45D731D4" w14:textId="18034BDB" w:rsidR="003C1A71" w:rsidRPr="003E5E66" w:rsidRDefault="00733B3C">
            <w:pPr>
              <w:rPr>
                <w:sz w:val="20"/>
                <w:szCs w:val="20"/>
              </w:rPr>
            </w:pPr>
            <w:r w:rsidRPr="00733B3C">
              <w:rPr>
                <w:sz w:val="20"/>
                <w:szCs w:val="20"/>
              </w:rPr>
              <w:lastRenderedPageBreak/>
              <w:t xml:space="preserve">U5.5.4. Using the lives of Mary and another saint as examples, explain what the term discipleship means.  </w:t>
            </w:r>
          </w:p>
        </w:tc>
        <w:tc>
          <w:tcPr>
            <w:tcW w:w="4621" w:type="dxa"/>
          </w:tcPr>
          <w:p w14:paraId="6E5120B0" w14:textId="77777777" w:rsidR="00B51D14" w:rsidRDefault="00B51D14" w:rsidP="00AB79BE">
            <w:pPr>
              <w:rPr>
                <w:b/>
                <w:bCs/>
                <w:sz w:val="20"/>
                <w:szCs w:val="20"/>
              </w:rPr>
            </w:pPr>
            <w:r>
              <w:rPr>
                <w:sz w:val="20"/>
                <w:szCs w:val="20"/>
              </w:rPr>
              <w:t xml:space="preserve"> </w:t>
            </w:r>
            <w:r w:rsidR="00A54B43">
              <w:rPr>
                <w:b/>
                <w:bCs/>
                <w:sz w:val="20"/>
                <w:szCs w:val="20"/>
              </w:rPr>
              <w:t>5</w:t>
            </w:r>
            <w:r w:rsidR="00447ED5">
              <w:rPr>
                <w:b/>
                <w:bCs/>
                <w:sz w:val="20"/>
                <w:szCs w:val="20"/>
              </w:rPr>
              <w:t>.5.4 Mary the First Disciple</w:t>
            </w:r>
          </w:p>
          <w:p w14:paraId="31C74447" w14:textId="77777777" w:rsidR="00447ED5" w:rsidRDefault="00447ED5" w:rsidP="00AB79BE">
            <w:pPr>
              <w:rPr>
                <w:b/>
                <w:bCs/>
                <w:sz w:val="20"/>
                <w:szCs w:val="20"/>
              </w:rPr>
            </w:pPr>
          </w:p>
          <w:p w14:paraId="10816FD8" w14:textId="77777777" w:rsidR="00447ED5" w:rsidRDefault="00690C86" w:rsidP="00AB79BE">
            <w:pPr>
              <w:rPr>
                <w:sz w:val="20"/>
                <w:szCs w:val="20"/>
              </w:rPr>
            </w:pPr>
            <w:r>
              <w:rPr>
                <w:sz w:val="20"/>
                <w:szCs w:val="20"/>
              </w:rPr>
              <w:t>TB (p55) has notes on what it means to be a disciple.</w:t>
            </w:r>
          </w:p>
          <w:p w14:paraId="51ACAFBA" w14:textId="77777777" w:rsidR="00690C86" w:rsidRDefault="00690C86" w:rsidP="00DA2194">
            <w:pPr>
              <w:rPr>
                <w:sz w:val="20"/>
                <w:szCs w:val="20"/>
              </w:rPr>
            </w:pPr>
            <w:r>
              <w:rPr>
                <w:sz w:val="20"/>
                <w:szCs w:val="20"/>
              </w:rPr>
              <w:t xml:space="preserve">NB – </w:t>
            </w:r>
            <w:r w:rsidR="00DA2194" w:rsidRPr="00DA2194">
              <w:rPr>
                <w:sz w:val="20"/>
                <w:szCs w:val="20"/>
              </w:rPr>
              <w:t xml:space="preserve">From the Latin </w:t>
            </w:r>
            <w:proofErr w:type="spellStart"/>
            <w:r w:rsidR="00DA2194" w:rsidRPr="00DA2194">
              <w:rPr>
                <w:sz w:val="20"/>
                <w:szCs w:val="20"/>
              </w:rPr>
              <w:t>discipulus</w:t>
            </w:r>
            <w:proofErr w:type="spellEnd"/>
            <w:r w:rsidR="00DA2194" w:rsidRPr="00DA2194">
              <w:rPr>
                <w:sz w:val="20"/>
                <w:szCs w:val="20"/>
              </w:rPr>
              <w:t xml:space="preserve"> – ‘student’ or ‘pupil’</w:t>
            </w:r>
            <w:r w:rsidR="007F6D03">
              <w:rPr>
                <w:sz w:val="20"/>
                <w:szCs w:val="20"/>
              </w:rPr>
              <w:t xml:space="preserve"> - </w:t>
            </w:r>
            <w:r w:rsidR="00DA2194" w:rsidRPr="00DA2194">
              <w:rPr>
                <w:i/>
                <w:iCs/>
                <w:sz w:val="20"/>
                <w:szCs w:val="20"/>
              </w:rPr>
              <w:t>One who follows</w:t>
            </w:r>
            <w:r w:rsidR="00DA2194">
              <w:rPr>
                <w:sz w:val="20"/>
                <w:szCs w:val="20"/>
              </w:rPr>
              <w:t xml:space="preserve">. </w:t>
            </w:r>
            <w:r w:rsidR="00DA2194" w:rsidRPr="00DA2194">
              <w:rPr>
                <w:sz w:val="20"/>
                <w:szCs w:val="20"/>
              </w:rPr>
              <w:t xml:space="preserve">Many rabbis (teachers) had </w:t>
            </w:r>
            <w:r w:rsidR="007F6D03">
              <w:rPr>
                <w:sz w:val="20"/>
                <w:szCs w:val="20"/>
              </w:rPr>
              <w:t>d</w:t>
            </w:r>
            <w:r w:rsidR="00DA2194" w:rsidRPr="00DA2194">
              <w:rPr>
                <w:sz w:val="20"/>
                <w:szCs w:val="20"/>
              </w:rPr>
              <w:t>isciples</w:t>
            </w:r>
            <w:r w:rsidR="00DA2194">
              <w:rPr>
                <w:sz w:val="20"/>
                <w:szCs w:val="20"/>
              </w:rPr>
              <w:t>.</w:t>
            </w:r>
            <w:r w:rsidR="007F6D03">
              <w:rPr>
                <w:sz w:val="20"/>
                <w:szCs w:val="20"/>
              </w:rPr>
              <w:t xml:space="preserve"> </w:t>
            </w:r>
            <w:r w:rsidR="00DA2194" w:rsidRPr="00DA2194">
              <w:rPr>
                <w:sz w:val="20"/>
                <w:szCs w:val="20"/>
              </w:rPr>
              <w:t xml:space="preserve">Men followed a particular rabbi to learn </w:t>
            </w:r>
            <w:r w:rsidR="00DA2194" w:rsidRPr="00DA2194">
              <w:rPr>
                <w:sz w:val="20"/>
                <w:szCs w:val="20"/>
              </w:rPr>
              <w:lastRenderedPageBreak/>
              <w:t>from them</w:t>
            </w:r>
            <w:r w:rsidR="007F6D03">
              <w:rPr>
                <w:sz w:val="20"/>
                <w:szCs w:val="20"/>
              </w:rPr>
              <w:t xml:space="preserve"> BUT </w:t>
            </w:r>
            <w:r w:rsidR="00DA2194" w:rsidRPr="00DA2194">
              <w:rPr>
                <w:sz w:val="20"/>
                <w:szCs w:val="20"/>
              </w:rPr>
              <w:t>Jesus said, “</w:t>
            </w:r>
            <w:r w:rsidR="00DA2194" w:rsidRPr="00DA2194">
              <w:rPr>
                <w:b/>
                <w:bCs/>
                <w:sz w:val="20"/>
                <w:szCs w:val="20"/>
              </w:rPr>
              <w:t>follow me</w:t>
            </w:r>
            <w:r w:rsidR="00DA2194" w:rsidRPr="00DA2194">
              <w:rPr>
                <w:sz w:val="20"/>
                <w:szCs w:val="20"/>
              </w:rPr>
              <w:t>”</w:t>
            </w:r>
            <w:r w:rsidR="00B01903">
              <w:rPr>
                <w:sz w:val="20"/>
                <w:szCs w:val="20"/>
              </w:rPr>
              <w:t xml:space="preserve"> – he called the disciples</w:t>
            </w:r>
            <w:r w:rsidR="00847E6B">
              <w:rPr>
                <w:sz w:val="20"/>
                <w:szCs w:val="20"/>
              </w:rPr>
              <w:t xml:space="preserve">. He didn’t wait for them to come to him. </w:t>
            </w:r>
            <w:r w:rsidR="00DA2194" w:rsidRPr="00DA2194">
              <w:rPr>
                <w:sz w:val="20"/>
                <w:szCs w:val="20"/>
              </w:rPr>
              <w:t>Men and women followed Jesus</w:t>
            </w:r>
          </w:p>
          <w:p w14:paraId="364825BC" w14:textId="77777777" w:rsidR="00EA110E" w:rsidRDefault="00EA110E" w:rsidP="00DA2194">
            <w:pPr>
              <w:rPr>
                <w:sz w:val="20"/>
                <w:szCs w:val="20"/>
              </w:rPr>
            </w:pPr>
          </w:p>
          <w:p w14:paraId="1CB51549" w14:textId="77777777" w:rsidR="00EA110E" w:rsidRDefault="00FA4C98" w:rsidP="00DA2194">
            <w:pPr>
              <w:rPr>
                <w:b/>
                <w:bCs/>
                <w:sz w:val="20"/>
                <w:szCs w:val="20"/>
              </w:rPr>
            </w:pPr>
            <w:r>
              <w:rPr>
                <w:b/>
                <w:bCs/>
                <w:sz w:val="20"/>
                <w:szCs w:val="20"/>
              </w:rPr>
              <w:t>5.5.6 St Alberto Hurtado SJ</w:t>
            </w:r>
          </w:p>
          <w:p w14:paraId="6B9F7DFC" w14:textId="49AF61EC" w:rsidR="00FA4C98" w:rsidRPr="00FA4C98" w:rsidRDefault="00FA4C98" w:rsidP="00DA2194">
            <w:pPr>
              <w:rPr>
                <w:sz w:val="20"/>
                <w:szCs w:val="20"/>
              </w:rPr>
            </w:pPr>
            <w:r>
              <w:rPr>
                <w:sz w:val="20"/>
                <w:szCs w:val="20"/>
              </w:rPr>
              <w:t>This is the saint selected by V&amp;B to study as an example of discipleship alongside Mary. Teachers are free to explore whichever saint they wish but must link with how they are Spirit-filled</w:t>
            </w:r>
            <w:r w:rsidR="003F0340">
              <w:rPr>
                <w:sz w:val="20"/>
                <w:szCs w:val="20"/>
              </w:rPr>
              <w:t xml:space="preserve"> – graced with the gifts of the Holy Spirit, which through their words and actions, bears the fruit</w:t>
            </w:r>
            <w:r w:rsidR="009D5583">
              <w:rPr>
                <w:sz w:val="20"/>
                <w:szCs w:val="20"/>
              </w:rPr>
              <w:t xml:space="preserve"> of the Spirit. </w:t>
            </w:r>
          </w:p>
        </w:tc>
        <w:tc>
          <w:tcPr>
            <w:tcW w:w="5953" w:type="dxa"/>
          </w:tcPr>
          <w:p w14:paraId="68CFC91E" w14:textId="77777777" w:rsidR="009B2414" w:rsidRDefault="00F57D83">
            <w:pPr>
              <w:rPr>
                <w:sz w:val="20"/>
                <w:szCs w:val="20"/>
              </w:rPr>
            </w:pPr>
            <w:r>
              <w:rPr>
                <w:sz w:val="20"/>
                <w:szCs w:val="20"/>
              </w:rPr>
              <w:lastRenderedPageBreak/>
              <w:t xml:space="preserve">NB – Presentation from the Diocese shares </w:t>
            </w:r>
            <w:proofErr w:type="gramStart"/>
            <w:r>
              <w:rPr>
                <w:sz w:val="20"/>
                <w:szCs w:val="20"/>
              </w:rPr>
              <w:t>a number of</w:t>
            </w:r>
            <w:proofErr w:type="gramEnd"/>
            <w:r>
              <w:rPr>
                <w:sz w:val="20"/>
                <w:szCs w:val="20"/>
              </w:rPr>
              <w:t xml:space="preserve"> slides from Day by Day which focus on Mary as a</w:t>
            </w:r>
            <w:r w:rsidR="009B2414">
              <w:rPr>
                <w:sz w:val="20"/>
                <w:szCs w:val="20"/>
              </w:rPr>
              <w:t>n example of discipleship.</w:t>
            </w:r>
          </w:p>
          <w:p w14:paraId="303D68BC" w14:textId="77777777" w:rsidR="009B2414" w:rsidRDefault="009B2414">
            <w:pPr>
              <w:rPr>
                <w:sz w:val="20"/>
                <w:szCs w:val="20"/>
              </w:rPr>
            </w:pPr>
          </w:p>
          <w:p w14:paraId="332689B8" w14:textId="77777777" w:rsidR="009B3079" w:rsidRDefault="009B2414">
            <w:pPr>
              <w:rPr>
                <w:sz w:val="20"/>
                <w:szCs w:val="20"/>
              </w:rPr>
            </w:pPr>
            <w:r>
              <w:rPr>
                <w:sz w:val="20"/>
                <w:szCs w:val="20"/>
              </w:rPr>
              <w:t xml:space="preserve">You may wish to begin by </w:t>
            </w:r>
            <w:r w:rsidR="005B4BA7">
              <w:rPr>
                <w:sz w:val="20"/>
                <w:szCs w:val="20"/>
              </w:rPr>
              <w:t xml:space="preserve">recalling what the pupils know about being a disciple – what it means to be a disciple, then specifically, what it means to be a disciple of </w:t>
            </w:r>
            <w:r w:rsidR="00282B58">
              <w:rPr>
                <w:sz w:val="20"/>
                <w:szCs w:val="20"/>
              </w:rPr>
              <w:t xml:space="preserve">Jesus. </w:t>
            </w:r>
          </w:p>
          <w:p w14:paraId="1701476E" w14:textId="77777777" w:rsidR="00282B58" w:rsidRDefault="00282B58">
            <w:pPr>
              <w:rPr>
                <w:sz w:val="20"/>
                <w:szCs w:val="20"/>
              </w:rPr>
            </w:pPr>
            <w:r>
              <w:rPr>
                <w:sz w:val="20"/>
                <w:szCs w:val="20"/>
              </w:rPr>
              <w:lastRenderedPageBreak/>
              <w:t xml:space="preserve">They could then apply this to what they know about the life of Mary, Jesus’ mother. </w:t>
            </w:r>
            <w:r w:rsidR="00084DC9">
              <w:rPr>
                <w:sz w:val="20"/>
                <w:szCs w:val="20"/>
              </w:rPr>
              <w:t>How did she show she was a disciple of Jesus?</w:t>
            </w:r>
          </w:p>
          <w:p w14:paraId="4636F42D" w14:textId="77777777" w:rsidR="00084DC9" w:rsidRDefault="00084DC9">
            <w:pPr>
              <w:rPr>
                <w:sz w:val="20"/>
                <w:szCs w:val="20"/>
              </w:rPr>
            </w:pPr>
          </w:p>
          <w:p w14:paraId="57C22157" w14:textId="77777777" w:rsidR="00084DC9" w:rsidRDefault="00084DC9">
            <w:pPr>
              <w:rPr>
                <w:sz w:val="20"/>
                <w:szCs w:val="20"/>
              </w:rPr>
            </w:pPr>
            <w:r>
              <w:rPr>
                <w:sz w:val="20"/>
                <w:szCs w:val="20"/>
              </w:rPr>
              <w:t xml:space="preserve">NB – In Y4, they learnt about Mary the </w:t>
            </w:r>
            <w:proofErr w:type="gramStart"/>
            <w:r>
              <w:rPr>
                <w:sz w:val="20"/>
                <w:szCs w:val="20"/>
              </w:rPr>
              <w:t>Mother</w:t>
            </w:r>
            <w:proofErr w:type="gramEnd"/>
            <w:r>
              <w:rPr>
                <w:sz w:val="20"/>
                <w:szCs w:val="20"/>
              </w:rPr>
              <w:t xml:space="preserve"> of the Church and as the Queen of Heaven. This learning is built upon in Y5 to explore </w:t>
            </w:r>
            <w:r w:rsidR="00E37411">
              <w:rPr>
                <w:sz w:val="20"/>
                <w:szCs w:val="20"/>
              </w:rPr>
              <w:t>another aspect of Mary’s nature – her faithful devotion to her son, Jesus, following him even to his death on the cross.</w:t>
            </w:r>
          </w:p>
          <w:p w14:paraId="271103C8" w14:textId="77777777" w:rsidR="009D5583" w:rsidRDefault="009D5583">
            <w:pPr>
              <w:rPr>
                <w:sz w:val="20"/>
                <w:szCs w:val="20"/>
              </w:rPr>
            </w:pPr>
          </w:p>
          <w:p w14:paraId="60B122EF" w14:textId="7A186DE0" w:rsidR="009D5583" w:rsidRPr="009B3079" w:rsidRDefault="009D5583">
            <w:pPr>
              <w:rPr>
                <w:sz w:val="20"/>
                <w:szCs w:val="20"/>
              </w:rPr>
            </w:pPr>
            <w:r>
              <w:rPr>
                <w:sz w:val="20"/>
                <w:szCs w:val="20"/>
              </w:rPr>
              <w:t>NB – Notes for teachers (RED p</w:t>
            </w:r>
            <w:r w:rsidR="00EA3302">
              <w:rPr>
                <w:sz w:val="20"/>
                <w:szCs w:val="20"/>
              </w:rPr>
              <w:t xml:space="preserve">162) refers to St Clare of Assisi and St Francis of Assisi. </w:t>
            </w:r>
          </w:p>
        </w:tc>
      </w:tr>
      <w:tr w:rsidR="003C1A71" w:rsidRPr="003E5E66" w14:paraId="559E12D6" w14:textId="77777777" w:rsidTr="00D8728D">
        <w:trPr>
          <w:trHeight w:val="785"/>
        </w:trPr>
        <w:tc>
          <w:tcPr>
            <w:tcW w:w="2694" w:type="dxa"/>
          </w:tcPr>
          <w:p w14:paraId="44323FF2" w14:textId="7082E0E2" w:rsidR="00AB79BE" w:rsidRPr="003E5E66" w:rsidRDefault="00F3090B" w:rsidP="00364F3A">
            <w:pPr>
              <w:rPr>
                <w:sz w:val="20"/>
                <w:szCs w:val="20"/>
              </w:rPr>
            </w:pPr>
            <w:r w:rsidRPr="00F3090B">
              <w:rPr>
                <w:sz w:val="20"/>
                <w:szCs w:val="20"/>
              </w:rPr>
              <w:lastRenderedPageBreak/>
              <w:t>B: Know the Holy Spirit appears under different names and signs through Scripture.</w:t>
            </w:r>
          </w:p>
        </w:tc>
        <w:tc>
          <w:tcPr>
            <w:tcW w:w="2750" w:type="dxa"/>
            <w:shd w:val="clear" w:color="auto" w:fill="DEEAF6" w:themeFill="accent5" w:themeFillTint="33"/>
          </w:tcPr>
          <w:p w14:paraId="56CC10C9" w14:textId="550A4D14" w:rsidR="003C1A71" w:rsidRPr="003E5E66" w:rsidRDefault="00BD50C4">
            <w:pPr>
              <w:rPr>
                <w:sz w:val="20"/>
                <w:szCs w:val="20"/>
              </w:rPr>
            </w:pPr>
            <w:r w:rsidRPr="00BD50C4">
              <w:rPr>
                <w:sz w:val="20"/>
                <w:szCs w:val="20"/>
              </w:rPr>
              <w:t>U5.5.5. Describe the names and signs under which the Holy Spirit appears and explain some simple links with scripture and the Sacrament of Confirmation.</w:t>
            </w:r>
          </w:p>
        </w:tc>
        <w:tc>
          <w:tcPr>
            <w:tcW w:w="4621" w:type="dxa"/>
          </w:tcPr>
          <w:p w14:paraId="75F719DC" w14:textId="77777777" w:rsidR="006967B8" w:rsidRPr="009204BE" w:rsidRDefault="006967B8" w:rsidP="006967B8">
            <w:pPr>
              <w:rPr>
                <w:b/>
                <w:bCs/>
                <w:sz w:val="20"/>
                <w:szCs w:val="20"/>
              </w:rPr>
            </w:pPr>
            <w:r w:rsidRPr="009204BE">
              <w:rPr>
                <w:b/>
                <w:bCs/>
                <w:sz w:val="20"/>
                <w:szCs w:val="20"/>
              </w:rPr>
              <w:t>5.5.1 The Transforming Spirit</w:t>
            </w:r>
          </w:p>
          <w:p w14:paraId="06E84F63" w14:textId="3DC50C38" w:rsidR="00B51D14" w:rsidRDefault="006967B8" w:rsidP="00E72F8B">
            <w:pPr>
              <w:rPr>
                <w:sz w:val="20"/>
                <w:szCs w:val="20"/>
              </w:rPr>
            </w:pPr>
            <w:r>
              <w:rPr>
                <w:sz w:val="20"/>
                <w:szCs w:val="20"/>
              </w:rPr>
              <w:t xml:space="preserve">And </w:t>
            </w:r>
          </w:p>
          <w:p w14:paraId="39490915" w14:textId="77777777" w:rsidR="006967B8" w:rsidRDefault="006967B8" w:rsidP="006967B8">
            <w:pPr>
              <w:rPr>
                <w:b/>
                <w:bCs/>
                <w:sz w:val="20"/>
                <w:szCs w:val="20"/>
              </w:rPr>
            </w:pPr>
            <w:r>
              <w:rPr>
                <w:b/>
                <w:bCs/>
                <w:sz w:val="20"/>
                <w:szCs w:val="20"/>
              </w:rPr>
              <w:t>5.5.3 The Sacrament of Confirmation</w:t>
            </w:r>
          </w:p>
          <w:p w14:paraId="032AD5F0" w14:textId="77777777" w:rsidR="006967B8" w:rsidRDefault="006967B8" w:rsidP="00E72F8B">
            <w:pPr>
              <w:rPr>
                <w:sz w:val="20"/>
                <w:szCs w:val="20"/>
              </w:rPr>
            </w:pPr>
          </w:p>
          <w:p w14:paraId="6DACE21B" w14:textId="6A08057D" w:rsidR="0025265A" w:rsidRPr="00E72F8B" w:rsidRDefault="0025265A" w:rsidP="00E72F8B">
            <w:pPr>
              <w:rPr>
                <w:sz w:val="20"/>
                <w:szCs w:val="20"/>
              </w:rPr>
            </w:pPr>
            <w:r>
              <w:rPr>
                <w:sz w:val="20"/>
                <w:szCs w:val="20"/>
              </w:rPr>
              <w:t xml:space="preserve">TB (p52) has a ppt that </w:t>
            </w:r>
            <w:r w:rsidR="00521836">
              <w:rPr>
                <w:sz w:val="20"/>
                <w:szCs w:val="20"/>
              </w:rPr>
              <w:t>speaks to this EO but will need more exploration by pupils</w:t>
            </w:r>
          </w:p>
        </w:tc>
        <w:tc>
          <w:tcPr>
            <w:tcW w:w="5953" w:type="dxa"/>
          </w:tcPr>
          <w:p w14:paraId="3D593D17" w14:textId="77777777" w:rsidR="00521836" w:rsidRDefault="00521836" w:rsidP="00AB79BE">
            <w:pPr>
              <w:rPr>
                <w:sz w:val="20"/>
                <w:szCs w:val="20"/>
              </w:rPr>
            </w:pPr>
            <w:r>
              <w:rPr>
                <w:sz w:val="20"/>
                <w:szCs w:val="20"/>
              </w:rPr>
              <w:t xml:space="preserve">Consider </w:t>
            </w:r>
            <w:r w:rsidR="00AC4908">
              <w:rPr>
                <w:sz w:val="20"/>
                <w:szCs w:val="20"/>
              </w:rPr>
              <w:t xml:space="preserve">exploring the scripture in the Hear lens and identifying the names and signs of the Holy Spirit. The </w:t>
            </w:r>
            <w:r w:rsidR="009A230D">
              <w:rPr>
                <w:sz w:val="20"/>
                <w:szCs w:val="20"/>
              </w:rPr>
              <w:t>presentation from the Diocese has a slide that gives an idea of how this might be recorded.</w:t>
            </w:r>
          </w:p>
          <w:p w14:paraId="1E077FF2" w14:textId="77777777" w:rsidR="009A230D" w:rsidRDefault="009A230D" w:rsidP="00AB79BE">
            <w:pPr>
              <w:rPr>
                <w:sz w:val="20"/>
                <w:szCs w:val="20"/>
              </w:rPr>
            </w:pPr>
            <w:r>
              <w:rPr>
                <w:sz w:val="20"/>
                <w:szCs w:val="20"/>
              </w:rPr>
              <w:t xml:space="preserve">NB – the EO then requires links to be made with Confirmation </w:t>
            </w:r>
            <w:r w:rsidR="007B24D2">
              <w:rPr>
                <w:sz w:val="20"/>
                <w:szCs w:val="20"/>
              </w:rPr>
              <w:t>as well as in scripture. This could be done when exploring the Sacrament in detail</w:t>
            </w:r>
          </w:p>
          <w:p w14:paraId="1C6B2603" w14:textId="09BCEE36" w:rsidR="009C360E" w:rsidRPr="003E5E66" w:rsidRDefault="009C360E" w:rsidP="00D93DC3">
            <w:pPr>
              <w:rPr>
                <w:sz w:val="20"/>
                <w:szCs w:val="20"/>
              </w:rPr>
            </w:pPr>
            <w:r>
              <w:rPr>
                <w:sz w:val="20"/>
                <w:szCs w:val="20"/>
              </w:rPr>
              <w:t xml:space="preserve">NB this Discern exemplar MUST be completed to </w:t>
            </w:r>
            <w:r w:rsidR="00D93DC3">
              <w:rPr>
                <w:sz w:val="20"/>
                <w:szCs w:val="20"/>
              </w:rPr>
              <w:t xml:space="preserve">cover the lens content: </w:t>
            </w:r>
            <w:r w:rsidR="00D93DC3" w:rsidRPr="00D93DC3">
              <w:rPr>
                <w:b/>
                <w:bCs/>
                <w:i/>
                <w:iCs/>
                <w:sz w:val="20"/>
                <w:szCs w:val="20"/>
              </w:rPr>
              <w:t>D5.5.2</w:t>
            </w:r>
            <w:r w:rsidR="00D93DC3" w:rsidRPr="00D93DC3">
              <w:rPr>
                <w:i/>
                <w:iCs/>
                <w:sz w:val="20"/>
                <w:szCs w:val="20"/>
              </w:rPr>
              <w:t xml:space="preserve"> </w:t>
            </w:r>
            <w:r w:rsidR="00D93DC3" w:rsidRPr="00D93DC3">
              <w:rPr>
                <w:i/>
                <w:iCs/>
                <w:sz w:val="20"/>
                <w:szCs w:val="20"/>
                <w:lang w:val="en-US"/>
              </w:rPr>
              <w:t>Expressing and explaining a preference for an artistic representation of the Holy Spirit, listening to different points of view and giving reasons for their answers.</w:t>
            </w:r>
          </w:p>
        </w:tc>
      </w:tr>
      <w:tr w:rsidR="003C1A71" w:rsidRPr="003E5E66" w14:paraId="6D217D0E" w14:textId="77777777" w:rsidTr="00C67E4C">
        <w:tc>
          <w:tcPr>
            <w:tcW w:w="2694" w:type="dxa"/>
          </w:tcPr>
          <w:p w14:paraId="2C457C1A" w14:textId="3A70573B" w:rsidR="003C1A71" w:rsidRPr="003E5E66" w:rsidRDefault="002F6C83" w:rsidP="00364F3A">
            <w:pPr>
              <w:rPr>
                <w:sz w:val="20"/>
                <w:szCs w:val="20"/>
              </w:rPr>
            </w:pPr>
            <w:r w:rsidRPr="002F6C83">
              <w:rPr>
                <w:sz w:val="20"/>
                <w:szCs w:val="20"/>
              </w:rPr>
              <w:t xml:space="preserve">C: Know the Rosary is a prayerful reflection on the life of </w:t>
            </w:r>
            <w:proofErr w:type="gramStart"/>
            <w:r w:rsidRPr="002F6C83">
              <w:rPr>
                <w:sz w:val="20"/>
                <w:szCs w:val="20"/>
              </w:rPr>
              <w:t>Christ</w:t>
            </w:r>
            <w:proofErr w:type="gramEnd"/>
            <w:r w:rsidRPr="002F6C83">
              <w:rPr>
                <w:sz w:val="20"/>
                <w:szCs w:val="20"/>
              </w:rPr>
              <w:t xml:space="preserve"> and the glorious mysteries remember what followed the Resurrection.</w:t>
            </w:r>
          </w:p>
        </w:tc>
        <w:tc>
          <w:tcPr>
            <w:tcW w:w="2750" w:type="dxa"/>
            <w:shd w:val="clear" w:color="auto" w:fill="DEEAF6" w:themeFill="accent5" w:themeFillTint="33"/>
          </w:tcPr>
          <w:p w14:paraId="00B6BB8E" w14:textId="3FC72B05" w:rsidR="003C1A71" w:rsidRPr="003E5E66" w:rsidRDefault="005D18A6">
            <w:pPr>
              <w:rPr>
                <w:sz w:val="20"/>
                <w:szCs w:val="20"/>
              </w:rPr>
            </w:pPr>
            <w:r w:rsidRPr="005D18A6">
              <w:rPr>
                <w:sz w:val="20"/>
                <w:szCs w:val="20"/>
              </w:rPr>
              <w:t>U5.5.6. Know that the Rosary is a prayerful reflection on the life of Christ and explain what the Glorious Mysteries remember</w:t>
            </w:r>
          </w:p>
        </w:tc>
        <w:tc>
          <w:tcPr>
            <w:tcW w:w="4621" w:type="dxa"/>
          </w:tcPr>
          <w:p w14:paraId="3AF47F60" w14:textId="3A80DFA8" w:rsidR="00B51D14" w:rsidRDefault="004E48B5" w:rsidP="00AB79BE">
            <w:pPr>
              <w:rPr>
                <w:b/>
                <w:bCs/>
                <w:sz w:val="20"/>
                <w:szCs w:val="20"/>
              </w:rPr>
            </w:pPr>
            <w:r>
              <w:rPr>
                <w:b/>
                <w:bCs/>
                <w:sz w:val="20"/>
                <w:szCs w:val="20"/>
              </w:rPr>
              <w:t>5.5.5</w:t>
            </w:r>
            <w:r w:rsidR="002B5D62">
              <w:rPr>
                <w:b/>
                <w:bCs/>
                <w:sz w:val="20"/>
                <w:szCs w:val="20"/>
              </w:rPr>
              <w:t xml:space="preserve"> The Glorious Mysteries of the Rosary</w:t>
            </w:r>
          </w:p>
          <w:p w14:paraId="12A5F6D3" w14:textId="77777777" w:rsidR="002B5D62" w:rsidRDefault="002B5D62" w:rsidP="00AB79BE">
            <w:pPr>
              <w:rPr>
                <w:b/>
                <w:bCs/>
                <w:sz w:val="20"/>
                <w:szCs w:val="20"/>
              </w:rPr>
            </w:pPr>
          </w:p>
          <w:p w14:paraId="4315B5BB" w14:textId="4614847B" w:rsidR="002B5D62" w:rsidRPr="002B5D62" w:rsidRDefault="00634218" w:rsidP="00AB79BE">
            <w:pPr>
              <w:rPr>
                <w:sz w:val="20"/>
                <w:szCs w:val="20"/>
              </w:rPr>
            </w:pPr>
            <w:r>
              <w:rPr>
                <w:sz w:val="20"/>
                <w:szCs w:val="20"/>
              </w:rPr>
              <w:t xml:space="preserve">May is the month of Mary so </w:t>
            </w:r>
            <w:r w:rsidR="000805A8">
              <w:rPr>
                <w:sz w:val="20"/>
                <w:szCs w:val="20"/>
              </w:rPr>
              <w:t>you may wish to seat this learning in or close to May to coincide with the wider prayer life of the school.</w:t>
            </w:r>
          </w:p>
          <w:p w14:paraId="7D45DC59" w14:textId="78F9A273" w:rsidR="00302105" w:rsidRPr="00302105" w:rsidRDefault="00302105" w:rsidP="00302105">
            <w:pPr>
              <w:rPr>
                <w:sz w:val="20"/>
                <w:szCs w:val="20"/>
              </w:rPr>
            </w:pPr>
          </w:p>
        </w:tc>
        <w:tc>
          <w:tcPr>
            <w:tcW w:w="5953" w:type="dxa"/>
          </w:tcPr>
          <w:p w14:paraId="08284A94" w14:textId="6F69A6EA" w:rsidR="00AD6D42" w:rsidRDefault="0011212E" w:rsidP="00AD6D42">
            <w:pPr>
              <w:rPr>
                <w:sz w:val="20"/>
                <w:szCs w:val="20"/>
              </w:rPr>
            </w:pPr>
            <w:r>
              <w:rPr>
                <w:sz w:val="20"/>
                <w:szCs w:val="20"/>
              </w:rPr>
              <w:t>This</w:t>
            </w:r>
            <w:r w:rsidR="008966BB">
              <w:rPr>
                <w:sz w:val="20"/>
                <w:szCs w:val="20"/>
              </w:rPr>
              <w:t xml:space="preserve"> learning works well </w:t>
            </w:r>
            <w:r w:rsidR="00AF2EE4">
              <w:rPr>
                <w:sz w:val="20"/>
                <w:szCs w:val="20"/>
              </w:rPr>
              <w:t>along with Mary as a</w:t>
            </w:r>
            <w:r w:rsidR="00F40B08">
              <w:rPr>
                <w:sz w:val="20"/>
                <w:szCs w:val="20"/>
              </w:rPr>
              <w:t xml:space="preserve">n example </w:t>
            </w:r>
            <w:r w:rsidR="00AF2EE4">
              <w:rPr>
                <w:sz w:val="20"/>
                <w:szCs w:val="20"/>
              </w:rPr>
              <w:t xml:space="preserve">of discipleship. She continues to be faithful to her son, Jesus through the Rosary which calls </w:t>
            </w:r>
            <w:r w:rsidR="009E34A9">
              <w:rPr>
                <w:sz w:val="20"/>
                <w:szCs w:val="20"/>
              </w:rPr>
              <w:t>believers to meditate on the life, death and resurrection of Jesus and so become ever closer to him.</w:t>
            </w:r>
          </w:p>
          <w:p w14:paraId="7C233126" w14:textId="3AB6F5C4" w:rsidR="009E34A9" w:rsidRPr="0011212E" w:rsidRDefault="00F40B08" w:rsidP="00AD6D42">
            <w:pPr>
              <w:rPr>
                <w:sz w:val="20"/>
                <w:szCs w:val="20"/>
              </w:rPr>
            </w:pPr>
            <w:r>
              <w:rPr>
                <w:sz w:val="20"/>
                <w:szCs w:val="20"/>
              </w:rPr>
              <w:t xml:space="preserve">ALSO, the events we meditate upon in these glorious mysteries link well to this </w:t>
            </w:r>
            <w:r w:rsidR="00634218">
              <w:rPr>
                <w:sz w:val="20"/>
                <w:szCs w:val="20"/>
              </w:rPr>
              <w:t xml:space="preserve">liturgical season and branch. </w:t>
            </w:r>
          </w:p>
        </w:tc>
      </w:tr>
    </w:tbl>
    <w:p w14:paraId="51569367" w14:textId="77777777" w:rsidR="004E1A36" w:rsidRDefault="004E1A36"/>
    <w:p w14:paraId="4869D966" w14:textId="301A9F0C" w:rsidR="00E07DB9" w:rsidRPr="00E07DB9" w:rsidRDefault="00E07DB9" w:rsidP="00E07DB9">
      <w:pPr>
        <w:ind w:left="360"/>
        <w:rPr>
          <w:sz w:val="20"/>
          <w:szCs w:val="20"/>
        </w:rPr>
      </w:pPr>
    </w:p>
    <w:sectPr w:rsidR="00E07DB9" w:rsidRPr="00E07DB9" w:rsidSect="003C1A71">
      <w:headerReference w:type="even" r:id="rId12"/>
      <w:headerReference w:type="default" r:id="rId13"/>
      <w:footerReference w:type="even" r:id="rId14"/>
      <w:footerReference w:type="default" r:id="rId15"/>
      <w:headerReference w:type="first" r:id="rId16"/>
      <w:footerReference w:type="first" r:id="rId17"/>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13C5" w14:textId="77777777" w:rsidR="001A337D" w:rsidRDefault="001A337D" w:rsidP="003C1A71">
      <w:pPr>
        <w:spacing w:after="0" w:line="240" w:lineRule="auto"/>
      </w:pPr>
      <w:r>
        <w:separator/>
      </w:r>
    </w:p>
  </w:endnote>
  <w:endnote w:type="continuationSeparator" w:id="0">
    <w:p w14:paraId="2B48EA56" w14:textId="77777777" w:rsidR="001A337D" w:rsidRDefault="001A337D" w:rsidP="003C1A71">
      <w:pPr>
        <w:spacing w:after="0" w:line="240" w:lineRule="auto"/>
      </w:pPr>
      <w:r>
        <w:continuationSeparator/>
      </w:r>
    </w:p>
  </w:endnote>
  <w:endnote w:type="continuationNotice" w:id="1">
    <w:p w14:paraId="2865E93F" w14:textId="77777777" w:rsidR="001A337D" w:rsidRDefault="001A3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C530" w14:textId="77777777" w:rsidR="007D7B45" w:rsidRDefault="007D7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1E32" w14:textId="77777777" w:rsidR="007D7B45" w:rsidRDefault="007D7B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62D2" w14:textId="77777777" w:rsidR="007D7B45" w:rsidRDefault="007D7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86CA" w14:textId="77777777" w:rsidR="001A337D" w:rsidRDefault="001A337D" w:rsidP="003C1A71">
      <w:pPr>
        <w:spacing w:after="0" w:line="240" w:lineRule="auto"/>
      </w:pPr>
      <w:r>
        <w:separator/>
      </w:r>
    </w:p>
  </w:footnote>
  <w:footnote w:type="continuationSeparator" w:id="0">
    <w:p w14:paraId="7202C8D9" w14:textId="77777777" w:rsidR="001A337D" w:rsidRDefault="001A337D" w:rsidP="003C1A71">
      <w:pPr>
        <w:spacing w:after="0" w:line="240" w:lineRule="auto"/>
      </w:pPr>
      <w:r>
        <w:continuationSeparator/>
      </w:r>
    </w:p>
  </w:footnote>
  <w:footnote w:type="continuationNotice" w:id="1">
    <w:p w14:paraId="04B11517" w14:textId="77777777" w:rsidR="001A337D" w:rsidRDefault="001A33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EE60" w14:textId="77777777" w:rsidR="007D7B45" w:rsidRDefault="007D7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0D737FE4" w:rsidR="003C1A71" w:rsidRDefault="003C1A71" w:rsidP="006C4B19">
    <w:pPr>
      <w:pStyle w:val="Header"/>
      <w:ind w:left="6750" w:hanging="6750"/>
    </w:pPr>
    <w:r>
      <w:t xml:space="preserve">Year </w:t>
    </w:r>
    <w:r w:rsidR="00036F83">
      <w:t>5</w:t>
    </w:r>
    <w:r>
      <w:t xml:space="preserve">: </w:t>
    </w:r>
    <w:r w:rsidR="00D342D8">
      <w:t>Branch 5 - To the Ends of the Earth</w:t>
    </w:r>
    <w:r w:rsidR="003E5E66">
      <w:tab/>
    </w:r>
    <w:r w:rsidR="003E5E66">
      <w:tab/>
      <w:t>(TB = Teacher Book; PB = Pupil Book</w:t>
    </w:r>
    <w:r w:rsidR="002F5CCB">
      <w:t>; EO = Expected Outcomes</w:t>
    </w:r>
    <w:r w:rsidR="006C4B19">
      <w:t>; RED = Religious Education Directory</w:t>
    </w:r>
    <w:r w:rsidR="00D342D8">
      <w:t xml:space="preserve">; YC = </w:t>
    </w:r>
    <w:proofErr w:type="spellStart"/>
    <w:r w:rsidR="00D342D8">
      <w:t>YouCat</w:t>
    </w:r>
    <w:proofErr w:type="spellEnd"/>
    <w:r w:rsidR="00D342D8">
      <w:t xml:space="preserve">; YC4K = </w:t>
    </w:r>
    <w:proofErr w:type="spellStart"/>
    <w:r w:rsidR="00D342D8">
      <w:t>YouCat</w:t>
    </w:r>
    <w:proofErr w:type="spellEnd"/>
    <w:r w:rsidR="00D342D8">
      <w:t xml:space="preserve"> for Kids)</w:t>
    </w:r>
    <w:r w:rsidR="003E5E66">
      <w:t>)</w:t>
    </w:r>
  </w:p>
  <w:p w14:paraId="3F023E7B" w14:textId="77777777" w:rsidR="003C1A71" w:rsidRDefault="003C1A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1F9A" w14:textId="77777777" w:rsidR="007D7B45" w:rsidRDefault="007D7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8"/>
  </w:num>
  <w:num w:numId="3" w16cid:durableId="2037652999">
    <w:abstractNumId w:val="3"/>
  </w:num>
  <w:num w:numId="4" w16cid:durableId="1452824576">
    <w:abstractNumId w:val="4"/>
  </w:num>
  <w:num w:numId="5" w16cid:durableId="794643129">
    <w:abstractNumId w:val="6"/>
  </w:num>
  <w:num w:numId="6" w16cid:durableId="496188444">
    <w:abstractNumId w:val="5"/>
  </w:num>
  <w:num w:numId="7" w16cid:durableId="196889185">
    <w:abstractNumId w:val="1"/>
  </w:num>
  <w:num w:numId="8" w16cid:durableId="1565335398">
    <w:abstractNumId w:val="2"/>
  </w:num>
  <w:num w:numId="9" w16cid:durableId="817304305">
    <w:abstractNumId w:val="9"/>
  </w:num>
  <w:num w:numId="10" w16cid:durableId="976573242">
    <w:abstractNumId w:val="7"/>
  </w:num>
  <w:num w:numId="11" w16cid:durableId="877204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36F83"/>
    <w:rsid w:val="000541F3"/>
    <w:rsid w:val="000554CE"/>
    <w:rsid w:val="0006399B"/>
    <w:rsid w:val="000715CD"/>
    <w:rsid w:val="000805A8"/>
    <w:rsid w:val="00084DC9"/>
    <w:rsid w:val="000A0D1B"/>
    <w:rsid w:val="000A0EEF"/>
    <w:rsid w:val="000C543F"/>
    <w:rsid w:val="000F2613"/>
    <w:rsid w:val="000F4D9D"/>
    <w:rsid w:val="00107DC7"/>
    <w:rsid w:val="0011212E"/>
    <w:rsid w:val="001161E4"/>
    <w:rsid w:val="0011702A"/>
    <w:rsid w:val="00117240"/>
    <w:rsid w:val="00135AA7"/>
    <w:rsid w:val="00152067"/>
    <w:rsid w:val="00161EB3"/>
    <w:rsid w:val="001707E1"/>
    <w:rsid w:val="0018065D"/>
    <w:rsid w:val="001A1819"/>
    <w:rsid w:val="001A337D"/>
    <w:rsid w:val="001A7C79"/>
    <w:rsid w:val="001B1ABA"/>
    <w:rsid w:val="001B4C57"/>
    <w:rsid w:val="001B4DC7"/>
    <w:rsid w:val="001C4D3E"/>
    <w:rsid w:val="001E5224"/>
    <w:rsid w:val="001F2672"/>
    <w:rsid w:val="0021117E"/>
    <w:rsid w:val="00216D22"/>
    <w:rsid w:val="00235553"/>
    <w:rsid w:val="00251F6C"/>
    <w:rsid w:val="0025265A"/>
    <w:rsid w:val="002561B0"/>
    <w:rsid w:val="00282B58"/>
    <w:rsid w:val="0029462E"/>
    <w:rsid w:val="002968EC"/>
    <w:rsid w:val="002B5D62"/>
    <w:rsid w:val="002B6016"/>
    <w:rsid w:val="002D1B87"/>
    <w:rsid w:val="002E02E2"/>
    <w:rsid w:val="002E4161"/>
    <w:rsid w:val="002F5CCB"/>
    <w:rsid w:val="002F6C83"/>
    <w:rsid w:val="00302105"/>
    <w:rsid w:val="00304694"/>
    <w:rsid w:val="00364F3A"/>
    <w:rsid w:val="00376691"/>
    <w:rsid w:val="00383CE7"/>
    <w:rsid w:val="00396158"/>
    <w:rsid w:val="003A4865"/>
    <w:rsid w:val="003B4189"/>
    <w:rsid w:val="003C1A71"/>
    <w:rsid w:val="003C5DFF"/>
    <w:rsid w:val="003E5E66"/>
    <w:rsid w:val="003F0340"/>
    <w:rsid w:val="003F358B"/>
    <w:rsid w:val="00414CEC"/>
    <w:rsid w:val="00430CA6"/>
    <w:rsid w:val="00431AC8"/>
    <w:rsid w:val="00436C1C"/>
    <w:rsid w:val="00447ED5"/>
    <w:rsid w:val="00484A70"/>
    <w:rsid w:val="004A345A"/>
    <w:rsid w:val="004B62A2"/>
    <w:rsid w:val="004D67EE"/>
    <w:rsid w:val="004E1A36"/>
    <w:rsid w:val="004E48B5"/>
    <w:rsid w:val="00500C6C"/>
    <w:rsid w:val="00521836"/>
    <w:rsid w:val="00540755"/>
    <w:rsid w:val="00546DC1"/>
    <w:rsid w:val="00554C94"/>
    <w:rsid w:val="00562364"/>
    <w:rsid w:val="005712C4"/>
    <w:rsid w:val="00575B06"/>
    <w:rsid w:val="005762B9"/>
    <w:rsid w:val="005952E2"/>
    <w:rsid w:val="005A7AED"/>
    <w:rsid w:val="005B22B4"/>
    <w:rsid w:val="005B3B00"/>
    <w:rsid w:val="005B4BA7"/>
    <w:rsid w:val="005B7FD1"/>
    <w:rsid w:val="005D18A6"/>
    <w:rsid w:val="005D2D5D"/>
    <w:rsid w:val="00634218"/>
    <w:rsid w:val="00635223"/>
    <w:rsid w:val="0065487E"/>
    <w:rsid w:val="00662FB8"/>
    <w:rsid w:val="00690C86"/>
    <w:rsid w:val="0069147D"/>
    <w:rsid w:val="006967B8"/>
    <w:rsid w:val="006C4B19"/>
    <w:rsid w:val="006D0CF9"/>
    <w:rsid w:val="006D4317"/>
    <w:rsid w:val="0070428C"/>
    <w:rsid w:val="007317D9"/>
    <w:rsid w:val="007324B7"/>
    <w:rsid w:val="00733B3C"/>
    <w:rsid w:val="00745065"/>
    <w:rsid w:val="007631F8"/>
    <w:rsid w:val="0078439C"/>
    <w:rsid w:val="007B24D2"/>
    <w:rsid w:val="007B534E"/>
    <w:rsid w:val="007D7B45"/>
    <w:rsid w:val="007F6D03"/>
    <w:rsid w:val="00807D1D"/>
    <w:rsid w:val="00821A37"/>
    <w:rsid w:val="008262CE"/>
    <w:rsid w:val="00826B3C"/>
    <w:rsid w:val="00847E6B"/>
    <w:rsid w:val="0085166D"/>
    <w:rsid w:val="008668AF"/>
    <w:rsid w:val="00883AA4"/>
    <w:rsid w:val="008966BB"/>
    <w:rsid w:val="008A1863"/>
    <w:rsid w:val="008C4A33"/>
    <w:rsid w:val="00901178"/>
    <w:rsid w:val="009102FA"/>
    <w:rsid w:val="009106CA"/>
    <w:rsid w:val="009204BE"/>
    <w:rsid w:val="009303A7"/>
    <w:rsid w:val="00935F69"/>
    <w:rsid w:val="00937667"/>
    <w:rsid w:val="009426BB"/>
    <w:rsid w:val="00954AF0"/>
    <w:rsid w:val="0096267B"/>
    <w:rsid w:val="0096685F"/>
    <w:rsid w:val="00972904"/>
    <w:rsid w:val="00990173"/>
    <w:rsid w:val="009907A4"/>
    <w:rsid w:val="0099184F"/>
    <w:rsid w:val="009A230D"/>
    <w:rsid w:val="009A71F0"/>
    <w:rsid w:val="009B2414"/>
    <w:rsid w:val="009B3079"/>
    <w:rsid w:val="009C360E"/>
    <w:rsid w:val="009C6E08"/>
    <w:rsid w:val="009C75C8"/>
    <w:rsid w:val="009D5583"/>
    <w:rsid w:val="009E34A9"/>
    <w:rsid w:val="009F7DD5"/>
    <w:rsid w:val="00A25DB4"/>
    <w:rsid w:val="00A37AD0"/>
    <w:rsid w:val="00A54B43"/>
    <w:rsid w:val="00A82FBC"/>
    <w:rsid w:val="00AB58C4"/>
    <w:rsid w:val="00AB79BE"/>
    <w:rsid w:val="00AC320C"/>
    <w:rsid w:val="00AC4908"/>
    <w:rsid w:val="00AD6D42"/>
    <w:rsid w:val="00AF2EE4"/>
    <w:rsid w:val="00AF3DEF"/>
    <w:rsid w:val="00B01903"/>
    <w:rsid w:val="00B51D14"/>
    <w:rsid w:val="00B64D9F"/>
    <w:rsid w:val="00B65F2C"/>
    <w:rsid w:val="00BD12EA"/>
    <w:rsid w:val="00BD50C4"/>
    <w:rsid w:val="00BE3B23"/>
    <w:rsid w:val="00BF789E"/>
    <w:rsid w:val="00C15B7E"/>
    <w:rsid w:val="00C20177"/>
    <w:rsid w:val="00C240B3"/>
    <w:rsid w:val="00C67E4C"/>
    <w:rsid w:val="00C9048E"/>
    <w:rsid w:val="00CA1F14"/>
    <w:rsid w:val="00CB4654"/>
    <w:rsid w:val="00CD3CCD"/>
    <w:rsid w:val="00D342D8"/>
    <w:rsid w:val="00D377F5"/>
    <w:rsid w:val="00D8728D"/>
    <w:rsid w:val="00D923D8"/>
    <w:rsid w:val="00D93DC3"/>
    <w:rsid w:val="00DA1910"/>
    <w:rsid w:val="00DA2194"/>
    <w:rsid w:val="00DE2A79"/>
    <w:rsid w:val="00DF2E93"/>
    <w:rsid w:val="00E07DB9"/>
    <w:rsid w:val="00E12281"/>
    <w:rsid w:val="00E204D7"/>
    <w:rsid w:val="00E3395F"/>
    <w:rsid w:val="00E37411"/>
    <w:rsid w:val="00E37C25"/>
    <w:rsid w:val="00E54DE8"/>
    <w:rsid w:val="00E72F8B"/>
    <w:rsid w:val="00E941E4"/>
    <w:rsid w:val="00EA110E"/>
    <w:rsid w:val="00EA3302"/>
    <w:rsid w:val="00EF4D2C"/>
    <w:rsid w:val="00F12E3F"/>
    <w:rsid w:val="00F24A93"/>
    <w:rsid w:val="00F3090B"/>
    <w:rsid w:val="00F40B08"/>
    <w:rsid w:val="00F54AF1"/>
    <w:rsid w:val="00F57D83"/>
    <w:rsid w:val="00F8182E"/>
    <w:rsid w:val="00FA4C98"/>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96685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CuFw_-jVtk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youtube.com/watch?v=9atV0zoRTi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38d1a3d0a0edf508a2c449d6e52853ef">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5b26825e2e6c77983bb603c16a1710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2.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A27E454C-2EF2-49C9-A7D8-B44ED900A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3015</TotalTime>
  <Pages>3</Pages>
  <Words>1661</Words>
  <Characters>7941</Characters>
  <Application>Microsoft Office Word</Application>
  <DocSecurity>0</DocSecurity>
  <Lines>273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117</cp:revision>
  <dcterms:created xsi:type="dcterms:W3CDTF">2026-03-03T21:18:00Z</dcterms:created>
  <dcterms:modified xsi:type="dcterms:W3CDTF">2026-03-11T09:37:00Z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