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153"/>
          <w:tab w:val="right" w:leader="none" w:pos="8306"/>
        </w:tabs>
        <w:spacing w:line="240" w:lineRule="auto"/>
        <w:jc w:val="center"/>
        <w:rPr/>
      </w:pPr>
      <w:r w:rsidDel="00000000" w:rsidR="00000000" w:rsidRPr="00000000">
        <w:rPr>
          <w:rtl w:val="0"/>
        </w:rPr>
      </w:r>
    </w:p>
    <w:p w:rsidR="00000000" w:rsidDel="00000000" w:rsidP="00000000" w:rsidRDefault="00000000" w:rsidRPr="00000000" w14:paraId="00000002">
      <w:pPr>
        <w:tabs>
          <w:tab w:val="center" w:leader="none" w:pos="4153"/>
          <w:tab w:val="right" w:leader="none" w:pos="8306"/>
        </w:tabs>
        <w:spacing w:line="240" w:lineRule="auto"/>
        <w:jc w:val="center"/>
        <w:rPr/>
      </w:pPr>
      <w:r w:rsidDel="00000000" w:rsidR="00000000" w:rsidRPr="00000000">
        <w:rPr>
          <w:rtl w:val="0"/>
        </w:rPr>
      </w:r>
    </w:p>
    <w:p w:rsidR="00000000" w:rsidDel="00000000" w:rsidP="00000000" w:rsidRDefault="00000000" w:rsidRPr="00000000" w14:paraId="00000003">
      <w:pPr>
        <w:pageBreakBefore w:val="0"/>
        <w:ind w:left="-1140" w:firstLine="420"/>
        <w:jc w:val="center"/>
        <w:rPr>
          <w:b w:val="1"/>
          <w:bCs w:val="1"/>
          <w:color w:val="1c4587"/>
          <w:highlight w:val="white"/>
        </w:rPr>
      </w:pPr>
      <w:r w:rsidDel="00000000" w:rsidR="00000000" w:rsidRPr="00000000">
        <w:rPr>
          <w:b w:val="1"/>
          <w:bCs w:val="1"/>
          <w:color w:val="1c4587"/>
          <w:highlight w:val="white"/>
          <w:rtl w:val="0"/>
        </w:rPr>
        <w:t xml:space="preserve">St Augustine’s Catholic Primary School &amp; Nursery</w:t>
      </w:r>
    </w:p>
    <w:p w:rsidR="00000000" w:rsidDel="00000000" w:rsidP="00000000" w:rsidRDefault="00000000" w:rsidRPr="00000000" w14:paraId="00000004">
      <w:pPr>
        <w:pageBreakBefore w:val="0"/>
        <w:ind w:left="-1140" w:firstLine="420"/>
        <w:jc w:val="center"/>
        <w:rPr>
          <w:b w:val="1"/>
          <w:bCs w:val="1"/>
          <w:highlight w:val="white"/>
        </w:rPr>
      </w:pPr>
      <w:r w:rsidDel="00000000" w:rsidR="00000000" w:rsidRPr="00000000">
        <w:rPr>
          <w:b w:val="1"/>
          <w:bCs w:val="1"/>
          <w:highlight w:val="white"/>
          <w:rtl w:val="0"/>
        </w:rPr>
        <w:t xml:space="preserve">Deputy Headteacher </w:t>
      </w:r>
    </w:p>
    <w:p w:rsidR="00000000" w:rsidDel="00000000" w:rsidP="00000000" w:rsidRDefault="00000000" w:rsidRPr="00000000" w14:paraId="00000005">
      <w:pPr>
        <w:pageBreakBefore w:val="0"/>
        <w:ind w:left="-1140" w:firstLine="420"/>
        <w:jc w:val="center"/>
        <w:rPr>
          <w:b w:val="1"/>
          <w:bCs w:val="1"/>
          <w:highlight w:val="white"/>
        </w:rPr>
      </w:pPr>
      <w:r w:rsidDel="00000000" w:rsidR="00000000" w:rsidRPr="00000000">
        <w:rPr>
          <w:rtl w:val="0"/>
        </w:rPr>
      </w:r>
    </w:p>
    <w:tbl>
      <w:tblPr>
        <w:tblStyle w:val="Table1"/>
        <w:tblW w:w="10080.0" w:type="dxa"/>
        <w:jc w:val="left"/>
        <w:tblInd w:w="-318.0" w:type="dxa"/>
        <w:tblLayout w:type="fixed"/>
        <w:tblLook w:val="0000"/>
      </w:tblPr>
      <w:tblGrid>
        <w:gridCol w:w="2565"/>
        <w:gridCol w:w="7515"/>
        <w:tblGridChange w:id="0">
          <w:tblGrid>
            <w:gridCol w:w="2565"/>
            <w:gridCol w:w="7515"/>
          </w:tblGrid>
        </w:tblGridChange>
      </w:tblGrid>
      <w:tr>
        <w:trPr>
          <w:cantSplit w:val="0"/>
          <w:trHeight w:val="412" w:hRule="atLeast"/>
          <w:tblHeader w:val="0"/>
        </w:trPr>
        <w:tc>
          <w:tcPr>
            <w:tcBorders>
              <w:top w:color="000000" w:space="0" w:sz="12" w:val="single"/>
              <w:left w:color="000000" w:space="0" w:sz="12" w:val="single"/>
              <w:right w:color="000000" w:space="0" w:sz="12" w:val="single"/>
            </w:tcBorders>
            <w:shd w:fill="ebffff" w:val="clear"/>
          </w:tcPr>
          <w:p w:rsidR="00000000" w:rsidDel="00000000" w:rsidP="00000000" w:rsidRDefault="00000000" w:rsidRPr="00000000" w14:paraId="00000006">
            <w:pPr>
              <w:spacing w:after="120" w:line="240" w:lineRule="auto"/>
              <w:rPr>
                <w:b w:val="1"/>
                <w:bCs w:val="1"/>
                <w:color w:val="333399"/>
              </w:rPr>
            </w:pPr>
            <w:r w:rsidDel="00000000" w:rsidR="00000000" w:rsidRPr="00000000">
              <w:rPr>
                <w:b w:val="1"/>
                <w:bCs w:val="1"/>
                <w:color w:val="333399"/>
                <w:rtl w:val="0"/>
              </w:rPr>
              <w:t xml:space="preserve">Job Title</w:t>
            </w:r>
          </w:p>
        </w:tc>
        <w:tc>
          <w:tcPr>
            <w:tcBorders>
              <w:top w:color="000000" w:space="0" w:sz="12" w:val="single"/>
              <w:left w:color="000000" w:space="0" w:sz="12" w:val="single"/>
              <w:right w:color="000000" w:space="0" w:sz="12" w:val="single"/>
            </w:tcBorders>
          </w:tcPr>
          <w:p w:rsidR="00000000" w:rsidDel="00000000" w:rsidP="00000000" w:rsidRDefault="00000000" w:rsidRPr="00000000" w14:paraId="00000007">
            <w:pPr>
              <w:spacing w:after="120" w:lineRule="auto"/>
              <w:rPr/>
            </w:pPr>
            <w:r w:rsidDel="00000000" w:rsidR="00000000" w:rsidRPr="00000000">
              <w:rPr>
                <w:rtl w:val="0"/>
              </w:rPr>
              <w:t xml:space="preserve">Deputy Headteacher</w:t>
            </w:r>
          </w:p>
        </w:tc>
      </w:tr>
      <w:tr>
        <w:trPr>
          <w:cantSplit w:val="0"/>
          <w:trHeight w:val="396" w:hRule="atLeast"/>
          <w:tblHeader w:val="0"/>
        </w:trPr>
        <w:tc>
          <w:tcPr>
            <w:tcBorders>
              <w:left w:color="000000" w:space="0" w:sz="12" w:val="single"/>
              <w:right w:color="000000" w:space="0" w:sz="12" w:val="single"/>
            </w:tcBorders>
            <w:shd w:fill="ebffff" w:val="clear"/>
          </w:tcPr>
          <w:p w:rsidR="00000000" w:rsidDel="00000000" w:rsidP="00000000" w:rsidRDefault="00000000" w:rsidRPr="00000000" w14:paraId="00000008">
            <w:pPr>
              <w:spacing w:after="120" w:line="240" w:lineRule="auto"/>
              <w:rPr>
                <w:b w:val="1"/>
                <w:bCs w:val="1"/>
                <w:color w:val="333399"/>
              </w:rPr>
            </w:pPr>
            <w:r w:rsidDel="00000000" w:rsidR="00000000" w:rsidRPr="00000000">
              <w:rPr>
                <w:b w:val="1"/>
                <w:bCs w:val="1"/>
                <w:color w:val="333399"/>
                <w:rtl w:val="0"/>
              </w:rPr>
              <w:t xml:space="preserve">Location</w:t>
            </w:r>
          </w:p>
        </w:tc>
        <w:tc>
          <w:tcPr>
            <w:tcBorders>
              <w:left w:color="000000" w:space="0" w:sz="12" w:val="single"/>
              <w:right w:color="000000" w:space="0" w:sz="12" w:val="single"/>
            </w:tcBorders>
          </w:tcPr>
          <w:p w:rsidR="00000000" w:rsidDel="00000000" w:rsidP="00000000" w:rsidRDefault="00000000" w:rsidRPr="00000000" w14:paraId="00000009">
            <w:pPr>
              <w:spacing w:after="120" w:lineRule="auto"/>
              <w:rPr/>
            </w:pPr>
            <w:r w:rsidDel="00000000" w:rsidR="00000000" w:rsidRPr="00000000">
              <w:rPr>
                <w:rtl w:val="0"/>
              </w:rPr>
              <w:t xml:space="preserve">St Augustine’s Catholic Primary School &amp; Nursery</w:t>
            </w:r>
          </w:p>
        </w:tc>
      </w:tr>
      <w:tr>
        <w:trPr>
          <w:cantSplit w:val="0"/>
          <w:trHeight w:val="412" w:hRule="atLeast"/>
          <w:tblHeader w:val="0"/>
        </w:trPr>
        <w:tc>
          <w:tcPr>
            <w:tcBorders>
              <w:left w:color="000000" w:space="0" w:sz="12" w:val="single"/>
              <w:right w:color="000000" w:space="0" w:sz="12" w:val="single"/>
            </w:tcBorders>
            <w:shd w:fill="ebffff" w:val="clear"/>
          </w:tcPr>
          <w:p w:rsidR="00000000" w:rsidDel="00000000" w:rsidP="00000000" w:rsidRDefault="00000000" w:rsidRPr="00000000" w14:paraId="0000000A">
            <w:pPr>
              <w:spacing w:after="120" w:line="240" w:lineRule="auto"/>
              <w:rPr>
                <w:b w:val="1"/>
                <w:bCs w:val="1"/>
                <w:color w:val="333399"/>
              </w:rPr>
            </w:pPr>
            <w:r w:rsidDel="00000000" w:rsidR="00000000" w:rsidRPr="00000000">
              <w:rPr>
                <w:b w:val="1"/>
                <w:bCs w:val="1"/>
                <w:color w:val="333399"/>
                <w:rtl w:val="0"/>
              </w:rPr>
              <w:t xml:space="preserve">Responsible To</w:t>
            </w:r>
          </w:p>
        </w:tc>
        <w:tc>
          <w:tcPr>
            <w:tcBorders>
              <w:left w:color="000000" w:space="0" w:sz="12" w:val="single"/>
              <w:right w:color="000000" w:space="0" w:sz="12" w:val="single"/>
            </w:tcBorders>
          </w:tcPr>
          <w:p w:rsidR="00000000" w:rsidDel="00000000" w:rsidP="00000000" w:rsidRDefault="00000000" w:rsidRPr="00000000" w14:paraId="0000000B">
            <w:pPr>
              <w:spacing w:after="120" w:lineRule="auto"/>
              <w:rPr/>
            </w:pPr>
            <w:r w:rsidDel="00000000" w:rsidR="00000000" w:rsidRPr="00000000">
              <w:rPr>
                <w:rtl w:val="0"/>
              </w:rPr>
              <w:t xml:space="preserve">Headteacher</w:t>
            </w:r>
          </w:p>
        </w:tc>
      </w:tr>
      <w:tr>
        <w:trPr>
          <w:cantSplit w:val="0"/>
          <w:trHeight w:val="452" w:hRule="atLeast"/>
          <w:tblHeader w:val="0"/>
        </w:trPr>
        <w:tc>
          <w:tcPr>
            <w:tcBorders>
              <w:left w:color="000000" w:space="0" w:sz="12" w:val="single"/>
              <w:bottom w:color="000000" w:space="0" w:sz="12" w:val="single"/>
              <w:right w:color="000000" w:space="0" w:sz="12" w:val="single"/>
            </w:tcBorders>
            <w:shd w:fill="ebffff" w:val="clear"/>
          </w:tcPr>
          <w:p w:rsidR="00000000" w:rsidDel="00000000" w:rsidP="00000000" w:rsidRDefault="00000000" w:rsidRPr="00000000" w14:paraId="0000000C">
            <w:pPr>
              <w:spacing w:after="120" w:line="240" w:lineRule="auto"/>
              <w:rPr>
                <w:b w:val="1"/>
                <w:bCs w:val="1"/>
                <w:color w:val="333399"/>
              </w:rPr>
            </w:pPr>
            <w:r w:rsidDel="00000000" w:rsidR="00000000" w:rsidRPr="00000000">
              <w:rPr>
                <w:b w:val="1"/>
                <w:bCs w:val="1"/>
                <w:color w:val="333399"/>
                <w:rtl w:val="0"/>
              </w:rPr>
              <w:t xml:space="preserve">Salary Grade</w:t>
            </w:r>
          </w:p>
          <w:p w:rsidR="00000000" w:rsidDel="00000000" w:rsidP="00000000" w:rsidRDefault="00000000" w:rsidRPr="00000000" w14:paraId="0000000D">
            <w:pPr>
              <w:spacing w:after="120" w:line="240" w:lineRule="auto"/>
              <w:rPr>
                <w:b w:val="1"/>
                <w:bCs w:val="1"/>
                <w:color w:val="333399"/>
              </w:rPr>
            </w:pPr>
            <w:r w:rsidDel="00000000" w:rsidR="00000000" w:rsidRPr="00000000">
              <w:rPr>
                <w:b w:val="1"/>
                <w:bCs w:val="1"/>
                <w:color w:val="333399"/>
                <w:rtl w:val="0"/>
              </w:rPr>
              <w:t xml:space="preserve">Contract</w:t>
            </w:r>
          </w:p>
          <w:p w:rsidR="00000000" w:rsidDel="00000000" w:rsidP="00000000" w:rsidRDefault="00000000" w:rsidRPr="00000000" w14:paraId="0000000E">
            <w:pPr>
              <w:spacing w:after="120" w:line="240" w:lineRule="auto"/>
              <w:rPr>
                <w:b w:val="1"/>
                <w:bCs w:val="1"/>
                <w:color w:val="333399"/>
              </w:rPr>
            </w:pPr>
            <w:r w:rsidDel="00000000" w:rsidR="00000000" w:rsidRPr="00000000">
              <w:rPr>
                <w:b w:val="1"/>
                <w:bCs w:val="1"/>
                <w:color w:val="333399"/>
                <w:rtl w:val="0"/>
              </w:rPr>
              <w:t xml:space="preserve">Start Date</w:t>
            </w:r>
          </w:p>
          <w:p w:rsidR="00000000" w:rsidDel="00000000" w:rsidP="00000000" w:rsidRDefault="00000000" w:rsidRPr="00000000" w14:paraId="0000000F">
            <w:pPr>
              <w:spacing w:after="120" w:line="240" w:lineRule="auto"/>
              <w:rPr>
                <w:b w:val="1"/>
                <w:bCs w:val="1"/>
                <w:color w:val="333399"/>
              </w:rPr>
            </w:pPr>
            <w:r w:rsidDel="00000000" w:rsidR="00000000" w:rsidRPr="00000000">
              <w:rPr>
                <w:b w:val="1"/>
                <w:bCs w:val="1"/>
                <w:color w:val="333399"/>
                <w:rtl w:val="0"/>
              </w:rPr>
              <w:t xml:space="preserve">Closing Date for Applications</w:t>
            </w:r>
          </w:p>
        </w:tc>
        <w:tc>
          <w:tcPr>
            <w:tcBorders>
              <w:left w:color="000000" w:space="0" w:sz="12" w:val="single"/>
              <w:bottom w:color="000000" w:space="0" w:sz="12" w:val="single"/>
              <w:right w:color="000000" w:space="0" w:sz="12" w:val="single"/>
            </w:tcBorders>
          </w:tcPr>
          <w:p w:rsidR="00000000" w:rsidDel="00000000" w:rsidP="00000000" w:rsidRDefault="00000000" w:rsidRPr="00000000" w14:paraId="00000010">
            <w:pPr>
              <w:spacing w:line="240" w:lineRule="auto"/>
              <w:rPr/>
            </w:pPr>
            <w:r w:rsidDel="00000000" w:rsidR="00000000" w:rsidRPr="00000000">
              <w:rPr>
                <w:rtl w:val="0"/>
              </w:rPr>
              <w:t xml:space="preserve">L4 - L8</w:t>
            </w:r>
          </w:p>
          <w:p w:rsidR="00000000" w:rsidDel="00000000" w:rsidP="00000000" w:rsidRDefault="00000000" w:rsidRPr="00000000" w14:paraId="00000011">
            <w:pPr>
              <w:spacing w:line="240" w:lineRule="auto"/>
              <w:rPr/>
            </w:pPr>
            <w:r w:rsidDel="00000000" w:rsidR="00000000" w:rsidRPr="00000000">
              <w:rPr>
                <w:rtl w:val="0"/>
              </w:rPr>
            </w:r>
          </w:p>
          <w:p w:rsidR="00000000" w:rsidDel="00000000" w:rsidP="00000000" w:rsidRDefault="00000000" w:rsidRPr="00000000" w14:paraId="00000012">
            <w:pPr>
              <w:spacing w:after="120" w:lineRule="auto"/>
              <w:rPr/>
            </w:pPr>
            <w:r w:rsidDel="00000000" w:rsidR="00000000" w:rsidRPr="00000000">
              <w:rPr>
                <w:rtl w:val="0"/>
              </w:rPr>
              <w:t xml:space="preserve">This is a full-time, permanent contract</w:t>
            </w:r>
          </w:p>
          <w:p w:rsidR="00000000" w:rsidDel="00000000" w:rsidP="00000000" w:rsidRDefault="00000000" w:rsidRPr="00000000" w14:paraId="00000013">
            <w:pPr>
              <w:spacing w:after="120" w:lineRule="auto"/>
              <w:rPr/>
            </w:pPr>
            <w:r w:rsidDel="00000000" w:rsidR="00000000" w:rsidRPr="00000000">
              <w:rPr>
                <w:highlight w:val="white"/>
                <w:rtl w:val="0"/>
              </w:rPr>
              <w:t xml:space="preserve">1st January 2027 or sooner if negotiable</w:t>
            </w:r>
            <w:r w:rsidDel="00000000" w:rsidR="00000000" w:rsidRPr="00000000">
              <w:rPr>
                <w:rtl w:val="0"/>
              </w:rPr>
            </w:r>
          </w:p>
          <w:p w:rsidR="00000000" w:rsidDel="00000000" w:rsidP="00000000" w:rsidRDefault="00000000" w:rsidRPr="00000000" w14:paraId="00000014">
            <w:pPr>
              <w:spacing w:after="120" w:lineRule="auto"/>
              <w:rPr>
                <w:highlight w:val="white"/>
              </w:rPr>
            </w:pPr>
            <w:r w:rsidDel="00000000" w:rsidR="00000000" w:rsidRPr="00000000">
              <w:rPr>
                <w:highlight w:val="white"/>
                <w:rtl w:val="0"/>
              </w:rPr>
              <w:t xml:space="preserve">Tuesday 6th October 12:00</w:t>
            </w:r>
          </w:p>
          <w:p w:rsidR="00000000" w:rsidDel="00000000" w:rsidP="00000000" w:rsidRDefault="00000000" w:rsidRPr="00000000" w14:paraId="00000015">
            <w:pPr>
              <w:spacing w:after="120" w:lineRule="auto"/>
              <w:rPr>
                <w:highlight w:val="white"/>
              </w:rPr>
            </w:pPr>
            <w:r w:rsidDel="00000000" w:rsidR="00000000" w:rsidRPr="00000000">
              <w:rPr>
                <w:highlight w:val="white"/>
                <w:rtl w:val="0"/>
              </w:rPr>
              <w:t xml:space="preserve">Lesson observations to take place week beginning 12th October</w:t>
            </w:r>
          </w:p>
          <w:p w:rsidR="00000000" w:rsidDel="00000000" w:rsidP="00000000" w:rsidRDefault="00000000" w:rsidRPr="00000000" w14:paraId="00000016">
            <w:pPr>
              <w:spacing w:after="120" w:lineRule="auto"/>
              <w:rPr>
                <w:highlight w:val="white"/>
              </w:rPr>
            </w:pPr>
            <w:r w:rsidDel="00000000" w:rsidR="00000000" w:rsidRPr="00000000">
              <w:rPr>
                <w:highlight w:val="white"/>
                <w:rtl w:val="0"/>
              </w:rPr>
              <w:t xml:space="preserve">Interviews to be held Wednesday 21st October</w:t>
            </w:r>
          </w:p>
        </w:tc>
      </w:tr>
    </w:tbl>
    <w:p w:rsidR="00000000" w:rsidDel="00000000" w:rsidP="00000000" w:rsidRDefault="00000000" w:rsidRPr="00000000" w14:paraId="00000017">
      <w:pPr>
        <w:spacing w:line="240" w:lineRule="auto"/>
        <w:rPr>
          <w:shd w:fill="fff2cc" w:val="clear"/>
        </w:rPr>
      </w:pPr>
      <w:r w:rsidDel="00000000" w:rsidR="00000000" w:rsidRPr="00000000">
        <w:rPr>
          <w:rtl w:val="0"/>
        </w:rPr>
      </w:r>
    </w:p>
    <w:p w:rsidR="00000000" w:rsidDel="00000000" w:rsidP="00000000" w:rsidRDefault="00000000" w:rsidRPr="00000000" w14:paraId="00000018">
      <w:pPr>
        <w:shd w:fill="ffffff" w:val="clear"/>
        <w:spacing w:line="240" w:lineRule="auto"/>
        <w:jc w:val="both"/>
        <w:rPr/>
      </w:pPr>
      <w:r w:rsidDel="00000000" w:rsidR="00000000" w:rsidRPr="00000000">
        <w:rPr>
          <w:rtl w:val="0"/>
        </w:rPr>
        <w:t xml:space="preserve">An exciting opportunity has arisen for an existing senior leader, or a highly successful, aspiring leader to take up the role of Deputy Headteacher at St Augustine’s Catholic Primary School &amp; Nursery, part of the Holy Family Catholic Multi Academy Trust.</w:t>
      </w:r>
    </w:p>
    <w:p w:rsidR="00000000" w:rsidDel="00000000" w:rsidP="00000000" w:rsidRDefault="00000000" w:rsidRPr="00000000" w14:paraId="00000019">
      <w:pPr>
        <w:shd w:fill="ffffff" w:val="clear"/>
        <w:spacing w:line="240" w:lineRule="auto"/>
        <w:jc w:val="both"/>
        <w:rPr/>
      </w:pPr>
      <w:r w:rsidDel="00000000" w:rsidR="00000000" w:rsidRPr="00000000">
        <w:rPr>
          <w:rtl w:val="0"/>
        </w:rPr>
      </w:r>
    </w:p>
    <w:p w:rsidR="00000000" w:rsidDel="00000000" w:rsidP="00000000" w:rsidRDefault="00000000" w:rsidRPr="00000000" w14:paraId="0000001A">
      <w:pPr>
        <w:shd w:fill="ffffff" w:val="clear"/>
        <w:spacing w:line="240" w:lineRule="auto"/>
        <w:jc w:val="both"/>
        <w:rPr/>
      </w:pPr>
      <w:r w:rsidDel="00000000" w:rsidR="00000000" w:rsidRPr="00000000">
        <w:rPr>
          <w:rtl w:val="0"/>
        </w:rPr>
        <w:t xml:space="preserve">We are seeking a confident, caring and creative individual who will maximise opportunities for our staff team and children. We are looking for a leader who has a track record of improving standards and outcomes and can support the Headteacher in leading the Catholic life of the school in our next phase of growth. The school continues to expand pupil numbers and is a popular choice for local families.</w:t>
      </w:r>
    </w:p>
    <w:p w:rsidR="00000000" w:rsidDel="00000000" w:rsidP="00000000" w:rsidRDefault="00000000" w:rsidRPr="00000000" w14:paraId="0000001B">
      <w:pPr>
        <w:shd w:fill="ffffff" w:val="clear"/>
        <w:spacing w:after="240" w:before="240" w:line="240" w:lineRule="auto"/>
        <w:jc w:val="both"/>
        <w:rPr/>
      </w:pPr>
      <w:r w:rsidDel="00000000" w:rsidR="00000000" w:rsidRPr="00000000">
        <w:rPr>
          <w:rtl w:val="0"/>
        </w:rPr>
        <w:t xml:space="preserve">St Augustine’s is a warm, welcoming and faith-filled community at the heart of Castlefields, Runcorn. As a proud member of the Holy Family Catholic Multi Academy Trust (HFCMAT), we are part of a supportive and forward-thinking family of schools dedicated to developing excellence, embracing opportunity, and building strong communities rooted in Gospel values. </w:t>
      </w:r>
    </w:p>
    <w:p w:rsidR="00000000" w:rsidDel="00000000" w:rsidP="00000000" w:rsidRDefault="00000000" w:rsidRPr="00000000" w14:paraId="0000001C">
      <w:pPr>
        <w:shd w:fill="ffffff" w:val="clear"/>
        <w:spacing w:line="240" w:lineRule="auto"/>
        <w:jc w:val="both"/>
        <w:rPr/>
      </w:pPr>
      <w:r w:rsidDel="00000000" w:rsidR="00000000" w:rsidRPr="00000000">
        <w:rPr>
          <w:rtl w:val="0"/>
        </w:rPr>
        <w:t xml:space="preserve">We believe in the transformative power of Catholic education to change lives, open doors and raise aspirations. At St Augustine’s, children are known, nurtured, and encouraged to achieve the highest standards, developing as responsible citizens and unique individuals loved by God.</w:t>
      </w:r>
    </w:p>
    <w:p w:rsidR="00000000" w:rsidDel="00000000" w:rsidP="00000000" w:rsidRDefault="00000000" w:rsidRPr="00000000" w14:paraId="0000001D">
      <w:pPr>
        <w:shd w:fill="ffffff" w:val="clear"/>
        <w:spacing w:line="240" w:lineRule="auto"/>
        <w:jc w:val="both"/>
        <w:rPr/>
      </w:pPr>
      <w:r w:rsidDel="00000000" w:rsidR="00000000" w:rsidRPr="00000000">
        <w:rPr>
          <w:rtl w:val="0"/>
        </w:rPr>
      </w:r>
    </w:p>
    <w:p w:rsidR="00000000" w:rsidDel="00000000" w:rsidP="00000000" w:rsidRDefault="00000000" w:rsidRPr="00000000" w14:paraId="0000001E">
      <w:pPr>
        <w:shd w:fill="ffffff" w:val="clear"/>
        <w:spacing w:line="240" w:lineRule="auto"/>
        <w:jc w:val="both"/>
        <w:rPr/>
      </w:pPr>
      <w:r w:rsidDel="00000000" w:rsidR="00000000" w:rsidRPr="00000000">
        <w:rPr>
          <w:rtl w:val="0"/>
        </w:rPr>
        <w:t xml:space="preserve">The successful candidate will be supported by the Headteacher and Trust’s Director of Primary Education and central team, who have excellent knowledge and experience of working with the school and governors.</w:t>
      </w:r>
    </w:p>
    <w:p w:rsidR="00000000" w:rsidDel="00000000" w:rsidP="00000000" w:rsidRDefault="00000000" w:rsidRPr="00000000" w14:paraId="0000001F">
      <w:pPr>
        <w:shd w:fill="ffffff" w:val="clear"/>
        <w:spacing w:line="240" w:lineRule="auto"/>
        <w:rPr/>
      </w:pPr>
      <w:r w:rsidDel="00000000" w:rsidR="00000000" w:rsidRPr="00000000">
        <w:rPr>
          <w:rtl w:val="0"/>
        </w:rPr>
      </w:r>
    </w:p>
    <w:p w:rsidR="00000000" w:rsidDel="00000000" w:rsidP="00000000" w:rsidRDefault="00000000" w:rsidRPr="00000000" w14:paraId="00000020">
      <w:pPr>
        <w:pBdr>
          <w:top w:color="e5e7eb" w:space="0" w:sz="0" w:val="none"/>
          <w:left w:color="e5e7eb" w:space="0" w:sz="0" w:val="none"/>
          <w:bottom w:color="e5e7eb" w:space="0" w:sz="0" w:val="none"/>
          <w:right w:color="e5e7eb" w:space="0" w:sz="0" w:val="none"/>
          <w:between w:color="e5e7eb" w:space="0" w:sz="0" w:val="none"/>
        </w:pBdr>
        <w:shd w:fill="ffffff" w:val="clear"/>
        <w:spacing w:after="120" w:line="240" w:lineRule="auto"/>
        <w:jc w:val="both"/>
        <w:rPr>
          <w:b w:val="1"/>
          <w:bCs w:val="1"/>
        </w:rPr>
      </w:pPr>
      <w:r w:rsidDel="00000000" w:rsidR="00000000" w:rsidRPr="00000000">
        <w:rPr>
          <w:b w:val="1"/>
          <w:bCs w:val="1"/>
          <w:rtl w:val="0"/>
        </w:rPr>
        <w:t xml:space="preserve">A requirement of the post is that applicants </w:t>
      </w:r>
      <w:r w:rsidDel="00000000" w:rsidR="00000000" w:rsidRPr="00000000">
        <w:rPr>
          <w:b w:val="1"/>
          <w:bCs w:val="1"/>
          <w:i w:val="1"/>
          <w:iCs w:val="1"/>
          <w:rtl w:val="0"/>
        </w:rPr>
        <w:t xml:space="preserve">must</w:t>
      </w:r>
      <w:r w:rsidDel="00000000" w:rsidR="00000000" w:rsidRPr="00000000">
        <w:rPr>
          <w:b w:val="1"/>
          <w:bCs w:val="1"/>
          <w:rtl w:val="0"/>
        </w:rPr>
        <w:t xml:space="preserve"> be practicing Catholics who are able to obtain a faith reference.</w:t>
      </w:r>
    </w:p>
    <w:p w:rsidR="00000000" w:rsidDel="00000000" w:rsidP="00000000" w:rsidRDefault="00000000" w:rsidRPr="00000000" w14:paraId="00000021">
      <w:pPr>
        <w:shd w:fill="ffffff" w:val="clear"/>
        <w:spacing w:line="259" w:lineRule="auto"/>
        <w:jc w:val="both"/>
        <w:rPr>
          <w:i w:val="1"/>
          <w:iCs w:val="1"/>
        </w:rPr>
      </w:pPr>
      <w:r w:rsidDel="00000000" w:rsidR="00000000" w:rsidRPr="00000000">
        <w:rPr>
          <w:rtl w:val="0"/>
        </w:rPr>
      </w:r>
    </w:p>
    <w:p w:rsidR="00000000" w:rsidDel="00000000" w:rsidP="00000000" w:rsidRDefault="00000000" w:rsidRPr="00000000" w14:paraId="00000022">
      <w:pPr>
        <w:shd w:fill="ffffff" w:val="clear"/>
        <w:spacing w:line="259" w:lineRule="auto"/>
        <w:rPr>
          <w:i w:val="1"/>
          <w:iCs w:val="1"/>
        </w:rPr>
      </w:pPr>
      <w:r w:rsidDel="00000000" w:rsidR="00000000" w:rsidRPr="00000000">
        <w:rPr>
          <w:i w:val="1"/>
          <w:iCs w:val="1"/>
          <w:rtl w:val="0"/>
        </w:rPr>
        <w:t xml:space="preserve">We can offer you: </w:t>
      </w:r>
    </w:p>
    <w:p w:rsidR="00000000" w:rsidDel="00000000" w:rsidP="00000000" w:rsidRDefault="00000000" w:rsidRPr="00000000" w14:paraId="00000023">
      <w:pPr>
        <w:numPr>
          <w:ilvl w:val="0"/>
          <w:numId w:val="1"/>
        </w:numPr>
        <w:shd w:fill="ffffff" w:val="clear"/>
        <w:ind w:left="300" w:hanging="360"/>
        <w:rPr>
          <w:rFonts w:ascii="Arial" w:cs="Arial" w:eastAsia="Arial" w:hAnsi="Arial"/>
          <w:i w:val="1"/>
          <w:iCs w:val="1"/>
          <w:sz w:val="22"/>
          <w:szCs w:val="22"/>
        </w:rPr>
      </w:pPr>
      <w:r w:rsidDel="00000000" w:rsidR="00000000" w:rsidRPr="00000000">
        <w:rPr>
          <w:i w:val="1"/>
          <w:iCs w:val="1"/>
          <w:rtl w:val="0"/>
        </w:rPr>
        <w:t xml:space="preserve">A supportive, friendly working environment both at school and Trust level</w:t>
      </w:r>
      <w:r w:rsidDel="00000000" w:rsidR="00000000" w:rsidRPr="00000000">
        <w:rPr>
          <w:rtl w:val="0"/>
        </w:rPr>
      </w:r>
    </w:p>
    <w:p w:rsidR="00000000" w:rsidDel="00000000" w:rsidP="00000000" w:rsidRDefault="00000000" w:rsidRPr="00000000" w14:paraId="00000024">
      <w:pPr>
        <w:numPr>
          <w:ilvl w:val="0"/>
          <w:numId w:val="1"/>
        </w:numPr>
        <w:shd w:fill="ffffff" w:val="clear"/>
        <w:ind w:left="300" w:hanging="360"/>
        <w:rPr>
          <w:rFonts w:ascii="Arial" w:cs="Arial" w:eastAsia="Arial" w:hAnsi="Arial"/>
          <w:i w:val="1"/>
          <w:iCs w:val="1"/>
          <w:sz w:val="22"/>
          <w:szCs w:val="22"/>
        </w:rPr>
      </w:pPr>
      <w:r w:rsidDel="00000000" w:rsidR="00000000" w:rsidRPr="00000000">
        <w:rPr>
          <w:i w:val="1"/>
          <w:iCs w:val="1"/>
          <w:rtl w:val="0"/>
        </w:rPr>
        <w:t xml:space="preserve">A team committed to supporting professional development</w:t>
      </w:r>
      <w:r w:rsidDel="00000000" w:rsidR="00000000" w:rsidRPr="00000000">
        <w:rPr>
          <w:rtl w:val="0"/>
        </w:rPr>
      </w:r>
    </w:p>
    <w:p w:rsidR="00000000" w:rsidDel="00000000" w:rsidP="00000000" w:rsidRDefault="00000000" w:rsidRPr="00000000" w14:paraId="00000025">
      <w:pPr>
        <w:numPr>
          <w:ilvl w:val="0"/>
          <w:numId w:val="1"/>
        </w:numPr>
        <w:shd w:fill="ffffff" w:val="clear"/>
        <w:ind w:left="300" w:hanging="360"/>
        <w:rPr>
          <w:rFonts w:ascii="Arial" w:cs="Arial" w:eastAsia="Arial" w:hAnsi="Arial"/>
          <w:i w:val="1"/>
          <w:iCs w:val="1"/>
          <w:sz w:val="22"/>
          <w:szCs w:val="22"/>
        </w:rPr>
      </w:pPr>
      <w:r w:rsidDel="00000000" w:rsidR="00000000" w:rsidRPr="00000000">
        <w:rPr>
          <w:i w:val="1"/>
          <w:iCs w:val="1"/>
          <w:rtl w:val="0"/>
        </w:rPr>
        <w:t xml:space="preserve">Enthusiastic children who love coming to school</w:t>
      </w:r>
      <w:r w:rsidDel="00000000" w:rsidR="00000000" w:rsidRPr="00000000">
        <w:rPr>
          <w:rtl w:val="0"/>
        </w:rPr>
      </w:r>
    </w:p>
    <w:p w:rsidR="00000000" w:rsidDel="00000000" w:rsidP="00000000" w:rsidRDefault="00000000" w:rsidRPr="00000000" w14:paraId="00000026">
      <w:pPr>
        <w:numPr>
          <w:ilvl w:val="0"/>
          <w:numId w:val="1"/>
        </w:numPr>
        <w:shd w:fill="ffffff" w:val="clear"/>
        <w:ind w:left="300" w:hanging="360"/>
        <w:rPr>
          <w:rFonts w:ascii="Arial" w:cs="Arial" w:eastAsia="Arial" w:hAnsi="Arial"/>
          <w:i w:val="1"/>
          <w:iCs w:val="1"/>
          <w:sz w:val="22"/>
          <w:szCs w:val="22"/>
        </w:rPr>
      </w:pPr>
      <w:r w:rsidDel="00000000" w:rsidR="00000000" w:rsidRPr="00000000">
        <w:rPr>
          <w:i w:val="1"/>
          <w:iCs w:val="1"/>
          <w:rtl w:val="0"/>
        </w:rPr>
        <w:t xml:space="preserve">A motivated staff team who work together as a family to help every child</w:t>
      </w:r>
      <w:r w:rsidDel="00000000" w:rsidR="00000000" w:rsidRPr="00000000">
        <w:rPr>
          <w:rtl w:val="0"/>
        </w:rPr>
      </w:r>
    </w:p>
    <w:p w:rsidR="00000000" w:rsidDel="00000000" w:rsidP="00000000" w:rsidRDefault="00000000" w:rsidRPr="00000000" w14:paraId="00000027">
      <w:pPr>
        <w:numPr>
          <w:ilvl w:val="0"/>
          <w:numId w:val="1"/>
        </w:numPr>
        <w:shd w:fill="ffffff" w:val="clear"/>
        <w:ind w:left="300" w:hanging="360"/>
        <w:rPr>
          <w:rFonts w:ascii="Arial" w:cs="Arial" w:eastAsia="Arial" w:hAnsi="Arial"/>
          <w:i w:val="1"/>
          <w:iCs w:val="1"/>
          <w:sz w:val="22"/>
          <w:szCs w:val="22"/>
        </w:rPr>
      </w:pPr>
      <w:bookmarkStart w:colFirst="0" w:colLast="0" w:name="_heading=h.30j0zll" w:id="0"/>
      <w:bookmarkEnd w:id="0"/>
      <w:r w:rsidDel="00000000" w:rsidR="00000000" w:rsidRPr="00000000">
        <w:rPr>
          <w:i w:val="1"/>
          <w:iCs w:val="1"/>
          <w:rtl w:val="0"/>
        </w:rPr>
        <w:t xml:space="preserve">A school with high aspirations for its pupils and staff</w:t>
      </w:r>
      <w:r w:rsidDel="00000000" w:rsidR="00000000" w:rsidRPr="00000000">
        <w:rPr>
          <w:rtl w:val="0"/>
        </w:rPr>
      </w:r>
    </w:p>
    <w:p w:rsidR="00000000" w:rsidDel="00000000" w:rsidP="00000000" w:rsidRDefault="00000000" w:rsidRPr="00000000" w14:paraId="00000028">
      <w:pPr>
        <w:shd w:fill="ffffff" w:val="clear"/>
        <w:spacing w:line="240" w:lineRule="auto"/>
        <w:ind w:left="720" w:firstLine="0"/>
        <w:rPr>
          <w:i w:val="1"/>
          <w:iCs w:val="1"/>
        </w:rPr>
      </w:pPr>
      <w:r w:rsidDel="00000000" w:rsidR="00000000" w:rsidRPr="00000000">
        <w:rPr>
          <w:rtl w:val="0"/>
        </w:rPr>
      </w:r>
    </w:p>
    <w:p w:rsidR="00000000" w:rsidDel="00000000" w:rsidP="00000000" w:rsidRDefault="00000000" w:rsidRPr="00000000" w14:paraId="00000029">
      <w:pPr>
        <w:shd w:fill="ffffff" w:val="clear"/>
        <w:spacing w:line="259" w:lineRule="auto"/>
        <w:rPr>
          <w:i w:val="1"/>
          <w:iCs w:val="1"/>
        </w:rPr>
      </w:pPr>
      <w:r w:rsidDel="00000000" w:rsidR="00000000" w:rsidRPr="00000000">
        <w:rPr>
          <w:i w:val="1"/>
          <w:iCs w:val="1"/>
          <w:rtl w:val="0"/>
        </w:rPr>
        <w:t xml:space="preserve">  We would like you to: </w:t>
      </w:r>
    </w:p>
    <w:p w:rsidR="00000000" w:rsidDel="00000000" w:rsidP="00000000" w:rsidRDefault="00000000" w:rsidRPr="00000000" w14:paraId="0000002A">
      <w:pPr>
        <w:numPr>
          <w:ilvl w:val="0"/>
          <w:numId w:val="2"/>
        </w:numPr>
        <w:shd w:fill="ffffff" w:val="clear"/>
        <w:ind w:left="300" w:hanging="360"/>
        <w:rPr>
          <w:rFonts w:ascii="Arial" w:cs="Arial" w:eastAsia="Arial" w:hAnsi="Arial"/>
          <w:i w:val="1"/>
          <w:iCs w:val="1"/>
          <w:sz w:val="22"/>
          <w:szCs w:val="22"/>
        </w:rPr>
      </w:pPr>
      <w:r w:rsidDel="00000000" w:rsidR="00000000" w:rsidRPr="00000000">
        <w:rPr>
          <w:i w:val="1"/>
          <w:iCs w:val="1"/>
          <w:rtl w:val="0"/>
        </w:rPr>
        <w:t xml:space="preserve">Have a strong personal commitment to Catholic beliefs and practices with active participation in parish life.</w:t>
      </w:r>
      <w:r w:rsidDel="00000000" w:rsidR="00000000" w:rsidRPr="00000000">
        <w:rPr>
          <w:rtl w:val="0"/>
        </w:rPr>
      </w:r>
    </w:p>
    <w:p w:rsidR="00000000" w:rsidDel="00000000" w:rsidP="00000000" w:rsidRDefault="00000000" w:rsidRPr="00000000" w14:paraId="0000002B">
      <w:pPr>
        <w:numPr>
          <w:ilvl w:val="0"/>
          <w:numId w:val="2"/>
        </w:numPr>
        <w:shd w:fill="ffffff" w:val="clear"/>
        <w:ind w:left="300" w:hanging="360"/>
        <w:rPr>
          <w:i w:val="1"/>
          <w:iCs w:val="1"/>
          <w:u w:val="none"/>
        </w:rPr>
      </w:pPr>
      <w:r w:rsidDel="00000000" w:rsidR="00000000" w:rsidRPr="00000000">
        <w:rPr>
          <w:i w:val="1"/>
          <w:iCs w:val="1"/>
          <w:rtl w:val="0"/>
        </w:rPr>
        <w:t xml:space="preserve">Have the ability to articulate and implement a vision rooted in Catholic values while driving academic excellence.</w:t>
      </w:r>
      <w:r w:rsidDel="00000000" w:rsidR="00000000" w:rsidRPr="00000000">
        <w:rPr>
          <w:rtl w:val="0"/>
        </w:rPr>
      </w:r>
    </w:p>
    <w:p w:rsidR="00000000" w:rsidDel="00000000" w:rsidP="00000000" w:rsidRDefault="00000000" w:rsidRPr="00000000" w14:paraId="0000002C">
      <w:pPr>
        <w:numPr>
          <w:ilvl w:val="0"/>
          <w:numId w:val="2"/>
        </w:numPr>
        <w:shd w:fill="ffffff" w:val="clear"/>
        <w:ind w:left="300" w:hanging="360"/>
        <w:rPr>
          <w:i w:val="1"/>
          <w:iCs w:val="1"/>
          <w:u w:val="none"/>
        </w:rPr>
      </w:pPr>
      <w:r w:rsidDel="00000000" w:rsidR="00000000" w:rsidRPr="00000000">
        <w:rPr>
          <w:i w:val="1"/>
          <w:iCs w:val="1"/>
          <w:rtl w:val="0"/>
        </w:rPr>
        <w:t xml:space="preserve">Be skilled in setting goals, implementing change, and ensuring sustainability.</w:t>
      </w:r>
      <w:r w:rsidDel="00000000" w:rsidR="00000000" w:rsidRPr="00000000">
        <w:rPr>
          <w:rtl w:val="0"/>
        </w:rPr>
      </w:r>
    </w:p>
    <w:p w:rsidR="00000000" w:rsidDel="00000000" w:rsidP="00000000" w:rsidRDefault="00000000" w:rsidRPr="00000000" w14:paraId="0000002D">
      <w:pPr>
        <w:numPr>
          <w:ilvl w:val="0"/>
          <w:numId w:val="2"/>
        </w:numPr>
        <w:shd w:fill="ffffff" w:val="clear"/>
        <w:ind w:left="300" w:hanging="360"/>
        <w:rPr>
          <w:rFonts w:ascii="Arial" w:cs="Arial" w:eastAsia="Arial" w:hAnsi="Arial"/>
          <w:i w:val="1"/>
          <w:iCs w:val="1"/>
          <w:sz w:val="22"/>
          <w:szCs w:val="22"/>
        </w:rPr>
      </w:pPr>
      <w:r w:rsidDel="00000000" w:rsidR="00000000" w:rsidRPr="00000000">
        <w:rPr>
          <w:i w:val="1"/>
          <w:iCs w:val="1"/>
          <w:rtl w:val="0"/>
        </w:rPr>
        <w:t xml:space="preserve">Be the best possible role model for all members of the school community</w:t>
      </w:r>
      <w:r w:rsidDel="00000000" w:rsidR="00000000" w:rsidRPr="00000000">
        <w:rPr>
          <w:rtl w:val="0"/>
        </w:rPr>
      </w:r>
    </w:p>
    <w:p w:rsidR="00000000" w:rsidDel="00000000" w:rsidP="00000000" w:rsidRDefault="00000000" w:rsidRPr="00000000" w14:paraId="0000002E">
      <w:pPr>
        <w:numPr>
          <w:ilvl w:val="0"/>
          <w:numId w:val="2"/>
        </w:numPr>
        <w:shd w:fill="ffffff" w:val="clear"/>
        <w:ind w:left="300" w:hanging="360"/>
        <w:rPr>
          <w:rFonts w:ascii="Arial" w:cs="Arial" w:eastAsia="Arial" w:hAnsi="Arial"/>
          <w:i w:val="1"/>
          <w:iCs w:val="1"/>
          <w:sz w:val="22"/>
          <w:szCs w:val="22"/>
        </w:rPr>
      </w:pPr>
      <w:r w:rsidDel="00000000" w:rsidR="00000000" w:rsidRPr="00000000">
        <w:rPr>
          <w:i w:val="1"/>
          <w:iCs w:val="1"/>
          <w:rtl w:val="0"/>
        </w:rPr>
        <w:t xml:space="preserve">Have a track record of improving standards in a position of leadership</w:t>
      </w:r>
      <w:r w:rsidDel="00000000" w:rsidR="00000000" w:rsidRPr="00000000">
        <w:rPr>
          <w:rtl w:val="0"/>
        </w:rPr>
      </w:r>
    </w:p>
    <w:p w:rsidR="00000000" w:rsidDel="00000000" w:rsidP="00000000" w:rsidRDefault="00000000" w:rsidRPr="00000000" w14:paraId="0000002F">
      <w:pPr>
        <w:shd w:fill="ffffff" w:val="clear"/>
        <w:spacing w:after="200" w:lineRule="auto"/>
        <w:rPr>
          <w:highlight w:val="white"/>
        </w:rPr>
      </w:pPr>
      <w:r w:rsidDel="00000000" w:rsidR="00000000" w:rsidRPr="00000000">
        <w:rPr>
          <w:rtl w:val="0"/>
        </w:rPr>
      </w:r>
    </w:p>
    <w:p w:rsidR="00000000" w:rsidDel="00000000" w:rsidP="00000000" w:rsidRDefault="00000000" w:rsidRPr="00000000" w14:paraId="00000030">
      <w:pPr>
        <w:shd w:fill="ffffff" w:val="clear"/>
        <w:spacing w:after="200" w:lineRule="auto"/>
        <w:jc w:val="both"/>
        <w:rPr/>
      </w:pPr>
      <w:r w:rsidDel="00000000" w:rsidR="00000000" w:rsidRPr="00000000">
        <w:rPr>
          <w:highlight w:val="white"/>
          <w:rtl w:val="0"/>
        </w:rPr>
        <w:t xml:space="preserve">In line with Keeping Children Safe in Education, Holy Family Catholic Multi Academy Trust will undertake general online searches for all shortlisted candidates. This may include social media and video platforms such as Facebook, Twitter, Instagram, TikTok and YouTube. Online searches will only examine data that is publicly available, and the aim is to identify any incidents or issues. Any areas of concern will be discussed during the interview process.</w:t>
      </w:r>
      <w:r w:rsidDel="00000000" w:rsidR="00000000" w:rsidRPr="00000000">
        <w:rPr>
          <w:rtl w:val="0"/>
        </w:rPr>
      </w:r>
    </w:p>
    <w:p w:rsidR="00000000" w:rsidDel="00000000" w:rsidP="00000000" w:rsidRDefault="00000000" w:rsidRPr="00000000" w14:paraId="00000031">
      <w:pPr>
        <w:shd w:fill="ffffff" w:val="clear"/>
        <w:spacing w:line="240" w:lineRule="auto"/>
        <w:rPr/>
      </w:pPr>
      <w:r w:rsidDel="00000000" w:rsidR="00000000" w:rsidRPr="00000000">
        <w:rPr>
          <w:rtl w:val="0"/>
        </w:rPr>
        <w:t xml:space="preserve">Visits to our school are welcome and can be arranged by contacting Elizabeth Lambe, Headteacher (head@staugustines-runcorn.com) or contacting schooloffice@staugustines-runcorn.com.</w:t>
      </w:r>
    </w:p>
    <w:p w:rsidR="00000000" w:rsidDel="00000000" w:rsidP="00000000" w:rsidRDefault="00000000" w:rsidRPr="00000000" w14:paraId="00000032">
      <w:pPr>
        <w:pageBreakBefore w:val="0"/>
        <w:spacing w:after="240" w:before="240" w:lineRule="auto"/>
        <w:jc w:val="both"/>
        <w:rPr>
          <w:u w:val="single"/>
        </w:rPr>
      </w:pPr>
      <w:bookmarkStart w:colFirst="0" w:colLast="0" w:name="_heading=h.1fob9te" w:id="1"/>
      <w:bookmarkEnd w:id="1"/>
      <w:r w:rsidDel="00000000" w:rsidR="00000000" w:rsidRPr="00000000">
        <w:rPr>
          <w:rtl w:val="0"/>
        </w:rPr>
        <w:t xml:space="preserve">To apply for this position, please complete the attached CES application form for the attention of Elizabeth Lambe, Headteacher, to recruitment@hfcmat. For further information please visit the ‘Vacancies’ section on our website www.hfcmat.com.</w:t>
      </w:r>
      <w:r w:rsidDel="00000000" w:rsidR="00000000" w:rsidRPr="00000000">
        <w:rPr>
          <w:rtl w:val="0"/>
        </w:rPr>
      </w:r>
    </w:p>
    <w:p w:rsidR="00000000" w:rsidDel="00000000" w:rsidP="00000000" w:rsidRDefault="00000000" w:rsidRPr="00000000" w14:paraId="00000033">
      <w:pPr>
        <w:pStyle w:val="Title"/>
        <w:keepNext w:val="0"/>
        <w:keepLines w:val="0"/>
        <w:spacing w:after="0" w:before="30" w:lineRule="auto"/>
        <w:jc w:val="both"/>
        <w:rPr/>
      </w:pPr>
      <w:bookmarkStart w:colFirst="0" w:colLast="0" w:name="_heading=h.ib9ds04kz823" w:id="2"/>
      <w:bookmarkEnd w:id="2"/>
      <w:r w:rsidDel="00000000" w:rsidR="00000000" w:rsidRPr="00000000">
        <w:rPr>
          <w:rFonts w:ascii="Calibri" w:cs="Calibri" w:eastAsia="Calibri" w:hAnsi="Calibri"/>
          <w:b w:val="1"/>
          <w:bCs w:val="1"/>
          <w:i w:val="1"/>
          <w:iCs w:val="1"/>
          <w:color w:val="222222"/>
          <w:sz w:val="22"/>
          <w:szCs w:val="22"/>
          <w:highlight w:val="white"/>
          <w:rtl w:val="0"/>
        </w:rPr>
        <w:t xml:space="preserve">The Trust is committed to safeguarding and promoting the welfare of children and young people and expects all staff and volunteers to share this commitment and individually take responsibility for doing so.</w:t>
      </w:r>
      <w:r w:rsidDel="00000000" w:rsidR="00000000" w:rsidRPr="00000000">
        <w:rPr>
          <w:rtl w:val="0"/>
        </w:rPr>
      </w:r>
    </w:p>
    <w:sectPr>
      <w:headerReference r:id="rId7" w:type="default"/>
      <w:headerReference r:id="rId8" w:type="first"/>
      <w:footerReference r:id="rId9"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tabs>
        <w:tab w:val="center" w:leader="none" w:pos="4153"/>
        <w:tab w:val="right" w:leader="none" w:pos="8306"/>
      </w:tabs>
      <w:spacing w:line="240" w:lineRule="auto"/>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2962275</wp:posOffset>
          </wp:positionH>
          <wp:positionV relativeFrom="paragraph">
            <wp:posOffset>-195260</wp:posOffset>
          </wp:positionV>
          <wp:extent cx="2338388" cy="566442"/>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338388" cy="566442"/>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447675</wp:posOffset>
          </wp:positionH>
          <wp:positionV relativeFrom="paragraph">
            <wp:posOffset>-152397</wp:posOffset>
          </wp:positionV>
          <wp:extent cx="2054062" cy="475724"/>
          <wp:effectExtent b="0" l="0" r="0" t="0"/>
          <wp:wrapNone/>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054062" cy="47572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sz w:val="32"/>
      <w:szCs w:val="32"/>
    </w:rPr>
  </w:style>
  <w:style w:type="paragraph" w:styleId="Heading3">
    <w:name w:val="heading 3"/>
    <w:basedOn w:val="Normal"/>
    <w:next w:val="Normal"/>
    <w:pPr>
      <w:keepNext w:val="1"/>
      <w:keepLines w:val="1"/>
      <w:pageBreakBefore w:val="0"/>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rPr>
  </w:style>
  <w:style w:type="paragraph" w:styleId="Heading6">
    <w:name w:val="heading 6"/>
    <w:basedOn w:val="Normal"/>
    <w:next w:val="Normal"/>
    <w:pPr>
      <w:keepNext w:val="1"/>
      <w:keepLines w:val="1"/>
      <w:pageBreakBefore w:val="0"/>
      <w:spacing w:after="80" w:before="240" w:lineRule="auto"/>
    </w:pPr>
    <w:rPr>
      <w:i w:val="1"/>
      <w:iCs w:val="1"/>
      <w:color w:val="666666"/>
    </w:rPr>
  </w:style>
  <w:style w:type="paragraph" w:styleId="Title">
    <w:name w:val="Title"/>
    <w:basedOn w:val="Normal"/>
    <w:next w:val="Normal"/>
    <w:pPr>
      <w:keepNext w:val="1"/>
      <w:keepLines w:val="1"/>
      <w:pageBreakBefore w:val="0"/>
      <w:spacing w:after="60" w:lineRule="auto"/>
    </w:pPr>
    <w:rPr>
      <w:sz w:val="52"/>
      <w:szCs w:val="52"/>
    </w:rPr>
  </w:style>
  <w:style w:type="paragraph" w:styleId="Subtitle">
    <w:name w:val="Subtitle"/>
    <w:basedOn w:val="Normal"/>
    <w:next w:val="Normal"/>
    <w:pPr>
      <w:keepNext w:val="1"/>
      <w:keepLines w:val="1"/>
      <w:pageBreakBefore w:val="0"/>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alkrIFFDEwzL3B3otDy9/3i6hg==">CgMxLjAyCWguMzBqMHpsbDIJaC4xZm9iOXRlMg5oLmliOWRzMDRrejgyMzgAciExUHZsSk9zUlgxcG15Zm5oUzFscFFiT20xTFg2c2RObFA=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