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780"/>
        <w:gridCol w:w="990"/>
        <w:gridCol w:w="4580"/>
      </w:tblGrid>
      <w:tr w:rsidR="009F497D" w14:paraId="1445B032" w14:textId="77777777" w:rsidTr="00AC00D1">
        <w:tc>
          <w:tcPr>
            <w:tcW w:w="3780" w:type="dxa"/>
          </w:tcPr>
          <w:p w14:paraId="643E823A" w14:textId="10FBA2AB" w:rsidR="00AC00D1" w:rsidRDefault="001E0628" w:rsidP="00BB0D47">
            <w:pPr>
              <w:pStyle w:val="IVLevel0"/>
              <w:tabs>
                <w:tab w:val="right" w:pos="10710"/>
              </w:tabs>
              <w:rPr>
                <w:rFonts w:ascii="Arial" w:hAnsi="Arial" w:cs="Arial"/>
                <w:b/>
                <w:color w:val="000000"/>
              </w:rPr>
            </w:pPr>
            <w:r w:rsidRPr="00176857">
              <w:rPr>
                <w:rFonts w:ascii="Arial" w:hAnsi="Arial" w:cs="Arial"/>
                <w:b/>
                <w:color w:val="000000"/>
              </w:rPr>
              <w:t>CLTA Form 101.10-06 (03-09-06)</w:t>
            </w:r>
          </w:p>
        </w:tc>
        <w:tc>
          <w:tcPr>
            <w:tcW w:w="990" w:type="dxa"/>
          </w:tcPr>
          <w:p w14:paraId="4D16E79A" w14:textId="77777777" w:rsidR="00AC00D1" w:rsidRDefault="00AC00D1" w:rsidP="00BB0D47">
            <w:pPr>
              <w:pStyle w:val="IVLevel0"/>
              <w:tabs>
                <w:tab w:val="right" w:pos="10710"/>
              </w:tabs>
              <w:rPr>
                <w:rFonts w:ascii="Arial" w:hAnsi="Arial" w:cs="Arial"/>
                <w:b/>
                <w:color w:val="000000"/>
              </w:rPr>
            </w:pPr>
          </w:p>
        </w:tc>
        <w:tc>
          <w:tcPr>
            <w:tcW w:w="4580" w:type="dxa"/>
          </w:tcPr>
          <w:p w14:paraId="02BFD471" w14:textId="18A36A0B" w:rsidR="00AC00D1" w:rsidRDefault="001E0628" w:rsidP="00BB0D47">
            <w:pPr>
              <w:pStyle w:val="IVLevel0"/>
              <w:tabs>
                <w:tab w:val="right" w:pos="10710"/>
              </w:tabs>
              <w:rPr>
                <w:rFonts w:ascii="Arial" w:hAnsi="Arial" w:cs="Arial"/>
                <w:b/>
                <w:color w:val="000000"/>
              </w:rPr>
            </w:pPr>
            <w:r w:rsidRPr="00176857">
              <w:rPr>
                <w:rFonts w:ascii="Arial" w:hAnsi="Arial" w:cs="Arial"/>
                <w:b/>
                <w:i/>
                <w:color w:val="000000"/>
              </w:rPr>
              <w:t>Mechanics' Liens, Notice of Completion</w:t>
            </w:r>
          </w:p>
        </w:tc>
      </w:tr>
      <w:tr w:rsidR="009F497D" w14:paraId="050F16F3" w14:textId="77777777" w:rsidTr="00AC00D1">
        <w:tc>
          <w:tcPr>
            <w:tcW w:w="3780" w:type="dxa"/>
          </w:tcPr>
          <w:p w14:paraId="50852A09" w14:textId="11A8EC7A" w:rsidR="00AC00D1" w:rsidRPr="00AC00D1" w:rsidRDefault="001E0628" w:rsidP="00AC00D1">
            <w:pPr>
              <w:pStyle w:val="IVLevel0"/>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Raavi" w:hAnsi="Raavi" w:cs="Raavi"/>
                <w:b/>
                <w:color w:val="000000"/>
              </w:rPr>
            </w:pPr>
            <w:r w:rsidRPr="00176857">
              <w:rPr>
                <w:rFonts w:ascii="Arial" w:hAnsi="Arial" w:cs="Arial"/>
                <w:b/>
                <w:color w:val="000000"/>
              </w:rPr>
              <w:t>ALTA - Lender</w:t>
            </w:r>
          </w:p>
        </w:tc>
        <w:tc>
          <w:tcPr>
            <w:tcW w:w="990" w:type="dxa"/>
          </w:tcPr>
          <w:p w14:paraId="1FAA6AC5" w14:textId="77777777" w:rsidR="00AC00D1" w:rsidRDefault="00AC00D1" w:rsidP="00BB0D47">
            <w:pPr>
              <w:pStyle w:val="IVLevel0"/>
              <w:tabs>
                <w:tab w:val="right" w:pos="10710"/>
              </w:tabs>
              <w:rPr>
                <w:rFonts w:ascii="Arial" w:hAnsi="Arial" w:cs="Arial"/>
                <w:b/>
                <w:color w:val="000000"/>
              </w:rPr>
            </w:pPr>
          </w:p>
        </w:tc>
        <w:tc>
          <w:tcPr>
            <w:tcW w:w="4580" w:type="dxa"/>
          </w:tcPr>
          <w:p w14:paraId="67CED6B0" w14:textId="77777777" w:rsidR="00AC00D1" w:rsidRDefault="00AC00D1" w:rsidP="00BB0D47">
            <w:pPr>
              <w:pStyle w:val="IVLevel0"/>
              <w:tabs>
                <w:tab w:val="right" w:pos="10710"/>
              </w:tabs>
              <w:rPr>
                <w:rFonts w:ascii="Arial" w:hAnsi="Arial" w:cs="Arial"/>
                <w:b/>
                <w:color w:val="000000"/>
              </w:rPr>
            </w:pPr>
          </w:p>
        </w:tc>
      </w:tr>
    </w:tbl>
    <w:p w14:paraId="7C1FDCA0" w14:textId="77777777" w:rsidR="00FD2777" w:rsidRPr="00BB0D47" w:rsidRDefault="00FD2777" w:rsidP="00FD2777">
      <w:pPr>
        <w:pStyle w:val="IVLevel0"/>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00"/>
        </w:rPr>
      </w:pPr>
    </w:p>
    <w:p w14:paraId="0094D4F7" w14:textId="77777777" w:rsidR="009F497D" w:rsidRDefault="009F497D">
      <w:pPr>
        <w:rPr>
          <w:vanish/>
        </w:rPr>
      </w:pPr>
    </w:p>
    <w:p w14:paraId="0FCF7BD3" w14:textId="77777777" w:rsidR="00FD2777" w:rsidRPr="001A4871" w:rsidRDefault="001E0628" w:rsidP="00340D47">
      <w:pPr>
        <w:pStyle w:val="IVLevel0"/>
        <w:pBdr>
          <w:top w:val="single" w:sz="6" w:space="0" w:color="FFFFFF"/>
          <w:left w:val="single" w:sz="6" w:space="0" w:color="FFFFFF"/>
          <w:bottom w:val="single" w:sz="6" w:space="0" w:color="FFFFFF"/>
          <w:right w:val="single" w:sz="6" w:space="0" w:color="FFFFFF"/>
        </w:pBdr>
        <w:tabs>
          <w:tab w:val="center" w:pos="4680"/>
        </w:tabs>
        <w:jc w:val="center"/>
        <w:rPr>
          <w:rFonts w:ascii="Raavi" w:hAnsi="Raavi" w:cs="Raavi"/>
          <w:color w:val="000000"/>
        </w:rPr>
      </w:pPr>
      <w:r w:rsidRPr="001A4871">
        <w:rPr>
          <w:rFonts w:ascii="Arial" w:hAnsi="Arial" w:cs="Arial"/>
          <w:color w:val="000000"/>
        </w:rPr>
        <w:t>ENDORSEMENT</w:t>
      </w:r>
    </w:p>
    <w:p w14:paraId="25CE0AB9" w14:textId="77777777" w:rsidR="00FD2777" w:rsidRPr="001A4871" w:rsidRDefault="001E0628" w:rsidP="00340D47">
      <w:pPr>
        <w:pStyle w:val="IVLevel0"/>
        <w:pBdr>
          <w:top w:val="single" w:sz="6" w:space="0" w:color="FFFFFF"/>
          <w:left w:val="single" w:sz="6" w:space="0" w:color="FFFFFF"/>
          <w:bottom w:val="single" w:sz="6" w:space="0" w:color="FFFFFF"/>
          <w:right w:val="single" w:sz="6" w:space="0" w:color="FFFFFF"/>
        </w:pBdr>
        <w:tabs>
          <w:tab w:val="center" w:pos="4680"/>
        </w:tabs>
        <w:jc w:val="center"/>
        <w:rPr>
          <w:rFonts w:ascii="Raavi" w:hAnsi="Raavi" w:cs="Raavi"/>
          <w:color w:val="000000"/>
        </w:rPr>
      </w:pPr>
      <w:r w:rsidRPr="001A4871">
        <w:rPr>
          <w:rFonts w:ascii="Arial" w:hAnsi="Arial" w:cs="Arial"/>
          <w:color w:val="000000"/>
        </w:rPr>
        <w:t>Attached to Policy No.</w:t>
      </w:r>
      <w:bookmarkStart w:id="0" w:name="policy_array.0.issued_policy_id|0"/>
      <w:r w:rsidR="00BB0D47">
        <w:rPr>
          <w:rFonts w:ascii="Arial" w:hAnsi="Arial" w:cs="Arial"/>
          <w:noProof/>
          <w:color w:val="000000"/>
        </w:rPr>
        <w:t>​</w:t>
      </w:r>
      <w:bookmarkEnd w:id="0"/>
      <w:r w:rsidR="00BB0D47">
        <w:rPr>
          <w:rFonts w:ascii="Arial" w:hAnsi="Arial" w:cs="Arial"/>
          <w:noProof/>
          <w:color w:val="000000"/>
        </w:rPr>
        <w:t>​</w:t>
      </w:r>
    </w:p>
    <w:p w14:paraId="6C7E101B" w14:textId="77777777" w:rsidR="00FD2777" w:rsidRPr="001A4871" w:rsidRDefault="001E0628" w:rsidP="00340D47">
      <w:pPr>
        <w:pStyle w:val="IVLevel0"/>
        <w:pBdr>
          <w:top w:val="single" w:sz="6" w:space="0" w:color="FFFFFF"/>
          <w:left w:val="single" w:sz="6" w:space="0" w:color="FFFFFF"/>
          <w:bottom w:val="single" w:sz="6" w:space="0" w:color="FFFFFF"/>
          <w:right w:val="single" w:sz="6" w:space="0" w:color="FFFFFF"/>
        </w:pBdr>
        <w:tabs>
          <w:tab w:val="center" w:pos="4680"/>
        </w:tabs>
        <w:jc w:val="center"/>
        <w:rPr>
          <w:rFonts w:ascii="Raavi" w:hAnsi="Raavi" w:cs="Raavi"/>
          <w:color w:val="000000"/>
        </w:rPr>
      </w:pPr>
      <w:r w:rsidRPr="001A4871">
        <w:rPr>
          <w:rFonts w:ascii="Arial" w:hAnsi="Arial" w:cs="Arial"/>
          <w:color w:val="000000"/>
        </w:rPr>
        <w:t>Issued by</w:t>
      </w:r>
    </w:p>
    <w:p w14:paraId="3B3CBECA" w14:textId="77777777" w:rsidR="00FD2777" w:rsidRPr="001A4871" w:rsidRDefault="001E0628" w:rsidP="00340D47">
      <w:pPr>
        <w:pStyle w:val="IVLevel0"/>
        <w:pBdr>
          <w:top w:val="single" w:sz="6" w:space="0" w:color="FFFFFF"/>
          <w:left w:val="single" w:sz="6" w:space="0" w:color="FFFFFF"/>
          <w:bottom w:val="single" w:sz="6" w:space="0" w:color="FFFFFF"/>
          <w:right w:val="single" w:sz="6" w:space="0" w:color="FFFFFF"/>
        </w:pBdr>
        <w:tabs>
          <w:tab w:val="center" w:pos="4680"/>
        </w:tabs>
        <w:jc w:val="center"/>
        <w:rPr>
          <w:rFonts w:ascii="Raavi" w:hAnsi="Raavi" w:cs="Raavi"/>
          <w:color w:val="000000"/>
        </w:rPr>
      </w:pPr>
      <w:bookmarkStart w:id="1" w:name="underwriter_name|1"/>
      <w:r>
        <w:rPr>
          <w:rFonts w:ascii="Arial" w:hAnsi="Arial" w:cs="Arial"/>
          <w:noProof/>
          <w:color w:val="000000"/>
        </w:rPr>
        <w:t>_______________</w:t>
      </w:r>
      <w:bookmarkEnd w:id="1"/>
      <w:r>
        <w:rPr>
          <w:rFonts w:ascii="Arial" w:hAnsi="Arial" w:cs="Arial"/>
          <w:noProof/>
          <w:color w:val="000000"/>
        </w:rPr>
        <w:t>​​</w:t>
      </w:r>
    </w:p>
    <w:p w14:paraId="24702347" w14:textId="77777777" w:rsidR="00FD2777" w:rsidRPr="001A4871" w:rsidRDefault="00FD2777" w:rsidP="00BB0D47">
      <w:pPr>
        <w:pStyle w:val="IVLevel0"/>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aavi" w:hAnsi="Raavi" w:cs="Raavi"/>
          <w:color w:val="000000"/>
        </w:rPr>
      </w:pPr>
    </w:p>
    <w:p w14:paraId="7D0610BD" w14:textId="77777777" w:rsidR="00FD2777" w:rsidRPr="001A4871" w:rsidRDefault="00FD2777" w:rsidP="00BB0D47">
      <w:pPr>
        <w:pStyle w:val="IVLevel0"/>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aavi" w:hAnsi="Raavi" w:cs="Raavi"/>
          <w:color w:val="000000"/>
        </w:rPr>
      </w:pPr>
    </w:p>
    <w:p w14:paraId="6CBD1A78" w14:textId="11F76210" w:rsidR="00FD2777" w:rsidRPr="001A4871" w:rsidRDefault="001E0628" w:rsidP="00BB0D47">
      <w:pPr>
        <w:pStyle w:val="IVLevel0"/>
        <w:pBdr>
          <w:top w:val="single" w:sz="6" w:space="0" w:color="FFFFFF"/>
          <w:left w:val="single" w:sz="6" w:space="0" w:color="FFFFFF"/>
          <w:bottom w:val="single" w:sz="6" w:space="0" w:color="FFFFFF"/>
          <w:right w:val="single" w:sz="6" w:space="0" w:color="FFFFFF"/>
        </w:pBdr>
        <w:tabs>
          <w:tab w:val="left" w:pos="0"/>
        </w:tabs>
        <w:ind w:firstLine="720"/>
        <w:rPr>
          <w:rFonts w:ascii="Raavi" w:hAnsi="Raavi" w:cs="Raavi"/>
          <w:color w:val="000000"/>
        </w:rPr>
      </w:pPr>
      <w:r w:rsidRPr="001A4871">
        <w:rPr>
          <w:rFonts w:ascii="Arial" w:hAnsi="Arial" w:cs="Arial"/>
          <w:color w:val="000000"/>
        </w:rPr>
        <w:t xml:space="preserve">The Company insures against loss or damage sustained by reason of the establishment of priority over the lien of the Insured Mortgage upon Title </w:t>
      </w:r>
      <w:r w:rsidR="00087A12" w:rsidRPr="001A4871">
        <w:rPr>
          <w:rFonts w:ascii="Arial" w:hAnsi="Arial" w:cs="Arial"/>
          <w:color w:val="000000"/>
        </w:rPr>
        <w:t>to</w:t>
      </w:r>
      <w:r w:rsidRPr="001A4871">
        <w:rPr>
          <w:rFonts w:ascii="Arial" w:hAnsi="Arial" w:cs="Arial"/>
          <w:color w:val="000000"/>
        </w:rPr>
        <w:t xml:space="preserve"> the Land described in the Notice of Comp</w:t>
      </w:r>
      <w:r w:rsidR="00BA7602">
        <w:rPr>
          <w:rFonts w:ascii="Arial" w:hAnsi="Arial" w:cs="Arial"/>
          <w:color w:val="000000"/>
        </w:rPr>
        <w:t xml:space="preserve">letion recorded ________________ as Instrument No. _______________ </w:t>
      </w:r>
      <w:r w:rsidRPr="001A4871">
        <w:rPr>
          <w:rFonts w:ascii="Arial" w:hAnsi="Arial" w:cs="Arial"/>
          <w:color w:val="000000"/>
        </w:rPr>
        <w:t>of any statutory lien for services, labor or material arising out of the work of improvement referred to in said Notice of Completion.</w:t>
      </w:r>
    </w:p>
    <w:p w14:paraId="2DAD5885" w14:textId="77777777" w:rsidR="00FD2777" w:rsidRPr="001A4871" w:rsidRDefault="00FD2777" w:rsidP="00BB0D47">
      <w:pPr>
        <w:pStyle w:val="IVLevel0"/>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aavi" w:hAnsi="Raavi" w:cs="Raavi"/>
          <w:color w:val="000000"/>
        </w:rPr>
      </w:pPr>
    </w:p>
    <w:p w14:paraId="6E29A195" w14:textId="08506189" w:rsidR="00FD2777" w:rsidRPr="001A4871" w:rsidRDefault="001E0628" w:rsidP="00BB0D47">
      <w:pPr>
        <w:pStyle w:val="IVLevel0"/>
        <w:pBdr>
          <w:top w:val="single" w:sz="6" w:space="0" w:color="FFFFFF"/>
          <w:left w:val="single" w:sz="6" w:space="0" w:color="FFFFFF"/>
          <w:bottom w:val="single" w:sz="6" w:space="0" w:color="FFFFFF"/>
          <w:right w:val="single" w:sz="6" w:space="0" w:color="FFFFFF"/>
        </w:pBdr>
        <w:tabs>
          <w:tab w:val="left" w:pos="0"/>
        </w:tabs>
        <w:ind w:firstLine="720"/>
        <w:rPr>
          <w:rFonts w:ascii="Raavi" w:hAnsi="Raavi" w:cs="Raavi"/>
          <w:color w:val="000000"/>
        </w:rPr>
      </w:pPr>
      <w:r w:rsidRPr="001A4871">
        <w:rPr>
          <w:rFonts w:ascii="Arial" w:hAnsi="Arial" w:cs="Arial"/>
          <w:color w:val="000000"/>
        </w:rPr>
        <w:t xml:space="preserve">The liability of the Company under this endorsement </w:t>
      </w:r>
      <w:r w:rsidR="00BA7602">
        <w:rPr>
          <w:rFonts w:ascii="Arial" w:hAnsi="Arial" w:cs="Arial"/>
          <w:color w:val="000000"/>
        </w:rPr>
        <w:t>shall not exceed the sum of $_____________</w:t>
      </w:r>
      <w:r w:rsidRPr="001A4871">
        <w:rPr>
          <w:rFonts w:ascii="Arial" w:hAnsi="Arial" w:cs="Arial"/>
          <w:color w:val="000000"/>
        </w:rPr>
        <w:t>; and the total liability of the Company under the policy and any endorsements therein shall not exceed, in the aggregate, the Amount of Insurance and costs which the Company is obligated to pay under the Conditions.</w:t>
      </w:r>
    </w:p>
    <w:p w14:paraId="4E28C4F8" w14:textId="77777777" w:rsidR="00FD2777" w:rsidRPr="001A4871" w:rsidRDefault="00FD2777" w:rsidP="00BB0D47">
      <w:pPr>
        <w:pStyle w:val="IVLevel0"/>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aavi" w:hAnsi="Raavi" w:cs="Raavi"/>
          <w:color w:val="000000"/>
        </w:rPr>
      </w:pPr>
    </w:p>
    <w:p w14:paraId="0D19310B" w14:textId="77777777" w:rsidR="00FD2777" w:rsidRPr="001A4871" w:rsidRDefault="001E0628" w:rsidP="00BB0D47">
      <w:pPr>
        <w:pStyle w:val="IVLevel0"/>
        <w:pBdr>
          <w:top w:val="single" w:sz="6" w:space="0" w:color="FFFFFF"/>
          <w:left w:val="single" w:sz="6" w:space="0" w:color="FFFFFF"/>
          <w:bottom w:val="single" w:sz="6" w:space="0" w:color="FFFFFF"/>
          <w:right w:val="single" w:sz="6" w:space="0" w:color="FFFFFF"/>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Raavi" w:hAnsi="Raavi" w:cs="Raavi"/>
          <w:color w:val="000000"/>
        </w:rPr>
      </w:pPr>
      <w:r w:rsidRPr="001A4871">
        <w:rPr>
          <w:rFonts w:ascii="Arial" w:hAnsi="Arial" w:cs="Arial"/>
          <w:color w:val="000000"/>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w:t>
      </w:r>
      <w:r w:rsidRPr="001A4871">
        <w:rPr>
          <w:rFonts w:ascii="Arial" w:hAnsi="Arial" w:cs="Arial"/>
          <w:color w:val="000000"/>
        </w:rPr>
        <w:t xml:space="preserve"> of any prior endorsements.</w:t>
      </w:r>
    </w:p>
    <w:p w14:paraId="01EFDC97" w14:textId="77777777" w:rsidR="00BB0D47" w:rsidRPr="00CE4AE5" w:rsidRDefault="00BB0D47" w:rsidP="00BB0D47">
      <w:pPr>
        <w:rPr>
          <w:rFonts w:ascii="Arial" w:hAnsi="Arial" w:cs="Arial"/>
        </w:rPr>
      </w:pPr>
    </w:p>
    <w:p w14:paraId="69EE389D" w14:textId="77777777" w:rsidR="00BB0D47" w:rsidRPr="00CE4AE5" w:rsidRDefault="001E0628" w:rsidP="00BB0D47">
      <w:pPr>
        <w:ind w:firstLine="4320"/>
        <w:rPr>
          <w:rFonts w:ascii="Arial" w:hAnsi="Arial" w:cs="Arial"/>
        </w:rPr>
      </w:pPr>
      <w:bookmarkStart w:id="2" w:name="underwriter_name|2"/>
      <w:r>
        <w:rPr>
          <w:rFonts w:ascii="Arial" w:hAnsi="Arial" w:cs="Arial"/>
          <w:noProof/>
        </w:rPr>
        <w:t>_______________</w:t>
      </w:r>
      <w:bookmarkEnd w:id="2"/>
      <w:r>
        <w:rPr>
          <w:rFonts w:ascii="Arial" w:hAnsi="Arial" w:cs="Arial"/>
          <w:noProof/>
        </w:rPr>
        <w:t>​​</w:t>
      </w:r>
    </w:p>
    <w:p w14:paraId="72FEBBDF" w14:textId="77777777" w:rsidR="00BB0D47" w:rsidRPr="00CE4AE5" w:rsidRDefault="00BB0D47" w:rsidP="00BB0D47">
      <w:pPr>
        <w:rPr>
          <w:rFonts w:ascii="Arial" w:hAnsi="Arial" w:cs="Arial"/>
        </w:rPr>
      </w:pPr>
    </w:p>
    <w:p w14:paraId="317A4CE1" w14:textId="77777777" w:rsidR="00BB0D47" w:rsidRPr="00CE4AE5" w:rsidRDefault="00BB0D47" w:rsidP="00BB0D47">
      <w:pPr>
        <w:rPr>
          <w:rFonts w:ascii="Arial" w:hAnsi="Arial" w:cs="Arial"/>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5"/>
        <w:gridCol w:w="1350"/>
        <w:gridCol w:w="4415"/>
      </w:tblGrid>
      <w:tr w:rsidR="009F497D" w14:paraId="4F1A49C1" w14:textId="77777777" w:rsidTr="00D24D32">
        <w:trPr>
          <w:cantSplit/>
        </w:trPr>
        <w:tc>
          <w:tcPr>
            <w:tcW w:w="3685" w:type="dxa"/>
          </w:tcPr>
          <w:p w14:paraId="08B07445" w14:textId="77777777" w:rsidR="00223BCF" w:rsidRPr="00A541EC" w:rsidRDefault="00223BCF" w:rsidP="00D24D32">
            <w:pPr>
              <w:pStyle w:val="IVLevel0"/>
              <w:tabs>
                <w:tab w:val="left" w:pos="0"/>
                <w:tab w:val="left" w:pos="720"/>
                <w:tab w:val="left" w:pos="1440"/>
                <w:tab w:val="left" w:pos="2160"/>
                <w:tab w:val="left" w:pos="2880"/>
                <w:tab w:val="left" w:pos="3600"/>
                <w:tab w:val="left" w:pos="4320"/>
                <w:tab w:val="left" w:pos="5040"/>
                <w:tab w:val="right" w:pos="9360"/>
              </w:tabs>
              <w:rPr>
                <w:rFonts w:ascii="Arial" w:hAnsi="Arial" w:cs="Arial"/>
                <w:color w:val="000000"/>
                <w:sz w:val="20"/>
                <w:szCs w:val="20"/>
              </w:rPr>
            </w:pPr>
          </w:p>
          <w:p w14:paraId="74692313" w14:textId="77777777" w:rsidR="00223BCF" w:rsidRPr="002E022B" w:rsidRDefault="001E0628" w:rsidP="00D24D32">
            <w:pPr>
              <w:pStyle w:val="IVLevel0"/>
              <w:tabs>
                <w:tab w:val="left" w:pos="0"/>
                <w:tab w:val="left" w:pos="720"/>
                <w:tab w:val="left" w:pos="1440"/>
                <w:tab w:val="left" w:pos="2160"/>
                <w:tab w:val="left" w:pos="2880"/>
                <w:tab w:val="left" w:pos="3600"/>
                <w:tab w:val="left" w:pos="4320"/>
                <w:tab w:val="left" w:pos="5040"/>
                <w:tab w:val="right" w:pos="9360"/>
              </w:tabs>
              <w:rPr>
                <w:rFonts w:ascii="Arial" w:hAnsi="Arial" w:cs="Arial"/>
                <w:color w:val="000000"/>
              </w:rPr>
            </w:pPr>
            <w:r w:rsidRPr="002E022B">
              <w:rPr>
                <w:rFonts w:ascii="Arial" w:hAnsi="Arial" w:cs="Arial"/>
                <w:color w:val="000000"/>
              </w:rPr>
              <w:t xml:space="preserve">Dated: </w:t>
            </w:r>
            <w:bookmarkStart w:id="3" w:name="policy_array.0.policy_effective_date|3"/>
            <w:r w:rsidRPr="002E022B">
              <w:rPr>
                <w:rFonts w:ascii="Arial" w:hAnsi="Arial" w:cs="Arial"/>
                <w:noProof/>
                <w:color w:val="000000"/>
              </w:rPr>
              <w:t>_____________, 20___</w:t>
            </w:r>
            <w:bookmarkEnd w:id="3"/>
            <w:r w:rsidRPr="002E022B">
              <w:rPr>
                <w:rFonts w:ascii="Arial" w:hAnsi="Arial" w:cs="Arial"/>
                <w:noProof/>
                <w:color w:val="000000"/>
              </w:rPr>
              <w:t>​​</w:t>
            </w:r>
          </w:p>
        </w:tc>
        <w:tc>
          <w:tcPr>
            <w:tcW w:w="1350" w:type="dxa"/>
          </w:tcPr>
          <w:p w14:paraId="00738FF6" w14:textId="77777777" w:rsidR="00223BCF" w:rsidRPr="000A2134" w:rsidRDefault="00223BCF" w:rsidP="00D24D32">
            <w:pPr>
              <w:pStyle w:val="IVLevel0"/>
              <w:tabs>
                <w:tab w:val="left" w:pos="0"/>
                <w:tab w:val="left" w:pos="720"/>
                <w:tab w:val="left" w:pos="1440"/>
                <w:tab w:val="left" w:pos="2160"/>
                <w:tab w:val="left" w:pos="2880"/>
                <w:tab w:val="left" w:pos="3600"/>
                <w:tab w:val="left" w:pos="4320"/>
                <w:tab w:val="left" w:pos="5040"/>
                <w:tab w:val="right" w:pos="9360"/>
              </w:tabs>
              <w:rPr>
                <w:rFonts w:ascii="Arial" w:hAnsi="Arial" w:cs="Arial"/>
                <w:color w:val="000000"/>
              </w:rPr>
            </w:pPr>
          </w:p>
        </w:tc>
        <w:tc>
          <w:tcPr>
            <w:tcW w:w="4415" w:type="dxa"/>
          </w:tcPr>
          <w:p w14:paraId="308FAD2A" w14:textId="117C9C4C" w:rsidR="00223BCF" w:rsidRPr="000A2134" w:rsidRDefault="001E0628" w:rsidP="00D24D32">
            <w:pPr>
              <w:pStyle w:val="IVLevel0"/>
              <w:tabs>
                <w:tab w:val="left" w:pos="0"/>
                <w:tab w:val="left" w:pos="720"/>
                <w:tab w:val="left" w:pos="1440"/>
                <w:tab w:val="left" w:pos="2160"/>
                <w:tab w:val="left" w:pos="2880"/>
                <w:tab w:val="left" w:pos="4303"/>
                <w:tab w:val="left" w:pos="5040"/>
                <w:tab w:val="right" w:pos="9360"/>
              </w:tabs>
              <w:rPr>
                <w:rFonts w:ascii="Arial" w:hAnsi="Arial" w:cs="Arial"/>
                <w:color w:val="000000"/>
                <w:u w:val="single"/>
              </w:rPr>
            </w:pPr>
            <w:r w:rsidRPr="000A2134">
              <w:rPr>
                <w:rFonts w:ascii="Arial" w:hAnsi="Arial" w:cs="Arial"/>
                <w:color w:val="000000"/>
              </w:rPr>
              <w:t xml:space="preserve">By </w:t>
            </w:r>
            <w:r w:rsidRPr="000A2134">
              <w:rPr>
                <w:rFonts w:ascii="Arial" w:hAnsi="Arial" w:cs="Arial"/>
                <w:color w:val="000000"/>
                <w:u w:val="single"/>
              </w:rPr>
              <w:tab/>
            </w:r>
            <w:r w:rsidRPr="000A2134">
              <w:rPr>
                <w:rFonts w:ascii="Arial" w:hAnsi="Arial" w:cs="Arial"/>
                <w:color w:val="000000"/>
                <w:u w:val="single"/>
              </w:rPr>
              <w:tab/>
            </w:r>
          </w:p>
        </w:tc>
      </w:tr>
    </w:tbl>
    <w:p w14:paraId="68BAC505" w14:textId="77777777" w:rsidR="009F497D" w:rsidRDefault="009F497D">
      <w:pPr>
        <w:rPr>
          <w:vanish/>
        </w:rPr>
      </w:pPr>
    </w:p>
    <w:sectPr w:rsidR="009F497D" w:rsidSect="00ED3E48">
      <w:footerReference w:type="default" r:id="rId6"/>
      <w:pgSz w:w="12240" w:h="15840"/>
      <w:pgMar w:top="1440" w:right="1440" w:bottom="1440" w:left="1440" w:header="1440" w:footer="64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C190" w14:textId="77777777" w:rsidR="001E0628" w:rsidRDefault="001E0628">
      <w:r>
        <w:separator/>
      </w:r>
    </w:p>
  </w:endnote>
  <w:endnote w:type="continuationSeparator" w:id="0">
    <w:p w14:paraId="6914BD20" w14:textId="77777777" w:rsidR="001E0628" w:rsidRDefault="001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6"/>
      <w:gridCol w:w="3117"/>
      <w:gridCol w:w="3117"/>
    </w:tblGrid>
    <w:tr w:rsidR="009F497D" w14:paraId="67499C50" w14:textId="77777777" w:rsidTr="00D24D32">
      <w:tc>
        <w:tcPr>
          <w:tcW w:w="3116" w:type="dxa"/>
        </w:tcPr>
        <w:p w14:paraId="07D0D2D8" w14:textId="77777777" w:rsidR="00223BCF" w:rsidRDefault="001E0628" w:rsidP="00223BCF">
          <w:pPr>
            <w:tabs>
              <w:tab w:val="right" w:pos="10800"/>
            </w:tabs>
            <w:rPr>
              <w:rFonts w:ascii="Arial" w:hAnsi="Arial" w:cs="Arial"/>
            </w:rPr>
          </w:pPr>
          <w:r w:rsidRPr="00316D10">
            <w:rPr>
              <w:rFonts w:ascii="Arial" w:hAnsi="Arial" w:cs="Arial"/>
              <w:sz w:val="16"/>
              <w:szCs w:val="16"/>
            </w:rPr>
            <w:t xml:space="preserve">Page </w:t>
          </w:r>
          <w:r w:rsidRPr="00316D10">
            <w:rPr>
              <w:rFonts w:ascii="Arial" w:hAnsi="Arial" w:cs="Arial"/>
              <w:sz w:val="16"/>
              <w:szCs w:val="16"/>
            </w:rPr>
            <w:fldChar w:fldCharType="begin"/>
          </w:r>
          <w:r w:rsidRPr="00316D10">
            <w:rPr>
              <w:rFonts w:ascii="Arial" w:hAnsi="Arial" w:cs="Arial"/>
              <w:sz w:val="16"/>
              <w:szCs w:val="16"/>
            </w:rPr>
            <w:instrText xml:space="preserve"> PAGE  \* MERGEFORMAT </w:instrText>
          </w:r>
          <w:r w:rsidRPr="00316D10">
            <w:rPr>
              <w:rFonts w:ascii="Arial" w:hAnsi="Arial" w:cs="Arial"/>
              <w:sz w:val="16"/>
              <w:szCs w:val="16"/>
            </w:rPr>
            <w:fldChar w:fldCharType="separate"/>
          </w:r>
          <w:r>
            <w:rPr>
              <w:rFonts w:ascii="Arial" w:hAnsi="Arial" w:cs="Arial"/>
              <w:sz w:val="16"/>
              <w:szCs w:val="16"/>
            </w:rPr>
            <w:t>1</w:t>
          </w:r>
          <w:r w:rsidRPr="00316D10">
            <w:rPr>
              <w:rFonts w:ascii="Arial" w:hAnsi="Arial" w:cs="Arial"/>
              <w:sz w:val="16"/>
              <w:szCs w:val="16"/>
            </w:rPr>
            <w:fldChar w:fldCharType="end"/>
          </w:r>
          <w:r w:rsidRPr="00316D10">
            <w:rPr>
              <w:rFonts w:ascii="Arial" w:hAnsi="Arial" w:cs="Arial"/>
              <w:sz w:val="16"/>
              <w:szCs w:val="16"/>
            </w:rPr>
            <w:t xml:space="preserve"> of </w:t>
          </w:r>
          <w:r w:rsidRPr="00316D10">
            <w:rPr>
              <w:rFonts w:ascii="Arial" w:hAnsi="Arial" w:cs="Arial"/>
              <w:sz w:val="16"/>
              <w:szCs w:val="16"/>
            </w:rPr>
            <w:fldChar w:fldCharType="begin"/>
          </w:r>
          <w:r w:rsidRPr="00316D10">
            <w:rPr>
              <w:rFonts w:ascii="Arial" w:hAnsi="Arial" w:cs="Arial"/>
              <w:sz w:val="16"/>
              <w:szCs w:val="16"/>
            </w:rPr>
            <w:instrText xml:space="preserve"> NUMPAGES  \* MERGEFORMAT </w:instrText>
          </w:r>
          <w:r w:rsidRPr="00316D10">
            <w:rPr>
              <w:rFonts w:ascii="Arial" w:hAnsi="Arial" w:cs="Arial"/>
              <w:sz w:val="16"/>
              <w:szCs w:val="16"/>
            </w:rPr>
            <w:fldChar w:fldCharType="separate"/>
          </w:r>
          <w:r>
            <w:rPr>
              <w:rFonts w:ascii="Arial" w:hAnsi="Arial" w:cs="Arial"/>
              <w:sz w:val="16"/>
              <w:szCs w:val="16"/>
            </w:rPr>
            <w:t>1</w:t>
          </w:r>
          <w:r w:rsidRPr="00316D10">
            <w:rPr>
              <w:rFonts w:ascii="Arial" w:hAnsi="Arial" w:cs="Arial"/>
              <w:sz w:val="16"/>
              <w:szCs w:val="16"/>
            </w:rPr>
            <w:fldChar w:fldCharType="end"/>
          </w:r>
        </w:p>
      </w:tc>
      <w:tc>
        <w:tcPr>
          <w:tcW w:w="3117" w:type="dxa"/>
        </w:tcPr>
        <w:p w14:paraId="71355D11" w14:textId="77777777" w:rsidR="00223BCF" w:rsidRDefault="00223BCF" w:rsidP="00223BCF">
          <w:pPr>
            <w:tabs>
              <w:tab w:val="right" w:pos="10800"/>
            </w:tabs>
            <w:rPr>
              <w:rFonts w:ascii="Arial" w:hAnsi="Arial" w:cs="Arial"/>
            </w:rPr>
          </w:pPr>
        </w:p>
      </w:tc>
      <w:tc>
        <w:tcPr>
          <w:tcW w:w="3117" w:type="dxa"/>
        </w:tcPr>
        <w:p w14:paraId="274042A6" w14:textId="6EBDC8E1" w:rsidR="00223BCF" w:rsidRPr="00223BCF" w:rsidRDefault="001E0628" w:rsidP="00223BCF">
          <w:pPr>
            <w:pStyle w:val="IVLevel0"/>
            <w:pBdr>
              <w:top w:val="single" w:sz="6" w:space="0" w:color="FFFFFF"/>
              <w:left w:val="single" w:sz="6" w:space="0" w:color="FFFFFF"/>
              <w:bottom w:val="single" w:sz="6" w:space="0" w:color="FFFFFF"/>
              <w:right w:val="single" w:sz="6" w:space="0" w:color="FFFFFF"/>
            </w:pBdr>
            <w:tabs>
              <w:tab w:val="right" w:pos="10800"/>
            </w:tabs>
            <w:jc w:val="right"/>
            <w:rPr>
              <w:rFonts w:ascii="Raavi" w:hAnsi="Raavi" w:cs="Raavi"/>
              <w:color w:val="000000"/>
              <w:sz w:val="16"/>
              <w:szCs w:val="16"/>
            </w:rPr>
          </w:pPr>
          <w:r w:rsidRPr="00223BCF">
            <w:rPr>
              <w:rFonts w:ascii="Arial" w:hAnsi="Arial" w:cs="Arial"/>
              <w:color w:val="000000"/>
              <w:sz w:val="16"/>
              <w:szCs w:val="16"/>
            </w:rPr>
            <w:t>CLTA Form 101.10-06 (03-09-07)</w:t>
          </w:r>
        </w:p>
      </w:tc>
    </w:tr>
    <w:tr w:rsidR="009F497D" w14:paraId="6E4FBC90" w14:textId="77777777" w:rsidTr="00D24D32">
      <w:tc>
        <w:tcPr>
          <w:tcW w:w="3116" w:type="dxa"/>
        </w:tcPr>
        <w:p w14:paraId="0DFEAA3E" w14:textId="77777777" w:rsidR="00223BCF" w:rsidRDefault="00223BCF" w:rsidP="00223BCF">
          <w:pPr>
            <w:tabs>
              <w:tab w:val="right" w:pos="10800"/>
            </w:tabs>
            <w:rPr>
              <w:rFonts w:ascii="Arial" w:hAnsi="Arial" w:cs="Arial"/>
            </w:rPr>
          </w:pPr>
        </w:p>
      </w:tc>
      <w:tc>
        <w:tcPr>
          <w:tcW w:w="3117" w:type="dxa"/>
        </w:tcPr>
        <w:p w14:paraId="7DD5C5B1" w14:textId="77777777" w:rsidR="00223BCF" w:rsidRDefault="00223BCF" w:rsidP="00223BCF">
          <w:pPr>
            <w:tabs>
              <w:tab w:val="right" w:pos="10800"/>
            </w:tabs>
            <w:rPr>
              <w:rFonts w:ascii="Arial" w:hAnsi="Arial" w:cs="Arial"/>
            </w:rPr>
          </w:pPr>
        </w:p>
      </w:tc>
      <w:tc>
        <w:tcPr>
          <w:tcW w:w="3117" w:type="dxa"/>
        </w:tcPr>
        <w:p w14:paraId="0D0E07D9" w14:textId="77777777" w:rsidR="00223BCF" w:rsidRPr="00316D10" w:rsidRDefault="001E0628" w:rsidP="00223BCF">
          <w:pPr>
            <w:jc w:val="right"/>
            <w:rPr>
              <w:rFonts w:ascii="Arial" w:hAnsi="Arial" w:cs="Arial"/>
              <w:sz w:val="16"/>
              <w:szCs w:val="16"/>
            </w:rPr>
          </w:pPr>
          <w:r w:rsidRPr="00316D10">
            <w:rPr>
              <w:rFonts w:ascii="Arial" w:hAnsi="Arial" w:cs="Arial"/>
              <w:sz w:val="16"/>
              <w:szCs w:val="16"/>
            </w:rPr>
            <w:t>ALTA - Lender</w:t>
          </w:r>
        </w:p>
      </w:tc>
    </w:tr>
  </w:tbl>
  <w:p w14:paraId="7E95F694" w14:textId="356EADFF" w:rsidR="00BB0D47" w:rsidRPr="00223BCF" w:rsidRDefault="00BB0D47" w:rsidP="00223BCF">
    <w:pPr>
      <w:pStyle w:val="IVLevel0"/>
      <w:pBdr>
        <w:top w:val="single" w:sz="6" w:space="0" w:color="FFFFFF"/>
        <w:left w:val="single" w:sz="6" w:space="0" w:color="FFFFFF"/>
        <w:bottom w:val="single" w:sz="6" w:space="0" w:color="FFFFFF"/>
        <w:right w:val="single" w:sz="6" w:space="0" w:color="FFFFFF"/>
      </w:pBdr>
      <w:tabs>
        <w:tab w:val="right" w:pos="10800"/>
      </w:tabs>
      <w:rPr>
        <w:rFonts w:ascii="Raavi" w:hAnsi="Raavi" w:cs="Raavi"/>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54B14" w14:textId="77777777" w:rsidR="001E0628" w:rsidRDefault="001E0628">
      <w:r>
        <w:separator/>
      </w:r>
    </w:p>
  </w:footnote>
  <w:footnote w:type="continuationSeparator" w:id="0">
    <w:p w14:paraId="5737066C" w14:textId="77777777" w:rsidR="001E0628" w:rsidRDefault="001E0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777"/>
    <w:rsid w:val="00024EDF"/>
    <w:rsid w:val="00075721"/>
    <w:rsid w:val="00087A12"/>
    <w:rsid w:val="000A2134"/>
    <w:rsid w:val="000E08A9"/>
    <w:rsid w:val="00176857"/>
    <w:rsid w:val="001A4871"/>
    <w:rsid w:val="001E0628"/>
    <w:rsid w:val="00223BCF"/>
    <w:rsid w:val="00255E65"/>
    <w:rsid w:val="002E022B"/>
    <w:rsid w:val="00316D10"/>
    <w:rsid w:val="00340D47"/>
    <w:rsid w:val="003A3BA2"/>
    <w:rsid w:val="003B3D00"/>
    <w:rsid w:val="00533CEC"/>
    <w:rsid w:val="0058070C"/>
    <w:rsid w:val="00592A23"/>
    <w:rsid w:val="0068433E"/>
    <w:rsid w:val="0086209A"/>
    <w:rsid w:val="00877602"/>
    <w:rsid w:val="00885ECF"/>
    <w:rsid w:val="008E11BC"/>
    <w:rsid w:val="008E1BCA"/>
    <w:rsid w:val="009F497D"/>
    <w:rsid w:val="00A35066"/>
    <w:rsid w:val="00A453E8"/>
    <w:rsid w:val="00A541EC"/>
    <w:rsid w:val="00AC00D1"/>
    <w:rsid w:val="00AF3358"/>
    <w:rsid w:val="00BA7602"/>
    <w:rsid w:val="00BB0D47"/>
    <w:rsid w:val="00CB3935"/>
    <w:rsid w:val="00CE4AE5"/>
    <w:rsid w:val="00D24D32"/>
    <w:rsid w:val="00ED3E48"/>
    <w:rsid w:val="00F35DC5"/>
    <w:rsid w:val="00F4643B"/>
    <w:rsid w:val="00FD27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4E9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VLevel0">
    <w:name w:val="IV Level 0"/>
    <w:basedOn w:val="Normal"/>
    <w:rsid w:val="00FD2777"/>
    <w:pPr>
      <w:widowControl w:val="0"/>
      <w:autoSpaceDE w:val="0"/>
      <w:autoSpaceDN w:val="0"/>
      <w:adjustRightInd w:val="0"/>
    </w:pPr>
  </w:style>
  <w:style w:type="paragraph" w:styleId="Header">
    <w:name w:val="header"/>
    <w:basedOn w:val="Normal"/>
    <w:link w:val="HeaderChar"/>
    <w:rsid w:val="00BB0D47"/>
    <w:pPr>
      <w:tabs>
        <w:tab w:val="center" w:pos="4680"/>
        <w:tab w:val="right" w:pos="9360"/>
      </w:tabs>
    </w:pPr>
  </w:style>
  <w:style w:type="character" w:customStyle="1" w:styleId="HeaderChar">
    <w:name w:val="Header Char"/>
    <w:basedOn w:val="DefaultParagraphFont"/>
    <w:link w:val="Header"/>
    <w:rsid w:val="00BB0D47"/>
    <w:rPr>
      <w:sz w:val="24"/>
      <w:szCs w:val="24"/>
    </w:rPr>
  </w:style>
  <w:style w:type="paragraph" w:styleId="Footer">
    <w:name w:val="footer"/>
    <w:basedOn w:val="Normal"/>
    <w:link w:val="FooterChar"/>
    <w:rsid w:val="00BB0D47"/>
    <w:pPr>
      <w:tabs>
        <w:tab w:val="center" w:pos="4680"/>
        <w:tab w:val="right" w:pos="9360"/>
      </w:tabs>
    </w:pPr>
  </w:style>
  <w:style w:type="character" w:customStyle="1" w:styleId="FooterChar">
    <w:name w:val="Footer Char"/>
    <w:basedOn w:val="DefaultParagraphFont"/>
    <w:link w:val="Footer"/>
    <w:rsid w:val="00BB0D47"/>
    <w:rPr>
      <w:sz w:val="24"/>
      <w:szCs w:val="24"/>
    </w:rPr>
  </w:style>
  <w:style w:type="table" w:styleId="TableGrid">
    <w:name w:val="Table Grid"/>
    <w:basedOn w:val="TableNormal"/>
    <w:rsid w:val="00223B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1202</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CLTA Form 101</vt:lpstr>
    </vt:vector>
  </TitlesOfParts>
  <Company>Stewart Title Guaranty Company</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CLTA Form 101</dc:title>
  <dc:creator>Jerry Chalmers</dc:creator>
  <cp:lastModifiedBy>Pearl Stendig</cp:lastModifiedBy>
  <cp:revision>2</cp:revision>
  <cp:lastPrinted>2007-03-26T16:26:00Z</cp:lastPrinted>
  <dcterms:created xsi:type="dcterms:W3CDTF">2026-05-04T21:12:00Z</dcterms:created>
  <dcterms:modified xsi:type="dcterms:W3CDTF">2026-05-04T21:12:00Z</dcterms:modified>
</cp:coreProperties>
</file>