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817CCB" w14:textId="38E504BB" w:rsidR="00C9709F" w:rsidRPr="00AE7DB6" w:rsidRDefault="00C139F8" w:rsidP="00950E24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684A822E" w14:textId="5F325695" w:rsidR="00AE7DB6" w:rsidRPr="00AE7DB6" w:rsidRDefault="00AE7DB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a poem by Belinda Tuari-Toma</w:t>
      </w:r>
    </w:p>
    <w:p w14:paraId="04F4A835" w14:textId="77777777" w:rsidR="00AE7DB6" w:rsidRPr="00AE7DB6" w:rsidRDefault="00AE7DB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436F00CB" w14:textId="77777777" w:rsidR="00C139F8" w:rsidRPr="00AE7DB6" w:rsidRDefault="00C139F8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5B2B5B9B" w14:textId="4C01627A" w:rsidR="00D000A8" w:rsidRPr="00AE7DB6" w:rsidRDefault="00B04AF5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Tiaki,</w:t>
      </w:r>
      <w:r w:rsidR="00E67245" w:rsidRPr="00AE7DB6">
        <w:rPr>
          <w:rFonts w:ascii="Century Gothic" w:hAnsi="Century Gothic" w:cs="Arial"/>
          <w:sz w:val="24"/>
          <w:szCs w:val="24"/>
        </w:rPr>
        <w:t xml:space="preserve"> sits </w:t>
      </w:r>
      <w:r w:rsidR="00B0049E" w:rsidRPr="00AE7DB6">
        <w:rPr>
          <w:rFonts w:ascii="Century Gothic" w:hAnsi="Century Gothic" w:cs="Arial"/>
          <w:sz w:val="24"/>
          <w:szCs w:val="24"/>
        </w:rPr>
        <w:t>between the</w:t>
      </w:r>
      <w:r w:rsidR="00E67245" w:rsidRPr="00AE7DB6">
        <w:rPr>
          <w:rFonts w:ascii="Century Gothic" w:hAnsi="Century Gothic" w:cs="Arial"/>
          <w:sz w:val="24"/>
          <w:szCs w:val="24"/>
        </w:rPr>
        <w:t xml:space="preserve"> </w:t>
      </w:r>
      <w:r w:rsidRPr="00AE7DB6">
        <w:rPr>
          <w:rFonts w:ascii="Century Gothic" w:hAnsi="Century Gothic" w:cs="Arial"/>
          <w:sz w:val="24"/>
          <w:szCs w:val="24"/>
        </w:rPr>
        <w:t>collision</w:t>
      </w:r>
      <w:r w:rsidR="00E67245" w:rsidRPr="00AE7DB6">
        <w:rPr>
          <w:rFonts w:ascii="Century Gothic" w:hAnsi="Century Gothic" w:cs="Arial"/>
          <w:sz w:val="24"/>
          <w:szCs w:val="24"/>
        </w:rPr>
        <w:t xml:space="preserve"> of kaitiaki </w:t>
      </w:r>
    </w:p>
    <w:p w14:paraId="1A3E6B7E" w14:textId="6838C828" w:rsidR="008F61DD" w:rsidRPr="00AE7DB6" w:rsidRDefault="003441DB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a</w:t>
      </w:r>
      <w:r w:rsidR="00932777" w:rsidRPr="00AE7DB6">
        <w:rPr>
          <w:rFonts w:ascii="Century Gothic" w:hAnsi="Century Gothic" w:cs="Arial"/>
          <w:sz w:val="24"/>
          <w:szCs w:val="24"/>
        </w:rPr>
        <w:t>dd the</w:t>
      </w:r>
      <w:r w:rsidR="00E67245" w:rsidRPr="00AE7DB6">
        <w:rPr>
          <w:rFonts w:ascii="Century Gothic" w:hAnsi="Century Gothic" w:cs="Arial"/>
          <w:sz w:val="24"/>
          <w:szCs w:val="24"/>
        </w:rPr>
        <w:t xml:space="preserve"> tanga </w:t>
      </w:r>
      <w:r w:rsidR="004F7855" w:rsidRPr="00AE7DB6">
        <w:rPr>
          <w:rFonts w:ascii="Century Gothic" w:hAnsi="Century Gothic" w:cs="Arial"/>
          <w:sz w:val="24"/>
          <w:szCs w:val="24"/>
        </w:rPr>
        <w:t>to</w:t>
      </w:r>
      <w:r w:rsidR="0083727D" w:rsidRPr="00AE7DB6">
        <w:rPr>
          <w:rFonts w:ascii="Century Gothic" w:hAnsi="Century Gothic" w:cs="Arial"/>
          <w:sz w:val="24"/>
          <w:szCs w:val="24"/>
        </w:rPr>
        <w:t xml:space="preserve"> </w:t>
      </w:r>
      <w:r w:rsidR="00932777" w:rsidRPr="00AE7DB6">
        <w:rPr>
          <w:rFonts w:ascii="Century Gothic" w:hAnsi="Century Gothic" w:cs="Arial"/>
          <w:sz w:val="24"/>
          <w:szCs w:val="24"/>
        </w:rPr>
        <w:t xml:space="preserve">kaitiakitanga </w:t>
      </w:r>
    </w:p>
    <w:p w14:paraId="40255167" w14:textId="2D05CA9B" w:rsidR="00E30608" w:rsidRPr="00AE7DB6" w:rsidRDefault="00E30608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restore our earth mother</w:t>
      </w:r>
    </w:p>
    <w:p w14:paraId="4BD397DD" w14:textId="35904B8A" w:rsidR="0064331B" w:rsidRPr="00AE7DB6" w:rsidRDefault="0064331B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protect one another </w:t>
      </w:r>
    </w:p>
    <w:p w14:paraId="6AEAD4A9" w14:textId="1A2B29CC" w:rsidR="00E30608" w:rsidRPr="00AE7DB6" w:rsidRDefault="0064331B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form the brigade</w:t>
      </w:r>
      <w:r w:rsidR="00E30608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7C51A07D" w14:textId="38471631" w:rsidR="007D3BC7" w:rsidRPr="00AE7DB6" w:rsidRDefault="0064331B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to liberate </w:t>
      </w:r>
      <w:r w:rsidR="007D3BC7" w:rsidRPr="00AE7DB6">
        <w:rPr>
          <w:rFonts w:ascii="Century Gothic" w:hAnsi="Century Gothic" w:cs="Arial"/>
          <w:sz w:val="24"/>
          <w:szCs w:val="24"/>
        </w:rPr>
        <w:t xml:space="preserve">the </w:t>
      </w:r>
      <w:r w:rsidR="00E67245" w:rsidRPr="00AE7DB6">
        <w:rPr>
          <w:rFonts w:ascii="Century Gothic" w:hAnsi="Century Gothic" w:cs="Arial"/>
          <w:sz w:val="24"/>
          <w:szCs w:val="24"/>
        </w:rPr>
        <w:t xml:space="preserve">human trade </w:t>
      </w:r>
    </w:p>
    <w:p w14:paraId="03F046AC" w14:textId="79AF4F9B" w:rsidR="00E94518" w:rsidRPr="00AE7DB6" w:rsidRDefault="00C870AC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best mates</w:t>
      </w:r>
      <w:r w:rsidR="00E67245" w:rsidRPr="00AE7DB6">
        <w:rPr>
          <w:rFonts w:ascii="Century Gothic" w:hAnsi="Century Gothic" w:cs="Arial"/>
          <w:sz w:val="24"/>
          <w:szCs w:val="24"/>
        </w:rPr>
        <w:t xml:space="preserve"> </w:t>
      </w:r>
      <w:r w:rsidR="00B25FEA" w:rsidRPr="00AE7DB6">
        <w:rPr>
          <w:rFonts w:ascii="Century Gothic" w:hAnsi="Century Gothic" w:cs="Arial"/>
          <w:sz w:val="24"/>
          <w:szCs w:val="24"/>
        </w:rPr>
        <w:t xml:space="preserve">within this </w:t>
      </w:r>
      <w:r w:rsidR="00E30608" w:rsidRPr="00AE7DB6">
        <w:rPr>
          <w:rFonts w:ascii="Century Gothic" w:hAnsi="Century Gothic" w:cs="Arial"/>
          <w:sz w:val="24"/>
          <w:szCs w:val="24"/>
        </w:rPr>
        <w:t>humanity</w:t>
      </w:r>
      <w:r w:rsidR="00E67245" w:rsidRPr="00AE7DB6">
        <w:rPr>
          <w:rFonts w:ascii="Century Gothic" w:hAnsi="Century Gothic" w:cs="Arial"/>
          <w:sz w:val="24"/>
          <w:szCs w:val="24"/>
        </w:rPr>
        <w:t xml:space="preserve"> </w:t>
      </w:r>
      <w:r w:rsidR="00A61394" w:rsidRPr="00AE7DB6">
        <w:rPr>
          <w:rFonts w:ascii="Century Gothic" w:hAnsi="Century Gothic" w:cs="Arial"/>
          <w:sz w:val="24"/>
          <w:szCs w:val="24"/>
        </w:rPr>
        <w:t>main freigh</w:t>
      </w:r>
      <w:r w:rsidR="006A1A14" w:rsidRPr="00AE7DB6">
        <w:rPr>
          <w:rFonts w:ascii="Century Gothic" w:hAnsi="Century Gothic" w:cs="Arial"/>
          <w:sz w:val="24"/>
          <w:szCs w:val="24"/>
        </w:rPr>
        <w:t>t</w:t>
      </w:r>
    </w:p>
    <w:p w14:paraId="63DF6CCB" w14:textId="77777777" w:rsidR="00BA2416" w:rsidRPr="00AE7DB6" w:rsidRDefault="00B25FEA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filled with</w:t>
      </w:r>
      <w:r w:rsidR="00E67245" w:rsidRPr="00AE7DB6">
        <w:rPr>
          <w:rFonts w:ascii="Century Gothic" w:hAnsi="Century Gothic" w:cs="Arial"/>
          <w:sz w:val="24"/>
          <w:szCs w:val="24"/>
        </w:rPr>
        <w:t xml:space="preserve"> </w:t>
      </w:r>
      <w:r w:rsidRPr="00AE7DB6">
        <w:rPr>
          <w:rFonts w:ascii="Century Gothic" w:hAnsi="Century Gothic" w:cs="Arial"/>
          <w:sz w:val="24"/>
          <w:szCs w:val="24"/>
        </w:rPr>
        <w:t>honesty trait</w:t>
      </w:r>
      <w:r w:rsidR="00E94518" w:rsidRPr="00AE7DB6">
        <w:rPr>
          <w:rFonts w:ascii="Century Gothic" w:hAnsi="Century Gothic" w:cs="Arial"/>
          <w:sz w:val="24"/>
          <w:szCs w:val="24"/>
        </w:rPr>
        <w:t>s</w:t>
      </w:r>
      <w:r w:rsidR="00BA2416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50BA0614" w14:textId="04EF4257" w:rsidR="00307E3F" w:rsidRPr="00AE7DB6" w:rsidRDefault="00BA241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but that’s a fake</w:t>
      </w:r>
      <w:r w:rsidR="0064331B" w:rsidRPr="00AE7DB6">
        <w:rPr>
          <w:rFonts w:ascii="Century Gothic" w:hAnsi="Century Gothic" w:cs="Arial"/>
          <w:sz w:val="24"/>
          <w:szCs w:val="24"/>
        </w:rPr>
        <w:t>?</w:t>
      </w:r>
    </w:p>
    <w:p w14:paraId="0E2A2143" w14:textId="2A4D62A0" w:rsidR="00E94518" w:rsidRPr="00AE7DB6" w:rsidRDefault="00BA241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the</w:t>
      </w:r>
      <w:r w:rsidR="00902F48" w:rsidRPr="00AE7DB6">
        <w:rPr>
          <w:rFonts w:ascii="Century Gothic" w:hAnsi="Century Gothic" w:cs="Arial"/>
          <w:sz w:val="24"/>
          <w:szCs w:val="24"/>
        </w:rPr>
        <w:t xml:space="preserve"> chessboard was set</w:t>
      </w:r>
      <w:r w:rsidR="00E94518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45A40CD8" w14:textId="418D98CE" w:rsidR="00C665D7" w:rsidRPr="00AE7DB6" w:rsidRDefault="00902F48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checkmate</w:t>
      </w:r>
    </w:p>
    <w:p w14:paraId="0691ED44" w14:textId="77777777" w:rsidR="00B54CD5" w:rsidRPr="00AE7DB6" w:rsidRDefault="00B54CD5" w:rsidP="00B54CD5">
      <w:pPr>
        <w:spacing w:after="0" w:line="240" w:lineRule="auto"/>
        <w:rPr>
          <w:rFonts w:ascii="Century Gothic" w:hAnsi="Century Gothic" w:cs="Arial"/>
          <w:i/>
          <w:iCs/>
          <w:sz w:val="24"/>
          <w:szCs w:val="24"/>
        </w:rPr>
      </w:pPr>
      <w:r w:rsidRPr="00AE7DB6">
        <w:rPr>
          <w:rFonts w:ascii="Century Gothic" w:hAnsi="Century Gothic" w:cs="Arial"/>
          <w:i/>
          <w:iCs/>
          <w:sz w:val="24"/>
          <w:szCs w:val="24"/>
        </w:rPr>
        <w:t>Shit…</w:t>
      </w:r>
    </w:p>
    <w:p w14:paraId="23EE51ED" w14:textId="3B04984A" w:rsidR="007D3BC7" w:rsidRPr="00AE7DB6" w:rsidRDefault="00902F48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I became </w:t>
      </w:r>
      <w:r w:rsidR="002D210D" w:rsidRPr="00AE7DB6">
        <w:rPr>
          <w:rFonts w:ascii="Century Gothic" w:hAnsi="Century Gothic" w:cs="Arial"/>
          <w:sz w:val="24"/>
          <w:szCs w:val="24"/>
        </w:rPr>
        <w:t>an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8A7220" w:rsidRPr="00AE7DB6">
        <w:rPr>
          <w:rFonts w:ascii="Century Gothic" w:hAnsi="Century Gothic" w:cs="Arial"/>
          <w:sz w:val="24"/>
          <w:szCs w:val="24"/>
        </w:rPr>
        <w:t>inmat</w:t>
      </w:r>
      <w:r w:rsidR="00BA2416" w:rsidRPr="00AE7DB6">
        <w:rPr>
          <w:rFonts w:ascii="Century Gothic" w:hAnsi="Century Gothic" w:cs="Arial"/>
          <w:sz w:val="24"/>
          <w:szCs w:val="24"/>
        </w:rPr>
        <w:t>e</w:t>
      </w:r>
    </w:p>
    <w:p w14:paraId="28EDB6FF" w14:textId="1423D926" w:rsidR="007D08B5" w:rsidRPr="00AE7DB6" w:rsidRDefault="00BA241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took</w:t>
      </w:r>
      <w:r w:rsidR="00463119" w:rsidRPr="00AE7DB6">
        <w:rPr>
          <w:rFonts w:ascii="Century Gothic" w:hAnsi="Century Gothic" w:cs="Arial"/>
          <w:sz w:val="24"/>
          <w:szCs w:val="24"/>
        </w:rPr>
        <w:t xml:space="preserve"> the bait</w:t>
      </w:r>
    </w:p>
    <w:p w14:paraId="3A9BCFB7" w14:textId="79702C74" w:rsidR="00790D99" w:rsidRPr="00AE7DB6" w:rsidRDefault="00BA241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sealed my fat</w:t>
      </w:r>
      <w:r w:rsidR="00790D99" w:rsidRPr="00AE7DB6">
        <w:rPr>
          <w:rFonts w:ascii="Century Gothic" w:hAnsi="Century Gothic" w:cs="Arial"/>
          <w:sz w:val="24"/>
          <w:szCs w:val="24"/>
        </w:rPr>
        <w:t>e</w:t>
      </w:r>
      <w:r w:rsidR="0048527E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01B3FD7B" w14:textId="62C927C9" w:rsidR="00B25FEA" w:rsidRPr="00AE7DB6" w:rsidRDefault="00790D99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trapped behind these steel</w:t>
      </w:r>
      <w:r w:rsidR="005F0B84" w:rsidRPr="00AE7DB6">
        <w:rPr>
          <w:rFonts w:ascii="Century Gothic" w:hAnsi="Century Gothic" w:cs="Arial"/>
          <w:sz w:val="24"/>
          <w:szCs w:val="24"/>
        </w:rPr>
        <w:t>y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BF1AB2" w:rsidRPr="00AE7DB6">
        <w:rPr>
          <w:rFonts w:ascii="Century Gothic" w:hAnsi="Century Gothic" w:cs="Arial"/>
          <w:sz w:val="24"/>
          <w:szCs w:val="24"/>
        </w:rPr>
        <w:t xml:space="preserve">rusted </w:t>
      </w:r>
      <w:r w:rsidRPr="00AE7DB6">
        <w:rPr>
          <w:rFonts w:ascii="Century Gothic" w:hAnsi="Century Gothic" w:cs="Arial"/>
          <w:sz w:val="24"/>
          <w:szCs w:val="24"/>
        </w:rPr>
        <w:t>gates</w:t>
      </w:r>
    </w:p>
    <w:p w14:paraId="1D10BDF3" w14:textId="77777777" w:rsidR="008A7220" w:rsidRPr="00AE7DB6" w:rsidRDefault="008A7220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76F6EC0A" w14:textId="052C7AE2" w:rsidR="008A7220" w:rsidRPr="00AE7DB6" w:rsidRDefault="008A7220" w:rsidP="00950E24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29F00102" w14:textId="77777777" w:rsidR="00E67245" w:rsidRPr="00AE7DB6" w:rsidRDefault="00E67245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7D9CD839" w14:textId="77777777" w:rsidR="00973AD4" w:rsidRPr="00AE7DB6" w:rsidRDefault="00B236F5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It started with a mission </w:t>
      </w:r>
    </w:p>
    <w:p w14:paraId="7F5EFA2F" w14:textId="129873BD" w:rsidR="00B236F5" w:rsidRPr="00AE7DB6" w:rsidRDefault="00B236F5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to remove the incarcerat</w:t>
      </w:r>
      <w:r w:rsidR="00DA1074" w:rsidRPr="00AE7DB6">
        <w:rPr>
          <w:rFonts w:ascii="Century Gothic" w:hAnsi="Century Gothic" w:cs="Arial"/>
          <w:sz w:val="24"/>
          <w:szCs w:val="24"/>
        </w:rPr>
        <w:t>ed</w:t>
      </w:r>
      <w:r w:rsidRPr="00AE7DB6">
        <w:rPr>
          <w:rFonts w:ascii="Century Gothic" w:hAnsi="Century Gothic" w:cs="Arial"/>
          <w:sz w:val="24"/>
          <w:szCs w:val="24"/>
        </w:rPr>
        <w:t xml:space="preserve"> division</w:t>
      </w:r>
    </w:p>
    <w:p w14:paraId="370B2CAB" w14:textId="31673CEB" w:rsidR="00B107CB" w:rsidRPr="00AE7DB6" w:rsidRDefault="00615659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k</w:t>
      </w:r>
      <w:r w:rsidR="00FD0ACC" w:rsidRPr="00AE7DB6">
        <w:rPr>
          <w:rFonts w:ascii="Century Gothic" w:hAnsi="Century Gothic" w:cs="Arial"/>
          <w:sz w:val="24"/>
          <w:szCs w:val="24"/>
        </w:rPr>
        <w:t>eeping our</w:t>
      </w:r>
      <w:r w:rsidR="00B236F5" w:rsidRPr="00AE7DB6">
        <w:rPr>
          <w:rFonts w:ascii="Century Gothic" w:hAnsi="Century Gothic" w:cs="Arial"/>
          <w:sz w:val="24"/>
          <w:szCs w:val="24"/>
        </w:rPr>
        <w:t xml:space="preserve"> people imprisoned</w:t>
      </w:r>
    </w:p>
    <w:p w14:paraId="0E352A01" w14:textId="12C26436" w:rsidR="00B236F5" w:rsidRPr="00AE7DB6" w:rsidRDefault="00EA0AFC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held ransom </w:t>
      </w:r>
      <w:r w:rsidR="00615659" w:rsidRPr="00AE7DB6">
        <w:rPr>
          <w:rFonts w:ascii="Century Gothic" w:hAnsi="Century Gothic" w:cs="Arial"/>
          <w:sz w:val="24"/>
          <w:szCs w:val="24"/>
        </w:rPr>
        <w:t>for an</w:t>
      </w:r>
      <w:r w:rsidRPr="00AE7DB6">
        <w:rPr>
          <w:rFonts w:ascii="Century Gothic" w:hAnsi="Century Gothic" w:cs="Arial"/>
          <w:sz w:val="24"/>
          <w:szCs w:val="24"/>
        </w:rPr>
        <w:t xml:space="preserve"> indigenous</w:t>
      </w:r>
      <w:r w:rsidR="00B236F5" w:rsidRPr="00AE7DB6">
        <w:rPr>
          <w:rFonts w:ascii="Century Gothic" w:hAnsi="Century Gothic" w:cs="Arial"/>
          <w:sz w:val="24"/>
          <w:szCs w:val="24"/>
        </w:rPr>
        <w:t xml:space="preserve"> vision</w:t>
      </w:r>
    </w:p>
    <w:p w14:paraId="0D4F4E3A" w14:textId="0E0558C1" w:rsidR="00FD0ACC" w:rsidRPr="00AE7DB6" w:rsidRDefault="003A0A7B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a</w:t>
      </w:r>
      <w:r w:rsidR="00201A1F" w:rsidRPr="00AE7DB6">
        <w:rPr>
          <w:rFonts w:ascii="Century Gothic" w:hAnsi="Century Gothic" w:cs="Arial"/>
          <w:sz w:val="24"/>
          <w:szCs w:val="24"/>
        </w:rPr>
        <w:t xml:space="preserve">n idea of </w:t>
      </w:r>
      <w:r w:rsidR="00EA0AFC" w:rsidRPr="00AE7DB6">
        <w:rPr>
          <w:rFonts w:ascii="Century Gothic" w:hAnsi="Century Gothic" w:cs="Arial"/>
          <w:sz w:val="24"/>
          <w:szCs w:val="24"/>
        </w:rPr>
        <w:t xml:space="preserve">cultural incision </w:t>
      </w:r>
    </w:p>
    <w:p w14:paraId="51543620" w14:textId="77777777" w:rsidR="00FD0ACC" w:rsidRPr="00AE7DB6" w:rsidRDefault="00EA0AFC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driven by a </w:t>
      </w:r>
      <w:r w:rsidR="003212B7" w:rsidRPr="00AE7DB6">
        <w:rPr>
          <w:rFonts w:ascii="Century Gothic" w:hAnsi="Century Gothic" w:cs="Arial"/>
          <w:sz w:val="24"/>
          <w:szCs w:val="24"/>
        </w:rPr>
        <w:t>people’s</w:t>
      </w:r>
      <w:r w:rsidRPr="00AE7DB6">
        <w:rPr>
          <w:rFonts w:ascii="Century Gothic" w:hAnsi="Century Gothic" w:cs="Arial"/>
          <w:sz w:val="24"/>
          <w:szCs w:val="24"/>
        </w:rPr>
        <w:t xml:space="preserve"> decision </w:t>
      </w:r>
    </w:p>
    <w:p w14:paraId="5D3E830F" w14:textId="3678BF6B" w:rsidR="00EA0AFC" w:rsidRPr="00AE7DB6" w:rsidRDefault="00EA0AFC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to love all admissions </w:t>
      </w:r>
    </w:p>
    <w:p w14:paraId="099FAFA6" w14:textId="77777777" w:rsidR="007202A1" w:rsidRPr="00AE7DB6" w:rsidRDefault="007202A1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112AC1D4" w14:textId="48FE0E99" w:rsidR="007202A1" w:rsidRPr="00AE7DB6" w:rsidRDefault="007202A1" w:rsidP="00950E24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73365A36" w14:textId="77777777" w:rsidR="00D40886" w:rsidRPr="00AE7DB6" w:rsidRDefault="00D4088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4F8D93EB" w14:textId="77777777" w:rsidR="00C8188F" w:rsidRPr="00AE7DB6" w:rsidRDefault="00EA0AFC" w:rsidP="00950E24">
      <w:pPr>
        <w:spacing w:after="0" w:line="240" w:lineRule="auto"/>
        <w:rPr>
          <w:rFonts w:ascii="Century Gothic" w:hAnsi="Century Gothic" w:cs="Arial"/>
          <w:i/>
          <w:iCs/>
          <w:sz w:val="24"/>
          <w:szCs w:val="24"/>
        </w:rPr>
      </w:pPr>
      <w:r w:rsidRPr="00AE7DB6">
        <w:rPr>
          <w:rFonts w:ascii="Century Gothic" w:hAnsi="Century Gothic" w:cs="Arial"/>
          <w:i/>
          <w:iCs/>
          <w:sz w:val="24"/>
          <w:szCs w:val="24"/>
        </w:rPr>
        <w:t xml:space="preserve">But alas </w:t>
      </w:r>
    </w:p>
    <w:p w14:paraId="220D2767" w14:textId="77777777" w:rsidR="0068250A" w:rsidRPr="00AE7DB6" w:rsidRDefault="00EA0AFC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the Western</w:t>
      </w:r>
      <w:r w:rsidR="00D40886" w:rsidRPr="00AE7DB6">
        <w:rPr>
          <w:rFonts w:ascii="Century Gothic" w:hAnsi="Century Gothic" w:cs="Arial"/>
          <w:sz w:val="24"/>
          <w:szCs w:val="24"/>
        </w:rPr>
        <w:t xml:space="preserve"> tore through </w:t>
      </w:r>
      <w:r w:rsidR="0068250A" w:rsidRPr="00AE7DB6">
        <w:rPr>
          <w:rFonts w:ascii="Century Gothic" w:hAnsi="Century Gothic" w:cs="Arial"/>
          <w:sz w:val="24"/>
          <w:szCs w:val="24"/>
        </w:rPr>
        <w:t>land</w:t>
      </w:r>
    </w:p>
    <w:p w14:paraId="10E75C04" w14:textId="031F44E1" w:rsidR="00D40886" w:rsidRPr="00AE7DB6" w:rsidRDefault="0068250A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burnt </w:t>
      </w:r>
      <w:r w:rsidR="00D40886" w:rsidRPr="00AE7DB6">
        <w:rPr>
          <w:rFonts w:ascii="Century Gothic" w:hAnsi="Century Gothic" w:cs="Arial"/>
          <w:sz w:val="24"/>
          <w:szCs w:val="24"/>
        </w:rPr>
        <w:t>our flag</w:t>
      </w:r>
    </w:p>
    <w:p w14:paraId="12B13D80" w14:textId="0A501606" w:rsidR="00A029A7" w:rsidRPr="00AE7DB6" w:rsidRDefault="00236A03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L</w:t>
      </w:r>
      <w:r w:rsidR="007D2340" w:rsidRPr="00AE7DB6">
        <w:rPr>
          <w:rFonts w:ascii="Century Gothic" w:hAnsi="Century Gothic" w:cs="Arial"/>
          <w:sz w:val="24"/>
          <w:szCs w:val="24"/>
        </w:rPr>
        <w:t>eft us as</w:t>
      </w:r>
      <w:r w:rsidR="00A029A7" w:rsidRPr="00AE7DB6">
        <w:rPr>
          <w:rFonts w:ascii="Century Gothic" w:hAnsi="Century Gothic" w:cs="Arial"/>
          <w:sz w:val="24"/>
          <w:szCs w:val="24"/>
        </w:rPr>
        <w:t xml:space="preserve"> </w:t>
      </w:r>
      <w:r w:rsidR="007D2340" w:rsidRPr="00AE7DB6">
        <w:rPr>
          <w:rFonts w:ascii="Century Gothic" w:hAnsi="Century Gothic" w:cs="Arial"/>
          <w:sz w:val="24"/>
          <w:szCs w:val="24"/>
        </w:rPr>
        <w:t xml:space="preserve">nomads in </w:t>
      </w:r>
      <w:r w:rsidR="00456255" w:rsidRPr="00AE7DB6">
        <w:rPr>
          <w:rFonts w:ascii="Century Gothic" w:hAnsi="Century Gothic" w:cs="Arial"/>
          <w:sz w:val="24"/>
          <w:szCs w:val="24"/>
        </w:rPr>
        <w:t xml:space="preserve">a </w:t>
      </w:r>
      <w:r w:rsidR="0068250A" w:rsidRPr="00AE7DB6">
        <w:rPr>
          <w:rFonts w:ascii="Century Gothic" w:hAnsi="Century Gothic" w:cs="Arial"/>
          <w:sz w:val="24"/>
          <w:szCs w:val="24"/>
        </w:rPr>
        <w:t>whenua</w:t>
      </w:r>
      <w:r w:rsidR="007D2340" w:rsidRPr="00AE7DB6">
        <w:rPr>
          <w:rFonts w:ascii="Century Gothic" w:hAnsi="Century Gothic" w:cs="Arial"/>
          <w:sz w:val="24"/>
          <w:szCs w:val="24"/>
        </w:rPr>
        <w:t xml:space="preserve"> we first ha</w:t>
      </w:r>
      <w:r w:rsidR="00C8188F" w:rsidRPr="00AE7DB6">
        <w:rPr>
          <w:rFonts w:ascii="Century Gothic" w:hAnsi="Century Gothic" w:cs="Arial"/>
          <w:sz w:val="24"/>
          <w:szCs w:val="24"/>
        </w:rPr>
        <w:t>d</w:t>
      </w:r>
    </w:p>
    <w:p w14:paraId="45DB8F14" w14:textId="5C2CE81E" w:rsidR="00A029A7" w:rsidRPr="00AE7DB6" w:rsidRDefault="00A029A7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There passive </w:t>
      </w:r>
      <w:r w:rsidR="00EA0AFC" w:rsidRPr="00AE7DB6">
        <w:rPr>
          <w:rFonts w:ascii="Century Gothic" w:hAnsi="Century Gothic" w:cs="Arial"/>
          <w:sz w:val="24"/>
          <w:szCs w:val="24"/>
        </w:rPr>
        <w:t>ambition</w:t>
      </w:r>
      <w:r w:rsidRPr="00AE7DB6">
        <w:rPr>
          <w:rFonts w:ascii="Century Gothic" w:hAnsi="Century Gothic" w:cs="Arial"/>
          <w:sz w:val="24"/>
          <w:szCs w:val="24"/>
        </w:rPr>
        <w:t xml:space="preserve"> tricked our vision</w:t>
      </w:r>
    </w:p>
    <w:p w14:paraId="6EBAE301" w14:textId="77777777" w:rsidR="0074368F" w:rsidRPr="00AE7DB6" w:rsidRDefault="00EA0AFC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distorted the natural transgression</w:t>
      </w:r>
      <w:r w:rsidR="00EC3DC9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2E60E7B1" w14:textId="428B2297" w:rsidR="00EC3DC9" w:rsidRPr="00AE7DB6" w:rsidRDefault="00EC3DC9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of equal position</w:t>
      </w:r>
    </w:p>
    <w:p w14:paraId="67E6688E" w14:textId="77777777" w:rsidR="00D40886" w:rsidRPr="00AE7DB6" w:rsidRDefault="00D4088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f</w:t>
      </w:r>
      <w:r w:rsidR="00EC3DC9" w:rsidRPr="00AE7DB6">
        <w:rPr>
          <w:rFonts w:ascii="Century Gothic" w:hAnsi="Century Gothic" w:cs="Arial"/>
          <w:sz w:val="24"/>
          <w:szCs w:val="24"/>
        </w:rPr>
        <w:t xml:space="preserve">orcing the decommission </w:t>
      </w:r>
    </w:p>
    <w:p w14:paraId="47037BAA" w14:textId="7E42E8B5" w:rsidR="008B2437" w:rsidRPr="00AE7DB6" w:rsidRDefault="00EC3DC9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of</w:t>
      </w:r>
      <w:r w:rsidR="00935B0A" w:rsidRPr="00AE7DB6">
        <w:rPr>
          <w:rFonts w:ascii="Century Gothic" w:hAnsi="Century Gothic" w:cs="Arial"/>
          <w:sz w:val="24"/>
          <w:szCs w:val="24"/>
        </w:rPr>
        <w:t xml:space="preserve"> a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765317" w:rsidRPr="00AE7DB6">
        <w:rPr>
          <w:rFonts w:ascii="Century Gothic" w:hAnsi="Century Gothic" w:cs="Arial"/>
          <w:sz w:val="24"/>
          <w:szCs w:val="24"/>
        </w:rPr>
        <w:t>first nation</w:t>
      </w:r>
      <w:r w:rsidR="00935B0A" w:rsidRPr="00AE7DB6">
        <w:rPr>
          <w:rFonts w:ascii="Century Gothic" w:hAnsi="Century Gothic" w:cs="Arial"/>
          <w:sz w:val="24"/>
          <w:szCs w:val="24"/>
        </w:rPr>
        <w:t>s</w:t>
      </w:r>
      <w:r w:rsidR="00765317" w:rsidRPr="00AE7DB6">
        <w:rPr>
          <w:rFonts w:ascii="Century Gothic" w:hAnsi="Century Gothic" w:cs="Arial"/>
          <w:sz w:val="24"/>
          <w:szCs w:val="24"/>
        </w:rPr>
        <w:t xml:space="preserve"> composition</w:t>
      </w:r>
    </w:p>
    <w:p w14:paraId="05527C91" w14:textId="77777777" w:rsidR="00950E24" w:rsidRPr="00AE7DB6" w:rsidRDefault="00950E24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0252A23D" w14:textId="7DD1F4A2" w:rsidR="002A3132" w:rsidRPr="00AE7DB6" w:rsidRDefault="002A3132" w:rsidP="00950E24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58651B25" w14:textId="77777777" w:rsidR="002A3132" w:rsidRPr="00AE7DB6" w:rsidRDefault="002A3132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1D63C963" w14:textId="7AA2F384" w:rsidR="00950E24" w:rsidRPr="00AE7DB6" w:rsidRDefault="008E3D7C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We are a </w:t>
      </w:r>
      <w:r w:rsidR="00310CC4" w:rsidRPr="00AE7DB6">
        <w:rPr>
          <w:rFonts w:ascii="Century Gothic" w:hAnsi="Century Gothic" w:cs="Arial"/>
          <w:sz w:val="24"/>
          <w:szCs w:val="24"/>
        </w:rPr>
        <w:t xml:space="preserve">generational </w:t>
      </w:r>
      <w:r w:rsidRPr="00AE7DB6">
        <w:rPr>
          <w:rFonts w:ascii="Century Gothic" w:hAnsi="Century Gothic" w:cs="Arial"/>
          <w:sz w:val="24"/>
          <w:szCs w:val="24"/>
        </w:rPr>
        <w:t>exhibition</w:t>
      </w:r>
      <w:r w:rsidR="00C45DB5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39320763" w14:textId="77777777" w:rsidR="003C259B" w:rsidRPr="00AE7DB6" w:rsidRDefault="00C45DB5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labelled by the ego elitism </w:t>
      </w:r>
    </w:p>
    <w:p w14:paraId="32B68E6E" w14:textId="0AF6CD63" w:rsidR="003F7033" w:rsidRPr="00AE7DB6" w:rsidRDefault="00C45DB5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lastRenderedPageBreak/>
        <w:t>that continues to destroy our symbolism</w:t>
      </w:r>
    </w:p>
    <w:p w14:paraId="1F5C3162" w14:textId="77777777" w:rsidR="003C259B" w:rsidRPr="00AE7DB6" w:rsidRDefault="003F7033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</w:t>
      </w:r>
      <w:r w:rsidR="00FE4144" w:rsidRPr="00AE7DB6">
        <w:rPr>
          <w:rFonts w:ascii="Century Gothic" w:hAnsi="Century Gothic" w:cs="Arial"/>
          <w:sz w:val="24"/>
          <w:szCs w:val="24"/>
        </w:rPr>
        <w:t>rapping our opti</w:t>
      </w:r>
      <w:r w:rsidR="006C79CB" w:rsidRPr="00AE7DB6">
        <w:rPr>
          <w:rFonts w:ascii="Century Gothic" w:hAnsi="Century Gothic" w:cs="Arial"/>
          <w:sz w:val="24"/>
          <w:szCs w:val="24"/>
        </w:rPr>
        <w:t>mism</w:t>
      </w:r>
      <w:r w:rsidR="00FE4144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3327358B" w14:textId="4F523230" w:rsidR="00935B0A" w:rsidRPr="00AE7DB6" w:rsidRDefault="00FE4144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within this </w:t>
      </w:r>
      <w:r w:rsidR="00B236F5" w:rsidRPr="00AE7DB6">
        <w:rPr>
          <w:rFonts w:ascii="Century Gothic" w:hAnsi="Century Gothic" w:cs="Arial"/>
          <w:sz w:val="24"/>
          <w:szCs w:val="24"/>
        </w:rPr>
        <w:t>inst</w:t>
      </w:r>
      <w:r w:rsidRPr="00AE7DB6">
        <w:rPr>
          <w:rFonts w:ascii="Century Gothic" w:hAnsi="Century Gothic" w:cs="Arial"/>
          <w:sz w:val="24"/>
          <w:szCs w:val="24"/>
        </w:rPr>
        <w:t>it</w:t>
      </w:r>
      <w:r w:rsidR="00B236F5" w:rsidRPr="00AE7DB6">
        <w:rPr>
          <w:rFonts w:ascii="Century Gothic" w:hAnsi="Century Gothic" w:cs="Arial"/>
          <w:sz w:val="24"/>
          <w:szCs w:val="24"/>
        </w:rPr>
        <w:t>utional prism</w:t>
      </w:r>
      <w:r w:rsidR="00382108" w:rsidRPr="00AE7DB6">
        <w:rPr>
          <w:rFonts w:ascii="Century Gothic" w:hAnsi="Century Gothic" w:cs="Arial"/>
          <w:sz w:val="24"/>
          <w:szCs w:val="24"/>
        </w:rPr>
        <w:t xml:space="preserve"> of favouritism </w:t>
      </w:r>
    </w:p>
    <w:p w14:paraId="4C3A2024" w14:textId="7DA0CCBD" w:rsidR="00FE4144" w:rsidRPr="00AE7DB6" w:rsidRDefault="00236A03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</w:t>
      </w:r>
      <w:r w:rsidR="00617DEF" w:rsidRPr="00AE7DB6">
        <w:rPr>
          <w:rFonts w:ascii="Century Gothic" w:hAnsi="Century Gothic" w:cs="Arial"/>
          <w:sz w:val="24"/>
          <w:szCs w:val="24"/>
        </w:rPr>
        <w:t>he t</w:t>
      </w:r>
      <w:r w:rsidR="00FE4144" w:rsidRPr="00AE7DB6">
        <w:rPr>
          <w:rFonts w:ascii="Century Gothic" w:hAnsi="Century Gothic" w:cs="Arial"/>
          <w:sz w:val="24"/>
          <w:szCs w:val="24"/>
        </w:rPr>
        <w:t>okenism</w:t>
      </w:r>
      <w:r w:rsidR="00617DEF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453B4A4E" w14:textId="77777777" w:rsidR="003C259B" w:rsidRPr="00AE7DB6" w:rsidRDefault="003F7033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i</w:t>
      </w:r>
      <w:r w:rsidR="00B236F5" w:rsidRPr="00AE7DB6">
        <w:rPr>
          <w:rFonts w:ascii="Century Gothic" w:hAnsi="Century Gothic" w:cs="Arial"/>
          <w:sz w:val="24"/>
          <w:szCs w:val="24"/>
        </w:rPr>
        <w:t xml:space="preserve">gniting </w:t>
      </w:r>
      <w:r w:rsidRPr="00AE7DB6">
        <w:rPr>
          <w:rFonts w:ascii="Century Gothic" w:hAnsi="Century Gothic" w:cs="Arial"/>
          <w:sz w:val="24"/>
          <w:szCs w:val="24"/>
        </w:rPr>
        <w:t>a</w:t>
      </w:r>
      <w:r w:rsidR="00B236F5" w:rsidRPr="00AE7DB6">
        <w:rPr>
          <w:rFonts w:ascii="Century Gothic" w:hAnsi="Century Gothic" w:cs="Arial"/>
          <w:sz w:val="24"/>
          <w:szCs w:val="24"/>
        </w:rPr>
        <w:t xml:space="preserve">ctivism </w:t>
      </w:r>
    </w:p>
    <w:p w14:paraId="01C1F13B" w14:textId="2EDF3D31" w:rsidR="00FE4144" w:rsidRPr="00AE7DB6" w:rsidRDefault="00FE4144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to defend against racism</w:t>
      </w:r>
      <w:r w:rsidR="006C79CB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6FBF9F79" w14:textId="77777777" w:rsidR="003C259B" w:rsidRPr="00AE7DB6" w:rsidRDefault="003F7033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e</w:t>
      </w:r>
      <w:r w:rsidR="006C79CB" w:rsidRPr="00AE7DB6">
        <w:rPr>
          <w:rFonts w:ascii="Century Gothic" w:hAnsi="Century Gothic" w:cs="Arial"/>
          <w:sz w:val="24"/>
          <w:szCs w:val="24"/>
        </w:rPr>
        <w:t>scape the legal system</w:t>
      </w:r>
      <w:r w:rsidR="00382108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700D413C" w14:textId="0E9E7372" w:rsidR="006C79CB" w:rsidRPr="00AE7DB6" w:rsidRDefault="00382108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of </w:t>
      </w:r>
      <w:r w:rsidR="00A44A1F" w:rsidRPr="00AE7DB6">
        <w:rPr>
          <w:rFonts w:ascii="Century Gothic" w:hAnsi="Century Gothic" w:cs="Arial"/>
          <w:sz w:val="24"/>
          <w:szCs w:val="24"/>
        </w:rPr>
        <w:t>mechan</w:t>
      </w:r>
      <w:r w:rsidRPr="00AE7DB6">
        <w:rPr>
          <w:rFonts w:ascii="Century Gothic" w:hAnsi="Century Gothic" w:cs="Arial"/>
          <w:sz w:val="24"/>
          <w:szCs w:val="24"/>
        </w:rPr>
        <w:t>ical</w:t>
      </w:r>
      <w:r w:rsidR="00A44A1F" w:rsidRPr="00AE7DB6">
        <w:rPr>
          <w:rFonts w:ascii="Century Gothic" w:hAnsi="Century Gothic" w:cs="Arial"/>
          <w:sz w:val="24"/>
          <w:szCs w:val="24"/>
        </w:rPr>
        <w:t xml:space="preserve"> narcissism</w:t>
      </w:r>
    </w:p>
    <w:p w14:paraId="7EF0E36C" w14:textId="77777777" w:rsidR="003F7033" w:rsidRPr="00AE7DB6" w:rsidRDefault="003F7033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f</w:t>
      </w:r>
      <w:r w:rsidR="00447D33" w:rsidRPr="00AE7DB6">
        <w:rPr>
          <w:rFonts w:ascii="Century Gothic" w:hAnsi="Century Gothic" w:cs="Arial"/>
          <w:sz w:val="24"/>
          <w:szCs w:val="24"/>
        </w:rPr>
        <w:t xml:space="preserve">orget collectivism </w:t>
      </w:r>
    </w:p>
    <w:p w14:paraId="210585E4" w14:textId="5C7A2C8F" w:rsidR="00BB57E4" w:rsidRPr="00AE7DB6" w:rsidRDefault="003F7033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it’s</w:t>
      </w:r>
      <w:r w:rsidR="00447D33" w:rsidRPr="00AE7DB6">
        <w:rPr>
          <w:rFonts w:ascii="Century Gothic" w:hAnsi="Century Gothic" w:cs="Arial"/>
          <w:sz w:val="24"/>
          <w:szCs w:val="24"/>
        </w:rPr>
        <w:t xml:space="preserve"> all about individualism</w:t>
      </w:r>
      <w:r w:rsidR="00BB57E4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0BE91F64" w14:textId="77777777" w:rsidR="00F86830" w:rsidRPr="00AE7DB6" w:rsidRDefault="00F86830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28FAE52C" w14:textId="0D74F7DA" w:rsidR="00F86830" w:rsidRPr="00AE7DB6" w:rsidRDefault="00F86830" w:rsidP="00950E24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29D790A2" w14:textId="77777777" w:rsidR="00447D33" w:rsidRPr="00AE7DB6" w:rsidRDefault="00447D33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1FF72388" w14:textId="77777777" w:rsidR="000E15A6" w:rsidRPr="00AE7DB6" w:rsidRDefault="00A44A1F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Neutralise our voice</w:t>
      </w:r>
    </w:p>
    <w:p w14:paraId="18D5E9EC" w14:textId="47E464AD" w:rsidR="004D7E05" w:rsidRPr="00AE7DB6" w:rsidRDefault="004D7E05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take away our</w:t>
      </w:r>
      <w:r w:rsidR="00BA041E" w:rsidRPr="00AE7DB6">
        <w:rPr>
          <w:rFonts w:ascii="Century Gothic" w:hAnsi="Century Gothic" w:cs="Arial"/>
          <w:sz w:val="24"/>
          <w:szCs w:val="24"/>
        </w:rPr>
        <w:t xml:space="preserve"> </w:t>
      </w:r>
      <w:r w:rsidR="00A44A1F" w:rsidRPr="00AE7DB6">
        <w:rPr>
          <w:rFonts w:ascii="Century Gothic" w:hAnsi="Century Gothic" w:cs="Arial"/>
          <w:sz w:val="24"/>
          <w:szCs w:val="24"/>
        </w:rPr>
        <w:t>choice</w:t>
      </w:r>
    </w:p>
    <w:p w14:paraId="0B51402A" w14:textId="77777777" w:rsidR="000E15A6" w:rsidRPr="00AE7DB6" w:rsidRDefault="003A0A7B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w</w:t>
      </w:r>
      <w:r w:rsidR="008B2437" w:rsidRPr="00AE7DB6">
        <w:rPr>
          <w:rFonts w:ascii="Century Gothic" w:hAnsi="Century Gothic" w:cs="Arial"/>
          <w:sz w:val="24"/>
          <w:szCs w:val="24"/>
        </w:rPr>
        <w:t xml:space="preserve">atch you exploit </w:t>
      </w:r>
    </w:p>
    <w:p w14:paraId="42062C95" w14:textId="671AD459" w:rsidR="008B2437" w:rsidRPr="00AE7DB6" w:rsidRDefault="00AC41B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the maverick of </w:t>
      </w:r>
      <w:r w:rsidR="00AE137D" w:rsidRPr="00AE7DB6">
        <w:rPr>
          <w:rFonts w:ascii="Century Gothic" w:hAnsi="Century Gothic" w:cs="Arial"/>
          <w:sz w:val="24"/>
          <w:szCs w:val="24"/>
        </w:rPr>
        <w:t>our</w:t>
      </w:r>
      <w:r w:rsidRPr="00AE7DB6">
        <w:rPr>
          <w:rFonts w:ascii="Century Gothic" w:hAnsi="Century Gothic" w:cs="Arial"/>
          <w:sz w:val="24"/>
          <w:szCs w:val="24"/>
        </w:rPr>
        <w:t xml:space="preserve"> whenua</w:t>
      </w:r>
      <w:r w:rsidR="00AE137D" w:rsidRPr="00AE7DB6">
        <w:rPr>
          <w:rFonts w:ascii="Century Gothic" w:hAnsi="Century Gothic" w:cs="Arial"/>
          <w:sz w:val="24"/>
          <w:szCs w:val="24"/>
        </w:rPr>
        <w:t xml:space="preserve">’s fabric </w:t>
      </w:r>
    </w:p>
    <w:p w14:paraId="640325B8" w14:textId="1F7BC0E8" w:rsidR="00AE137D" w:rsidRPr="00AE7DB6" w:rsidRDefault="003A0A7B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o</w:t>
      </w:r>
      <w:r w:rsidR="00AE137D" w:rsidRPr="00AE7DB6">
        <w:rPr>
          <w:rFonts w:ascii="Century Gothic" w:hAnsi="Century Gothic" w:cs="Arial"/>
          <w:sz w:val="24"/>
          <w:szCs w:val="24"/>
        </w:rPr>
        <w:t>nce homely</w:t>
      </w:r>
      <w:r w:rsidR="007D514A" w:rsidRPr="00AE7DB6">
        <w:rPr>
          <w:rFonts w:ascii="Century Gothic" w:hAnsi="Century Gothic" w:cs="Arial"/>
          <w:sz w:val="24"/>
          <w:szCs w:val="24"/>
        </w:rPr>
        <w:t>,</w:t>
      </w:r>
      <w:r w:rsidR="00AE137D" w:rsidRPr="00AE7DB6">
        <w:rPr>
          <w:rFonts w:ascii="Century Gothic" w:hAnsi="Century Gothic" w:cs="Arial"/>
          <w:sz w:val="24"/>
          <w:szCs w:val="24"/>
        </w:rPr>
        <w:t xml:space="preserve"> now lonel</w:t>
      </w:r>
      <w:r w:rsidR="000E15A6" w:rsidRPr="00AE7DB6">
        <w:rPr>
          <w:rFonts w:ascii="Century Gothic" w:hAnsi="Century Gothic" w:cs="Arial"/>
          <w:sz w:val="24"/>
          <w:szCs w:val="24"/>
        </w:rPr>
        <w:t>y</w:t>
      </w:r>
    </w:p>
    <w:p w14:paraId="46EB2D12" w14:textId="77777777" w:rsidR="002A3132" w:rsidRPr="00AE7DB6" w:rsidRDefault="002A3132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5BAB62C5" w14:textId="25C70570" w:rsidR="000E15A6" w:rsidRPr="00AE7DB6" w:rsidRDefault="002A3132" w:rsidP="00950E24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2AC8978A" w14:textId="77777777" w:rsidR="002A3132" w:rsidRPr="00AE7DB6" w:rsidRDefault="002A3132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4F03582A" w14:textId="5BDCAEEA" w:rsidR="00AC41B6" w:rsidRPr="00AE7DB6" w:rsidRDefault="000E15A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O</w:t>
      </w:r>
      <w:r w:rsidR="00AC41B6" w:rsidRPr="00AE7DB6">
        <w:rPr>
          <w:rFonts w:ascii="Century Gothic" w:hAnsi="Century Gothic" w:cs="Arial"/>
          <w:sz w:val="24"/>
          <w:szCs w:val="24"/>
        </w:rPr>
        <w:t xml:space="preserve">pen </w:t>
      </w:r>
      <w:r w:rsidR="003C2BED" w:rsidRPr="00AE7DB6">
        <w:rPr>
          <w:rFonts w:ascii="Century Gothic" w:hAnsi="Century Gothic" w:cs="Arial"/>
          <w:sz w:val="24"/>
          <w:szCs w:val="24"/>
        </w:rPr>
        <w:t xml:space="preserve">the </w:t>
      </w:r>
      <w:r w:rsidR="00AC41B6" w:rsidRPr="00AE7DB6">
        <w:rPr>
          <w:rFonts w:ascii="Century Gothic" w:hAnsi="Century Gothic" w:cs="Arial"/>
          <w:sz w:val="24"/>
          <w:szCs w:val="24"/>
        </w:rPr>
        <w:t>doors to those you think deserve more</w:t>
      </w:r>
    </w:p>
    <w:p w14:paraId="2DF3FD01" w14:textId="6EE6B479" w:rsidR="00AC41B6" w:rsidRPr="00AE7DB6" w:rsidRDefault="000E15A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</w:t>
      </w:r>
      <w:r w:rsidR="00AC41B6" w:rsidRPr="00AE7DB6">
        <w:rPr>
          <w:rFonts w:ascii="Century Gothic" w:hAnsi="Century Gothic" w:cs="Arial"/>
          <w:sz w:val="24"/>
          <w:szCs w:val="24"/>
        </w:rPr>
        <w:t xml:space="preserve">he law that obviously </w:t>
      </w:r>
      <w:r w:rsidR="007B6D0C" w:rsidRPr="00AE7DB6">
        <w:rPr>
          <w:rFonts w:ascii="Century Gothic" w:hAnsi="Century Gothic" w:cs="Arial"/>
          <w:sz w:val="24"/>
          <w:szCs w:val="24"/>
        </w:rPr>
        <w:t>doesn’t work for</w:t>
      </w:r>
      <w:r w:rsidR="00AC41B6" w:rsidRPr="00AE7DB6">
        <w:rPr>
          <w:rFonts w:ascii="Century Gothic" w:hAnsi="Century Gothic" w:cs="Arial"/>
          <w:sz w:val="24"/>
          <w:szCs w:val="24"/>
        </w:rPr>
        <w:t xml:space="preserve"> all</w:t>
      </w:r>
    </w:p>
    <w:p w14:paraId="2F1FB5E5" w14:textId="77777777" w:rsidR="007B6D0C" w:rsidRPr="00AE7DB6" w:rsidRDefault="00AC41B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I always envisioned myself living in a room</w:t>
      </w:r>
    </w:p>
    <w:p w14:paraId="299C77CF" w14:textId="60078664" w:rsidR="007B6D0C" w:rsidRPr="00AE7DB6" w:rsidRDefault="00AC41B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engulfed </w:t>
      </w:r>
      <w:r w:rsidR="007B6D0C" w:rsidRPr="00AE7DB6">
        <w:rPr>
          <w:rFonts w:ascii="Century Gothic" w:hAnsi="Century Gothic" w:cs="Arial"/>
          <w:sz w:val="24"/>
          <w:szCs w:val="24"/>
        </w:rPr>
        <w:t>by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044734" w:rsidRPr="00AE7DB6">
        <w:rPr>
          <w:rFonts w:ascii="Century Gothic" w:hAnsi="Century Gothic" w:cs="Arial"/>
          <w:sz w:val="24"/>
          <w:szCs w:val="24"/>
        </w:rPr>
        <w:t xml:space="preserve">a </w:t>
      </w:r>
      <w:r w:rsidR="007B6D0C" w:rsidRPr="00AE7DB6">
        <w:rPr>
          <w:rFonts w:ascii="Century Gothic" w:hAnsi="Century Gothic" w:cs="Arial"/>
          <w:sz w:val="24"/>
          <w:szCs w:val="24"/>
        </w:rPr>
        <w:t xml:space="preserve">systemic fume </w:t>
      </w:r>
    </w:p>
    <w:p w14:paraId="50487BDC" w14:textId="5A667B4F" w:rsidR="00AC41B6" w:rsidRPr="00AE7DB6" w:rsidRDefault="00FE5D4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trapped</w:t>
      </w:r>
      <w:r w:rsidR="007B6D0C" w:rsidRPr="00AE7DB6">
        <w:rPr>
          <w:rFonts w:ascii="Century Gothic" w:hAnsi="Century Gothic" w:cs="Arial"/>
          <w:sz w:val="24"/>
          <w:szCs w:val="24"/>
        </w:rPr>
        <w:t xml:space="preserve"> in this metal </w:t>
      </w:r>
      <w:r w:rsidR="00AC41B6" w:rsidRPr="00AE7DB6">
        <w:rPr>
          <w:rFonts w:ascii="Century Gothic" w:hAnsi="Century Gothic" w:cs="Arial"/>
          <w:sz w:val="24"/>
          <w:szCs w:val="24"/>
        </w:rPr>
        <w:t>tomb</w:t>
      </w:r>
    </w:p>
    <w:p w14:paraId="11528AA4" w14:textId="77777777" w:rsidR="007B6D0C" w:rsidRPr="00AE7DB6" w:rsidRDefault="00AC41B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The </w:t>
      </w:r>
      <w:r w:rsidR="00F34700" w:rsidRPr="00AE7DB6">
        <w:rPr>
          <w:rFonts w:ascii="Century Gothic" w:hAnsi="Century Gothic" w:cs="Arial"/>
          <w:sz w:val="24"/>
          <w:szCs w:val="24"/>
        </w:rPr>
        <w:t>modern-day</w:t>
      </w:r>
      <w:r w:rsidRPr="00AE7DB6">
        <w:rPr>
          <w:rFonts w:ascii="Century Gothic" w:hAnsi="Century Gothic" w:cs="Arial"/>
          <w:sz w:val="24"/>
          <w:szCs w:val="24"/>
        </w:rPr>
        <w:t xml:space="preserve"> heirloom </w:t>
      </w:r>
    </w:p>
    <w:p w14:paraId="7E6E8374" w14:textId="72FF9E19" w:rsidR="007B6D0C" w:rsidRPr="00AE7DB6" w:rsidRDefault="00F34700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gifted </w:t>
      </w:r>
      <w:r w:rsidR="007B6D0C" w:rsidRPr="00AE7DB6">
        <w:rPr>
          <w:rFonts w:ascii="Century Gothic" w:hAnsi="Century Gothic" w:cs="Arial"/>
          <w:sz w:val="24"/>
          <w:szCs w:val="24"/>
        </w:rPr>
        <w:t xml:space="preserve">when a </w:t>
      </w:r>
      <w:r w:rsidR="00AC41B6" w:rsidRPr="00AE7DB6">
        <w:rPr>
          <w:rFonts w:ascii="Century Gothic" w:hAnsi="Century Gothic" w:cs="Arial"/>
          <w:sz w:val="24"/>
          <w:szCs w:val="24"/>
        </w:rPr>
        <w:t>generatio</w:t>
      </w:r>
      <w:r w:rsidRPr="00AE7DB6">
        <w:rPr>
          <w:rFonts w:ascii="Century Gothic" w:hAnsi="Century Gothic" w:cs="Arial"/>
          <w:sz w:val="24"/>
          <w:szCs w:val="24"/>
        </w:rPr>
        <w:t xml:space="preserve">n </w:t>
      </w:r>
      <w:r w:rsidR="007B6D0C" w:rsidRPr="00AE7DB6">
        <w:rPr>
          <w:rFonts w:ascii="Century Gothic" w:hAnsi="Century Gothic" w:cs="Arial"/>
          <w:sz w:val="24"/>
          <w:szCs w:val="24"/>
        </w:rPr>
        <w:t>started to boom</w:t>
      </w:r>
    </w:p>
    <w:p w14:paraId="48702690" w14:textId="012F154F" w:rsidR="00044734" w:rsidRPr="00AE7DB6" w:rsidRDefault="007B6D0C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d</w:t>
      </w:r>
      <w:r w:rsidR="00044734" w:rsidRPr="00AE7DB6">
        <w:rPr>
          <w:rFonts w:ascii="Century Gothic" w:hAnsi="Century Gothic" w:cs="Arial"/>
          <w:sz w:val="24"/>
          <w:szCs w:val="24"/>
        </w:rPr>
        <w:t>estined to</w:t>
      </w:r>
      <w:r w:rsidR="00D1615E" w:rsidRPr="00AE7DB6">
        <w:rPr>
          <w:rFonts w:ascii="Century Gothic" w:hAnsi="Century Gothic" w:cs="Arial"/>
          <w:sz w:val="24"/>
          <w:szCs w:val="24"/>
        </w:rPr>
        <w:t xml:space="preserve"> become </w:t>
      </w:r>
      <w:r w:rsidR="00F34700" w:rsidRPr="00AE7DB6">
        <w:rPr>
          <w:rFonts w:ascii="Century Gothic" w:hAnsi="Century Gothic" w:cs="Arial"/>
          <w:sz w:val="24"/>
          <w:szCs w:val="24"/>
        </w:rPr>
        <w:t>headline</w:t>
      </w:r>
      <w:r w:rsidR="00044734" w:rsidRPr="00AE7DB6">
        <w:rPr>
          <w:rFonts w:ascii="Century Gothic" w:hAnsi="Century Gothic" w:cs="Arial"/>
          <w:sz w:val="24"/>
          <w:szCs w:val="24"/>
        </w:rPr>
        <w:t xml:space="preserve"> </w:t>
      </w:r>
      <w:r w:rsidR="00F34700" w:rsidRPr="00AE7DB6">
        <w:rPr>
          <w:rFonts w:ascii="Century Gothic" w:hAnsi="Century Gothic" w:cs="Arial"/>
          <w:sz w:val="24"/>
          <w:szCs w:val="24"/>
        </w:rPr>
        <w:t>new</w:t>
      </w:r>
      <w:r w:rsidR="00D1615E" w:rsidRPr="00AE7DB6">
        <w:rPr>
          <w:rFonts w:ascii="Century Gothic" w:hAnsi="Century Gothic" w:cs="Arial"/>
          <w:sz w:val="24"/>
          <w:szCs w:val="24"/>
        </w:rPr>
        <w:t>s</w:t>
      </w:r>
    </w:p>
    <w:p w14:paraId="49B92C19" w14:textId="06A4359E" w:rsidR="007B6D0C" w:rsidRPr="00AE7DB6" w:rsidRDefault="007B6D0C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standing in the longest cue</w:t>
      </w:r>
    </w:p>
    <w:p w14:paraId="54A97C42" w14:textId="77777777" w:rsidR="007B6D0C" w:rsidRPr="00AE7DB6" w:rsidRDefault="007B6D0C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dreaming of a life we once knew </w:t>
      </w:r>
    </w:p>
    <w:p w14:paraId="4F8C8DE4" w14:textId="4B12B48C" w:rsidR="00AC41B6" w:rsidRPr="00AE7DB6" w:rsidRDefault="00A550D1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the</w:t>
      </w:r>
      <w:r w:rsidR="00C870AC" w:rsidRPr="00AE7DB6">
        <w:rPr>
          <w:rFonts w:ascii="Century Gothic" w:hAnsi="Century Gothic" w:cs="Arial"/>
          <w:sz w:val="24"/>
          <w:szCs w:val="24"/>
        </w:rPr>
        <w:t xml:space="preserve"> warriors </w:t>
      </w:r>
      <w:r w:rsidR="007B6D0C" w:rsidRPr="00AE7DB6">
        <w:rPr>
          <w:rFonts w:ascii="Century Gothic" w:hAnsi="Century Gothic" w:cs="Arial"/>
          <w:sz w:val="24"/>
          <w:szCs w:val="24"/>
        </w:rPr>
        <w:t>explor</w:t>
      </w:r>
      <w:r w:rsidRPr="00AE7DB6">
        <w:rPr>
          <w:rFonts w:ascii="Century Gothic" w:hAnsi="Century Gothic" w:cs="Arial"/>
          <w:sz w:val="24"/>
          <w:szCs w:val="24"/>
        </w:rPr>
        <w:t>ing</w:t>
      </w:r>
      <w:r w:rsidR="00C870AC" w:rsidRPr="00AE7DB6">
        <w:rPr>
          <w:rFonts w:ascii="Century Gothic" w:hAnsi="Century Gothic" w:cs="Arial"/>
          <w:sz w:val="24"/>
          <w:szCs w:val="24"/>
        </w:rPr>
        <w:t xml:space="preserve"> the pacific deep blue</w:t>
      </w:r>
    </w:p>
    <w:p w14:paraId="73CCAEE9" w14:textId="77777777" w:rsidR="00F34700" w:rsidRPr="00AE7DB6" w:rsidRDefault="00F34700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44C6D0E6" w14:textId="6117E053" w:rsidR="00CD0097" w:rsidRPr="00AE7DB6" w:rsidRDefault="00CD0097" w:rsidP="00950E24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352E2F35" w14:textId="77777777" w:rsidR="00CD0097" w:rsidRPr="00AE7DB6" w:rsidRDefault="00CD0097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7CA95D89" w14:textId="6C05CA48" w:rsidR="009825FD" w:rsidRPr="00AE7DB6" w:rsidRDefault="0075239F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</w:t>
      </w:r>
      <w:r w:rsidR="00B236F5" w:rsidRPr="00AE7DB6">
        <w:rPr>
          <w:rFonts w:ascii="Century Gothic" w:hAnsi="Century Gothic" w:cs="Arial"/>
          <w:sz w:val="24"/>
          <w:szCs w:val="24"/>
        </w:rPr>
        <w:t xml:space="preserve">ransparency </w:t>
      </w:r>
      <w:r w:rsidRPr="00AE7DB6">
        <w:rPr>
          <w:rFonts w:ascii="Century Gothic" w:hAnsi="Century Gothic" w:cs="Arial"/>
          <w:sz w:val="24"/>
          <w:szCs w:val="24"/>
        </w:rPr>
        <w:t>is such a</w:t>
      </w:r>
      <w:r w:rsidR="00B236F5" w:rsidRPr="00AE7DB6">
        <w:rPr>
          <w:rFonts w:ascii="Century Gothic" w:hAnsi="Century Gothic" w:cs="Arial"/>
          <w:sz w:val="24"/>
          <w:szCs w:val="24"/>
        </w:rPr>
        <w:t xml:space="preserve"> fallacy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203AC825" w14:textId="0A0F00AD" w:rsidR="00B236F5" w:rsidRPr="00AE7DB6" w:rsidRDefault="0075239F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particularly when </w:t>
      </w:r>
      <w:r w:rsidR="00E94518" w:rsidRPr="00AE7DB6">
        <w:rPr>
          <w:rFonts w:ascii="Century Gothic" w:hAnsi="Century Gothic" w:cs="Arial"/>
          <w:sz w:val="24"/>
          <w:szCs w:val="24"/>
        </w:rPr>
        <w:t>draped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B236F5" w:rsidRPr="00AE7DB6">
        <w:rPr>
          <w:rFonts w:ascii="Century Gothic" w:hAnsi="Century Gothic" w:cs="Arial"/>
          <w:sz w:val="24"/>
          <w:szCs w:val="24"/>
        </w:rPr>
        <w:t xml:space="preserve">in </w:t>
      </w:r>
      <w:r w:rsidRPr="00AE7DB6">
        <w:rPr>
          <w:rFonts w:ascii="Century Gothic" w:hAnsi="Century Gothic" w:cs="Arial"/>
          <w:sz w:val="24"/>
          <w:szCs w:val="24"/>
        </w:rPr>
        <w:t xml:space="preserve">the </w:t>
      </w:r>
      <w:r w:rsidR="00B236F5" w:rsidRPr="00AE7DB6">
        <w:rPr>
          <w:rFonts w:ascii="Century Gothic" w:hAnsi="Century Gothic" w:cs="Arial"/>
          <w:sz w:val="24"/>
          <w:szCs w:val="24"/>
        </w:rPr>
        <w:t xml:space="preserve">colonial fantasy </w:t>
      </w:r>
    </w:p>
    <w:p w14:paraId="3FCB5D79" w14:textId="77777777" w:rsidR="00F36E24" w:rsidRPr="00AE7DB6" w:rsidRDefault="002256FE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How I laugh that you think your </w:t>
      </w:r>
      <w:r w:rsidR="009825FD" w:rsidRPr="00AE7DB6">
        <w:rPr>
          <w:rFonts w:ascii="Century Gothic" w:hAnsi="Century Gothic" w:cs="Arial"/>
          <w:sz w:val="24"/>
          <w:szCs w:val="24"/>
        </w:rPr>
        <w:t>incredibility’s</w:t>
      </w:r>
      <w:r w:rsidR="001878C0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6EF038B8" w14:textId="490D6DF1" w:rsidR="00F36E24" w:rsidRPr="00AE7DB6" w:rsidRDefault="00F36E24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supersedes indigenous capability</w:t>
      </w:r>
    </w:p>
    <w:p w14:paraId="56B45F16" w14:textId="77777777" w:rsidR="00EC6A2B" w:rsidRPr="00AE7DB6" w:rsidRDefault="00F36E24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claiming you as the majority </w:t>
      </w:r>
    </w:p>
    <w:p w14:paraId="4A86F9E2" w14:textId="31E26E75" w:rsidR="00F36E24" w:rsidRPr="00AE7DB6" w:rsidRDefault="00F36E24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hold all authority</w:t>
      </w:r>
    </w:p>
    <w:p w14:paraId="224E4BF1" w14:textId="4C3F1911" w:rsidR="0030555A" w:rsidRPr="00AE7DB6" w:rsidRDefault="00BD4EBD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where’s your sensitivity for our tamariki</w:t>
      </w:r>
    </w:p>
    <w:p w14:paraId="6E893FE0" w14:textId="37F82E67" w:rsidR="00BD4EBD" w:rsidRPr="00AE7DB6" w:rsidRDefault="004F5D72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uplifted before</w:t>
      </w:r>
      <w:r w:rsidR="00BD4EBD" w:rsidRPr="00AE7DB6">
        <w:rPr>
          <w:rFonts w:ascii="Century Gothic" w:hAnsi="Century Gothic" w:cs="Arial"/>
          <w:sz w:val="24"/>
          <w:szCs w:val="24"/>
        </w:rPr>
        <w:t xml:space="preserve"> puberty </w:t>
      </w:r>
    </w:p>
    <w:p w14:paraId="745E078E" w14:textId="77777777" w:rsidR="004F5D72" w:rsidRPr="00AE7DB6" w:rsidRDefault="004F5D72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trying to</w:t>
      </w:r>
      <w:r w:rsidR="00BD4EBD" w:rsidRPr="00AE7DB6">
        <w:rPr>
          <w:rFonts w:ascii="Century Gothic" w:hAnsi="Century Gothic" w:cs="Arial"/>
          <w:sz w:val="24"/>
          <w:szCs w:val="24"/>
        </w:rPr>
        <w:t xml:space="preserve"> survive the monopoly </w:t>
      </w:r>
    </w:p>
    <w:p w14:paraId="670A5AD3" w14:textId="715C1351" w:rsidR="00BD4EBD" w:rsidRPr="00AE7DB6" w:rsidRDefault="00BD4EBD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of a country that lost its sovereignty </w:t>
      </w:r>
    </w:p>
    <w:p w14:paraId="647075F5" w14:textId="76F62101" w:rsidR="00B16F86" w:rsidRPr="00AE7DB6" w:rsidRDefault="00BD4EBD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that’s how you serve generosity</w:t>
      </w:r>
    </w:p>
    <w:p w14:paraId="121687CB" w14:textId="77777777" w:rsidR="00150F17" w:rsidRPr="00AE7DB6" w:rsidRDefault="00150F17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71C83AF1" w14:textId="30087256" w:rsidR="00150F17" w:rsidRPr="00AE7DB6" w:rsidRDefault="00150F17" w:rsidP="00950E24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lastRenderedPageBreak/>
        <w:t>TIAKI</w:t>
      </w:r>
    </w:p>
    <w:p w14:paraId="5CE82D2F" w14:textId="77777777" w:rsidR="00B16F86" w:rsidRPr="00AE7DB6" w:rsidRDefault="00B16F86" w:rsidP="00950E24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23C46A46" w14:textId="4F9D4D8D" w:rsidR="00D44ACF" w:rsidRPr="00AE7DB6" w:rsidRDefault="00B16F86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Stage two</w:t>
      </w:r>
      <w:r w:rsidR="00E43FE9" w:rsidRPr="00AE7DB6">
        <w:rPr>
          <w:rFonts w:ascii="Century Gothic" w:hAnsi="Century Gothic" w:cs="Arial"/>
          <w:sz w:val="24"/>
          <w:szCs w:val="24"/>
        </w:rPr>
        <w:t>,</w:t>
      </w:r>
      <w:r w:rsidRPr="00AE7DB6">
        <w:rPr>
          <w:rFonts w:ascii="Century Gothic" w:hAnsi="Century Gothic" w:cs="Arial"/>
          <w:sz w:val="24"/>
          <w:szCs w:val="24"/>
        </w:rPr>
        <w:t xml:space="preserve"> recruit a few</w:t>
      </w:r>
      <w:r w:rsidR="00150F17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0792F0F4" w14:textId="77777777" w:rsidR="00150F17" w:rsidRPr="00AE7DB6" w:rsidRDefault="00150F17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the men and women who survived</w:t>
      </w:r>
    </w:p>
    <w:p w14:paraId="1948D862" w14:textId="40895AF0" w:rsidR="00150F17" w:rsidRPr="00AE7DB6" w:rsidRDefault="00150F17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this penitentiary</w:t>
      </w:r>
      <w:r w:rsidR="003C2BED" w:rsidRPr="00AE7DB6">
        <w:rPr>
          <w:rFonts w:ascii="Century Gothic" w:hAnsi="Century Gothic" w:cs="Arial"/>
          <w:sz w:val="24"/>
          <w:szCs w:val="24"/>
        </w:rPr>
        <w:t>’s</w:t>
      </w:r>
      <w:r w:rsidRPr="00AE7DB6">
        <w:rPr>
          <w:rFonts w:ascii="Century Gothic" w:hAnsi="Century Gothic" w:cs="Arial"/>
          <w:sz w:val="24"/>
          <w:szCs w:val="24"/>
        </w:rPr>
        <w:t xml:space="preserve"> monsoon</w:t>
      </w:r>
    </w:p>
    <w:p w14:paraId="766BDA0E" w14:textId="2ECEB218" w:rsidR="00150F17" w:rsidRPr="00AE7DB6" w:rsidRDefault="00150F17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supported by </w:t>
      </w:r>
      <w:r w:rsidR="00564C39" w:rsidRPr="00AE7DB6">
        <w:rPr>
          <w:rFonts w:ascii="Century Gothic" w:hAnsi="Century Gothic" w:cs="Arial"/>
          <w:sz w:val="24"/>
          <w:szCs w:val="24"/>
        </w:rPr>
        <w:t>a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564C39" w:rsidRPr="00AE7DB6">
        <w:rPr>
          <w:rFonts w:ascii="Century Gothic" w:hAnsi="Century Gothic" w:cs="Arial"/>
          <w:sz w:val="24"/>
          <w:szCs w:val="24"/>
        </w:rPr>
        <w:t xml:space="preserve">theatrical </w:t>
      </w:r>
      <w:r w:rsidRPr="00AE7DB6">
        <w:rPr>
          <w:rFonts w:ascii="Century Gothic" w:hAnsi="Century Gothic" w:cs="Arial"/>
          <w:sz w:val="24"/>
          <w:szCs w:val="24"/>
        </w:rPr>
        <w:t>artistic, community</w:t>
      </w:r>
      <w:r w:rsidR="00F44E18" w:rsidRPr="00AE7DB6">
        <w:rPr>
          <w:rFonts w:ascii="Century Gothic" w:hAnsi="Century Gothic" w:cs="Arial"/>
          <w:sz w:val="24"/>
          <w:szCs w:val="24"/>
        </w:rPr>
        <w:t>,</w:t>
      </w:r>
      <w:r w:rsidRPr="00AE7DB6">
        <w:rPr>
          <w:rFonts w:ascii="Century Gothic" w:hAnsi="Century Gothic" w:cs="Arial"/>
          <w:sz w:val="24"/>
          <w:szCs w:val="24"/>
        </w:rPr>
        <w:t xml:space="preserve"> research crew</w:t>
      </w:r>
    </w:p>
    <w:p w14:paraId="57639192" w14:textId="15F8AB84" w:rsidR="00D44ACF" w:rsidRPr="00AE7DB6" w:rsidRDefault="00B16F86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interview </w:t>
      </w:r>
      <w:r w:rsidR="00D44ACF" w:rsidRPr="00AE7DB6">
        <w:rPr>
          <w:rFonts w:ascii="Century Gothic" w:hAnsi="Century Gothic" w:cs="Arial"/>
          <w:sz w:val="24"/>
          <w:szCs w:val="24"/>
        </w:rPr>
        <w:t>the</w:t>
      </w:r>
      <w:r w:rsidR="00150F17" w:rsidRPr="00AE7DB6">
        <w:rPr>
          <w:rFonts w:ascii="Century Gothic" w:hAnsi="Century Gothic" w:cs="Arial"/>
          <w:sz w:val="24"/>
          <w:szCs w:val="24"/>
        </w:rPr>
        <w:t>ir</w:t>
      </w:r>
      <w:r w:rsidR="00D44ACF" w:rsidRPr="00AE7DB6">
        <w:rPr>
          <w:rFonts w:ascii="Century Gothic" w:hAnsi="Century Gothic" w:cs="Arial"/>
          <w:sz w:val="24"/>
          <w:szCs w:val="24"/>
        </w:rPr>
        <w:t xml:space="preserve"> breakthrough</w:t>
      </w:r>
      <w:r w:rsidR="00E43FE9" w:rsidRPr="00AE7DB6">
        <w:rPr>
          <w:rFonts w:ascii="Century Gothic" w:hAnsi="Century Gothic" w:cs="Arial"/>
          <w:sz w:val="24"/>
          <w:szCs w:val="24"/>
        </w:rPr>
        <w:t>s</w:t>
      </w:r>
    </w:p>
    <w:p w14:paraId="148F7057" w14:textId="6B04C4F3" w:rsidR="00D44ACF" w:rsidRPr="00AE7DB6" w:rsidRDefault="00B16F86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define </w:t>
      </w:r>
      <w:r w:rsidR="00D44ACF" w:rsidRPr="00AE7DB6">
        <w:rPr>
          <w:rFonts w:ascii="Century Gothic" w:hAnsi="Century Gothic" w:cs="Arial"/>
          <w:sz w:val="24"/>
          <w:szCs w:val="24"/>
        </w:rPr>
        <w:t>a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E43FE9" w:rsidRPr="00AE7DB6">
        <w:rPr>
          <w:rFonts w:ascii="Century Gothic" w:hAnsi="Century Gothic" w:cs="Arial"/>
          <w:sz w:val="24"/>
          <w:szCs w:val="24"/>
        </w:rPr>
        <w:t>prisoner’s</w:t>
      </w:r>
      <w:r w:rsidRPr="00AE7DB6">
        <w:rPr>
          <w:rFonts w:ascii="Century Gothic" w:hAnsi="Century Gothic" w:cs="Arial"/>
          <w:sz w:val="24"/>
          <w:szCs w:val="24"/>
        </w:rPr>
        <w:t xml:space="preserve"> point of view </w:t>
      </w:r>
    </w:p>
    <w:p w14:paraId="0F7E3B47" w14:textId="664DB8FD" w:rsidR="00507F79" w:rsidRPr="00AE7DB6" w:rsidRDefault="00D44AC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relieve them </w:t>
      </w:r>
      <w:r w:rsidR="00E43FE9" w:rsidRPr="00AE7DB6">
        <w:rPr>
          <w:rFonts w:ascii="Century Gothic" w:hAnsi="Century Gothic" w:cs="Arial"/>
          <w:sz w:val="24"/>
          <w:szCs w:val="24"/>
        </w:rPr>
        <w:t xml:space="preserve">from the </w:t>
      </w:r>
      <w:r w:rsidRPr="00AE7DB6">
        <w:rPr>
          <w:rFonts w:ascii="Century Gothic" w:hAnsi="Century Gothic" w:cs="Arial"/>
          <w:sz w:val="24"/>
          <w:szCs w:val="24"/>
        </w:rPr>
        <w:t>screws</w:t>
      </w:r>
    </w:p>
    <w:p w14:paraId="393EEB66" w14:textId="63DF1DA7" w:rsidR="00C61A5A" w:rsidRPr="00AE7DB6" w:rsidRDefault="00C61A5A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remove the stereotypical </w:t>
      </w:r>
      <w:r w:rsidR="007D79B0" w:rsidRPr="00AE7DB6">
        <w:rPr>
          <w:rFonts w:ascii="Century Gothic" w:hAnsi="Century Gothic" w:cs="Arial"/>
          <w:sz w:val="24"/>
          <w:szCs w:val="24"/>
        </w:rPr>
        <w:t>taboos</w:t>
      </w:r>
    </w:p>
    <w:p w14:paraId="70EFE4D2" w14:textId="20819821" w:rsidR="00CD0097" w:rsidRPr="00AE7DB6" w:rsidRDefault="00150F17" w:rsidP="00150F17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stage </w:t>
      </w:r>
      <w:r w:rsidR="00C61A5A" w:rsidRPr="00AE7DB6">
        <w:rPr>
          <w:rFonts w:ascii="Century Gothic" w:hAnsi="Century Gothic" w:cs="Arial"/>
          <w:sz w:val="24"/>
          <w:szCs w:val="24"/>
        </w:rPr>
        <w:t>an</w:t>
      </w:r>
      <w:r w:rsidRPr="00AE7DB6">
        <w:rPr>
          <w:rFonts w:ascii="Century Gothic" w:hAnsi="Century Gothic" w:cs="Arial"/>
          <w:sz w:val="24"/>
          <w:szCs w:val="24"/>
        </w:rPr>
        <w:t xml:space="preserve"> interpretative</w:t>
      </w:r>
      <w:r w:rsidR="007D79B0" w:rsidRPr="00AE7DB6">
        <w:rPr>
          <w:rFonts w:ascii="Century Gothic" w:hAnsi="Century Gothic" w:cs="Arial"/>
          <w:sz w:val="24"/>
          <w:szCs w:val="24"/>
        </w:rPr>
        <w:t xml:space="preserve">, </w:t>
      </w:r>
      <w:r w:rsidRPr="00AE7DB6">
        <w:rPr>
          <w:rFonts w:ascii="Century Gothic" w:hAnsi="Century Gothic" w:cs="Arial"/>
          <w:sz w:val="24"/>
          <w:szCs w:val="24"/>
        </w:rPr>
        <w:t xml:space="preserve">statistical </w:t>
      </w:r>
      <w:r w:rsidR="00C61A5A" w:rsidRPr="00AE7DB6">
        <w:rPr>
          <w:rFonts w:ascii="Century Gothic" w:hAnsi="Century Gothic" w:cs="Arial"/>
          <w:sz w:val="24"/>
          <w:szCs w:val="24"/>
        </w:rPr>
        <w:t>tune</w:t>
      </w:r>
    </w:p>
    <w:p w14:paraId="68485C00" w14:textId="506B0E2B" w:rsidR="00C61A5A" w:rsidRPr="00AE7DB6" w:rsidRDefault="00F86F04" w:rsidP="00150F17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experience</w:t>
      </w:r>
      <w:r w:rsidR="00C61A5A" w:rsidRPr="00AE7DB6">
        <w:rPr>
          <w:rFonts w:ascii="Century Gothic" w:hAnsi="Century Gothic" w:cs="Arial"/>
          <w:sz w:val="24"/>
          <w:szCs w:val="24"/>
        </w:rPr>
        <w:t xml:space="preserve"> </w:t>
      </w:r>
      <w:r w:rsidR="008B456A" w:rsidRPr="00AE7DB6">
        <w:rPr>
          <w:rFonts w:ascii="Century Gothic" w:hAnsi="Century Gothic" w:cs="Arial"/>
          <w:sz w:val="24"/>
          <w:szCs w:val="24"/>
        </w:rPr>
        <w:t>life of the abused</w:t>
      </w:r>
    </w:p>
    <w:p w14:paraId="04675C73" w14:textId="77777777" w:rsidR="00D44ACF" w:rsidRPr="00AE7DB6" w:rsidRDefault="00D44AC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76C50E24" w14:textId="2323C5CB" w:rsidR="002873A1" w:rsidRPr="00AE7DB6" w:rsidRDefault="002873A1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5C0E1ECC" w14:textId="77777777" w:rsidR="002873A1" w:rsidRPr="00AE7DB6" w:rsidRDefault="002873A1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61E6D10D" w14:textId="21041E72" w:rsidR="00D44ACF" w:rsidRPr="00AE7DB6" w:rsidRDefault="00D44AC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Record their ever after </w:t>
      </w:r>
    </w:p>
    <w:p w14:paraId="3C736B93" w14:textId="08FA19DC" w:rsidR="00D44ACF" w:rsidRPr="00AE7DB6" w:rsidRDefault="003C472E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l</w:t>
      </w:r>
      <w:r w:rsidR="00D44ACF" w:rsidRPr="00AE7DB6">
        <w:rPr>
          <w:rFonts w:ascii="Century Gothic" w:hAnsi="Century Gothic" w:cs="Arial"/>
          <w:sz w:val="24"/>
          <w:szCs w:val="24"/>
        </w:rPr>
        <w:t>eav</w:t>
      </w:r>
      <w:r w:rsidR="00154E23" w:rsidRPr="00AE7DB6">
        <w:rPr>
          <w:rFonts w:ascii="Century Gothic" w:hAnsi="Century Gothic" w:cs="Arial"/>
          <w:sz w:val="24"/>
          <w:szCs w:val="24"/>
        </w:rPr>
        <w:t>e</w:t>
      </w:r>
      <w:r w:rsidR="00D44ACF" w:rsidRPr="00AE7DB6">
        <w:rPr>
          <w:rFonts w:ascii="Century Gothic" w:hAnsi="Century Gothic" w:cs="Arial"/>
          <w:sz w:val="24"/>
          <w:szCs w:val="24"/>
        </w:rPr>
        <w:t xml:space="preserve"> behind th</w:t>
      </w:r>
      <w:r w:rsidR="00F76C1B" w:rsidRPr="00AE7DB6">
        <w:rPr>
          <w:rFonts w:ascii="Century Gothic" w:hAnsi="Century Gothic" w:cs="Arial"/>
          <w:sz w:val="24"/>
          <w:szCs w:val="24"/>
        </w:rPr>
        <w:t>is</w:t>
      </w:r>
      <w:r w:rsidR="00D44ACF" w:rsidRPr="00AE7DB6">
        <w:rPr>
          <w:rFonts w:ascii="Century Gothic" w:hAnsi="Century Gothic" w:cs="Arial"/>
          <w:sz w:val="24"/>
          <w:szCs w:val="24"/>
        </w:rPr>
        <w:t xml:space="preserve"> structural </w:t>
      </w:r>
      <w:r w:rsidRPr="00AE7DB6">
        <w:rPr>
          <w:rFonts w:ascii="Century Gothic" w:hAnsi="Century Gothic" w:cs="Arial"/>
          <w:sz w:val="24"/>
          <w:szCs w:val="24"/>
        </w:rPr>
        <w:t xml:space="preserve">penal </w:t>
      </w:r>
      <w:r w:rsidR="00D44ACF" w:rsidRPr="00AE7DB6">
        <w:rPr>
          <w:rFonts w:ascii="Century Gothic" w:hAnsi="Century Gothic" w:cs="Arial"/>
          <w:sz w:val="24"/>
          <w:szCs w:val="24"/>
        </w:rPr>
        <w:t xml:space="preserve">disaster </w:t>
      </w:r>
    </w:p>
    <w:p w14:paraId="2E740001" w14:textId="4B61B860" w:rsidR="00216673" w:rsidRPr="00AE7DB6" w:rsidRDefault="003C472E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l</w:t>
      </w:r>
      <w:r w:rsidR="00D44ACF" w:rsidRPr="00AE7DB6">
        <w:rPr>
          <w:rFonts w:ascii="Century Gothic" w:hAnsi="Century Gothic" w:cs="Arial"/>
          <w:sz w:val="24"/>
          <w:szCs w:val="24"/>
        </w:rPr>
        <w:t xml:space="preserve">etting go of the </w:t>
      </w:r>
      <w:r w:rsidR="00216673" w:rsidRPr="00AE7DB6">
        <w:rPr>
          <w:rFonts w:ascii="Century Gothic" w:hAnsi="Century Gothic" w:cs="Arial"/>
          <w:sz w:val="24"/>
          <w:szCs w:val="24"/>
        </w:rPr>
        <w:t xml:space="preserve">imperial </w:t>
      </w:r>
      <w:r w:rsidR="00D44ACF" w:rsidRPr="00AE7DB6">
        <w:rPr>
          <w:rFonts w:ascii="Century Gothic" w:hAnsi="Century Gothic" w:cs="Arial"/>
          <w:sz w:val="24"/>
          <w:szCs w:val="24"/>
        </w:rPr>
        <w:t xml:space="preserve">master </w:t>
      </w:r>
    </w:p>
    <w:p w14:paraId="5C8BBD6E" w14:textId="3F14DE26" w:rsidR="00D44ACF" w:rsidRPr="00AE7DB6" w:rsidRDefault="00D44AC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become your own broadcaster</w:t>
      </w:r>
      <w:r w:rsidR="00216673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1A2AB1CE" w14:textId="72F3DEDC" w:rsidR="003C472E" w:rsidRPr="00AE7DB6" w:rsidRDefault="00216673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support the podcaster</w:t>
      </w:r>
    </w:p>
    <w:p w14:paraId="3A367758" w14:textId="1A226EDF" w:rsidR="003C472E" w:rsidRPr="00AE7DB6" w:rsidRDefault="003C472E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collect </w:t>
      </w:r>
      <w:r w:rsidR="00D03B7F" w:rsidRPr="00AE7DB6">
        <w:rPr>
          <w:rFonts w:ascii="Century Gothic" w:hAnsi="Century Gothic" w:cs="Arial"/>
          <w:sz w:val="24"/>
          <w:szCs w:val="24"/>
        </w:rPr>
        <w:t xml:space="preserve">true </w:t>
      </w:r>
      <w:r w:rsidRPr="00AE7DB6">
        <w:rPr>
          <w:rFonts w:ascii="Century Gothic" w:hAnsi="Century Gothic" w:cs="Arial"/>
          <w:sz w:val="24"/>
          <w:szCs w:val="24"/>
        </w:rPr>
        <w:t>data</w:t>
      </w:r>
    </w:p>
    <w:p w14:paraId="115E282D" w14:textId="77777777" w:rsidR="002A3132" w:rsidRPr="00AE7DB6" w:rsidRDefault="002A3132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54E4C964" w14:textId="3866FF5D" w:rsidR="002A3132" w:rsidRPr="00AE7DB6" w:rsidRDefault="002A3132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6A4F62C0" w14:textId="2FC0EFD9" w:rsidR="00216673" w:rsidRPr="00AE7DB6" w:rsidRDefault="00216673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1B60ED5C" w14:textId="77777777" w:rsidR="00216673" w:rsidRPr="00AE7DB6" w:rsidRDefault="00216673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Return to tikanga </w:t>
      </w:r>
    </w:p>
    <w:p w14:paraId="2371C9BC" w14:textId="41BA1914" w:rsidR="00216673" w:rsidRPr="00AE7DB6" w:rsidRDefault="00216673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the mentorship of whanaungatanga</w:t>
      </w:r>
    </w:p>
    <w:p w14:paraId="099E5E00" w14:textId="77777777" w:rsidR="004258ED" w:rsidRPr="00AE7DB6" w:rsidRDefault="00216673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connecting our kaupapa </w:t>
      </w:r>
    </w:p>
    <w:p w14:paraId="77F7BDB3" w14:textId="76356D77" w:rsidR="0056558C" w:rsidRPr="00AE7DB6" w:rsidRDefault="00216673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sustain our whakapapa</w:t>
      </w:r>
    </w:p>
    <w:p w14:paraId="3EAA5635" w14:textId="40F4371C" w:rsidR="00154E23" w:rsidRPr="00AE7DB6" w:rsidRDefault="00216673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protect</w:t>
      </w:r>
      <w:r w:rsidR="004258ED" w:rsidRPr="00AE7DB6">
        <w:rPr>
          <w:rFonts w:ascii="Century Gothic" w:hAnsi="Century Gothic" w:cs="Arial"/>
          <w:sz w:val="24"/>
          <w:szCs w:val="24"/>
        </w:rPr>
        <w:t xml:space="preserve"> </w:t>
      </w:r>
      <w:r w:rsidR="0056558C" w:rsidRPr="00AE7DB6">
        <w:rPr>
          <w:rFonts w:ascii="Century Gothic" w:hAnsi="Century Gothic" w:cs="Arial"/>
          <w:sz w:val="24"/>
          <w:szCs w:val="24"/>
        </w:rPr>
        <w:t>all those down under</w:t>
      </w:r>
    </w:p>
    <w:p w14:paraId="7119B881" w14:textId="32F10C59" w:rsidR="009A2E76" w:rsidRPr="00AE7DB6" w:rsidRDefault="00195C29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the magical</w:t>
      </w:r>
      <w:r w:rsidR="009A2E76" w:rsidRPr="00AE7DB6">
        <w:rPr>
          <w:rFonts w:ascii="Century Gothic" w:hAnsi="Century Gothic" w:cs="Arial"/>
          <w:sz w:val="24"/>
          <w:szCs w:val="24"/>
        </w:rPr>
        <w:t xml:space="preserve"> wonder</w:t>
      </w:r>
    </w:p>
    <w:p w14:paraId="25890354" w14:textId="64737A09" w:rsidR="00216673" w:rsidRPr="00AE7DB6" w:rsidRDefault="009A2E76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teaching </w:t>
      </w:r>
      <w:r w:rsidR="0056558C" w:rsidRPr="00AE7DB6">
        <w:rPr>
          <w:rFonts w:ascii="Century Gothic" w:hAnsi="Century Gothic" w:cs="Arial"/>
          <w:sz w:val="24"/>
          <w:szCs w:val="24"/>
        </w:rPr>
        <w:t xml:space="preserve">our </w:t>
      </w:r>
      <w:r w:rsidRPr="00AE7DB6">
        <w:rPr>
          <w:rFonts w:ascii="Century Gothic" w:hAnsi="Century Gothic" w:cs="Arial"/>
          <w:sz w:val="24"/>
          <w:szCs w:val="24"/>
        </w:rPr>
        <w:t xml:space="preserve">younger </w:t>
      </w:r>
    </w:p>
    <w:p w14:paraId="45A23ED2" w14:textId="5DAE4944" w:rsidR="009A2E76" w:rsidRPr="00AE7DB6" w:rsidRDefault="00195C29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to ignite</w:t>
      </w:r>
      <w:r w:rsidR="009A2E76" w:rsidRPr="00AE7DB6">
        <w:rPr>
          <w:rFonts w:ascii="Century Gothic" w:hAnsi="Century Gothic" w:cs="Arial"/>
          <w:sz w:val="24"/>
          <w:szCs w:val="24"/>
        </w:rPr>
        <w:t xml:space="preserve"> their thunder </w:t>
      </w:r>
    </w:p>
    <w:p w14:paraId="63FB6725" w14:textId="603BBECC" w:rsidR="00216673" w:rsidRPr="00AE7DB6" w:rsidRDefault="0056558C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support</w:t>
      </w:r>
      <w:r w:rsidR="00533DE4" w:rsidRPr="00AE7DB6">
        <w:rPr>
          <w:rFonts w:ascii="Century Gothic" w:hAnsi="Century Gothic" w:cs="Arial"/>
          <w:sz w:val="24"/>
          <w:szCs w:val="24"/>
        </w:rPr>
        <w:t xml:space="preserve"> their </w:t>
      </w:r>
      <w:r w:rsidRPr="00AE7DB6">
        <w:rPr>
          <w:rFonts w:ascii="Century Gothic" w:hAnsi="Century Gothic" w:cs="Arial"/>
          <w:sz w:val="24"/>
          <w:szCs w:val="24"/>
        </w:rPr>
        <w:t>cultural</w:t>
      </w:r>
      <w:r w:rsidR="009A2E76" w:rsidRPr="00AE7DB6">
        <w:rPr>
          <w:rFonts w:ascii="Century Gothic" w:hAnsi="Century Gothic" w:cs="Arial"/>
          <w:sz w:val="24"/>
          <w:szCs w:val="24"/>
        </w:rPr>
        <w:t xml:space="preserve">, </w:t>
      </w:r>
      <w:r w:rsidRPr="00AE7DB6">
        <w:rPr>
          <w:rFonts w:ascii="Century Gothic" w:hAnsi="Century Gothic" w:cs="Arial"/>
          <w:sz w:val="24"/>
          <w:szCs w:val="24"/>
        </w:rPr>
        <w:t xml:space="preserve">spiritual </w:t>
      </w:r>
      <w:r w:rsidR="004258ED" w:rsidRPr="00AE7DB6">
        <w:rPr>
          <w:rFonts w:ascii="Century Gothic" w:hAnsi="Century Gothic" w:cs="Arial"/>
          <w:sz w:val="24"/>
          <w:szCs w:val="24"/>
        </w:rPr>
        <w:t>identity</w:t>
      </w:r>
    </w:p>
    <w:p w14:paraId="3EE055C1" w14:textId="39FBC664" w:rsidR="004258ED" w:rsidRPr="00AE7DB6" w:rsidRDefault="004258ED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anchor their feelings </w:t>
      </w:r>
      <w:r w:rsidR="005C115F" w:rsidRPr="00AE7DB6">
        <w:rPr>
          <w:rFonts w:ascii="Century Gothic" w:hAnsi="Century Gothic" w:cs="Arial"/>
          <w:sz w:val="24"/>
          <w:szCs w:val="24"/>
        </w:rPr>
        <w:t>with</w:t>
      </w:r>
      <w:r w:rsidRPr="00AE7DB6">
        <w:rPr>
          <w:rFonts w:ascii="Century Gothic" w:hAnsi="Century Gothic" w:cs="Arial"/>
          <w:sz w:val="24"/>
          <w:szCs w:val="24"/>
        </w:rPr>
        <w:t xml:space="preserve"> rongo</w:t>
      </w:r>
      <w:r w:rsidR="00EF1920" w:rsidRPr="00AE7DB6">
        <w:rPr>
          <w:rFonts w:ascii="Century Gothic" w:hAnsi="Century Gothic" w:cs="Arial"/>
          <w:sz w:val="24"/>
          <w:szCs w:val="24"/>
        </w:rPr>
        <w:t>ā</w:t>
      </w:r>
      <w:r w:rsidRPr="00AE7DB6">
        <w:rPr>
          <w:rFonts w:ascii="Century Gothic" w:hAnsi="Century Gothic" w:cs="Arial"/>
          <w:sz w:val="24"/>
          <w:szCs w:val="24"/>
        </w:rPr>
        <w:t xml:space="preserve"> healing</w:t>
      </w:r>
    </w:p>
    <w:p w14:paraId="33B10A11" w14:textId="2FF57820" w:rsidR="009A2E76" w:rsidRPr="00AE7DB6" w:rsidRDefault="00190265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grieving</w:t>
      </w:r>
      <w:r w:rsidR="00A6644B" w:rsidRPr="00AE7DB6">
        <w:rPr>
          <w:rFonts w:ascii="Century Gothic" w:hAnsi="Century Gothic" w:cs="Arial"/>
          <w:sz w:val="24"/>
          <w:szCs w:val="24"/>
        </w:rPr>
        <w:t>,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D90032" w:rsidRPr="00AE7DB6">
        <w:rPr>
          <w:rFonts w:ascii="Century Gothic" w:hAnsi="Century Gothic" w:cs="Arial"/>
          <w:sz w:val="24"/>
          <w:szCs w:val="24"/>
        </w:rPr>
        <w:t>but</w:t>
      </w:r>
      <w:r w:rsidRPr="00AE7DB6">
        <w:rPr>
          <w:rFonts w:ascii="Century Gothic" w:hAnsi="Century Gothic" w:cs="Arial"/>
          <w:sz w:val="24"/>
          <w:szCs w:val="24"/>
        </w:rPr>
        <w:t xml:space="preserve"> breath</w:t>
      </w:r>
      <w:r w:rsidR="00F80870" w:rsidRPr="00AE7DB6">
        <w:rPr>
          <w:rFonts w:ascii="Century Gothic" w:hAnsi="Century Gothic" w:cs="Arial"/>
          <w:sz w:val="24"/>
          <w:szCs w:val="24"/>
        </w:rPr>
        <w:t>…</w:t>
      </w:r>
      <w:r w:rsidRPr="00AE7DB6">
        <w:rPr>
          <w:rFonts w:ascii="Century Gothic" w:hAnsi="Century Gothic" w:cs="Arial"/>
          <w:sz w:val="24"/>
          <w:szCs w:val="24"/>
        </w:rPr>
        <w:t>ing</w:t>
      </w:r>
      <w:r w:rsidR="00F80870" w:rsidRPr="00AE7DB6">
        <w:rPr>
          <w:rFonts w:ascii="Century Gothic" w:hAnsi="Century Gothic" w:cs="Arial"/>
          <w:sz w:val="24"/>
          <w:szCs w:val="24"/>
        </w:rPr>
        <w:t>…</w:t>
      </w:r>
    </w:p>
    <w:p w14:paraId="41CA6E35" w14:textId="77777777" w:rsidR="004707B0" w:rsidRPr="00AE7DB6" w:rsidRDefault="004707B0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70439F57" w14:textId="36A3C62D" w:rsidR="00E03719" w:rsidRPr="00AE7DB6" w:rsidRDefault="00E03719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3803853D" w14:textId="77777777" w:rsidR="00E9045D" w:rsidRPr="00AE7DB6" w:rsidRDefault="00E9045D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</w:p>
    <w:p w14:paraId="7ECB04E4" w14:textId="5431618E" w:rsidR="004258ED" w:rsidRPr="00AE7DB6" w:rsidRDefault="00D40481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Ground</w:t>
      </w:r>
      <w:r w:rsidR="00E03719" w:rsidRPr="00AE7DB6">
        <w:rPr>
          <w:rFonts w:ascii="Century Gothic" w:hAnsi="Century Gothic" w:cs="Arial"/>
          <w:sz w:val="24"/>
          <w:szCs w:val="24"/>
        </w:rPr>
        <w:t xml:space="preserve">ing </w:t>
      </w:r>
      <w:r w:rsidR="00FF7525" w:rsidRPr="00AE7DB6">
        <w:rPr>
          <w:rFonts w:ascii="Century Gothic" w:hAnsi="Century Gothic" w:cs="Arial"/>
          <w:sz w:val="24"/>
          <w:szCs w:val="24"/>
        </w:rPr>
        <w:t>our</w:t>
      </w:r>
      <w:r w:rsidR="00170FCC" w:rsidRPr="00AE7DB6">
        <w:rPr>
          <w:rFonts w:ascii="Century Gothic" w:hAnsi="Century Gothic" w:cs="Arial"/>
          <w:sz w:val="24"/>
          <w:szCs w:val="24"/>
        </w:rPr>
        <w:t xml:space="preserve"> </w:t>
      </w:r>
      <w:r w:rsidR="004707B0" w:rsidRPr="00AE7DB6">
        <w:rPr>
          <w:rFonts w:ascii="Century Gothic" w:hAnsi="Century Gothic" w:cs="Arial"/>
          <w:sz w:val="24"/>
          <w:szCs w:val="24"/>
        </w:rPr>
        <w:t>feet</w:t>
      </w:r>
    </w:p>
    <w:p w14:paraId="1F9A1D06" w14:textId="53ECC19A" w:rsidR="00C6732F" w:rsidRPr="00AE7DB6" w:rsidRDefault="004707B0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with</w:t>
      </w:r>
      <w:r w:rsidR="00C6732F" w:rsidRPr="00AE7DB6">
        <w:rPr>
          <w:rFonts w:ascii="Century Gothic" w:hAnsi="Century Gothic" w:cs="Arial"/>
          <w:sz w:val="24"/>
          <w:szCs w:val="24"/>
        </w:rPr>
        <w:t xml:space="preserve">in </w:t>
      </w:r>
      <w:r w:rsidRPr="00AE7DB6">
        <w:rPr>
          <w:rFonts w:ascii="Century Gothic" w:hAnsi="Century Gothic" w:cs="Arial"/>
          <w:sz w:val="24"/>
          <w:szCs w:val="24"/>
        </w:rPr>
        <w:t xml:space="preserve">the foundations </w:t>
      </w:r>
      <w:r w:rsidR="00647AF2" w:rsidRPr="00AE7DB6">
        <w:rPr>
          <w:rFonts w:ascii="Century Gothic" w:hAnsi="Century Gothic" w:cs="Arial"/>
          <w:sz w:val="24"/>
          <w:szCs w:val="24"/>
        </w:rPr>
        <w:t>of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E7113B" w:rsidRPr="00AE7DB6">
        <w:rPr>
          <w:rFonts w:ascii="Century Gothic" w:hAnsi="Century Gothic" w:cs="Arial"/>
          <w:sz w:val="24"/>
          <w:szCs w:val="24"/>
        </w:rPr>
        <w:t xml:space="preserve">pā </w:t>
      </w:r>
      <w:r w:rsidR="004C6EE0" w:rsidRPr="00AE7DB6">
        <w:rPr>
          <w:rFonts w:ascii="Century Gothic" w:hAnsi="Century Gothic" w:cs="Arial"/>
          <w:sz w:val="24"/>
          <w:szCs w:val="24"/>
        </w:rPr>
        <w:t>harakeke</w:t>
      </w:r>
      <w:r w:rsidR="002250AF" w:rsidRPr="00AE7DB6">
        <w:rPr>
          <w:rFonts w:ascii="Century Gothic" w:hAnsi="Century Gothic" w:cs="Arial"/>
          <w:sz w:val="24"/>
          <w:szCs w:val="24"/>
        </w:rPr>
        <w:t xml:space="preserve"> </w:t>
      </w:r>
      <w:r w:rsidR="004C6EE0" w:rsidRPr="00AE7DB6">
        <w:rPr>
          <w:rFonts w:ascii="Century Gothic" w:hAnsi="Century Gothic" w:cs="Arial"/>
          <w:sz w:val="24"/>
          <w:szCs w:val="24"/>
        </w:rPr>
        <w:t>peeps</w:t>
      </w:r>
    </w:p>
    <w:p w14:paraId="579DFE37" w14:textId="200E6620" w:rsidR="004707B0" w:rsidRPr="00AE7DB6" w:rsidRDefault="00A9445A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the whenu </w:t>
      </w:r>
      <w:r w:rsidR="00C6732F" w:rsidRPr="00AE7DB6">
        <w:rPr>
          <w:rFonts w:ascii="Century Gothic" w:hAnsi="Century Gothic" w:cs="Arial"/>
          <w:sz w:val="24"/>
          <w:szCs w:val="24"/>
        </w:rPr>
        <w:t>tirelessly working to secure</w:t>
      </w:r>
      <w:r w:rsidR="004707B0" w:rsidRPr="00AE7DB6">
        <w:rPr>
          <w:rFonts w:ascii="Century Gothic" w:hAnsi="Century Gothic" w:cs="Arial"/>
          <w:sz w:val="24"/>
          <w:szCs w:val="24"/>
        </w:rPr>
        <w:t xml:space="preserve"> the</w:t>
      </w:r>
      <w:r w:rsidR="00C6732F" w:rsidRPr="00AE7DB6">
        <w:rPr>
          <w:rFonts w:ascii="Century Gothic" w:hAnsi="Century Gothic" w:cs="Arial"/>
          <w:sz w:val="24"/>
          <w:szCs w:val="24"/>
        </w:rPr>
        <w:t xml:space="preserve"> housing</w:t>
      </w:r>
      <w:r w:rsidR="004707B0" w:rsidRPr="00AE7DB6">
        <w:rPr>
          <w:rFonts w:ascii="Century Gothic" w:hAnsi="Century Gothic" w:cs="Arial"/>
          <w:sz w:val="24"/>
          <w:szCs w:val="24"/>
        </w:rPr>
        <w:t xml:space="preserve"> fleet</w:t>
      </w:r>
      <w:r w:rsidR="00C6732F" w:rsidRPr="00AE7DB6">
        <w:rPr>
          <w:rFonts w:ascii="Century Gothic" w:hAnsi="Century Gothic" w:cs="Arial"/>
          <w:sz w:val="24"/>
          <w:szCs w:val="24"/>
        </w:rPr>
        <w:t>s</w:t>
      </w:r>
    </w:p>
    <w:p w14:paraId="21B71F68" w14:textId="58A4DAFF" w:rsidR="00C6732F" w:rsidRPr="00AE7DB6" w:rsidRDefault="00C6732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offer employment to seek</w:t>
      </w:r>
    </w:p>
    <w:p w14:paraId="3CE78291" w14:textId="77777777" w:rsidR="00894935" w:rsidRPr="00AE7DB6" w:rsidRDefault="00C6732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determine</w:t>
      </w:r>
      <w:r w:rsidR="00E03719" w:rsidRPr="00AE7DB6">
        <w:rPr>
          <w:rFonts w:ascii="Century Gothic" w:hAnsi="Century Gothic" w:cs="Arial"/>
          <w:sz w:val="24"/>
          <w:szCs w:val="24"/>
        </w:rPr>
        <w:t xml:space="preserve"> </w:t>
      </w:r>
      <w:r w:rsidRPr="00AE7DB6">
        <w:rPr>
          <w:rFonts w:ascii="Century Gothic" w:hAnsi="Century Gothic" w:cs="Arial"/>
          <w:sz w:val="24"/>
          <w:szCs w:val="24"/>
        </w:rPr>
        <w:t xml:space="preserve">resilience </w:t>
      </w:r>
    </w:p>
    <w:p w14:paraId="6F6344C2" w14:textId="4D57D086" w:rsidR="00E03719" w:rsidRPr="00AE7DB6" w:rsidRDefault="00C6732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and the belief </w:t>
      </w:r>
    </w:p>
    <w:p w14:paraId="2BA19590" w14:textId="6C18F531" w:rsidR="00C6732F" w:rsidRPr="00AE7DB6" w:rsidRDefault="00C6732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we can </w:t>
      </w:r>
      <w:r w:rsidR="00E03719" w:rsidRPr="00AE7DB6">
        <w:rPr>
          <w:rFonts w:ascii="Century Gothic" w:hAnsi="Century Gothic" w:cs="Arial"/>
          <w:sz w:val="24"/>
          <w:szCs w:val="24"/>
        </w:rPr>
        <w:t xml:space="preserve">all </w:t>
      </w:r>
      <w:r w:rsidRPr="00AE7DB6">
        <w:rPr>
          <w:rFonts w:ascii="Century Gothic" w:hAnsi="Century Gothic" w:cs="Arial"/>
          <w:sz w:val="24"/>
          <w:szCs w:val="24"/>
        </w:rPr>
        <w:t>beat the street</w:t>
      </w:r>
      <w:r w:rsidR="007D2DD6" w:rsidRPr="00AE7DB6">
        <w:rPr>
          <w:rFonts w:ascii="Century Gothic" w:hAnsi="Century Gothic" w:cs="Arial"/>
          <w:sz w:val="24"/>
          <w:szCs w:val="24"/>
        </w:rPr>
        <w:t>s</w:t>
      </w:r>
    </w:p>
    <w:p w14:paraId="51146A65" w14:textId="77777777" w:rsidR="00894935" w:rsidRPr="00AE7DB6" w:rsidRDefault="00170FCC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connecting ourselves </w:t>
      </w:r>
    </w:p>
    <w:p w14:paraId="6B762F47" w14:textId="51E2398F" w:rsidR="00170FCC" w:rsidRPr="00AE7DB6" w:rsidRDefault="00195C29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so, the </w:t>
      </w:r>
      <w:r w:rsidR="00170FCC" w:rsidRPr="00AE7DB6">
        <w:rPr>
          <w:rFonts w:ascii="Century Gothic" w:hAnsi="Century Gothic" w:cs="Arial"/>
          <w:sz w:val="24"/>
          <w:szCs w:val="24"/>
        </w:rPr>
        <w:t>next generation</w:t>
      </w:r>
      <w:r w:rsidRPr="00AE7DB6">
        <w:rPr>
          <w:rFonts w:ascii="Century Gothic" w:hAnsi="Century Gothic" w:cs="Arial"/>
          <w:sz w:val="24"/>
          <w:szCs w:val="24"/>
        </w:rPr>
        <w:t xml:space="preserve"> doesn’t</w:t>
      </w:r>
      <w:r w:rsidR="00170FCC" w:rsidRPr="00AE7DB6">
        <w:rPr>
          <w:rFonts w:ascii="Century Gothic" w:hAnsi="Century Gothic" w:cs="Arial"/>
          <w:sz w:val="24"/>
          <w:szCs w:val="24"/>
        </w:rPr>
        <w:t xml:space="preserve"> </w:t>
      </w:r>
      <w:r w:rsidRPr="00AE7DB6">
        <w:rPr>
          <w:rFonts w:ascii="Century Gothic" w:hAnsi="Century Gothic" w:cs="Arial"/>
          <w:sz w:val="24"/>
          <w:szCs w:val="24"/>
        </w:rPr>
        <w:t xml:space="preserve">lose </w:t>
      </w:r>
      <w:r w:rsidR="00170FCC" w:rsidRPr="00AE7DB6">
        <w:rPr>
          <w:rFonts w:ascii="Century Gothic" w:hAnsi="Century Gothic" w:cs="Arial"/>
          <w:sz w:val="24"/>
          <w:szCs w:val="24"/>
        </w:rPr>
        <w:t>themselves</w:t>
      </w:r>
    </w:p>
    <w:p w14:paraId="0A70D5C7" w14:textId="0E37D6EE" w:rsidR="00E03719" w:rsidRPr="00AE7DB6" w:rsidRDefault="000A085D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lastRenderedPageBreak/>
        <w:t xml:space="preserve">building a solid vow </w:t>
      </w:r>
    </w:p>
    <w:p w14:paraId="77499C11" w14:textId="408D858F" w:rsidR="00FF7525" w:rsidRPr="00AE7DB6" w:rsidRDefault="00FF7525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take a bow</w:t>
      </w:r>
    </w:p>
    <w:p w14:paraId="7972BCCA" w14:textId="77777777" w:rsidR="00E9045D" w:rsidRPr="00AE7DB6" w:rsidRDefault="00E9045D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</w:p>
    <w:p w14:paraId="7BEFE518" w14:textId="41C188F8" w:rsidR="000A085D" w:rsidRPr="00AE7DB6" w:rsidRDefault="00586E5B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  <w:r w:rsidR="000A085D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2033F958" w14:textId="77777777" w:rsidR="007D2DD6" w:rsidRPr="00AE7DB6" w:rsidRDefault="007D2DD6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1E8E2477" w14:textId="0FD9C503" w:rsidR="00C6732F" w:rsidRPr="00AE7DB6" w:rsidRDefault="00CA75E2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R</w:t>
      </w:r>
      <w:r w:rsidR="007D2DD6" w:rsidRPr="00AE7DB6">
        <w:rPr>
          <w:rFonts w:ascii="Century Gothic" w:hAnsi="Century Gothic" w:cs="Arial"/>
          <w:sz w:val="24"/>
          <w:szCs w:val="24"/>
        </w:rPr>
        <w:t>estore relationships with positive release</w:t>
      </w:r>
    </w:p>
    <w:p w14:paraId="3D844980" w14:textId="26AFF191" w:rsidR="007D2DD6" w:rsidRPr="00AE7DB6" w:rsidRDefault="007D2DD6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changing the prison beast</w:t>
      </w:r>
    </w:p>
    <w:p w14:paraId="15AC6AD8" w14:textId="77777777" w:rsidR="00CA75E2" w:rsidRPr="00AE7DB6" w:rsidRDefault="00A14DCA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introducing programmes that face defeat </w:t>
      </w:r>
    </w:p>
    <w:p w14:paraId="6F435C35" w14:textId="77777777" w:rsidR="001D5FC0" w:rsidRPr="00AE7DB6" w:rsidRDefault="00A14DCA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the desire to live</w:t>
      </w:r>
    </w:p>
    <w:p w14:paraId="345E086D" w14:textId="4CD45D1B" w:rsidR="00CE38FF" w:rsidRPr="00AE7DB6" w:rsidRDefault="00CE38F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stand on </w:t>
      </w:r>
      <w:r w:rsidR="003C2BED" w:rsidRPr="00AE7DB6">
        <w:rPr>
          <w:rFonts w:ascii="Century Gothic" w:hAnsi="Century Gothic" w:cs="Arial"/>
          <w:sz w:val="24"/>
          <w:szCs w:val="24"/>
        </w:rPr>
        <w:t>your</w:t>
      </w:r>
      <w:r w:rsidRPr="00AE7DB6">
        <w:rPr>
          <w:rFonts w:ascii="Century Gothic" w:hAnsi="Century Gothic" w:cs="Arial"/>
          <w:sz w:val="24"/>
          <w:szCs w:val="24"/>
        </w:rPr>
        <w:t xml:space="preserve"> own two feet</w:t>
      </w:r>
    </w:p>
    <w:p w14:paraId="29CE3840" w14:textId="77777777" w:rsidR="00AA594D" w:rsidRPr="00AE7DB6" w:rsidRDefault="00AA594D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20C68E76" w14:textId="77777777" w:rsidR="00AA594D" w:rsidRPr="00AE7DB6" w:rsidRDefault="00A14DCA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freely</w:t>
      </w:r>
      <w:r w:rsidR="00CE38FF" w:rsidRPr="00AE7DB6">
        <w:rPr>
          <w:rFonts w:ascii="Century Gothic" w:hAnsi="Century Gothic" w:cs="Arial"/>
          <w:sz w:val="24"/>
          <w:szCs w:val="24"/>
        </w:rPr>
        <w:t xml:space="preserve">, </w:t>
      </w:r>
      <w:r w:rsidR="00953F06" w:rsidRPr="00AE7DB6">
        <w:rPr>
          <w:rFonts w:ascii="Century Gothic" w:hAnsi="Century Gothic" w:cs="Arial"/>
          <w:sz w:val="24"/>
          <w:szCs w:val="24"/>
        </w:rPr>
        <w:t xml:space="preserve">discretely </w:t>
      </w:r>
    </w:p>
    <w:p w14:paraId="4AF453C5" w14:textId="6750C5F1" w:rsidR="00CA75E2" w:rsidRPr="00AE7DB6" w:rsidRDefault="00A14DCA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ignor</w:t>
      </w:r>
      <w:r w:rsidR="00953F06" w:rsidRPr="00AE7DB6">
        <w:rPr>
          <w:rFonts w:ascii="Century Gothic" w:hAnsi="Century Gothic" w:cs="Arial"/>
          <w:sz w:val="24"/>
          <w:szCs w:val="24"/>
        </w:rPr>
        <w:t>ing</w:t>
      </w:r>
      <w:r w:rsidRPr="00AE7DB6">
        <w:rPr>
          <w:rFonts w:ascii="Century Gothic" w:hAnsi="Century Gothic" w:cs="Arial"/>
          <w:sz w:val="24"/>
          <w:szCs w:val="24"/>
        </w:rPr>
        <w:t xml:space="preserve"> the deficit</w:t>
      </w:r>
    </w:p>
    <w:p w14:paraId="20B4E799" w14:textId="7F85CC1C" w:rsidR="00705FE1" w:rsidRPr="00AE7DB6" w:rsidRDefault="007E4E70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express institutional prejudice</w:t>
      </w:r>
    </w:p>
    <w:p w14:paraId="3B7D98D1" w14:textId="7CA9FF52" w:rsidR="007E4E70" w:rsidRPr="00AE7DB6" w:rsidRDefault="007E4E70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remain indigenous</w:t>
      </w:r>
    </w:p>
    <w:p w14:paraId="4F9E2548" w14:textId="77777777" w:rsidR="00F33F01" w:rsidRPr="00AE7DB6" w:rsidRDefault="00F33F01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57E9C49B" w14:textId="55BEA397" w:rsidR="00F33F01" w:rsidRPr="00AE7DB6" w:rsidRDefault="00F33F01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0D59F9B1" w14:textId="77777777" w:rsidR="00705FE1" w:rsidRPr="00AE7DB6" w:rsidRDefault="00705FE1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6645361C" w14:textId="68A4B169" w:rsidR="00553C1E" w:rsidRPr="00AE7DB6" w:rsidRDefault="00F33F01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B</w:t>
      </w:r>
      <w:r w:rsidR="00953F06" w:rsidRPr="00AE7DB6">
        <w:rPr>
          <w:rFonts w:ascii="Century Gothic" w:hAnsi="Century Gothic" w:cs="Arial"/>
          <w:sz w:val="24"/>
          <w:szCs w:val="24"/>
        </w:rPr>
        <w:t xml:space="preserve">ecome the agency </w:t>
      </w:r>
    </w:p>
    <w:p w14:paraId="20892C36" w14:textId="77777777" w:rsidR="00F33F01" w:rsidRPr="00AE7DB6" w:rsidRDefault="00953F06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build your</w:t>
      </w:r>
      <w:r w:rsidR="00553C1E" w:rsidRPr="00AE7DB6">
        <w:rPr>
          <w:rFonts w:ascii="Century Gothic" w:hAnsi="Century Gothic" w:cs="Arial"/>
          <w:sz w:val="24"/>
          <w:szCs w:val="24"/>
        </w:rPr>
        <w:t xml:space="preserve"> own</w:t>
      </w:r>
      <w:r w:rsidRPr="00AE7DB6">
        <w:rPr>
          <w:rFonts w:ascii="Century Gothic" w:hAnsi="Century Gothic" w:cs="Arial"/>
          <w:sz w:val="24"/>
          <w:szCs w:val="24"/>
        </w:rPr>
        <w:t xml:space="preserve"> masonry </w:t>
      </w:r>
    </w:p>
    <w:p w14:paraId="2B8A37C1" w14:textId="44780F7B" w:rsidR="00953F06" w:rsidRPr="00AE7DB6" w:rsidRDefault="00F85CCC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invest in a</w:t>
      </w:r>
      <w:r w:rsidR="001D5FC0" w:rsidRPr="00AE7DB6">
        <w:rPr>
          <w:rFonts w:ascii="Century Gothic" w:hAnsi="Century Gothic" w:cs="Arial"/>
          <w:sz w:val="24"/>
          <w:szCs w:val="24"/>
        </w:rPr>
        <w:t>n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754E86" w:rsidRPr="00AE7DB6">
        <w:rPr>
          <w:rFonts w:ascii="Century Gothic" w:hAnsi="Century Gothic" w:cs="Arial"/>
          <w:sz w:val="24"/>
          <w:szCs w:val="24"/>
        </w:rPr>
        <w:t>equal</w:t>
      </w:r>
      <w:r w:rsidR="00F33F01" w:rsidRPr="00AE7DB6">
        <w:rPr>
          <w:rFonts w:ascii="Century Gothic" w:hAnsi="Century Gothic" w:cs="Arial"/>
          <w:sz w:val="24"/>
          <w:szCs w:val="24"/>
        </w:rPr>
        <w:t xml:space="preserve"> </w:t>
      </w:r>
      <w:r w:rsidR="00953F06" w:rsidRPr="00AE7DB6">
        <w:rPr>
          <w:rFonts w:ascii="Century Gothic" w:hAnsi="Century Gothic" w:cs="Arial"/>
          <w:sz w:val="24"/>
          <w:szCs w:val="24"/>
        </w:rPr>
        <w:t>democracy</w:t>
      </w:r>
    </w:p>
    <w:p w14:paraId="4DA1DD34" w14:textId="53800160" w:rsidR="00553C1E" w:rsidRPr="00AE7DB6" w:rsidRDefault="00F33F01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living the </w:t>
      </w:r>
      <w:r w:rsidR="00553C1E" w:rsidRPr="00AE7DB6">
        <w:rPr>
          <w:rFonts w:ascii="Century Gothic" w:hAnsi="Century Gothic" w:cs="Arial"/>
          <w:sz w:val="24"/>
          <w:szCs w:val="24"/>
        </w:rPr>
        <w:t xml:space="preserve">utu philosophy </w:t>
      </w:r>
    </w:p>
    <w:p w14:paraId="6AAE01EC" w14:textId="52F62C4F" w:rsidR="00553C1E" w:rsidRPr="00AE7DB6" w:rsidRDefault="001B17C4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never </w:t>
      </w:r>
      <w:r w:rsidR="00754E86" w:rsidRPr="00AE7DB6">
        <w:rPr>
          <w:rFonts w:ascii="Century Gothic" w:hAnsi="Century Gothic" w:cs="Arial"/>
          <w:sz w:val="24"/>
          <w:szCs w:val="24"/>
        </w:rPr>
        <w:t>becom</w:t>
      </w:r>
      <w:r w:rsidR="00F85CCC" w:rsidRPr="00AE7DB6">
        <w:rPr>
          <w:rFonts w:ascii="Century Gothic" w:hAnsi="Century Gothic" w:cs="Arial"/>
          <w:sz w:val="24"/>
          <w:szCs w:val="24"/>
        </w:rPr>
        <w:t>ing</w:t>
      </w:r>
      <w:r w:rsidR="00754E86" w:rsidRPr="00AE7DB6">
        <w:rPr>
          <w:rFonts w:ascii="Century Gothic" w:hAnsi="Century Gothic" w:cs="Arial"/>
          <w:sz w:val="24"/>
          <w:szCs w:val="24"/>
        </w:rPr>
        <w:t xml:space="preserve"> a</w:t>
      </w:r>
      <w:r w:rsidRPr="00AE7DB6">
        <w:rPr>
          <w:rFonts w:ascii="Century Gothic" w:hAnsi="Century Gothic" w:cs="Arial"/>
          <w:sz w:val="24"/>
          <w:szCs w:val="24"/>
        </w:rPr>
        <w:t xml:space="preserve"> commodity</w:t>
      </w:r>
    </w:p>
    <w:p w14:paraId="5E886E47" w14:textId="077F88E1" w:rsidR="001B17C4" w:rsidRPr="00AE7DB6" w:rsidRDefault="001B17C4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returni</w:t>
      </w:r>
      <w:r w:rsidR="00754E86" w:rsidRPr="00AE7DB6">
        <w:rPr>
          <w:rFonts w:ascii="Century Gothic" w:hAnsi="Century Gothic" w:cs="Arial"/>
          <w:sz w:val="24"/>
          <w:szCs w:val="24"/>
        </w:rPr>
        <w:t>ng</w:t>
      </w:r>
      <w:r w:rsidRPr="00AE7DB6">
        <w:rPr>
          <w:rFonts w:ascii="Century Gothic" w:hAnsi="Century Gothic" w:cs="Arial"/>
          <w:sz w:val="24"/>
          <w:szCs w:val="24"/>
        </w:rPr>
        <w:t xml:space="preserve"> </w:t>
      </w:r>
      <w:r w:rsidR="0098640F" w:rsidRPr="00AE7DB6">
        <w:rPr>
          <w:rFonts w:ascii="Century Gothic" w:hAnsi="Century Gothic" w:cs="Arial"/>
          <w:sz w:val="24"/>
          <w:szCs w:val="24"/>
        </w:rPr>
        <w:t>the</w:t>
      </w:r>
      <w:r w:rsidRPr="00AE7DB6">
        <w:rPr>
          <w:rFonts w:ascii="Century Gothic" w:hAnsi="Century Gothic" w:cs="Arial"/>
          <w:sz w:val="24"/>
          <w:szCs w:val="24"/>
        </w:rPr>
        <w:t xml:space="preserve"> prodigy</w:t>
      </w:r>
      <w:r w:rsidR="0098640F" w:rsidRPr="00AE7DB6">
        <w:rPr>
          <w:rFonts w:ascii="Century Gothic" w:hAnsi="Century Gothic" w:cs="Arial"/>
          <w:sz w:val="24"/>
          <w:szCs w:val="24"/>
        </w:rPr>
        <w:t xml:space="preserve">, </w:t>
      </w:r>
      <w:r w:rsidR="00754E86" w:rsidRPr="00AE7DB6">
        <w:rPr>
          <w:rFonts w:ascii="Century Gothic" w:hAnsi="Century Gothic" w:cs="Arial"/>
          <w:sz w:val="24"/>
          <w:szCs w:val="24"/>
        </w:rPr>
        <w:t xml:space="preserve">to </w:t>
      </w:r>
      <w:r w:rsidR="00F85CCC" w:rsidRPr="00AE7DB6">
        <w:rPr>
          <w:rFonts w:ascii="Century Gothic" w:hAnsi="Century Gothic" w:cs="Arial"/>
          <w:sz w:val="24"/>
          <w:szCs w:val="24"/>
        </w:rPr>
        <w:t>feed</w:t>
      </w:r>
      <w:r w:rsidR="00754E86" w:rsidRPr="00AE7DB6">
        <w:rPr>
          <w:rFonts w:ascii="Century Gothic" w:hAnsi="Century Gothic" w:cs="Arial"/>
          <w:sz w:val="24"/>
          <w:szCs w:val="24"/>
        </w:rPr>
        <w:t xml:space="preserve"> a strong </w:t>
      </w:r>
      <w:r w:rsidRPr="00AE7DB6">
        <w:rPr>
          <w:rFonts w:ascii="Century Gothic" w:hAnsi="Century Gothic" w:cs="Arial"/>
          <w:sz w:val="24"/>
          <w:szCs w:val="24"/>
        </w:rPr>
        <w:t>indigenous colony</w:t>
      </w:r>
    </w:p>
    <w:p w14:paraId="1DF265AB" w14:textId="24DF9458" w:rsidR="001B17C4" w:rsidRPr="00AE7DB6" w:rsidRDefault="00754E86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write the wrongs of </w:t>
      </w:r>
      <w:r w:rsidR="00911180" w:rsidRPr="00AE7DB6">
        <w:rPr>
          <w:rFonts w:ascii="Century Gothic" w:hAnsi="Century Gothic" w:cs="Arial"/>
          <w:sz w:val="24"/>
          <w:szCs w:val="24"/>
        </w:rPr>
        <w:t>p</w:t>
      </w:r>
      <w:r w:rsidRPr="00AE7DB6">
        <w:rPr>
          <w:rFonts w:ascii="Century Gothic" w:hAnsi="Century Gothic" w:cs="Arial"/>
          <w:sz w:val="24"/>
          <w:szCs w:val="24"/>
        </w:rPr>
        <w:t>resent-</w:t>
      </w:r>
      <w:r w:rsidR="00911180" w:rsidRPr="00AE7DB6">
        <w:rPr>
          <w:rFonts w:ascii="Century Gothic" w:hAnsi="Century Gothic" w:cs="Arial"/>
          <w:sz w:val="24"/>
          <w:szCs w:val="24"/>
        </w:rPr>
        <w:t>day policy</w:t>
      </w:r>
    </w:p>
    <w:p w14:paraId="40E61DCF" w14:textId="7D56283E" w:rsidR="00754E86" w:rsidRPr="00AE7DB6" w:rsidRDefault="0098640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to</w:t>
      </w:r>
      <w:r w:rsidR="00911180" w:rsidRPr="00AE7DB6">
        <w:rPr>
          <w:rFonts w:ascii="Century Gothic" w:hAnsi="Century Gothic" w:cs="Arial"/>
          <w:sz w:val="24"/>
          <w:szCs w:val="24"/>
        </w:rPr>
        <w:t xml:space="preserve"> </w:t>
      </w:r>
      <w:r w:rsidR="00FF7637" w:rsidRPr="00AE7DB6">
        <w:rPr>
          <w:rFonts w:ascii="Century Gothic" w:hAnsi="Century Gothic" w:cs="Arial"/>
          <w:sz w:val="24"/>
          <w:szCs w:val="24"/>
        </w:rPr>
        <w:t>fix</w:t>
      </w:r>
      <w:r w:rsidR="00911180" w:rsidRPr="00AE7DB6">
        <w:rPr>
          <w:rFonts w:ascii="Century Gothic" w:hAnsi="Century Gothic" w:cs="Arial"/>
          <w:sz w:val="24"/>
          <w:szCs w:val="24"/>
        </w:rPr>
        <w:t xml:space="preserve"> equality</w:t>
      </w:r>
    </w:p>
    <w:p w14:paraId="37D9EDE9" w14:textId="1F92ADF5" w:rsidR="00911180" w:rsidRPr="00AE7DB6" w:rsidRDefault="00BF7433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recipients</w:t>
      </w:r>
      <w:r w:rsidR="00911180" w:rsidRPr="00AE7DB6">
        <w:rPr>
          <w:rFonts w:ascii="Century Gothic" w:hAnsi="Century Gothic" w:cs="Arial"/>
          <w:sz w:val="24"/>
          <w:szCs w:val="24"/>
        </w:rPr>
        <w:t xml:space="preserve"> of a healthy economy</w:t>
      </w:r>
      <w:r w:rsidR="00375EBD"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384EB6F8" w14:textId="7BFD7B41" w:rsidR="0098640F" w:rsidRPr="00AE7DB6" w:rsidRDefault="0098640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guardians of autonomy</w:t>
      </w:r>
    </w:p>
    <w:p w14:paraId="7D8E3F5B" w14:textId="77777777" w:rsidR="0098640F" w:rsidRPr="00AE7DB6" w:rsidRDefault="0098640F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1A2960D3" w14:textId="0680571D" w:rsidR="00FF7637" w:rsidRPr="00AE7DB6" w:rsidRDefault="00FF7637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61B988C2" w14:textId="77777777" w:rsidR="007152FD" w:rsidRPr="00AE7DB6" w:rsidRDefault="007152FD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</w:p>
    <w:p w14:paraId="47E53EF8" w14:textId="592863EC" w:rsidR="00F85CCC" w:rsidRPr="00AE7DB6" w:rsidRDefault="00F85CCC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open the steely gates</w:t>
      </w:r>
    </w:p>
    <w:p w14:paraId="18711D1F" w14:textId="77A0B938" w:rsidR="00E75424" w:rsidRPr="00AE7DB6" w:rsidRDefault="00F85CCC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never hesitate </w:t>
      </w:r>
    </w:p>
    <w:p w14:paraId="2BE2AAC5" w14:textId="77777777" w:rsidR="00E75424" w:rsidRPr="00AE7DB6" w:rsidRDefault="00E75424" w:rsidP="00B16F8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walk straight </w:t>
      </w:r>
    </w:p>
    <w:p w14:paraId="342E2B33" w14:textId="59778E3C" w:rsidR="001878C0" w:rsidRPr="00AE7DB6" w:rsidRDefault="00F85CCC" w:rsidP="00B16F86">
      <w:pPr>
        <w:spacing w:after="0" w:line="240" w:lineRule="auto"/>
        <w:rPr>
          <w:rFonts w:ascii="Century Gothic" w:hAnsi="Century Gothic" w:cs="Arial"/>
          <w:i/>
          <w:iCs/>
          <w:sz w:val="24"/>
          <w:szCs w:val="24"/>
        </w:rPr>
      </w:pPr>
      <w:r w:rsidRPr="00AE7DB6">
        <w:rPr>
          <w:rFonts w:ascii="Century Gothic" w:hAnsi="Century Gothic" w:cs="Arial"/>
          <w:i/>
          <w:iCs/>
          <w:sz w:val="24"/>
          <w:szCs w:val="24"/>
        </w:rPr>
        <w:t xml:space="preserve">tiaki </w:t>
      </w:r>
      <w:r w:rsidR="001D5FC0" w:rsidRPr="00AE7DB6">
        <w:rPr>
          <w:rFonts w:ascii="Century Gothic" w:hAnsi="Century Gothic" w:cs="Arial"/>
          <w:i/>
          <w:iCs/>
          <w:sz w:val="24"/>
          <w:szCs w:val="24"/>
        </w:rPr>
        <w:t>all</w:t>
      </w:r>
      <w:r w:rsidRPr="00AE7DB6">
        <w:rPr>
          <w:rFonts w:ascii="Century Gothic" w:hAnsi="Century Gothic" w:cs="Arial"/>
          <w:i/>
          <w:iCs/>
          <w:sz w:val="24"/>
          <w:szCs w:val="24"/>
        </w:rPr>
        <w:t xml:space="preserve"> </w:t>
      </w:r>
      <w:r w:rsidR="00FF7637" w:rsidRPr="00AE7DB6">
        <w:rPr>
          <w:rFonts w:ascii="Century Gothic" w:hAnsi="Century Gothic" w:cs="Arial"/>
          <w:i/>
          <w:iCs/>
          <w:sz w:val="24"/>
          <w:szCs w:val="24"/>
        </w:rPr>
        <w:t>your</w:t>
      </w:r>
      <w:r w:rsidRPr="00AE7DB6">
        <w:rPr>
          <w:rFonts w:ascii="Century Gothic" w:hAnsi="Century Gothic" w:cs="Arial"/>
          <w:i/>
          <w:iCs/>
          <w:sz w:val="24"/>
          <w:szCs w:val="24"/>
        </w:rPr>
        <w:t xml:space="preserve"> mates</w:t>
      </w:r>
    </w:p>
    <w:p w14:paraId="73F16257" w14:textId="77777777" w:rsidR="003C2BED" w:rsidRPr="00AE7DB6" w:rsidRDefault="003C2BED" w:rsidP="00B16F86">
      <w:pPr>
        <w:spacing w:after="0" w:line="240" w:lineRule="auto"/>
        <w:rPr>
          <w:rFonts w:ascii="Century Gothic" w:hAnsi="Century Gothic" w:cs="Arial"/>
          <w:i/>
          <w:iCs/>
          <w:sz w:val="24"/>
          <w:szCs w:val="24"/>
        </w:rPr>
      </w:pPr>
    </w:p>
    <w:p w14:paraId="2B477FD9" w14:textId="1FEE4BE2" w:rsidR="003C2BED" w:rsidRPr="00AE7DB6" w:rsidRDefault="003C2BED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  <w:r w:rsidRPr="00AE7DB6">
        <w:rPr>
          <w:rFonts w:ascii="Century Gothic" w:hAnsi="Century Gothic" w:cs="Arial"/>
          <w:b/>
          <w:bCs/>
          <w:sz w:val="24"/>
          <w:szCs w:val="24"/>
        </w:rPr>
        <w:t>TIAKI</w:t>
      </w:r>
    </w:p>
    <w:p w14:paraId="5C0F77F4" w14:textId="77777777" w:rsidR="00AE7DB6" w:rsidRPr="00AE7DB6" w:rsidRDefault="00AE7DB6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</w:p>
    <w:p w14:paraId="03512FBE" w14:textId="77777777" w:rsidR="00AE7DB6" w:rsidRPr="00AE7DB6" w:rsidRDefault="00AE7DB6" w:rsidP="00AE7DB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765922BD" w14:textId="77777777" w:rsidR="00AE7DB6" w:rsidRDefault="00AE7DB6">
      <w:pPr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br w:type="page"/>
      </w:r>
    </w:p>
    <w:p w14:paraId="2939E282" w14:textId="6835E32D" w:rsidR="00AE7DB6" w:rsidRPr="00AE7DB6" w:rsidRDefault="00AE7DB6" w:rsidP="00AE7DB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lastRenderedPageBreak/>
        <w:t xml:space="preserve">Credits: </w:t>
      </w:r>
    </w:p>
    <w:p w14:paraId="76B0BF46" w14:textId="77777777" w:rsidR="00AE7DB6" w:rsidRPr="00AE7DB6" w:rsidRDefault="00AE7DB6" w:rsidP="00AE7DB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7B9EAC37" w14:textId="77777777" w:rsidR="00AE7DB6" w:rsidRPr="00AE7DB6" w:rsidRDefault="00AE7DB6" w:rsidP="00AE7DB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 xml:space="preserve">Published by the TIAKI Rōpū </w:t>
      </w:r>
      <w:proofErr w:type="spellStart"/>
      <w:r w:rsidRPr="00AE7DB6">
        <w:rPr>
          <w:rFonts w:ascii="Century Gothic" w:hAnsi="Century Gothic" w:cs="Arial"/>
          <w:sz w:val="24"/>
          <w:szCs w:val="24"/>
        </w:rPr>
        <w:t>Rangahau</w:t>
      </w:r>
      <w:proofErr w:type="spellEnd"/>
      <w:r w:rsidRPr="00AE7DB6">
        <w:rPr>
          <w:rFonts w:ascii="Century Gothic" w:hAnsi="Century Gothic" w:cs="Arial"/>
          <w:sz w:val="24"/>
          <w:szCs w:val="24"/>
        </w:rPr>
        <w:t xml:space="preserve">, 2026. </w:t>
      </w:r>
      <w:proofErr w:type="spellStart"/>
      <w:r w:rsidRPr="00AE7DB6">
        <w:rPr>
          <w:rFonts w:ascii="Century Gothic" w:hAnsi="Century Gothic" w:cs="Arial"/>
          <w:sz w:val="24"/>
          <w:szCs w:val="24"/>
        </w:rPr>
        <w:t>Te</w:t>
      </w:r>
      <w:proofErr w:type="spellEnd"/>
      <w:r w:rsidRPr="00AE7DB6">
        <w:rPr>
          <w:rFonts w:ascii="Century Gothic" w:hAnsi="Century Gothic" w:cs="Arial"/>
          <w:sz w:val="24"/>
          <w:szCs w:val="24"/>
        </w:rPr>
        <w:t xml:space="preserve"> Whanganui-a-Tara.</w:t>
      </w:r>
    </w:p>
    <w:p w14:paraId="236652A3" w14:textId="77777777" w:rsidR="00AE7DB6" w:rsidRPr="00AE7DB6" w:rsidRDefault="00AE7DB6" w:rsidP="00AE7DB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660C3DBD" w14:textId="1141C66F" w:rsidR="00AE7DB6" w:rsidRPr="00AE7DB6" w:rsidRDefault="00AE7DB6" w:rsidP="00AE7DB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This poem was s</w:t>
      </w:r>
      <w:r w:rsidRPr="00AE7DB6">
        <w:rPr>
          <w:rFonts w:ascii="Century Gothic" w:hAnsi="Century Gothic" w:cs="Arial"/>
          <w:sz w:val="24"/>
          <w:szCs w:val="24"/>
        </w:rPr>
        <w:t xml:space="preserve">hared as part of episode 4 of the TIAKI podcast. </w:t>
      </w:r>
    </w:p>
    <w:p w14:paraId="7EA969CD" w14:textId="77777777" w:rsidR="00AE7DB6" w:rsidRPr="00AE7DB6" w:rsidRDefault="00AE7DB6" w:rsidP="00AE7DB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444CDE20" w14:textId="77777777" w:rsidR="00AE7DB6" w:rsidRPr="00AE7DB6" w:rsidRDefault="00AE7DB6" w:rsidP="00AE7DB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r w:rsidRPr="00AE7DB6">
        <w:rPr>
          <w:rFonts w:ascii="Century Gothic" w:hAnsi="Century Gothic" w:cs="Arial"/>
          <w:sz w:val="24"/>
          <w:szCs w:val="24"/>
        </w:rPr>
        <w:t>You can search for the TIAKI podcast on Apple Podcasts. Or you can visit our website:</w:t>
      </w:r>
    </w:p>
    <w:p w14:paraId="53F246D1" w14:textId="77777777" w:rsidR="00AE7DB6" w:rsidRPr="00AE7DB6" w:rsidRDefault="00AE7DB6" w:rsidP="00AE7DB6">
      <w:pPr>
        <w:spacing w:after="0" w:line="240" w:lineRule="auto"/>
        <w:rPr>
          <w:rFonts w:ascii="Century Gothic" w:hAnsi="Century Gothic" w:cs="Arial"/>
          <w:sz w:val="24"/>
          <w:szCs w:val="24"/>
        </w:rPr>
      </w:pPr>
    </w:p>
    <w:p w14:paraId="1093ADEC" w14:textId="77777777" w:rsidR="00AE7DB6" w:rsidRPr="00AE7DB6" w:rsidRDefault="00AE7DB6" w:rsidP="00AE7DB6">
      <w:pPr>
        <w:spacing w:after="0" w:line="240" w:lineRule="auto"/>
        <w:rPr>
          <w:rFonts w:ascii="Century Gothic" w:hAnsi="Century Gothic" w:cs="Arial"/>
          <w:sz w:val="24"/>
          <w:szCs w:val="24"/>
        </w:rPr>
      </w:pPr>
      <w:hyperlink r:id="rId6" w:history="1">
        <w:r w:rsidRPr="00AE7DB6">
          <w:rPr>
            <w:rStyle w:val="Hyperlink"/>
            <w:rFonts w:ascii="Century Gothic" w:hAnsi="Century Gothic" w:cs="Arial"/>
            <w:sz w:val="24"/>
            <w:szCs w:val="24"/>
          </w:rPr>
          <w:t>https://www.orangamokopuna.co.nz/orangamokopuna/tiaki-podcast</w:t>
        </w:r>
      </w:hyperlink>
      <w:r w:rsidRPr="00AE7DB6">
        <w:rPr>
          <w:rFonts w:ascii="Century Gothic" w:hAnsi="Century Gothic" w:cs="Arial"/>
          <w:sz w:val="24"/>
          <w:szCs w:val="24"/>
        </w:rPr>
        <w:t xml:space="preserve"> </w:t>
      </w:r>
    </w:p>
    <w:p w14:paraId="510FCBDA" w14:textId="77777777" w:rsidR="00AE7DB6" w:rsidRPr="00AE7DB6" w:rsidRDefault="00AE7DB6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</w:p>
    <w:p w14:paraId="6257C62F" w14:textId="77777777" w:rsidR="00AE7DB6" w:rsidRDefault="00AE7DB6" w:rsidP="00B16F86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An NZSL interpretation of the poem is also available through our website. </w:t>
      </w:r>
    </w:p>
    <w:p w14:paraId="2551360D" w14:textId="77777777" w:rsidR="00AE7DB6" w:rsidRDefault="00AE7DB6" w:rsidP="00B16F86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3DF90FEA" w14:textId="77777777" w:rsidR="00AE7DB6" w:rsidRDefault="00AE7DB6" w:rsidP="00B16F86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About the poet:</w:t>
      </w:r>
    </w:p>
    <w:p w14:paraId="10282002" w14:textId="3090CC44" w:rsidR="00AE7DB6" w:rsidRPr="00AE7DB6" w:rsidRDefault="00AE7DB6" w:rsidP="00B16F86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AE7DB6">
        <w:rPr>
          <w:rFonts w:ascii="Century Gothic" w:hAnsi="Century Gothic"/>
          <w:sz w:val="24"/>
          <w:szCs w:val="24"/>
        </w:rPr>
        <w:br/>
        <w:t xml:space="preserve">Belinda Tuari-Toma(Ngāti Porou, </w:t>
      </w:r>
      <w:proofErr w:type="spellStart"/>
      <w:r w:rsidRPr="00AE7DB6">
        <w:rPr>
          <w:rFonts w:ascii="Century Gothic" w:hAnsi="Century Gothic"/>
          <w:sz w:val="24"/>
          <w:szCs w:val="24"/>
        </w:rPr>
        <w:t>Te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Whānau-a-Apanui, Ngāti Tūwharetoa, </w:t>
      </w:r>
      <w:proofErr w:type="spellStart"/>
      <w:r w:rsidRPr="00AE7DB6">
        <w:rPr>
          <w:rFonts w:ascii="Century Gothic" w:hAnsi="Century Gothic"/>
          <w:sz w:val="24"/>
          <w:szCs w:val="24"/>
        </w:rPr>
        <w:t>Te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Whenua Moemoeā)is a </w:t>
      </w:r>
      <w:proofErr w:type="spellStart"/>
      <w:r w:rsidRPr="00AE7DB6">
        <w:rPr>
          <w:rFonts w:ascii="Century Gothic" w:hAnsi="Century Gothic"/>
          <w:sz w:val="24"/>
          <w:szCs w:val="24"/>
        </w:rPr>
        <w:t>māmā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Pr="00AE7DB6">
        <w:rPr>
          <w:rFonts w:ascii="Century Gothic" w:hAnsi="Century Gothic"/>
          <w:sz w:val="24"/>
          <w:szCs w:val="24"/>
        </w:rPr>
        <w:t>kairangahau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, kaitiaki o </w:t>
      </w:r>
      <w:proofErr w:type="spellStart"/>
      <w:r w:rsidRPr="00AE7DB6">
        <w:rPr>
          <w:rFonts w:ascii="Century Gothic" w:hAnsi="Century Gothic"/>
          <w:sz w:val="24"/>
          <w:szCs w:val="24"/>
        </w:rPr>
        <w:t>rongoā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AE7DB6">
        <w:rPr>
          <w:rFonts w:ascii="Century Gothic" w:hAnsi="Century Gothic"/>
          <w:sz w:val="24"/>
          <w:szCs w:val="24"/>
        </w:rPr>
        <w:t>Māori,and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AE7DB6">
        <w:rPr>
          <w:rFonts w:ascii="Century Gothic" w:hAnsi="Century Gothic"/>
          <w:sz w:val="24"/>
          <w:szCs w:val="24"/>
        </w:rPr>
        <w:t>poet.Her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mahi is grounded in </w:t>
      </w:r>
      <w:proofErr w:type="spellStart"/>
      <w:r w:rsidRPr="00AE7DB6">
        <w:rPr>
          <w:rFonts w:ascii="Century Gothic" w:hAnsi="Century Gothic"/>
          <w:sz w:val="24"/>
          <w:szCs w:val="24"/>
        </w:rPr>
        <w:t>te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AE7DB6">
        <w:rPr>
          <w:rFonts w:ascii="Century Gothic" w:hAnsi="Century Gothic"/>
          <w:sz w:val="24"/>
          <w:szCs w:val="24"/>
        </w:rPr>
        <w:t>ao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Māori and tikanga-ā-</w:t>
      </w:r>
      <w:proofErr w:type="spellStart"/>
      <w:r w:rsidRPr="00AE7DB6">
        <w:rPr>
          <w:rFonts w:ascii="Century Gothic" w:hAnsi="Century Gothic"/>
          <w:sz w:val="24"/>
          <w:szCs w:val="24"/>
        </w:rPr>
        <w:t>rongoā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, where she uses </w:t>
      </w:r>
      <w:proofErr w:type="spellStart"/>
      <w:r w:rsidRPr="00AE7DB6">
        <w:rPr>
          <w:rFonts w:ascii="Century Gothic" w:hAnsi="Century Gothic"/>
          <w:sz w:val="24"/>
          <w:szCs w:val="24"/>
        </w:rPr>
        <w:t>toikupu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Pr="00AE7DB6">
        <w:rPr>
          <w:rFonts w:ascii="Century Gothic" w:hAnsi="Century Gothic"/>
          <w:sz w:val="24"/>
          <w:szCs w:val="24"/>
        </w:rPr>
        <w:t>pūkare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Pr="00AE7DB6">
        <w:rPr>
          <w:rFonts w:ascii="Century Gothic" w:hAnsi="Century Gothic"/>
          <w:sz w:val="24"/>
          <w:szCs w:val="24"/>
        </w:rPr>
        <w:t>pūrākau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(poetry, spoken word, storytelling) to connect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emotional expression to support hauora and its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 xml:space="preserve">relationship with elements of </w:t>
      </w:r>
      <w:proofErr w:type="spellStart"/>
      <w:r w:rsidRPr="00AE7DB6">
        <w:rPr>
          <w:rFonts w:ascii="Century Gothic" w:hAnsi="Century Gothic"/>
          <w:sz w:val="24"/>
          <w:szCs w:val="24"/>
        </w:rPr>
        <w:t>te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AE7DB6">
        <w:rPr>
          <w:rFonts w:ascii="Century Gothic" w:hAnsi="Century Gothic"/>
          <w:sz w:val="24"/>
          <w:szCs w:val="24"/>
        </w:rPr>
        <w:t>taiao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AE7DB6">
        <w:rPr>
          <w:rFonts w:ascii="Century Gothic" w:hAnsi="Century Gothic"/>
          <w:sz w:val="24"/>
          <w:szCs w:val="24"/>
        </w:rPr>
        <w:t>rongoā</w:t>
      </w:r>
      <w:proofErr w:type="spellEnd"/>
      <w:r w:rsidRPr="00AE7DB6">
        <w:rPr>
          <w:rFonts w:ascii="Century Gothic" w:hAnsi="Century Gothic"/>
          <w:sz w:val="24"/>
          <w:szCs w:val="24"/>
        </w:rPr>
        <w:t>,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including using poetic inquiry as a medium to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inform research data.</w:t>
      </w:r>
    </w:p>
    <w:p w14:paraId="0D95498E" w14:textId="77777777" w:rsidR="00AE7DB6" w:rsidRPr="00AE7DB6" w:rsidRDefault="00AE7DB6" w:rsidP="00B16F86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2970830" w14:textId="574A57E5" w:rsidR="00AE7DB6" w:rsidRPr="00AE7DB6" w:rsidRDefault="00AE7DB6" w:rsidP="00B16F86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AE7DB6">
        <w:rPr>
          <w:rFonts w:ascii="Century Gothic" w:hAnsi="Century Gothic"/>
          <w:sz w:val="24"/>
          <w:szCs w:val="24"/>
        </w:rPr>
        <w:t>As a member of the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TIAKI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 xml:space="preserve">Rōpū </w:t>
      </w:r>
      <w:proofErr w:type="spellStart"/>
      <w:r w:rsidRPr="00AE7DB6">
        <w:rPr>
          <w:rFonts w:ascii="Century Gothic" w:hAnsi="Century Gothic"/>
          <w:sz w:val="24"/>
          <w:szCs w:val="24"/>
        </w:rPr>
        <w:t>Rangahau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Pr="00AE7DB6">
        <w:rPr>
          <w:rFonts w:ascii="Century Gothic" w:hAnsi="Century Gothic"/>
          <w:sz w:val="24"/>
          <w:szCs w:val="24"/>
        </w:rPr>
        <w:t>Tū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Kotahi partnership, Belinda has recently started her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doctoral studies, which came about quickly after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 xml:space="preserve">becoming a recipient of a Health Research </w:t>
      </w:r>
      <w:proofErr w:type="spellStart"/>
      <w:r w:rsidRPr="00AE7DB6">
        <w:rPr>
          <w:rFonts w:ascii="Century Gothic" w:hAnsi="Century Gothic"/>
          <w:sz w:val="24"/>
          <w:szCs w:val="24"/>
        </w:rPr>
        <w:t>Council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developmen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t grant and receiving mentorship by </w:t>
      </w:r>
      <w:proofErr w:type="spellStart"/>
      <w:r w:rsidRPr="00AE7DB6">
        <w:rPr>
          <w:rFonts w:ascii="Century Gothic" w:hAnsi="Century Gothic"/>
          <w:sz w:val="24"/>
          <w:szCs w:val="24"/>
        </w:rPr>
        <w:t>Tū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 xml:space="preserve">Kotahi, </w:t>
      </w:r>
      <w:proofErr w:type="spellStart"/>
      <w:r w:rsidRPr="00AE7DB6">
        <w:rPr>
          <w:rFonts w:ascii="Century Gothic" w:hAnsi="Century Gothic"/>
          <w:sz w:val="24"/>
          <w:szCs w:val="24"/>
        </w:rPr>
        <w:t>Kōkiri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Marae Keriana Olsen Trust, Flax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 xml:space="preserve">Analytics, </w:t>
      </w:r>
      <w:proofErr w:type="spellStart"/>
      <w:r w:rsidRPr="00AE7DB6">
        <w:rPr>
          <w:rFonts w:ascii="Century Gothic" w:hAnsi="Century Gothic"/>
          <w:sz w:val="24"/>
          <w:szCs w:val="24"/>
        </w:rPr>
        <w:t>Te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Rōpū </w:t>
      </w:r>
      <w:proofErr w:type="spellStart"/>
      <w:r w:rsidRPr="00AE7DB6">
        <w:rPr>
          <w:rFonts w:ascii="Century Gothic" w:hAnsi="Century Gothic"/>
          <w:sz w:val="24"/>
          <w:szCs w:val="24"/>
        </w:rPr>
        <w:t>Rangahau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Hauora a </w:t>
      </w:r>
      <w:proofErr w:type="spellStart"/>
      <w:r w:rsidRPr="00AE7DB6">
        <w:rPr>
          <w:rFonts w:ascii="Century Gothic" w:hAnsi="Century Gothic"/>
          <w:sz w:val="24"/>
          <w:szCs w:val="24"/>
        </w:rPr>
        <w:t>Eru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AE7DB6">
        <w:rPr>
          <w:rFonts w:ascii="Century Gothic" w:hAnsi="Century Gothic"/>
          <w:sz w:val="24"/>
          <w:szCs w:val="24"/>
        </w:rPr>
        <w:t>Pōmare,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an</w:t>
      </w:r>
      <w:proofErr w:type="spellEnd"/>
      <w:r w:rsidRPr="00AE7DB6">
        <w:rPr>
          <w:rFonts w:ascii="Century Gothic" w:hAnsi="Century Gothic"/>
          <w:sz w:val="24"/>
          <w:szCs w:val="24"/>
        </w:rPr>
        <w:t>d the University of Otag</w:t>
      </w:r>
      <w:r w:rsidRPr="00AE7DB6">
        <w:rPr>
          <w:rFonts w:ascii="Century Gothic" w:hAnsi="Century Gothic"/>
          <w:sz w:val="24"/>
          <w:szCs w:val="24"/>
        </w:rPr>
        <w:t>o.</w:t>
      </w:r>
    </w:p>
    <w:p w14:paraId="528D5729" w14:textId="77777777" w:rsidR="00AE7DB6" w:rsidRPr="00AE7DB6" w:rsidRDefault="00AE7DB6" w:rsidP="00B16F86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5DC2D995" w14:textId="4671D2A8" w:rsidR="00AE7DB6" w:rsidRPr="00AE7DB6" w:rsidRDefault="00AE7DB6" w:rsidP="00AE7DB6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AE7DB6">
        <w:rPr>
          <w:rFonts w:ascii="Century Gothic" w:hAnsi="Century Gothic"/>
          <w:sz w:val="24"/>
          <w:szCs w:val="24"/>
        </w:rPr>
        <w:t>Her creative journey has afforded her collaborative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AE7DB6">
        <w:rPr>
          <w:rFonts w:ascii="Century Gothic" w:hAnsi="Century Gothic"/>
          <w:sz w:val="24"/>
          <w:szCs w:val="24"/>
        </w:rPr>
        <w:t>toikupu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and </w:t>
      </w:r>
      <w:proofErr w:type="spellStart"/>
      <w:r w:rsidRPr="00AE7DB6">
        <w:rPr>
          <w:rFonts w:ascii="Century Gothic" w:hAnsi="Century Gothic"/>
          <w:sz w:val="24"/>
          <w:szCs w:val="24"/>
        </w:rPr>
        <w:t>raranga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exhibitions and gallery</w:t>
      </w:r>
    </w:p>
    <w:p w14:paraId="10B46D36" w14:textId="77777777" w:rsidR="00AE7DB6" w:rsidRPr="00AE7DB6" w:rsidRDefault="00AE7DB6" w:rsidP="00AE7DB6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AE7DB6">
        <w:rPr>
          <w:rFonts w:ascii="Century Gothic" w:hAnsi="Century Gothic"/>
          <w:sz w:val="24"/>
          <w:szCs w:val="24"/>
        </w:rPr>
        <w:t>presence.</w:t>
      </w:r>
      <w:r w:rsidRPr="00AE7DB6">
        <w:rPr>
          <w:rFonts w:ascii="Century Gothic" w:hAnsi="Century Gothic"/>
          <w:sz w:val="24"/>
          <w:szCs w:val="24"/>
        </w:rPr>
        <w:t xml:space="preserve"> </w:t>
      </w:r>
    </w:p>
    <w:p w14:paraId="2FBFBD6A" w14:textId="77777777" w:rsidR="00AE7DB6" w:rsidRPr="00AE7DB6" w:rsidRDefault="00AE7DB6" w:rsidP="00AE7DB6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7548512A" w14:textId="7C5BCE8B" w:rsidR="00AE7DB6" w:rsidRPr="00AE7DB6" w:rsidRDefault="00AE7DB6" w:rsidP="00AE7DB6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AE7DB6">
        <w:rPr>
          <w:rFonts w:ascii="Century Gothic" w:hAnsi="Century Gothic"/>
          <w:sz w:val="24"/>
          <w:szCs w:val="24"/>
        </w:rPr>
        <w:t>She is grateful to have her poetry shared widely and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was humbled to receive the 2024 Spirit of the SLAM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 xml:space="preserve">award. Above all, she is most proud of her </w:t>
      </w:r>
      <w:proofErr w:type="spellStart"/>
      <w:r w:rsidRPr="00AE7DB6">
        <w:rPr>
          <w:rFonts w:ascii="Century Gothic" w:hAnsi="Century Gothic"/>
          <w:sz w:val="24"/>
          <w:szCs w:val="24"/>
        </w:rPr>
        <w:t>tamahine</w:t>
      </w:r>
      <w:proofErr w:type="spellEnd"/>
      <w:r w:rsidRPr="00AE7DB6">
        <w:rPr>
          <w:rFonts w:ascii="Century Gothic" w:hAnsi="Century Gothic"/>
          <w:sz w:val="24"/>
          <w:szCs w:val="24"/>
        </w:rPr>
        <w:t>;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 xml:space="preserve">as a first-language speaker of </w:t>
      </w:r>
      <w:proofErr w:type="spellStart"/>
      <w:r w:rsidRPr="00AE7DB6">
        <w:rPr>
          <w:rFonts w:ascii="Century Gothic" w:hAnsi="Century Gothic"/>
          <w:sz w:val="24"/>
          <w:szCs w:val="24"/>
        </w:rPr>
        <w:t>te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AE7DB6">
        <w:rPr>
          <w:rFonts w:ascii="Century Gothic" w:hAnsi="Century Gothic"/>
          <w:sz w:val="24"/>
          <w:szCs w:val="24"/>
        </w:rPr>
        <w:t>reo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Māori, her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daughter has translated her recent work.</w:t>
      </w:r>
    </w:p>
    <w:p w14:paraId="19BB1F47" w14:textId="77777777" w:rsidR="00AE7DB6" w:rsidRPr="00AE7DB6" w:rsidRDefault="00AE7DB6" w:rsidP="00AE7DB6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7B29295" w14:textId="08AE70AA" w:rsidR="00AE7DB6" w:rsidRPr="00AE7DB6" w:rsidRDefault="00AE7DB6" w:rsidP="00AE7DB6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AE7DB6">
        <w:rPr>
          <w:rFonts w:ascii="Century Gothic" w:hAnsi="Century Gothic"/>
          <w:sz w:val="24"/>
          <w:szCs w:val="24"/>
        </w:rPr>
        <w:t xml:space="preserve">Belinda believes her daughter is the real </w:t>
      </w:r>
      <w:proofErr w:type="spellStart"/>
      <w:r w:rsidRPr="00AE7DB6">
        <w:rPr>
          <w:rFonts w:ascii="Century Gothic" w:hAnsi="Century Gothic"/>
          <w:sz w:val="24"/>
          <w:szCs w:val="24"/>
        </w:rPr>
        <w:t>toikupu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AE7DB6">
        <w:rPr>
          <w:rFonts w:ascii="Century Gothic" w:hAnsi="Century Gothic"/>
          <w:sz w:val="24"/>
          <w:szCs w:val="24"/>
        </w:rPr>
        <w:t>pūkare</w:t>
      </w:r>
      <w:proofErr w:type="spellEnd"/>
      <w:r w:rsidRPr="00AE7DB6">
        <w:rPr>
          <w:rFonts w:ascii="Century Gothic" w:hAnsi="Century Gothic"/>
          <w:sz w:val="24"/>
          <w:szCs w:val="24"/>
        </w:rPr>
        <w:t xml:space="preserve"> storyteller, and she is simply the </w:t>
      </w:r>
      <w:proofErr w:type="spellStart"/>
      <w:r w:rsidRPr="00AE7DB6">
        <w:rPr>
          <w:rFonts w:ascii="Century Gothic" w:hAnsi="Century Gothic"/>
          <w:sz w:val="24"/>
          <w:szCs w:val="24"/>
        </w:rPr>
        <w:t>kauwaka</w:t>
      </w:r>
      <w:proofErr w:type="spellEnd"/>
      <w:r w:rsidRPr="00AE7DB6">
        <w:rPr>
          <w:rFonts w:ascii="Century Gothic" w:hAnsi="Century Gothic"/>
          <w:sz w:val="24"/>
          <w:szCs w:val="24"/>
        </w:rPr>
        <w:t>,</w:t>
      </w:r>
      <w:r w:rsidRPr="00AE7DB6">
        <w:rPr>
          <w:rFonts w:ascii="Century Gothic" w:hAnsi="Century Gothic"/>
          <w:sz w:val="24"/>
          <w:szCs w:val="24"/>
        </w:rPr>
        <w:t xml:space="preserve"> </w:t>
      </w:r>
      <w:r w:rsidRPr="00AE7DB6">
        <w:rPr>
          <w:rFonts w:ascii="Century Gothic" w:hAnsi="Century Gothic"/>
          <w:sz w:val="24"/>
          <w:szCs w:val="24"/>
        </w:rPr>
        <w:t>the vessel that holds her.</w:t>
      </w:r>
    </w:p>
    <w:p w14:paraId="5733C4BE" w14:textId="77777777" w:rsidR="00AE7DB6" w:rsidRPr="00AE7DB6" w:rsidRDefault="00AE7DB6" w:rsidP="00B16F86">
      <w:pPr>
        <w:spacing w:after="0" w:line="240" w:lineRule="auto"/>
        <w:rPr>
          <w:rFonts w:ascii="Century Gothic" w:hAnsi="Century Gothic" w:cs="Arial"/>
          <w:b/>
          <w:bCs/>
          <w:sz w:val="24"/>
          <w:szCs w:val="24"/>
        </w:rPr>
      </w:pPr>
    </w:p>
    <w:sectPr w:rsidR="00AE7DB6" w:rsidRPr="00AE7DB6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310407" w14:textId="77777777" w:rsidR="0096485E" w:rsidRDefault="0096485E" w:rsidP="007B6D0C">
      <w:pPr>
        <w:spacing w:after="0" w:line="240" w:lineRule="auto"/>
      </w:pPr>
      <w:r>
        <w:separator/>
      </w:r>
    </w:p>
  </w:endnote>
  <w:endnote w:type="continuationSeparator" w:id="0">
    <w:p w14:paraId="0EE7A85B" w14:textId="77777777" w:rsidR="0096485E" w:rsidRDefault="0096485E" w:rsidP="007B6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60184873"/>
      <w:docPartObj>
        <w:docPartGallery w:val="Page Numbers (Bottom of Page)"/>
        <w:docPartUnique/>
      </w:docPartObj>
    </w:sdtPr>
    <w:sdtContent>
      <w:p w14:paraId="0298BB72" w14:textId="310F3E7D" w:rsidR="00AE7DB6" w:rsidRDefault="00AE7DB6" w:rsidP="00264CE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C49DB20" w14:textId="77777777" w:rsidR="00AE7DB6" w:rsidRDefault="00AE7DB6" w:rsidP="00AE7DB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22683456"/>
      <w:docPartObj>
        <w:docPartGallery w:val="Page Numbers (Bottom of Page)"/>
        <w:docPartUnique/>
      </w:docPartObj>
    </w:sdtPr>
    <w:sdtContent>
      <w:p w14:paraId="1FACD0A2" w14:textId="4763A94B" w:rsidR="00AE7DB6" w:rsidRDefault="00AE7DB6" w:rsidP="00264CE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F8F37F7" w14:textId="77777777" w:rsidR="00AE7DB6" w:rsidRDefault="00AE7DB6" w:rsidP="00AE7DB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3598A1" w14:textId="77777777" w:rsidR="0096485E" w:rsidRDefault="0096485E" w:rsidP="007B6D0C">
      <w:pPr>
        <w:spacing w:after="0" w:line="240" w:lineRule="auto"/>
      </w:pPr>
      <w:r>
        <w:separator/>
      </w:r>
    </w:p>
  </w:footnote>
  <w:footnote w:type="continuationSeparator" w:id="0">
    <w:p w14:paraId="5BE30C62" w14:textId="77777777" w:rsidR="0096485E" w:rsidRDefault="0096485E" w:rsidP="007B6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75C432" w14:textId="207529E3" w:rsidR="00942084" w:rsidRDefault="00AE7DB6">
    <w:pPr>
      <w:pStyle w:val="Header"/>
      <w:jc w:val="right"/>
      <w:rPr>
        <w:lang w:val="en-GB"/>
      </w:rPr>
    </w:pPr>
    <w:r>
      <w:rPr>
        <w:lang w:val="en-GB"/>
      </w:rPr>
      <w:t>TIAKI PODCAST</w:t>
    </w:r>
  </w:p>
  <w:p w14:paraId="7DE30C38" w14:textId="70CECC93" w:rsidR="00AE7DB6" w:rsidRDefault="00AE7DB6">
    <w:pPr>
      <w:pStyle w:val="Header"/>
      <w:jc w:val="right"/>
    </w:pPr>
    <w:r>
      <w:rPr>
        <w:lang w:val="en-GB"/>
      </w:rPr>
      <w:t>Episode 4</w:t>
    </w:r>
  </w:p>
  <w:p w14:paraId="3CF586C3" w14:textId="77777777" w:rsidR="00942084" w:rsidRDefault="00942084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F5"/>
    <w:rsid w:val="000272E4"/>
    <w:rsid w:val="00034F40"/>
    <w:rsid w:val="00044734"/>
    <w:rsid w:val="000A085D"/>
    <w:rsid w:val="000A4298"/>
    <w:rsid w:val="000A773C"/>
    <w:rsid w:val="000C01EB"/>
    <w:rsid w:val="000E15A6"/>
    <w:rsid w:val="00150F17"/>
    <w:rsid w:val="00154E23"/>
    <w:rsid w:val="00156200"/>
    <w:rsid w:val="00170FCC"/>
    <w:rsid w:val="001878C0"/>
    <w:rsid w:val="00190265"/>
    <w:rsid w:val="00190B7B"/>
    <w:rsid w:val="00191C85"/>
    <w:rsid w:val="00195C29"/>
    <w:rsid w:val="001B17C4"/>
    <w:rsid w:val="001B7790"/>
    <w:rsid w:val="001D4AD7"/>
    <w:rsid w:val="001D5FC0"/>
    <w:rsid w:val="001E024E"/>
    <w:rsid w:val="00201A1F"/>
    <w:rsid w:val="00210E07"/>
    <w:rsid w:val="00216673"/>
    <w:rsid w:val="002250AF"/>
    <w:rsid w:val="002256FE"/>
    <w:rsid w:val="00236A03"/>
    <w:rsid w:val="0023753E"/>
    <w:rsid w:val="002542B6"/>
    <w:rsid w:val="00281AD5"/>
    <w:rsid w:val="002873A1"/>
    <w:rsid w:val="002A3132"/>
    <w:rsid w:val="002C731E"/>
    <w:rsid w:val="002D210D"/>
    <w:rsid w:val="002E5B47"/>
    <w:rsid w:val="0030555A"/>
    <w:rsid w:val="00307E3F"/>
    <w:rsid w:val="00310CC4"/>
    <w:rsid w:val="003212B7"/>
    <w:rsid w:val="003441DB"/>
    <w:rsid w:val="00375EBD"/>
    <w:rsid w:val="00382108"/>
    <w:rsid w:val="00390D63"/>
    <w:rsid w:val="00397A85"/>
    <w:rsid w:val="003A0A7B"/>
    <w:rsid w:val="003A57C0"/>
    <w:rsid w:val="003A69B3"/>
    <w:rsid w:val="003C259B"/>
    <w:rsid w:val="003C2BED"/>
    <w:rsid w:val="003C472E"/>
    <w:rsid w:val="003D6B41"/>
    <w:rsid w:val="003F24E9"/>
    <w:rsid w:val="003F7033"/>
    <w:rsid w:val="004258ED"/>
    <w:rsid w:val="00432FFF"/>
    <w:rsid w:val="00447D33"/>
    <w:rsid w:val="00456255"/>
    <w:rsid w:val="00463119"/>
    <w:rsid w:val="004707B0"/>
    <w:rsid w:val="00476B9E"/>
    <w:rsid w:val="0048527E"/>
    <w:rsid w:val="004C6EE0"/>
    <w:rsid w:val="004D7E05"/>
    <w:rsid w:val="004D7FDD"/>
    <w:rsid w:val="004E6BCA"/>
    <w:rsid w:val="004F5D72"/>
    <w:rsid w:val="004F7855"/>
    <w:rsid w:val="00507F79"/>
    <w:rsid w:val="00533DE4"/>
    <w:rsid w:val="00553C1E"/>
    <w:rsid w:val="00564C39"/>
    <w:rsid w:val="0056558C"/>
    <w:rsid w:val="00571EFA"/>
    <w:rsid w:val="00576F2C"/>
    <w:rsid w:val="005801E8"/>
    <w:rsid w:val="00586E5B"/>
    <w:rsid w:val="005A77AC"/>
    <w:rsid w:val="005C083E"/>
    <w:rsid w:val="005C115F"/>
    <w:rsid w:val="005F0B84"/>
    <w:rsid w:val="005F66E1"/>
    <w:rsid w:val="00615659"/>
    <w:rsid w:val="00617DEF"/>
    <w:rsid w:val="0064331B"/>
    <w:rsid w:val="006451BD"/>
    <w:rsid w:val="00647AF2"/>
    <w:rsid w:val="006579B5"/>
    <w:rsid w:val="006774AF"/>
    <w:rsid w:val="0068192A"/>
    <w:rsid w:val="0068250A"/>
    <w:rsid w:val="006A1A14"/>
    <w:rsid w:val="006A7CF1"/>
    <w:rsid w:val="006C79CB"/>
    <w:rsid w:val="00705FE1"/>
    <w:rsid w:val="007152FD"/>
    <w:rsid w:val="007202A1"/>
    <w:rsid w:val="00741765"/>
    <w:rsid w:val="0074368F"/>
    <w:rsid w:val="0075239F"/>
    <w:rsid w:val="00754E86"/>
    <w:rsid w:val="00765317"/>
    <w:rsid w:val="007654C6"/>
    <w:rsid w:val="00767B84"/>
    <w:rsid w:val="00777627"/>
    <w:rsid w:val="00790D99"/>
    <w:rsid w:val="007A24BC"/>
    <w:rsid w:val="007B5172"/>
    <w:rsid w:val="007B6D0C"/>
    <w:rsid w:val="007D08B5"/>
    <w:rsid w:val="007D2340"/>
    <w:rsid w:val="007D2DD6"/>
    <w:rsid w:val="007D3BC7"/>
    <w:rsid w:val="007D514A"/>
    <w:rsid w:val="007D79B0"/>
    <w:rsid w:val="007E4E70"/>
    <w:rsid w:val="007F1102"/>
    <w:rsid w:val="00806503"/>
    <w:rsid w:val="0083727D"/>
    <w:rsid w:val="00844DCE"/>
    <w:rsid w:val="008608C8"/>
    <w:rsid w:val="008845E5"/>
    <w:rsid w:val="00894935"/>
    <w:rsid w:val="008A7220"/>
    <w:rsid w:val="008B2437"/>
    <w:rsid w:val="008B456A"/>
    <w:rsid w:val="008E3D7C"/>
    <w:rsid w:val="008F61DD"/>
    <w:rsid w:val="00902F48"/>
    <w:rsid w:val="00911180"/>
    <w:rsid w:val="009305A0"/>
    <w:rsid w:val="00932777"/>
    <w:rsid w:val="00935B0A"/>
    <w:rsid w:val="00942084"/>
    <w:rsid w:val="00950E24"/>
    <w:rsid w:val="00953F06"/>
    <w:rsid w:val="0096485E"/>
    <w:rsid w:val="00973AD4"/>
    <w:rsid w:val="009825FD"/>
    <w:rsid w:val="0098640F"/>
    <w:rsid w:val="009A2E76"/>
    <w:rsid w:val="009C0607"/>
    <w:rsid w:val="00A029A7"/>
    <w:rsid w:val="00A14DCA"/>
    <w:rsid w:val="00A44A1F"/>
    <w:rsid w:val="00A54A48"/>
    <w:rsid w:val="00A550D1"/>
    <w:rsid w:val="00A61394"/>
    <w:rsid w:val="00A6644B"/>
    <w:rsid w:val="00A9445A"/>
    <w:rsid w:val="00AA1597"/>
    <w:rsid w:val="00AA594D"/>
    <w:rsid w:val="00AA7143"/>
    <w:rsid w:val="00AC41B6"/>
    <w:rsid w:val="00AC43D2"/>
    <w:rsid w:val="00AC612F"/>
    <w:rsid w:val="00AE137D"/>
    <w:rsid w:val="00AE1AE9"/>
    <w:rsid w:val="00AE7DB6"/>
    <w:rsid w:val="00B0049E"/>
    <w:rsid w:val="00B04AF5"/>
    <w:rsid w:val="00B107CB"/>
    <w:rsid w:val="00B16F86"/>
    <w:rsid w:val="00B2273E"/>
    <w:rsid w:val="00B236F5"/>
    <w:rsid w:val="00B25FEA"/>
    <w:rsid w:val="00B54CD5"/>
    <w:rsid w:val="00B552DB"/>
    <w:rsid w:val="00B8248F"/>
    <w:rsid w:val="00BA041E"/>
    <w:rsid w:val="00BA2416"/>
    <w:rsid w:val="00BB57E4"/>
    <w:rsid w:val="00BD0735"/>
    <w:rsid w:val="00BD4EBD"/>
    <w:rsid w:val="00BE4300"/>
    <w:rsid w:val="00BF1AB2"/>
    <w:rsid w:val="00BF2524"/>
    <w:rsid w:val="00BF7433"/>
    <w:rsid w:val="00C139F8"/>
    <w:rsid w:val="00C1703B"/>
    <w:rsid w:val="00C40467"/>
    <w:rsid w:val="00C41275"/>
    <w:rsid w:val="00C451CA"/>
    <w:rsid w:val="00C45DB5"/>
    <w:rsid w:val="00C51CA0"/>
    <w:rsid w:val="00C61A5A"/>
    <w:rsid w:val="00C665D7"/>
    <w:rsid w:val="00C6732F"/>
    <w:rsid w:val="00C8188F"/>
    <w:rsid w:val="00C870AC"/>
    <w:rsid w:val="00C9709F"/>
    <w:rsid w:val="00CA75E2"/>
    <w:rsid w:val="00CD0097"/>
    <w:rsid w:val="00CD47F9"/>
    <w:rsid w:val="00CE38FF"/>
    <w:rsid w:val="00CF3ECB"/>
    <w:rsid w:val="00D000A8"/>
    <w:rsid w:val="00D03B7F"/>
    <w:rsid w:val="00D1615E"/>
    <w:rsid w:val="00D26A21"/>
    <w:rsid w:val="00D31FE5"/>
    <w:rsid w:val="00D334D8"/>
    <w:rsid w:val="00D40481"/>
    <w:rsid w:val="00D40886"/>
    <w:rsid w:val="00D44ACF"/>
    <w:rsid w:val="00D83CAA"/>
    <w:rsid w:val="00D90032"/>
    <w:rsid w:val="00DA1074"/>
    <w:rsid w:val="00DA137A"/>
    <w:rsid w:val="00DC1F9F"/>
    <w:rsid w:val="00DF61D2"/>
    <w:rsid w:val="00E03719"/>
    <w:rsid w:val="00E14087"/>
    <w:rsid w:val="00E30608"/>
    <w:rsid w:val="00E43FE9"/>
    <w:rsid w:val="00E452F6"/>
    <w:rsid w:val="00E67245"/>
    <w:rsid w:val="00E7113B"/>
    <w:rsid w:val="00E75424"/>
    <w:rsid w:val="00E9045D"/>
    <w:rsid w:val="00E94518"/>
    <w:rsid w:val="00EA0AFC"/>
    <w:rsid w:val="00EC3DC9"/>
    <w:rsid w:val="00EC6A2B"/>
    <w:rsid w:val="00EF1920"/>
    <w:rsid w:val="00F33F01"/>
    <w:rsid w:val="00F34700"/>
    <w:rsid w:val="00F36E24"/>
    <w:rsid w:val="00F44E18"/>
    <w:rsid w:val="00F7318D"/>
    <w:rsid w:val="00F76C1B"/>
    <w:rsid w:val="00F80870"/>
    <w:rsid w:val="00F85CCC"/>
    <w:rsid w:val="00F86830"/>
    <w:rsid w:val="00F86F04"/>
    <w:rsid w:val="00FD0ACC"/>
    <w:rsid w:val="00FD77DA"/>
    <w:rsid w:val="00FE4144"/>
    <w:rsid w:val="00FE5D46"/>
    <w:rsid w:val="00FF7525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3BF1A"/>
  <w15:chartTrackingRefBased/>
  <w15:docId w15:val="{EE050EB1-49C5-4C65-9971-C8F640C6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6F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6F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6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6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6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6F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6F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6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6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6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6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6F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6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6F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6F5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87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7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78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8C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B6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D0C"/>
  </w:style>
  <w:style w:type="paragraph" w:styleId="Footer">
    <w:name w:val="footer"/>
    <w:basedOn w:val="Normal"/>
    <w:link w:val="FooterChar"/>
    <w:uiPriority w:val="99"/>
    <w:unhideWhenUsed/>
    <w:rsid w:val="007B6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D0C"/>
  </w:style>
  <w:style w:type="character" w:styleId="Hyperlink">
    <w:name w:val="Hyperlink"/>
    <w:basedOn w:val="DefaultParagraphFont"/>
    <w:uiPriority w:val="99"/>
    <w:unhideWhenUsed/>
    <w:rsid w:val="00AE7D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DB6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AE7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rangamokopuna.co.nz/orangamokopuna/tiaki-podcas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902</Words>
  <Characters>4873</Characters>
  <Application>Microsoft Office Word</Application>
  <DocSecurity>0</DocSecurity>
  <Lines>270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KOKIRI HAUORA</Company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Tuari-Toma</dc:creator>
  <cp:keywords/>
  <dc:description/>
  <cp:lastModifiedBy>Gabrielle Baker</cp:lastModifiedBy>
  <cp:revision>2</cp:revision>
  <cp:lastPrinted>2026-03-03T21:43:00Z</cp:lastPrinted>
  <dcterms:created xsi:type="dcterms:W3CDTF">2026-09-17T23:59:00Z</dcterms:created>
  <dcterms:modified xsi:type="dcterms:W3CDTF">2026-09-17T23:59:00Z</dcterms:modified>
</cp:coreProperties>
</file>