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7A5015" w14:textId="77777777" w:rsidR="009508CF" w:rsidRDefault="009508CF" w:rsidP="00A9063E">
      <w:pPr>
        <w:rPr>
          <w:rFonts w:ascii="Times New Roman" w:eastAsia="Times New Roman" w:hAnsi="Times New Roman" w:cs="Times New Roman"/>
          <w:sz w:val="28"/>
          <w:szCs w:val="28"/>
        </w:rPr>
      </w:pPr>
    </w:p>
    <w:p w14:paraId="6E5EFB29" w14:textId="77777777" w:rsidR="009508CF" w:rsidRDefault="00217DB3" w:rsidP="00A9063E">
      <w:pPr>
        <w:spacing w:line="200" w:lineRule="atLeast"/>
        <w:ind w:left="115"/>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inline distT="0" distB="0" distL="0" distR="0" wp14:anchorId="0B4731A0" wp14:editId="45478F5B">
                <wp:extent cx="6410325" cy="2141220"/>
                <wp:effectExtent l="0" t="0" r="9525" b="0"/>
                <wp:docPr id="1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2141220"/>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443043" w14:textId="77777777" w:rsidR="009508CF" w:rsidRPr="000A58CD" w:rsidRDefault="00181D54" w:rsidP="00181D54">
                            <w:pPr>
                              <w:spacing w:before="82"/>
                              <w:ind w:left="282"/>
                              <w:jc w:val="center"/>
                              <w:rPr>
                                <w:rFonts w:ascii="Georgia" w:eastAsia="Georgia" w:hAnsi="Georgia" w:cs="Georgia"/>
                                <w:sz w:val="45"/>
                                <w:szCs w:val="45"/>
                              </w:rPr>
                            </w:pPr>
                            <w:r w:rsidRPr="00217DB3">
                              <w:rPr>
                                <w:rFonts w:ascii="Georgia"/>
                                <w:spacing w:val="-1"/>
                                <w:sz w:val="56"/>
                                <w14:shadow w14:blurRad="50800" w14:dist="38100" w14:dir="2700000" w14:sx="100000" w14:sy="100000" w14:kx="0" w14:ky="0" w14:algn="tl">
                                  <w14:srgbClr w14:val="000000">
                                    <w14:alpha w14:val="60000"/>
                                  </w14:srgbClr>
                                </w14:shadow>
                              </w:rPr>
                              <w:t>Resources</w:t>
                            </w:r>
                            <w:r w:rsidR="000C717D" w:rsidRPr="00217DB3">
                              <w:rPr>
                                <w:rFonts w:ascii="Georgia"/>
                                <w:spacing w:val="-6"/>
                                <w:sz w:val="45"/>
                                <w14:shadow w14:blurRad="50800" w14:dist="38100" w14:dir="2700000" w14:sx="100000" w14:sy="100000" w14:kx="0" w14:ky="0" w14:algn="tl">
                                  <w14:srgbClr w14:val="000000">
                                    <w14:alpha w14:val="60000"/>
                                  </w14:srgbClr>
                                </w14:shadow>
                              </w:rPr>
                              <w:t xml:space="preserve"> </w:t>
                            </w:r>
                          </w:p>
                          <w:p w14:paraId="61FC4E8F" w14:textId="77777777" w:rsidR="009508CF" w:rsidRPr="000A58CD" w:rsidRDefault="000C717D" w:rsidP="000A58CD">
                            <w:pPr>
                              <w:spacing w:before="400" w:line="243" w:lineRule="auto"/>
                              <w:ind w:left="87" w:right="48" w:firstLine="198"/>
                              <w:jc w:val="center"/>
                              <w:rPr>
                                <w:rFonts w:ascii="Georgia" w:eastAsia="Georgia" w:hAnsi="Georgia" w:cs="Georgia"/>
                                <w:sz w:val="32"/>
                                <w:szCs w:val="32"/>
                              </w:rPr>
                            </w:pPr>
                            <w:r w:rsidRPr="00217DB3">
                              <w:rPr>
                                <w:spacing w:val="-1"/>
                                <w:sz w:val="32"/>
                                <w:szCs w:val="32"/>
                                <w14:shadow w14:blurRad="50800" w14:dist="38100" w14:dir="2700000" w14:sx="100000" w14:sy="100000" w14:kx="0" w14:ky="0" w14:algn="tl">
                                  <w14:srgbClr w14:val="000000">
                                    <w14:alpha w14:val="60000"/>
                                  </w14:srgbClr>
                                </w14:shadow>
                              </w:rPr>
                              <w:t>INFORMATION</w:t>
                            </w:r>
                            <w:r w:rsidRPr="00217DB3">
                              <w:rPr>
                                <w:sz w:val="32"/>
                                <w:szCs w:val="32"/>
                                <w14:shadow w14:blurRad="50800" w14:dist="38100" w14:dir="2700000" w14:sx="100000" w14:sy="100000" w14:kx="0" w14:ky="0" w14:algn="tl">
                                  <w14:srgbClr w14:val="000000">
                                    <w14:alpha w14:val="60000"/>
                                  </w14:srgbClr>
                                </w14:shadow>
                              </w:rPr>
                              <w:t xml:space="preserve"> TO</w:t>
                            </w:r>
                            <w:r w:rsidRPr="00217DB3">
                              <w:rPr>
                                <w:spacing w:val="-1"/>
                                <w:sz w:val="32"/>
                                <w:szCs w:val="32"/>
                                <w14:shadow w14:blurRad="50800" w14:dist="38100" w14:dir="2700000" w14:sx="100000" w14:sy="100000" w14:kx="0" w14:ky="0" w14:algn="tl">
                                  <w14:srgbClr w14:val="000000">
                                    <w14:alpha w14:val="60000"/>
                                  </w14:srgbClr>
                                </w14:shadow>
                              </w:rPr>
                              <w:t xml:space="preserve"> ASSIST</w:t>
                            </w:r>
                            <w:r w:rsidRPr="00217DB3">
                              <w:rPr>
                                <w:sz w:val="32"/>
                                <w:szCs w:val="32"/>
                                <w14:shadow w14:blurRad="50800" w14:dist="38100" w14:dir="2700000" w14:sx="100000" w14:sy="100000" w14:kx="0" w14:ky="0" w14:algn="tl">
                                  <w14:srgbClr w14:val="000000">
                                    <w14:alpha w14:val="60000"/>
                                  </w14:srgbClr>
                                </w14:shadow>
                              </w:rPr>
                              <w:t xml:space="preserve"> </w:t>
                            </w:r>
                            <w:r w:rsidRPr="00217DB3">
                              <w:rPr>
                                <w:spacing w:val="-1"/>
                                <w:sz w:val="32"/>
                                <w:szCs w:val="32"/>
                                <w14:shadow w14:blurRad="50800" w14:dist="38100" w14:dir="2700000" w14:sx="100000" w14:sy="100000" w14:kx="0" w14:ky="0" w14:algn="tl">
                                  <w14:srgbClr w14:val="000000">
                                    <w14:alpha w14:val="60000"/>
                                  </w14:srgbClr>
                                </w14:shadow>
                              </w:rPr>
                              <w:t>MEMBERS</w:t>
                            </w:r>
                            <w:r w:rsidRPr="00217DB3">
                              <w:rPr>
                                <w:sz w:val="32"/>
                                <w:szCs w:val="32"/>
                                <w14:shadow w14:blurRad="50800" w14:dist="38100" w14:dir="2700000" w14:sx="100000" w14:sy="100000" w14:kx="0" w14:ky="0" w14:algn="tl">
                                  <w14:srgbClr w14:val="000000">
                                    <w14:alpha w14:val="60000"/>
                                  </w14:srgbClr>
                                </w14:shadow>
                              </w:rPr>
                              <w:t xml:space="preserve"> OF</w:t>
                            </w:r>
                            <w:r w:rsidRPr="00217DB3">
                              <w:rPr>
                                <w:spacing w:val="-5"/>
                                <w:sz w:val="32"/>
                                <w:szCs w:val="32"/>
                                <w14:shadow w14:blurRad="50800" w14:dist="38100" w14:dir="2700000" w14:sx="100000" w14:sy="100000" w14:kx="0" w14:ky="0" w14:algn="tl">
                                  <w14:srgbClr w14:val="000000">
                                    <w14:alpha w14:val="60000"/>
                                  </w14:srgbClr>
                                </w14:shadow>
                              </w:rPr>
                              <w:t xml:space="preserve"> </w:t>
                            </w:r>
                            <w:r w:rsidRPr="00217DB3">
                              <w:rPr>
                                <w:sz w:val="32"/>
                                <w:szCs w:val="32"/>
                                <w14:shadow w14:blurRad="50800" w14:dist="38100" w14:dir="2700000" w14:sx="100000" w14:sy="100000" w14:kx="0" w14:ky="0" w14:algn="tl">
                                  <w14:srgbClr w14:val="000000">
                                    <w14:alpha w14:val="60000"/>
                                  </w14:srgbClr>
                                </w14:shadow>
                              </w:rPr>
                              <w:t>THE</w:t>
                            </w:r>
                            <w:r w:rsidRPr="00217DB3">
                              <w:rPr>
                                <w:spacing w:val="-1"/>
                                <w:sz w:val="32"/>
                                <w:szCs w:val="32"/>
                                <w14:shadow w14:blurRad="50800" w14:dist="38100" w14:dir="2700000" w14:sx="100000" w14:sy="100000" w14:kx="0" w14:ky="0" w14:algn="tl">
                                  <w14:srgbClr w14:val="000000">
                                    <w14:alpha w14:val="60000"/>
                                  </w14:srgbClr>
                                </w14:shadow>
                              </w:rPr>
                              <w:t xml:space="preserve"> UNIVERSITY</w:t>
                            </w:r>
                            <w:r w:rsidRPr="00217DB3">
                              <w:rPr>
                                <w:spacing w:val="-2"/>
                                <w:sz w:val="32"/>
                                <w:szCs w:val="32"/>
                                <w14:shadow w14:blurRad="50800" w14:dist="38100" w14:dir="2700000" w14:sx="100000" w14:sy="100000" w14:kx="0" w14:ky="0" w14:algn="tl">
                                  <w14:srgbClr w14:val="000000">
                                    <w14:alpha w14:val="60000"/>
                                  </w14:srgbClr>
                                </w14:shadow>
                              </w:rPr>
                              <w:t xml:space="preserve"> </w:t>
                            </w:r>
                            <w:r w:rsidRPr="00217DB3">
                              <w:rPr>
                                <w:sz w:val="32"/>
                                <w:szCs w:val="32"/>
                                <w14:shadow w14:blurRad="50800" w14:dist="38100" w14:dir="2700000" w14:sx="100000" w14:sy="100000" w14:kx="0" w14:ky="0" w14:algn="tl">
                                  <w14:srgbClr w14:val="000000">
                                    <w14:alpha w14:val="60000"/>
                                  </w14:srgbClr>
                                </w14:shadow>
                              </w:rPr>
                              <w:t>OF</w:t>
                            </w:r>
                            <w:r w:rsidRPr="00217DB3">
                              <w:rPr>
                                <w:spacing w:val="-3"/>
                                <w:sz w:val="32"/>
                                <w:szCs w:val="32"/>
                                <w14:shadow w14:blurRad="50800" w14:dist="38100" w14:dir="2700000" w14:sx="100000" w14:sy="100000" w14:kx="0" w14:ky="0" w14:algn="tl">
                                  <w14:srgbClr w14:val="000000">
                                    <w14:alpha w14:val="60000"/>
                                  </w14:srgbClr>
                                </w14:shadow>
                              </w:rPr>
                              <w:t xml:space="preserve"> </w:t>
                            </w:r>
                            <w:r w:rsidRPr="00217DB3">
                              <w:rPr>
                                <w:sz w:val="32"/>
                                <w:szCs w:val="32"/>
                                <w14:shadow w14:blurRad="50800" w14:dist="38100" w14:dir="2700000" w14:sx="100000" w14:sy="100000" w14:kx="0" w14:ky="0" w14:algn="tl">
                                  <w14:srgbClr w14:val="000000">
                                    <w14:alpha w14:val="60000"/>
                                  </w14:srgbClr>
                                </w14:shadow>
                              </w:rPr>
                              <w:t>NEW</w:t>
                            </w:r>
                            <w:r w:rsidRPr="000A58CD">
                              <w:rPr>
                                <w:sz w:val="32"/>
                                <w:szCs w:val="32"/>
                              </w:rPr>
                              <w:t xml:space="preserve">  </w:t>
                            </w:r>
                            <w:r w:rsidRPr="00217DB3">
                              <w:rPr>
                                <w:spacing w:val="-1"/>
                                <w:sz w:val="32"/>
                                <w:szCs w:val="32"/>
                                <w14:shadow w14:blurRad="50800" w14:dist="38100" w14:dir="2700000" w14:sx="100000" w14:sy="100000" w14:kx="0" w14:ky="0" w14:algn="tl">
                                  <w14:srgbClr w14:val="000000">
                                    <w14:alpha w14:val="60000"/>
                                  </w14:srgbClr>
                                </w14:shadow>
                              </w:rPr>
                              <w:t>ORLEANS</w:t>
                            </w:r>
                            <w:r w:rsidRPr="00217DB3">
                              <w:rPr>
                                <w:sz w:val="32"/>
                                <w:szCs w:val="32"/>
                                <w14:shadow w14:blurRad="50800" w14:dist="38100" w14:dir="2700000" w14:sx="100000" w14:sy="100000" w14:kx="0" w14:ky="0" w14:algn="tl">
                                  <w14:srgbClr w14:val="000000">
                                    <w14:alpha w14:val="60000"/>
                                  </w14:srgbClr>
                                </w14:shadow>
                              </w:rPr>
                              <w:t xml:space="preserve"> </w:t>
                            </w:r>
                            <w:r w:rsidRPr="00217DB3">
                              <w:rPr>
                                <w:spacing w:val="-1"/>
                                <w:sz w:val="32"/>
                                <w:szCs w:val="32"/>
                                <w14:shadow w14:blurRad="50800" w14:dist="38100" w14:dir="2700000" w14:sx="100000" w14:sy="100000" w14:kx="0" w14:ky="0" w14:algn="tl">
                                  <w14:srgbClr w14:val="000000">
                                    <w14:alpha w14:val="60000"/>
                                  </w14:srgbClr>
                                </w14:shadow>
                              </w:rPr>
                              <w:t>COMMUNITY</w:t>
                            </w:r>
                            <w:r w:rsidRPr="00217DB3">
                              <w:rPr>
                                <w:spacing w:val="-2"/>
                                <w:sz w:val="32"/>
                                <w:szCs w:val="32"/>
                                <w14:shadow w14:blurRad="50800" w14:dist="38100" w14:dir="2700000" w14:sx="100000" w14:sy="100000" w14:kx="0" w14:ky="0" w14:algn="tl">
                                  <w14:srgbClr w14:val="000000">
                                    <w14:alpha w14:val="60000"/>
                                  </w14:srgbClr>
                                </w14:shadow>
                              </w:rPr>
                              <w:t xml:space="preserve"> </w:t>
                            </w:r>
                            <w:r w:rsidRPr="00217DB3">
                              <w:rPr>
                                <w:spacing w:val="-1"/>
                                <w:sz w:val="32"/>
                                <w:szCs w:val="32"/>
                                <w14:shadow w14:blurRad="50800" w14:dist="38100" w14:dir="2700000" w14:sx="100000" w14:sy="100000" w14:kx="0" w14:ky="0" w14:algn="tl">
                                  <w14:srgbClr w14:val="000000">
                                    <w14:alpha w14:val="60000"/>
                                  </w14:srgbClr>
                                </w14:shadow>
                              </w:rPr>
                              <w:t>WHO</w:t>
                            </w:r>
                            <w:r w:rsidRPr="00217DB3">
                              <w:rPr>
                                <w:spacing w:val="-3"/>
                                <w:sz w:val="32"/>
                                <w:szCs w:val="32"/>
                                <w14:shadow w14:blurRad="50800" w14:dist="38100" w14:dir="2700000" w14:sx="100000" w14:sy="100000" w14:kx="0" w14:ky="0" w14:algn="tl">
                                  <w14:srgbClr w14:val="000000">
                                    <w14:alpha w14:val="60000"/>
                                  </w14:srgbClr>
                                </w14:shadow>
                              </w:rPr>
                              <w:t xml:space="preserve"> </w:t>
                            </w:r>
                            <w:r w:rsidRPr="00217DB3">
                              <w:rPr>
                                <w:spacing w:val="-1"/>
                                <w:sz w:val="32"/>
                                <w:szCs w:val="32"/>
                                <w14:shadow w14:blurRad="50800" w14:dist="38100" w14:dir="2700000" w14:sx="100000" w14:sy="100000" w14:kx="0" w14:ky="0" w14:algn="tl">
                                  <w14:srgbClr w14:val="000000">
                                    <w14:alpha w14:val="60000"/>
                                  </w14:srgbClr>
                                </w14:shadow>
                              </w:rPr>
                              <w:t>HAVE</w:t>
                            </w:r>
                            <w:r w:rsidRPr="00217DB3">
                              <w:rPr>
                                <w:rFonts w:ascii="Georgia"/>
                                <w:spacing w:val="-1"/>
                                <w:sz w:val="32"/>
                                <w:szCs w:val="32"/>
                                <w14:shadow w14:blurRad="50800" w14:dist="38100" w14:dir="2700000" w14:sx="100000" w14:sy="100000" w14:kx="0" w14:ky="0" w14:algn="tl">
                                  <w14:srgbClr w14:val="000000">
                                    <w14:alpha w14:val="60000"/>
                                  </w14:srgbClr>
                                </w14:shadow>
                              </w:rPr>
                              <w:t xml:space="preserve"> </w:t>
                            </w:r>
                            <w:r w:rsidRPr="00217DB3">
                              <w:rPr>
                                <w:spacing w:val="-1"/>
                                <w:sz w:val="32"/>
                                <w:szCs w:val="32"/>
                                <w14:shadow w14:blurRad="50800" w14:dist="38100" w14:dir="2700000" w14:sx="100000" w14:sy="100000" w14:kx="0" w14:ky="0" w14:algn="tl">
                                  <w14:srgbClr w14:val="000000">
                                    <w14:alpha w14:val="60000"/>
                                  </w14:srgbClr>
                                </w14:shadow>
                              </w:rPr>
                              <w:t>EXPERIENCED</w:t>
                            </w:r>
                            <w:r w:rsidRPr="00217DB3">
                              <w:rPr>
                                <w:spacing w:val="-2"/>
                                <w:sz w:val="32"/>
                                <w:szCs w:val="32"/>
                                <w14:shadow w14:blurRad="50800" w14:dist="38100" w14:dir="2700000" w14:sx="100000" w14:sy="100000" w14:kx="0" w14:ky="0" w14:algn="tl">
                                  <w14:srgbClr w14:val="000000">
                                    <w14:alpha w14:val="60000"/>
                                  </w14:srgbClr>
                                </w14:shadow>
                              </w:rPr>
                              <w:t xml:space="preserve"> </w:t>
                            </w:r>
                            <w:r w:rsidRPr="00217DB3">
                              <w:rPr>
                                <w:sz w:val="32"/>
                                <w:szCs w:val="32"/>
                                <w14:shadow w14:blurRad="50800" w14:dist="38100" w14:dir="2700000" w14:sx="100000" w14:sy="100000" w14:kx="0" w14:ky="0" w14:algn="tl">
                                  <w14:srgbClr w14:val="000000">
                                    <w14:alpha w14:val="60000"/>
                                  </w14:srgbClr>
                                </w14:shadow>
                              </w:rPr>
                              <w:t>SEXUAL</w:t>
                            </w:r>
                            <w:r w:rsidRPr="00217DB3">
                              <w:rPr>
                                <w:spacing w:val="-1"/>
                                <w:sz w:val="32"/>
                                <w:szCs w:val="32"/>
                                <w14:shadow w14:blurRad="50800" w14:dist="38100" w14:dir="2700000" w14:sx="100000" w14:sy="100000" w14:kx="0" w14:ky="0" w14:algn="tl">
                                  <w14:srgbClr w14:val="000000">
                                    <w14:alpha w14:val="60000"/>
                                  </w14:srgbClr>
                                </w14:shadow>
                              </w:rPr>
                              <w:t xml:space="preserve"> VIOLENCE</w:t>
                            </w:r>
                          </w:p>
                        </w:txbxContent>
                      </wps:txbx>
                      <wps:bodyPr rot="0" vert="horz" wrap="square" lIns="0" tIns="0" rIns="0" bIns="0" anchor="t" anchorCtr="0" upright="1">
                        <a:noAutofit/>
                      </wps:bodyPr>
                    </wps:wsp>
                  </a:graphicData>
                </a:graphic>
              </wp:inline>
            </w:drawing>
          </mc:Choice>
          <mc:Fallback>
            <w:pict>
              <v:shapetype w14:anchorId="0B4731A0" id="_x0000_t202" coordsize="21600,21600" o:spt="202" path="m,l,21600r21600,l21600,xe">
                <v:stroke joinstyle="miter"/>
                <v:path gradientshapeok="t" o:connecttype="rect"/>
              </v:shapetype>
              <v:shape id="Text Box 18" o:spid="_x0000_s1026" type="#_x0000_t202" style="width:504.75pt;height:16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" fillcolor="#d8d8d8 [2732]" stroked="f">
                <v:textbox inset="0,0,0,0">
                  <w:txbxContent>
                    <w:p w14:paraId="5B443043" w14:textId="77777777" w:rsidR="009508CF" w:rsidRPr="000A58CD" w:rsidRDefault="00181D54" w:rsidP="00181D54">
                      <w:pPr>
                        <w:spacing w:before="82"/>
                        <w:ind w:left="282"/>
                        <w:jc w:val="center"/>
                        <w:rPr>
                          <w:rFonts w:ascii="Georgia" w:eastAsia="Georgia" w:hAnsi="Georgia" w:cs="Georgia"/>
                          <w:sz w:val="45"/>
                          <w:szCs w:val="45"/>
                        </w:rPr>
                      </w:pPr>
                      <w:r w:rsidRPr="00217DB3">
                        <w:rPr>
                          <w:rFonts w:ascii="Georgia"/>
                          <w:spacing w:val="-1"/>
                          <w:sz w:val="56"/>
                          <w14:shadow w14:blurRad="50800" w14:dist="38100" w14:dir="2700000" w14:sx="100000" w14:sy="100000" w14:kx="0" w14:ky="0" w14:algn="tl">
                            <w14:srgbClr w14:val="000000">
                              <w14:alpha w14:val="60000"/>
                            </w14:srgbClr>
                          </w14:shadow>
                        </w:rPr>
                        <w:t>Resources</w:t>
                      </w:r>
                      <w:r w:rsidR="000C717D" w:rsidRPr="00217DB3">
                        <w:rPr>
                          <w:rFonts w:ascii="Georgia"/>
                          <w:spacing w:val="-6"/>
                          <w:sz w:val="45"/>
                          <w14:shadow w14:blurRad="50800" w14:dist="38100" w14:dir="2700000" w14:sx="100000" w14:sy="100000" w14:kx="0" w14:ky="0" w14:algn="tl">
                            <w14:srgbClr w14:val="000000">
                              <w14:alpha w14:val="60000"/>
                            </w14:srgbClr>
                          </w14:shadow>
                        </w:rPr>
                        <w:t xml:space="preserve"> </w:t>
                      </w:r>
                    </w:p>
                    <w:p w14:paraId="61FC4E8F" w14:textId="77777777" w:rsidR="009508CF" w:rsidRPr="000A58CD" w:rsidRDefault="000C717D" w:rsidP="000A58CD">
                      <w:pPr>
                        <w:spacing w:before="400" w:line="243" w:lineRule="auto"/>
                        <w:ind w:left="87" w:right="48" w:firstLine="198"/>
                        <w:jc w:val="center"/>
                        <w:rPr>
                          <w:rFonts w:ascii="Georgia" w:eastAsia="Georgia" w:hAnsi="Georgia" w:cs="Georgia"/>
                          <w:sz w:val="32"/>
                          <w:szCs w:val="32"/>
                        </w:rPr>
                      </w:pPr>
                      <w:r w:rsidRPr="00217DB3">
                        <w:rPr>
                          <w:spacing w:val="-1"/>
                          <w:sz w:val="32"/>
                          <w:szCs w:val="32"/>
                          <w14:shadow w14:blurRad="50800" w14:dist="38100" w14:dir="2700000" w14:sx="100000" w14:sy="100000" w14:kx="0" w14:ky="0" w14:algn="tl">
                            <w14:srgbClr w14:val="000000">
                              <w14:alpha w14:val="60000"/>
                            </w14:srgbClr>
                          </w14:shadow>
                        </w:rPr>
                        <w:t>INFORMATION</w:t>
                      </w:r>
                      <w:r w:rsidRPr="00217DB3">
                        <w:rPr>
                          <w:sz w:val="32"/>
                          <w:szCs w:val="32"/>
                          <w14:shadow w14:blurRad="50800" w14:dist="38100" w14:dir="2700000" w14:sx="100000" w14:sy="100000" w14:kx="0" w14:ky="0" w14:algn="tl">
                            <w14:srgbClr w14:val="000000">
                              <w14:alpha w14:val="60000"/>
                            </w14:srgbClr>
                          </w14:shadow>
                        </w:rPr>
                        <w:t xml:space="preserve"> TO</w:t>
                      </w:r>
                      <w:r w:rsidRPr="00217DB3">
                        <w:rPr>
                          <w:spacing w:val="-1"/>
                          <w:sz w:val="32"/>
                          <w:szCs w:val="32"/>
                          <w14:shadow w14:blurRad="50800" w14:dist="38100" w14:dir="2700000" w14:sx="100000" w14:sy="100000" w14:kx="0" w14:ky="0" w14:algn="tl">
                            <w14:srgbClr w14:val="000000">
                              <w14:alpha w14:val="60000"/>
                            </w14:srgbClr>
                          </w14:shadow>
                        </w:rPr>
                        <w:t xml:space="preserve"> ASSIST</w:t>
                      </w:r>
                      <w:r w:rsidRPr="00217DB3">
                        <w:rPr>
                          <w:sz w:val="32"/>
                          <w:szCs w:val="32"/>
                          <w14:shadow w14:blurRad="50800" w14:dist="38100" w14:dir="2700000" w14:sx="100000" w14:sy="100000" w14:kx="0" w14:ky="0" w14:algn="tl">
                            <w14:srgbClr w14:val="000000">
                              <w14:alpha w14:val="60000"/>
                            </w14:srgbClr>
                          </w14:shadow>
                        </w:rPr>
                        <w:t xml:space="preserve"> </w:t>
                      </w:r>
                      <w:r w:rsidRPr="00217DB3">
                        <w:rPr>
                          <w:spacing w:val="-1"/>
                          <w:sz w:val="32"/>
                          <w:szCs w:val="32"/>
                          <w14:shadow w14:blurRad="50800" w14:dist="38100" w14:dir="2700000" w14:sx="100000" w14:sy="100000" w14:kx="0" w14:ky="0" w14:algn="tl">
                            <w14:srgbClr w14:val="000000">
                              <w14:alpha w14:val="60000"/>
                            </w14:srgbClr>
                          </w14:shadow>
                        </w:rPr>
                        <w:t>MEMBERS</w:t>
                      </w:r>
                      <w:r w:rsidRPr="00217DB3">
                        <w:rPr>
                          <w:sz w:val="32"/>
                          <w:szCs w:val="32"/>
                          <w14:shadow w14:blurRad="50800" w14:dist="38100" w14:dir="2700000" w14:sx="100000" w14:sy="100000" w14:kx="0" w14:ky="0" w14:algn="tl">
                            <w14:srgbClr w14:val="000000">
                              <w14:alpha w14:val="60000"/>
                            </w14:srgbClr>
                          </w14:shadow>
                        </w:rPr>
                        <w:t xml:space="preserve"> OF</w:t>
                      </w:r>
                      <w:r w:rsidRPr="00217DB3">
                        <w:rPr>
                          <w:spacing w:val="-5"/>
                          <w:sz w:val="32"/>
                          <w:szCs w:val="32"/>
                          <w14:shadow w14:blurRad="50800" w14:dist="38100" w14:dir="2700000" w14:sx="100000" w14:sy="100000" w14:kx="0" w14:ky="0" w14:algn="tl">
                            <w14:srgbClr w14:val="000000">
                              <w14:alpha w14:val="60000"/>
                            </w14:srgbClr>
                          </w14:shadow>
                        </w:rPr>
                        <w:t xml:space="preserve"> </w:t>
                      </w:r>
                      <w:r w:rsidRPr="00217DB3">
                        <w:rPr>
                          <w:sz w:val="32"/>
                          <w:szCs w:val="32"/>
                          <w14:shadow w14:blurRad="50800" w14:dist="38100" w14:dir="2700000" w14:sx="100000" w14:sy="100000" w14:kx="0" w14:ky="0" w14:algn="tl">
                            <w14:srgbClr w14:val="000000">
                              <w14:alpha w14:val="60000"/>
                            </w14:srgbClr>
                          </w14:shadow>
                        </w:rPr>
                        <w:t>THE</w:t>
                      </w:r>
                      <w:r w:rsidRPr="00217DB3">
                        <w:rPr>
                          <w:spacing w:val="-1"/>
                          <w:sz w:val="32"/>
                          <w:szCs w:val="32"/>
                          <w14:shadow w14:blurRad="50800" w14:dist="38100" w14:dir="2700000" w14:sx="100000" w14:sy="100000" w14:kx="0" w14:ky="0" w14:algn="tl">
                            <w14:srgbClr w14:val="000000">
                              <w14:alpha w14:val="60000"/>
                            </w14:srgbClr>
                          </w14:shadow>
                        </w:rPr>
                        <w:t xml:space="preserve"> UNIVERSITY</w:t>
                      </w:r>
                      <w:r w:rsidRPr="00217DB3">
                        <w:rPr>
                          <w:spacing w:val="-2"/>
                          <w:sz w:val="32"/>
                          <w:szCs w:val="32"/>
                          <w14:shadow w14:blurRad="50800" w14:dist="38100" w14:dir="2700000" w14:sx="100000" w14:sy="100000" w14:kx="0" w14:ky="0" w14:algn="tl">
                            <w14:srgbClr w14:val="000000">
                              <w14:alpha w14:val="60000"/>
                            </w14:srgbClr>
                          </w14:shadow>
                        </w:rPr>
                        <w:t xml:space="preserve"> </w:t>
                      </w:r>
                      <w:r w:rsidRPr="00217DB3">
                        <w:rPr>
                          <w:sz w:val="32"/>
                          <w:szCs w:val="32"/>
                          <w14:shadow w14:blurRad="50800" w14:dist="38100" w14:dir="2700000" w14:sx="100000" w14:sy="100000" w14:kx="0" w14:ky="0" w14:algn="tl">
                            <w14:srgbClr w14:val="000000">
                              <w14:alpha w14:val="60000"/>
                            </w14:srgbClr>
                          </w14:shadow>
                        </w:rPr>
                        <w:t>OF</w:t>
                      </w:r>
                      <w:r w:rsidRPr="00217DB3">
                        <w:rPr>
                          <w:spacing w:val="-3"/>
                          <w:sz w:val="32"/>
                          <w:szCs w:val="32"/>
                          <w14:shadow w14:blurRad="50800" w14:dist="38100" w14:dir="2700000" w14:sx="100000" w14:sy="100000" w14:kx="0" w14:ky="0" w14:algn="tl">
                            <w14:srgbClr w14:val="000000">
                              <w14:alpha w14:val="60000"/>
                            </w14:srgbClr>
                          </w14:shadow>
                        </w:rPr>
                        <w:t xml:space="preserve"> </w:t>
                      </w:r>
                      <w:r w:rsidRPr="00217DB3">
                        <w:rPr>
                          <w:sz w:val="32"/>
                          <w:szCs w:val="32"/>
                          <w14:shadow w14:blurRad="50800" w14:dist="38100" w14:dir="2700000" w14:sx="100000" w14:sy="100000" w14:kx="0" w14:ky="0" w14:algn="tl">
                            <w14:srgbClr w14:val="000000">
                              <w14:alpha w14:val="60000"/>
                            </w14:srgbClr>
                          </w14:shadow>
                        </w:rPr>
                        <w:t>NEW</w:t>
                      </w:r>
                      <w:r w:rsidRPr="000A58CD">
                        <w:rPr>
                          <w:sz w:val="32"/>
                          <w:szCs w:val="32"/>
                        </w:rPr>
                        <w:t xml:space="preserve">  </w:t>
                      </w:r>
                      <w:r w:rsidRPr="00217DB3">
                        <w:rPr>
                          <w:spacing w:val="-1"/>
                          <w:sz w:val="32"/>
                          <w:szCs w:val="32"/>
                          <w14:shadow w14:blurRad="50800" w14:dist="38100" w14:dir="2700000" w14:sx="100000" w14:sy="100000" w14:kx="0" w14:ky="0" w14:algn="tl">
                            <w14:srgbClr w14:val="000000">
                              <w14:alpha w14:val="60000"/>
                            </w14:srgbClr>
                          </w14:shadow>
                        </w:rPr>
                        <w:t>ORLEANS</w:t>
                      </w:r>
                      <w:r w:rsidRPr="00217DB3">
                        <w:rPr>
                          <w:sz w:val="32"/>
                          <w:szCs w:val="32"/>
                          <w14:shadow w14:blurRad="50800" w14:dist="38100" w14:dir="2700000" w14:sx="100000" w14:sy="100000" w14:kx="0" w14:ky="0" w14:algn="tl">
                            <w14:srgbClr w14:val="000000">
                              <w14:alpha w14:val="60000"/>
                            </w14:srgbClr>
                          </w14:shadow>
                        </w:rPr>
                        <w:t xml:space="preserve"> </w:t>
                      </w:r>
                      <w:r w:rsidRPr="00217DB3">
                        <w:rPr>
                          <w:spacing w:val="-1"/>
                          <w:sz w:val="32"/>
                          <w:szCs w:val="32"/>
                          <w14:shadow w14:blurRad="50800" w14:dist="38100" w14:dir="2700000" w14:sx="100000" w14:sy="100000" w14:kx="0" w14:ky="0" w14:algn="tl">
                            <w14:srgbClr w14:val="000000">
                              <w14:alpha w14:val="60000"/>
                            </w14:srgbClr>
                          </w14:shadow>
                        </w:rPr>
                        <w:t>COMMUNITY</w:t>
                      </w:r>
                      <w:r w:rsidRPr="00217DB3">
                        <w:rPr>
                          <w:spacing w:val="-2"/>
                          <w:sz w:val="32"/>
                          <w:szCs w:val="32"/>
                          <w14:shadow w14:blurRad="50800" w14:dist="38100" w14:dir="2700000" w14:sx="100000" w14:sy="100000" w14:kx="0" w14:ky="0" w14:algn="tl">
                            <w14:srgbClr w14:val="000000">
                              <w14:alpha w14:val="60000"/>
                            </w14:srgbClr>
                          </w14:shadow>
                        </w:rPr>
                        <w:t xml:space="preserve"> </w:t>
                      </w:r>
                      <w:r w:rsidRPr="00217DB3">
                        <w:rPr>
                          <w:spacing w:val="-1"/>
                          <w:sz w:val="32"/>
                          <w:szCs w:val="32"/>
                          <w14:shadow w14:blurRad="50800" w14:dist="38100" w14:dir="2700000" w14:sx="100000" w14:sy="100000" w14:kx="0" w14:ky="0" w14:algn="tl">
                            <w14:srgbClr w14:val="000000">
                              <w14:alpha w14:val="60000"/>
                            </w14:srgbClr>
                          </w14:shadow>
                        </w:rPr>
                        <w:t>WHO</w:t>
                      </w:r>
                      <w:r w:rsidRPr="00217DB3">
                        <w:rPr>
                          <w:spacing w:val="-3"/>
                          <w:sz w:val="32"/>
                          <w:szCs w:val="32"/>
                          <w14:shadow w14:blurRad="50800" w14:dist="38100" w14:dir="2700000" w14:sx="100000" w14:sy="100000" w14:kx="0" w14:ky="0" w14:algn="tl">
                            <w14:srgbClr w14:val="000000">
                              <w14:alpha w14:val="60000"/>
                            </w14:srgbClr>
                          </w14:shadow>
                        </w:rPr>
                        <w:t xml:space="preserve"> </w:t>
                      </w:r>
                      <w:r w:rsidRPr="00217DB3">
                        <w:rPr>
                          <w:spacing w:val="-1"/>
                          <w:sz w:val="32"/>
                          <w:szCs w:val="32"/>
                          <w14:shadow w14:blurRad="50800" w14:dist="38100" w14:dir="2700000" w14:sx="100000" w14:sy="100000" w14:kx="0" w14:ky="0" w14:algn="tl">
                            <w14:srgbClr w14:val="000000">
                              <w14:alpha w14:val="60000"/>
                            </w14:srgbClr>
                          </w14:shadow>
                        </w:rPr>
                        <w:t>HAVE</w:t>
                      </w:r>
                      <w:r w:rsidRPr="00217DB3">
                        <w:rPr>
                          <w:rFonts w:ascii="Georgia"/>
                          <w:spacing w:val="-1"/>
                          <w:sz w:val="32"/>
                          <w:szCs w:val="32"/>
                          <w14:shadow w14:blurRad="50800" w14:dist="38100" w14:dir="2700000" w14:sx="100000" w14:sy="100000" w14:kx="0" w14:ky="0" w14:algn="tl">
                            <w14:srgbClr w14:val="000000">
                              <w14:alpha w14:val="60000"/>
                            </w14:srgbClr>
                          </w14:shadow>
                        </w:rPr>
                        <w:t xml:space="preserve"> </w:t>
                      </w:r>
                      <w:r w:rsidRPr="00217DB3">
                        <w:rPr>
                          <w:spacing w:val="-1"/>
                          <w:sz w:val="32"/>
                          <w:szCs w:val="32"/>
                          <w14:shadow w14:blurRad="50800" w14:dist="38100" w14:dir="2700000" w14:sx="100000" w14:sy="100000" w14:kx="0" w14:ky="0" w14:algn="tl">
                            <w14:srgbClr w14:val="000000">
                              <w14:alpha w14:val="60000"/>
                            </w14:srgbClr>
                          </w14:shadow>
                        </w:rPr>
                        <w:t>EXPERIENCED</w:t>
                      </w:r>
                      <w:r w:rsidRPr="00217DB3">
                        <w:rPr>
                          <w:spacing w:val="-2"/>
                          <w:sz w:val="32"/>
                          <w:szCs w:val="32"/>
                          <w14:shadow w14:blurRad="50800" w14:dist="38100" w14:dir="2700000" w14:sx="100000" w14:sy="100000" w14:kx="0" w14:ky="0" w14:algn="tl">
                            <w14:srgbClr w14:val="000000">
                              <w14:alpha w14:val="60000"/>
                            </w14:srgbClr>
                          </w14:shadow>
                        </w:rPr>
                        <w:t xml:space="preserve"> </w:t>
                      </w:r>
                      <w:r w:rsidRPr="00217DB3">
                        <w:rPr>
                          <w:sz w:val="32"/>
                          <w:szCs w:val="32"/>
                          <w14:shadow w14:blurRad="50800" w14:dist="38100" w14:dir="2700000" w14:sx="100000" w14:sy="100000" w14:kx="0" w14:ky="0" w14:algn="tl">
                            <w14:srgbClr w14:val="000000">
                              <w14:alpha w14:val="60000"/>
                            </w14:srgbClr>
                          </w14:shadow>
                        </w:rPr>
                        <w:t>SEXUAL</w:t>
                      </w:r>
                      <w:r w:rsidRPr="00217DB3">
                        <w:rPr>
                          <w:spacing w:val="-1"/>
                          <w:sz w:val="32"/>
                          <w:szCs w:val="32"/>
                          <w14:shadow w14:blurRad="50800" w14:dist="38100" w14:dir="2700000" w14:sx="100000" w14:sy="100000" w14:kx="0" w14:ky="0" w14:algn="tl">
                            <w14:srgbClr w14:val="000000">
                              <w14:alpha w14:val="60000"/>
                            </w14:srgbClr>
                          </w14:shadow>
                        </w:rPr>
                        <w:t xml:space="preserve"> VIOLENCE</w:t>
                      </w:r>
                    </w:p>
                  </w:txbxContent>
                </v:textbox>
                <w10:anchorlock/>
              </v:shape>
            </w:pict>
          </mc:Fallback>
        </mc:AlternateContent>
      </w:r>
    </w:p>
    <w:p w14:paraId="4CD64350" w14:textId="77777777" w:rsidR="009508CF" w:rsidRDefault="009508CF" w:rsidP="00A9063E">
      <w:pPr>
        <w:rPr>
          <w:rFonts w:ascii="Times New Roman" w:eastAsia="Times New Roman" w:hAnsi="Times New Roman" w:cs="Times New Roman"/>
          <w:sz w:val="20"/>
          <w:szCs w:val="20"/>
        </w:rPr>
      </w:pPr>
    </w:p>
    <w:p w14:paraId="52E131CC" w14:textId="77777777" w:rsidR="009508CF" w:rsidRDefault="000C717D" w:rsidP="00A9063E">
      <w:pPr>
        <w:ind w:left="2329"/>
        <w:rPr>
          <w:rFonts w:ascii="Georgia" w:eastAsia="Georgia" w:hAnsi="Georgia" w:cs="Georgia"/>
          <w:sz w:val="32"/>
          <w:szCs w:val="32"/>
        </w:rPr>
      </w:pPr>
      <w:r w:rsidRPr="00217DB3">
        <w:rPr>
          <w:rFonts w:ascii="Georgia"/>
          <w:spacing w:val="-1"/>
          <w:sz w:val="32"/>
          <w14:shadow w14:blurRad="50800" w14:dist="38100" w14:dir="2700000" w14:sx="100000" w14:sy="100000" w14:kx="0" w14:ky="0" w14:algn="tl">
            <w14:srgbClr w14:val="000000">
              <w14:alpha w14:val="60000"/>
            </w14:srgbClr>
          </w14:shadow>
        </w:rPr>
        <w:t>Sexual</w:t>
      </w:r>
      <w:r w:rsidRPr="00217DB3">
        <w:rPr>
          <w:rFonts w:ascii="Georgia"/>
          <w:spacing w:val="-24"/>
          <w:sz w:val="32"/>
          <w14:shadow w14:blurRad="50800" w14:dist="38100" w14:dir="2700000" w14:sx="100000" w14:sy="100000" w14:kx="0" w14:ky="0" w14:algn="tl">
            <w14:srgbClr w14:val="000000">
              <w14:alpha w14:val="60000"/>
            </w14:srgbClr>
          </w14:shadow>
        </w:rPr>
        <w:t xml:space="preserve"> </w:t>
      </w:r>
      <w:r w:rsidRPr="00217DB3">
        <w:rPr>
          <w:rFonts w:ascii="Georgia"/>
          <w:spacing w:val="-1"/>
          <w:sz w:val="32"/>
          <w14:shadow w14:blurRad="50800" w14:dist="38100" w14:dir="2700000" w14:sx="100000" w14:sy="100000" w14:kx="0" w14:ky="0" w14:algn="tl">
            <w14:srgbClr w14:val="000000">
              <w14:alpha w14:val="60000"/>
            </w14:srgbClr>
          </w14:shadow>
        </w:rPr>
        <w:t>Violence:</w:t>
      </w:r>
    </w:p>
    <w:p w14:paraId="244041DE" w14:textId="77777777" w:rsidR="009508CF" w:rsidRDefault="009508CF" w:rsidP="00A9063E">
      <w:pPr>
        <w:rPr>
          <w:rFonts w:ascii="Georgia" w:eastAsia="Georgia" w:hAnsi="Georgia" w:cs="Georgia"/>
          <w:sz w:val="32"/>
          <w:szCs w:val="32"/>
        </w:rPr>
      </w:pPr>
    </w:p>
    <w:p w14:paraId="502BA48F" w14:textId="77777777" w:rsidR="009508CF" w:rsidRDefault="000C717D" w:rsidP="00A9063E">
      <w:pPr>
        <w:numPr>
          <w:ilvl w:val="0"/>
          <w:numId w:val="9"/>
        </w:numPr>
        <w:tabs>
          <w:tab w:val="left" w:pos="2525"/>
        </w:tabs>
        <w:spacing w:line="363" w:lineRule="exact"/>
        <w:ind w:hanging="360"/>
        <w:rPr>
          <w:rFonts w:ascii="Georgia" w:eastAsia="Georgia" w:hAnsi="Georgia" w:cs="Georgia"/>
          <w:sz w:val="32"/>
          <w:szCs w:val="32"/>
        </w:rPr>
      </w:pPr>
      <w:r w:rsidRPr="00217DB3">
        <w:rPr>
          <w:rFonts w:ascii="Georgia"/>
          <w:spacing w:val="-1"/>
          <w:sz w:val="32"/>
          <w14:shadow w14:blurRad="50800" w14:dist="38100" w14:dir="2700000" w14:sx="100000" w14:sy="100000" w14:kx="0" w14:ky="0" w14:algn="tl">
            <w14:srgbClr w14:val="000000">
              <w14:alpha w14:val="60000"/>
            </w14:srgbClr>
          </w14:shadow>
        </w:rPr>
        <w:t>Sexual</w:t>
      </w:r>
      <w:r w:rsidRPr="00217DB3">
        <w:rPr>
          <w:rFonts w:ascii="Georgia"/>
          <w:spacing w:val="-21"/>
          <w:sz w:val="32"/>
          <w14:shadow w14:blurRad="50800" w14:dist="38100" w14:dir="2700000" w14:sx="100000" w14:sy="100000" w14:kx="0" w14:ky="0" w14:algn="tl">
            <w14:srgbClr w14:val="000000">
              <w14:alpha w14:val="60000"/>
            </w14:srgbClr>
          </w14:shadow>
        </w:rPr>
        <w:t xml:space="preserve"> </w:t>
      </w:r>
      <w:r w:rsidRPr="00217DB3">
        <w:rPr>
          <w:rFonts w:ascii="Georgia"/>
          <w:sz w:val="32"/>
          <w14:shadow w14:blurRad="50800" w14:dist="38100" w14:dir="2700000" w14:sx="100000" w14:sy="100000" w14:kx="0" w14:ky="0" w14:algn="tl">
            <w14:srgbClr w14:val="000000">
              <w14:alpha w14:val="60000"/>
            </w14:srgbClr>
          </w14:shadow>
        </w:rPr>
        <w:t>assault</w:t>
      </w:r>
    </w:p>
    <w:p w14:paraId="3554E3A8" w14:textId="77777777" w:rsidR="009508CF" w:rsidRDefault="000C717D" w:rsidP="00A9063E">
      <w:pPr>
        <w:numPr>
          <w:ilvl w:val="0"/>
          <w:numId w:val="9"/>
        </w:numPr>
        <w:tabs>
          <w:tab w:val="left" w:pos="2526"/>
        </w:tabs>
        <w:spacing w:line="363" w:lineRule="exact"/>
        <w:ind w:left="2525" w:hanging="360"/>
        <w:rPr>
          <w:rFonts w:ascii="Georgia" w:eastAsia="Georgia" w:hAnsi="Georgia" w:cs="Georgia"/>
          <w:sz w:val="32"/>
          <w:szCs w:val="32"/>
        </w:rPr>
      </w:pPr>
      <w:r w:rsidRPr="00217DB3">
        <w:rPr>
          <w:rFonts w:ascii="Georgia"/>
          <w:spacing w:val="-1"/>
          <w:sz w:val="32"/>
          <w14:shadow w14:blurRad="50800" w14:dist="38100" w14:dir="2700000" w14:sx="100000" w14:sy="100000" w14:kx="0" w14:ky="0" w14:algn="tl">
            <w14:srgbClr w14:val="000000">
              <w14:alpha w14:val="60000"/>
            </w14:srgbClr>
          </w14:shadow>
        </w:rPr>
        <w:t>Sexual</w:t>
      </w:r>
      <w:r w:rsidRPr="00217DB3">
        <w:rPr>
          <w:rFonts w:ascii="Georgia"/>
          <w:spacing w:val="-27"/>
          <w:sz w:val="32"/>
          <w14:shadow w14:blurRad="50800" w14:dist="38100" w14:dir="2700000" w14:sx="100000" w14:sy="100000" w14:kx="0" w14:ky="0" w14:algn="tl">
            <w14:srgbClr w14:val="000000">
              <w14:alpha w14:val="60000"/>
            </w14:srgbClr>
          </w14:shadow>
        </w:rPr>
        <w:t xml:space="preserve"> </w:t>
      </w:r>
      <w:r w:rsidRPr="00217DB3">
        <w:rPr>
          <w:rFonts w:ascii="Georgia"/>
          <w:sz w:val="32"/>
          <w14:shadow w14:blurRad="50800" w14:dist="38100" w14:dir="2700000" w14:sx="100000" w14:sy="100000" w14:kx="0" w14:ky="0" w14:algn="tl">
            <w14:srgbClr w14:val="000000">
              <w14:alpha w14:val="60000"/>
            </w14:srgbClr>
          </w14:shadow>
        </w:rPr>
        <w:t>harassment</w:t>
      </w:r>
    </w:p>
    <w:p w14:paraId="14AE787A" w14:textId="77777777" w:rsidR="009508CF" w:rsidRDefault="000C717D" w:rsidP="00A9063E">
      <w:pPr>
        <w:numPr>
          <w:ilvl w:val="0"/>
          <w:numId w:val="9"/>
        </w:numPr>
        <w:tabs>
          <w:tab w:val="left" w:pos="2526"/>
        </w:tabs>
        <w:spacing w:line="363" w:lineRule="exact"/>
        <w:ind w:left="2525" w:hanging="360"/>
        <w:rPr>
          <w:rFonts w:ascii="Georgia" w:eastAsia="Georgia" w:hAnsi="Georgia" w:cs="Georgia"/>
          <w:sz w:val="32"/>
          <w:szCs w:val="32"/>
        </w:rPr>
      </w:pPr>
      <w:r w:rsidRPr="00217DB3">
        <w:rPr>
          <w:rFonts w:ascii="Georgia"/>
          <w:spacing w:val="-1"/>
          <w:sz w:val="32"/>
          <w14:shadow w14:blurRad="50800" w14:dist="38100" w14:dir="2700000" w14:sx="100000" w14:sy="100000" w14:kx="0" w14:ky="0" w14:algn="tl">
            <w14:srgbClr w14:val="000000">
              <w14:alpha w14:val="60000"/>
            </w14:srgbClr>
          </w14:shadow>
        </w:rPr>
        <w:t>Stalking</w:t>
      </w:r>
    </w:p>
    <w:p w14:paraId="0450AF00" w14:textId="77777777" w:rsidR="009508CF" w:rsidRDefault="000C717D" w:rsidP="00A9063E">
      <w:pPr>
        <w:numPr>
          <w:ilvl w:val="0"/>
          <w:numId w:val="9"/>
        </w:numPr>
        <w:tabs>
          <w:tab w:val="left" w:pos="2527"/>
        </w:tabs>
        <w:spacing w:line="363" w:lineRule="exact"/>
        <w:ind w:left="2526" w:hanging="360"/>
        <w:rPr>
          <w:rFonts w:ascii="Georgia" w:eastAsia="Georgia" w:hAnsi="Georgia" w:cs="Georgia"/>
          <w:sz w:val="32"/>
          <w:szCs w:val="32"/>
        </w:rPr>
      </w:pPr>
      <w:r w:rsidRPr="00217DB3">
        <w:rPr>
          <w:rFonts w:ascii="Georgia"/>
          <w:spacing w:val="-1"/>
          <w:sz w:val="32"/>
          <w14:shadow w14:blurRad="50800" w14:dist="38100" w14:dir="2700000" w14:sx="100000" w14:sy="100000" w14:kx="0" w14:ky="0" w14:algn="tl">
            <w14:srgbClr w14:val="000000">
              <w14:alpha w14:val="60000"/>
            </w14:srgbClr>
          </w14:shadow>
        </w:rPr>
        <w:t>Intimate</w:t>
      </w:r>
      <w:r w:rsidRPr="00217DB3">
        <w:rPr>
          <w:rFonts w:ascii="Georgia"/>
          <w:spacing w:val="-20"/>
          <w:sz w:val="32"/>
          <w14:shadow w14:blurRad="50800" w14:dist="38100" w14:dir="2700000" w14:sx="100000" w14:sy="100000" w14:kx="0" w14:ky="0" w14:algn="tl">
            <w14:srgbClr w14:val="000000">
              <w14:alpha w14:val="60000"/>
            </w14:srgbClr>
          </w14:shadow>
        </w:rPr>
        <w:t xml:space="preserve"> </w:t>
      </w:r>
      <w:r w:rsidRPr="00217DB3">
        <w:rPr>
          <w:rFonts w:ascii="Georgia"/>
          <w:sz w:val="32"/>
          <w14:shadow w14:blurRad="50800" w14:dist="38100" w14:dir="2700000" w14:sx="100000" w14:sy="100000" w14:kx="0" w14:ky="0" w14:algn="tl">
            <w14:srgbClr w14:val="000000">
              <w14:alpha w14:val="60000"/>
            </w14:srgbClr>
          </w14:shadow>
        </w:rPr>
        <w:t>partner</w:t>
      </w:r>
      <w:r w:rsidRPr="00217DB3">
        <w:rPr>
          <w:rFonts w:ascii="Georgia"/>
          <w:spacing w:val="-21"/>
          <w:sz w:val="32"/>
          <w14:shadow w14:blurRad="50800" w14:dist="38100" w14:dir="2700000" w14:sx="100000" w14:sy="100000" w14:kx="0" w14:ky="0" w14:algn="tl">
            <w14:srgbClr w14:val="000000">
              <w14:alpha w14:val="60000"/>
            </w14:srgbClr>
          </w14:shadow>
        </w:rPr>
        <w:t xml:space="preserve"> </w:t>
      </w:r>
      <w:r w:rsidRPr="00217DB3">
        <w:rPr>
          <w:rFonts w:ascii="Georgia"/>
          <w:sz w:val="32"/>
          <w14:shadow w14:blurRad="50800" w14:dist="38100" w14:dir="2700000" w14:sx="100000" w14:sy="100000" w14:kx="0" w14:ky="0" w14:algn="tl">
            <w14:srgbClr w14:val="000000">
              <w14:alpha w14:val="60000"/>
            </w14:srgbClr>
          </w14:shadow>
        </w:rPr>
        <w:t>abuse/domestic</w:t>
      </w:r>
      <w:r w:rsidRPr="00217DB3">
        <w:rPr>
          <w:rFonts w:ascii="Georgia"/>
          <w:spacing w:val="-18"/>
          <w:sz w:val="32"/>
          <w14:shadow w14:blurRad="50800" w14:dist="38100" w14:dir="2700000" w14:sx="100000" w14:sy="100000" w14:kx="0" w14:ky="0" w14:algn="tl">
            <w14:srgbClr w14:val="000000">
              <w14:alpha w14:val="60000"/>
            </w14:srgbClr>
          </w14:shadow>
        </w:rPr>
        <w:t xml:space="preserve"> </w:t>
      </w:r>
      <w:r w:rsidRPr="00217DB3">
        <w:rPr>
          <w:rFonts w:ascii="Georgia"/>
          <w:spacing w:val="-1"/>
          <w:sz w:val="32"/>
          <w14:shadow w14:blurRad="50800" w14:dist="38100" w14:dir="2700000" w14:sx="100000" w14:sy="100000" w14:kx="0" w14:ky="0" w14:algn="tl">
            <w14:srgbClr w14:val="000000">
              <w14:alpha w14:val="60000"/>
            </w14:srgbClr>
          </w14:shadow>
        </w:rPr>
        <w:t>violence</w:t>
      </w:r>
    </w:p>
    <w:p w14:paraId="26563BD6" w14:textId="77777777" w:rsidR="009508CF" w:rsidRDefault="009508CF" w:rsidP="00A9063E">
      <w:pPr>
        <w:spacing w:line="363" w:lineRule="exact"/>
        <w:rPr>
          <w:rFonts w:ascii="Georgia" w:eastAsia="Georgia" w:hAnsi="Georgia" w:cs="Georgia"/>
          <w:sz w:val="32"/>
          <w:szCs w:val="32"/>
        </w:rPr>
        <w:sectPr w:rsidR="009508CF" w:rsidSect="00621459">
          <w:footerReference w:type="default" r:id="rId8"/>
          <w:type w:val="continuous"/>
          <w:pgSz w:w="12240" w:h="15840"/>
          <w:pgMar w:top="720" w:right="720" w:bottom="720" w:left="720" w:header="720" w:footer="989" w:gutter="0"/>
          <w:pgNumType w:start="1"/>
          <w:cols w:space="720"/>
        </w:sectPr>
      </w:pPr>
    </w:p>
    <w:p w14:paraId="55425A5B" w14:textId="77777777" w:rsidR="009508CF" w:rsidRDefault="000C717D" w:rsidP="00A9063E">
      <w:pPr>
        <w:pStyle w:val="Heading2"/>
        <w:ind w:left="869"/>
        <w:jc w:val="center"/>
        <w:rPr>
          <w:b w:val="0"/>
          <w:bCs w:val="0"/>
        </w:rPr>
      </w:pPr>
      <w:r>
        <w:rPr>
          <w:spacing w:val="-1"/>
        </w:rPr>
        <w:lastRenderedPageBreak/>
        <w:t>Contents</w:t>
      </w:r>
    </w:p>
    <w:p w14:paraId="6D913830" w14:textId="77777777" w:rsidR="009508CF" w:rsidRDefault="009508CF" w:rsidP="00A9063E">
      <w:pPr>
        <w:rPr>
          <w:rFonts w:ascii="Calibri" w:eastAsia="Calibri" w:hAnsi="Calibri" w:cs="Calibri"/>
          <w:b/>
          <w:bCs/>
          <w:sz w:val="17"/>
          <w:szCs w:val="17"/>
        </w:rPr>
      </w:pPr>
    </w:p>
    <w:p w14:paraId="77256F30" w14:textId="77777777" w:rsidR="009508CF" w:rsidRDefault="000C717D" w:rsidP="00A9063E">
      <w:pPr>
        <w:ind w:left="108" w:hanging="1"/>
        <w:rPr>
          <w:rFonts w:ascii="Calibri" w:eastAsia="Calibri" w:hAnsi="Calibri" w:cs="Calibri"/>
        </w:rPr>
      </w:pPr>
      <w:r>
        <w:rPr>
          <w:rFonts w:ascii="Calibri"/>
          <w:b/>
          <w:spacing w:val="-1"/>
        </w:rPr>
        <w:t>Quick</w:t>
      </w:r>
      <w:r>
        <w:rPr>
          <w:rFonts w:ascii="Calibri"/>
          <w:b/>
          <w:spacing w:val="-3"/>
        </w:rPr>
        <w:t xml:space="preserve"> </w:t>
      </w:r>
      <w:r>
        <w:rPr>
          <w:rFonts w:ascii="Calibri"/>
          <w:b/>
          <w:spacing w:val="-1"/>
        </w:rPr>
        <w:t>Resource List</w:t>
      </w:r>
    </w:p>
    <w:p w14:paraId="7227780D" w14:textId="77777777" w:rsidR="009508CF" w:rsidRDefault="009508CF" w:rsidP="00A9063E">
      <w:pPr>
        <w:rPr>
          <w:rFonts w:ascii="Calibri" w:eastAsia="Calibri" w:hAnsi="Calibri" w:cs="Calibri"/>
          <w:b/>
          <w:bCs/>
        </w:rPr>
      </w:pPr>
    </w:p>
    <w:p w14:paraId="6F356F0D" w14:textId="77777777" w:rsidR="009508CF" w:rsidRDefault="000C717D" w:rsidP="00A9063E">
      <w:pPr>
        <w:ind w:left="108"/>
        <w:rPr>
          <w:rFonts w:ascii="Calibri" w:eastAsia="Calibri" w:hAnsi="Calibri" w:cs="Calibri"/>
        </w:rPr>
      </w:pPr>
      <w:r>
        <w:rPr>
          <w:rFonts w:ascii="Calibri"/>
          <w:b/>
          <w:spacing w:val="-1"/>
        </w:rPr>
        <w:t>Introduction and Definitions</w:t>
      </w:r>
    </w:p>
    <w:p w14:paraId="6FF227F3" w14:textId="77777777" w:rsidR="009508CF" w:rsidRDefault="000C717D" w:rsidP="00A9063E">
      <w:pPr>
        <w:pStyle w:val="BodyText"/>
        <w:numPr>
          <w:ilvl w:val="0"/>
          <w:numId w:val="8"/>
        </w:numPr>
        <w:tabs>
          <w:tab w:val="left" w:pos="829"/>
        </w:tabs>
        <w:ind w:hanging="360"/>
      </w:pPr>
      <w:r>
        <w:rPr>
          <w:spacing w:val="-1"/>
        </w:rPr>
        <w:t>Sexual</w:t>
      </w:r>
      <w:r>
        <w:t xml:space="preserve"> </w:t>
      </w:r>
      <w:r>
        <w:rPr>
          <w:spacing w:val="-1"/>
        </w:rPr>
        <w:t>Assault</w:t>
      </w:r>
    </w:p>
    <w:p w14:paraId="37F39A93" w14:textId="77777777" w:rsidR="009508CF" w:rsidRDefault="000C717D" w:rsidP="00A9063E">
      <w:pPr>
        <w:pStyle w:val="BodyText"/>
        <w:numPr>
          <w:ilvl w:val="0"/>
          <w:numId w:val="8"/>
        </w:numPr>
        <w:tabs>
          <w:tab w:val="left" w:pos="829"/>
        </w:tabs>
        <w:ind w:hanging="360"/>
      </w:pPr>
      <w:r>
        <w:rPr>
          <w:spacing w:val="-1"/>
        </w:rPr>
        <w:t>Sexual</w:t>
      </w:r>
      <w:r>
        <w:t xml:space="preserve"> </w:t>
      </w:r>
      <w:r>
        <w:rPr>
          <w:spacing w:val="-1"/>
        </w:rPr>
        <w:t>Harassment</w:t>
      </w:r>
    </w:p>
    <w:p w14:paraId="177DD8A4" w14:textId="77777777" w:rsidR="009508CF" w:rsidRDefault="000C717D" w:rsidP="00A9063E">
      <w:pPr>
        <w:pStyle w:val="BodyText"/>
        <w:numPr>
          <w:ilvl w:val="0"/>
          <w:numId w:val="8"/>
        </w:numPr>
        <w:tabs>
          <w:tab w:val="left" w:pos="830"/>
        </w:tabs>
        <w:spacing w:line="279" w:lineRule="exact"/>
        <w:ind w:left="829" w:hanging="360"/>
      </w:pPr>
      <w:r>
        <w:rPr>
          <w:spacing w:val="-1"/>
        </w:rPr>
        <w:t>Stalking</w:t>
      </w:r>
    </w:p>
    <w:p w14:paraId="51ECB9E2" w14:textId="77777777" w:rsidR="009508CF" w:rsidRDefault="000C717D" w:rsidP="00A9063E">
      <w:pPr>
        <w:pStyle w:val="BodyText"/>
        <w:numPr>
          <w:ilvl w:val="0"/>
          <w:numId w:val="8"/>
        </w:numPr>
        <w:tabs>
          <w:tab w:val="left" w:pos="830"/>
        </w:tabs>
        <w:spacing w:line="279" w:lineRule="exact"/>
        <w:ind w:left="829" w:hanging="360"/>
      </w:pPr>
      <w:r>
        <w:rPr>
          <w:spacing w:val="-1"/>
        </w:rPr>
        <w:t>Intimate</w:t>
      </w:r>
      <w:r>
        <w:rPr>
          <w:spacing w:val="1"/>
        </w:rPr>
        <w:t xml:space="preserve"> </w:t>
      </w:r>
      <w:r>
        <w:rPr>
          <w:spacing w:val="-1"/>
        </w:rPr>
        <w:t>Partner</w:t>
      </w:r>
      <w:r>
        <w:t xml:space="preserve"> </w:t>
      </w:r>
      <w:r>
        <w:rPr>
          <w:spacing w:val="-2"/>
        </w:rPr>
        <w:t>Abuse</w:t>
      </w:r>
    </w:p>
    <w:p w14:paraId="01A3F6AF" w14:textId="77777777" w:rsidR="009508CF" w:rsidRDefault="000C717D" w:rsidP="00A9063E">
      <w:pPr>
        <w:pStyle w:val="BodyText"/>
        <w:numPr>
          <w:ilvl w:val="0"/>
          <w:numId w:val="8"/>
        </w:numPr>
        <w:tabs>
          <w:tab w:val="left" w:pos="830"/>
        </w:tabs>
        <w:ind w:left="829" w:hanging="360"/>
      </w:pPr>
      <w:r>
        <w:rPr>
          <w:spacing w:val="-1"/>
        </w:rPr>
        <w:t>Domestic</w:t>
      </w:r>
      <w:r>
        <w:t xml:space="preserve"> </w:t>
      </w:r>
      <w:r>
        <w:rPr>
          <w:spacing w:val="-1"/>
        </w:rPr>
        <w:t>Violence</w:t>
      </w:r>
    </w:p>
    <w:p w14:paraId="0A3B5A6A" w14:textId="77777777" w:rsidR="009508CF" w:rsidRDefault="009508CF" w:rsidP="00A9063E">
      <w:pPr>
        <w:rPr>
          <w:rFonts w:ascii="Calibri" w:eastAsia="Calibri" w:hAnsi="Calibri" w:cs="Calibri"/>
        </w:rPr>
      </w:pPr>
    </w:p>
    <w:p w14:paraId="220848E3" w14:textId="77777777" w:rsidR="009508CF" w:rsidRDefault="000C717D" w:rsidP="00A9063E">
      <w:pPr>
        <w:pStyle w:val="Heading2"/>
        <w:ind w:left="159"/>
        <w:rPr>
          <w:b w:val="0"/>
          <w:bCs w:val="0"/>
        </w:rPr>
      </w:pPr>
      <w:r>
        <w:rPr>
          <w:spacing w:val="-1"/>
        </w:rPr>
        <w:t>Medical</w:t>
      </w:r>
      <w:r>
        <w:rPr>
          <w:spacing w:val="1"/>
        </w:rPr>
        <w:t xml:space="preserve"> </w:t>
      </w:r>
      <w:r>
        <w:rPr>
          <w:spacing w:val="-2"/>
        </w:rPr>
        <w:t>Options</w:t>
      </w:r>
    </w:p>
    <w:p w14:paraId="32E0EA2B" w14:textId="77777777" w:rsidR="009508CF" w:rsidRDefault="000C717D" w:rsidP="00A9063E">
      <w:pPr>
        <w:pStyle w:val="BodyText"/>
        <w:numPr>
          <w:ilvl w:val="0"/>
          <w:numId w:val="8"/>
        </w:numPr>
        <w:tabs>
          <w:tab w:val="left" w:pos="830"/>
        </w:tabs>
        <w:ind w:left="830"/>
      </w:pPr>
      <w:r>
        <w:rPr>
          <w:spacing w:val="-1"/>
        </w:rPr>
        <w:t>Medical</w:t>
      </w:r>
      <w:r>
        <w:t xml:space="preserve"> </w:t>
      </w:r>
      <w:r>
        <w:rPr>
          <w:spacing w:val="-1"/>
        </w:rPr>
        <w:t>Care/Treatment</w:t>
      </w:r>
      <w:r>
        <w:rPr>
          <w:spacing w:val="-2"/>
        </w:rPr>
        <w:t xml:space="preserve"> </w:t>
      </w:r>
      <w:r>
        <w:t>&amp;</w:t>
      </w:r>
      <w:r>
        <w:rPr>
          <w:spacing w:val="-2"/>
        </w:rPr>
        <w:t xml:space="preserve"> </w:t>
      </w:r>
      <w:r>
        <w:rPr>
          <w:spacing w:val="-1"/>
        </w:rPr>
        <w:t>Evidence</w:t>
      </w:r>
      <w:r>
        <w:rPr>
          <w:spacing w:val="-2"/>
        </w:rPr>
        <w:t xml:space="preserve"> </w:t>
      </w:r>
      <w:r>
        <w:rPr>
          <w:spacing w:val="-1"/>
        </w:rPr>
        <w:t>Collection</w:t>
      </w:r>
    </w:p>
    <w:p w14:paraId="79845091" w14:textId="77777777" w:rsidR="009508CF" w:rsidRDefault="000C717D" w:rsidP="00A9063E">
      <w:pPr>
        <w:pStyle w:val="BodyText"/>
        <w:numPr>
          <w:ilvl w:val="0"/>
          <w:numId w:val="8"/>
        </w:numPr>
        <w:tabs>
          <w:tab w:val="left" w:pos="831"/>
        </w:tabs>
        <w:ind w:left="830" w:hanging="360"/>
      </w:pPr>
      <w:r>
        <w:rPr>
          <w:spacing w:val="-1"/>
        </w:rPr>
        <w:t>Student</w:t>
      </w:r>
      <w:r>
        <w:rPr>
          <w:spacing w:val="1"/>
        </w:rPr>
        <w:t xml:space="preserve"> </w:t>
      </w:r>
      <w:r>
        <w:rPr>
          <w:spacing w:val="-1"/>
        </w:rPr>
        <w:t>Health Services</w:t>
      </w:r>
    </w:p>
    <w:p w14:paraId="6413C42C" w14:textId="77777777" w:rsidR="009508CF" w:rsidRDefault="009508CF" w:rsidP="00A9063E">
      <w:pPr>
        <w:rPr>
          <w:rFonts w:ascii="Calibri" w:eastAsia="Calibri" w:hAnsi="Calibri" w:cs="Calibri"/>
          <w:sz w:val="21"/>
          <w:szCs w:val="21"/>
        </w:rPr>
      </w:pPr>
    </w:p>
    <w:p w14:paraId="6559A705" w14:textId="77777777" w:rsidR="009508CF" w:rsidRDefault="000C717D" w:rsidP="00A9063E">
      <w:pPr>
        <w:pStyle w:val="Heading2"/>
        <w:ind w:left="110"/>
        <w:rPr>
          <w:b w:val="0"/>
          <w:bCs w:val="0"/>
        </w:rPr>
      </w:pPr>
      <w:r>
        <w:rPr>
          <w:spacing w:val="-1"/>
        </w:rPr>
        <w:t>Reporting</w:t>
      </w:r>
      <w:r>
        <w:rPr>
          <w:spacing w:val="1"/>
        </w:rPr>
        <w:t xml:space="preserve"> </w:t>
      </w:r>
      <w:r>
        <w:rPr>
          <w:spacing w:val="-1"/>
        </w:rPr>
        <w:t>Sexual</w:t>
      </w:r>
      <w:r>
        <w:rPr>
          <w:spacing w:val="1"/>
        </w:rPr>
        <w:t xml:space="preserve"> </w:t>
      </w:r>
      <w:r>
        <w:rPr>
          <w:spacing w:val="-1"/>
        </w:rPr>
        <w:t>Violence</w:t>
      </w:r>
    </w:p>
    <w:p w14:paraId="3B695F41" w14:textId="77777777" w:rsidR="009508CF" w:rsidRDefault="000C717D" w:rsidP="00A9063E">
      <w:pPr>
        <w:pStyle w:val="BodyText"/>
        <w:numPr>
          <w:ilvl w:val="0"/>
          <w:numId w:val="8"/>
        </w:numPr>
        <w:tabs>
          <w:tab w:val="left" w:pos="831"/>
        </w:tabs>
        <w:ind w:left="830" w:hanging="360"/>
      </w:pPr>
      <w:r>
        <w:rPr>
          <w:spacing w:val="-1"/>
        </w:rPr>
        <w:t>Reporting</w:t>
      </w:r>
      <w:r>
        <w:rPr>
          <w:spacing w:val="-3"/>
        </w:rPr>
        <w:t xml:space="preserve"> </w:t>
      </w:r>
      <w:r>
        <w:t>to</w:t>
      </w:r>
      <w:r>
        <w:rPr>
          <w:spacing w:val="-1"/>
        </w:rPr>
        <w:t xml:space="preserve"> the</w:t>
      </w:r>
      <w:r>
        <w:rPr>
          <w:spacing w:val="-2"/>
        </w:rPr>
        <w:t xml:space="preserve"> </w:t>
      </w:r>
      <w:r>
        <w:rPr>
          <w:spacing w:val="-1"/>
        </w:rPr>
        <w:t>Police</w:t>
      </w:r>
    </w:p>
    <w:p w14:paraId="547824CB" w14:textId="77777777" w:rsidR="009508CF" w:rsidRDefault="000C717D" w:rsidP="00A9063E">
      <w:pPr>
        <w:pStyle w:val="BodyText"/>
        <w:numPr>
          <w:ilvl w:val="0"/>
          <w:numId w:val="8"/>
        </w:numPr>
        <w:tabs>
          <w:tab w:val="left" w:pos="831"/>
        </w:tabs>
        <w:ind w:left="830" w:hanging="360"/>
      </w:pPr>
      <w:r>
        <w:rPr>
          <w:spacing w:val="-1"/>
        </w:rPr>
        <w:t>Reporting</w:t>
      </w:r>
      <w:r>
        <w:rPr>
          <w:spacing w:val="-3"/>
        </w:rPr>
        <w:t xml:space="preserve"> </w:t>
      </w:r>
      <w:r>
        <w:t>to</w:t>
      </w:r>
      <w:r>
        <w:rPr>
          <w:spacing w:val="-1"/>
        </w:rPr>
        <w:t xml:space="preserve"> Student</w:t>
      </w:r>
      <w:r>
        <w:rPr>
          <w:spacing w:val="1"/>
        </w:rPr>
        <w:t xml:space="preserve"> </w:t>
      </w:r>
      <w:r>
        <w:rPr>
          <w:spacing w:val="-1"/>
        </w:rPr>
        <w:t>Accountability,</w:t>
      </w:r>
      <w:r>
        <w:t xml:space="preserve"> </w:t>
      </w:r>
      <w:r>
        <w:rPr>
          <w:spacing w:val="-1"/>
        </w:rPr>
        <w:t>Advocacy</w:t>
      </w:r>
      <w:r>
        <w:rPr>
          <w:spacing w:val="1"/>
        </w:rPr>
        <w:t xml:space="preserve"> </w:t>
      </w:r>
      <w:r>
        <w:rPr>
          <w:spacing w:val="-1"/>
        </w:rPr>
        <w:t>and</w:t>
      </w:r>
      <w:r>
        <w:rPr>
          <w:spacing w:val="-3"/>
        </w:rPr>
        <w:t xml:space="preserve"> </w:t>
      </w:r>
      <w:r>
        <w:rPr>
          <w:spacing w:val="-1"/>
        </w:rPr>
        <w:t>Disability</w:t>
      </w:r>
      <w:r>
        <w:rPr>
          <w:spacing w:val="1"/>
        </w:rPr>
        <w:t xml:space="preserve"> </w:t>
      </w:r>
      <w:r>
        <w:rPr>
          <w:spacing w:val="-1"/>
        </w:rPr>
        <w:t>Services</w:t>
      </w:r>
    </w:p>
    <w:p w14:paraId="202853F8" w14:textId="77777777" w:rsidR="009508CF" w:rsidRDefault="000C717D" w:rsidP="00A9063E">
      <w:pPr>
        <w:pStyle w:val="BodyText"/>
        <w:numPr>
          <w:ilvl w:val="0"/>
          <w:numId w:val="8"/>
        </w:numPr>
        <w:tabs>
          <w:tab w:val="left" w:pos="831"/>
        </w:tabs>
        <w:ind w:left="830" w:hanging="360"/>
      </w:pPr>
      <w:r>
        <w:rPr>
          <w:spacing w:val="-1"/>
        </w:rPr>
        <w:t>Reporting</w:t>
      </w:r>
      <w:r>
        <w:rPr>
          <w:spacing w:val="-3"/>
        </w:rPr>
        <w:t xml:space="preserve"> </w:t>
      </w:r>
      <w:r>
        <w:t>to</w:t>
      </w:r>
      <w:r>
        <w:rPr>
          <w:spacing w:val="-1"/>
        </w:rPr>
        <w:t xml:space="preserve"> the</w:t>
      </w:r>
      <w:r>
        <w:rPr>
          <w:spacing w:val="-2"/>
        </w:rPr>
        <w:t xml:space="preserve"> </w:t>
      </w:r>
      <w:r>
        <w:rPr>
          <w:spacing w:val="-1"/>
        </w:rPr>
        <w:t>Office</w:t>
      </w:r>
      <w:r>
        <w:rPr>
          <w:spacing w:val="-2"/>
        </w:rPr>
        <w:t xml:space="preserve"> </w:t>
      </w:r>
      <w:r>
        <w:t>of</w:t>
      </w:r>
      <w:r>
        <w:rPr>
          <w:spacing w:val="-5"/>
        </w:rPr>
        <w:t xml:space="preserve"> </w:t>
      </w:r>
      <w:r>
        <w:rPr>
          <w:spacing w:val="-1"/>
        </w:rPr>
        <w:t>Human Resource</w:t>
      </w:r>
      <w:r>
        <w:rPr>
          <w:spacing w:val="1"/>
        </w:rPr>
        <w:t xml:space="preserve"> </w:t>
      </w:r>
      <w:r>
        <w:rPr>
          <w:spacing w:val="-1"/>
        </w:rPr>
        <w:t>Management (HRM)</w:t>
      </w:r>
    </w:p>
    <w:p w14:paraId="462A0ADD" w14:textId="77777777" w:rsidR="009508CF" w:rsidRDefault="009508CF" w:rsidP="00A9063E">
      <w:pPr>
        <w:rPr>
          <w:rFonts w:ascii="Calibri" w:eastAsia="Calibri" w:hAnsi="Calibri" w:cs="Calibri"/>
          <w:sz w:val="21"/>
          <w:szCs w:val="21"/>
        </w:rPr>
      </w:pPr>
    </w:p>
    <w:p w14:paraId="55EF9BD9" w14:textId="77777777" w:rsidR="009508CF" w:rsidRDefault="000C717D" w:rsidP="00A9063E">
      <w:pPr>
        <w:pStyle w:val="Heading2"/>
        <w:ind w:left="110"/>
        <w:rPr>
          <w:b w:val="0"/>
          <w:bCs w:val="0"/>
        </w:rPr>
      </w:pPr>
      <w:r>
        <w:rPr>
          <w:spacing w:val="-1"/>
        </w:rPr>
        <w:t>Support</w:t>
      </w:r>
      <w:r>
        <w:t xml:space="preserve"> </w:t>
      </w:r>
      <w:r>
        <w:rPr>
          <w:spacing w:val="-1"/>
        </w:rPr>
        <w:t>Services</w:t>
      </w:r>
    </w:p>
    <w:p w14:paraId="643AAC52" w14:textId="77777777" w:rsidR="009508CF" w:rsidRDefault="000C717D" w:rsidP="00A9063E">
      <w:pPr>
        <w:pStyle w:val="BodyText"/>
        <w:numPr>
          <w:ilvl w:val="0"/>
          <w:numId w:val="8"/>
        </w:numPr>
        <w:tabs>
          <w:tab w:val="left" w:pos="831"/>
        </w:tabs>
        <w:ind w:left="830" w:hanging="360"/>
      </w:pPr>
      <w:r>
        <w:rPr>
          <w:spacing w:val="-1"/>
        </w:rPr>
        <w:t>Counseling Services</w:t>
      </w:r>
    </w:p>
    <w:p w14:paraId="39F1B37C" w14:textId="77777777" w:rsidR="009508CF" w:rsidRDefault="000C717D" w:rsidP="00A9063E">
      <w:pPr>
        <w:pStyle w:val="BodyText"/>
        <w:numPr>
          <w:ilvl w:val="0"/>
          <w:numId w:val="8"/>
        </w:numPr>
        <w:tabs>
          <w:tab w:val="left" w:pos="831"/>
        </w:tabs>
        <w:ind w:left="830" w:hanging="360"/>
      </w:pPr>
      <w:r>
        <w:rPr>
          <w:spacing w:val="-1"/>
        </w:rPr>
        <w:t>Sexual</w:t>
      </w:r>
      <w:r>
        <w:t xml:space="preserve"> </w:t>
      </w:r>
      <w:r>
        <w:rPr>
          <w:spacing w:val="-1"/>
        </w:rPr>
        <w:t>Violence</w:t>
      </w:r>
      <w:r>
        <w:rPr>
          <w:spacing w:val="-2"/>
        </w:rPr>
        <w:t xml:space="preserve"> </w:t>
      </w:r>
      <w:r>
        <w:rPr>
          <w:spacing w:val="-1"/>
        </w:rPr>
        <w:t>Education</w:t>
      </w:r>
      <w:r>
        <w:rPr>
          <w:spacing w:val="-3"/>
        </w:rPr>
        <w:t xml:space="preserve"> </w:t>
      </w:r>
      <w:r>
        <w:rPr>
          <w:spacing w:val="-1"/>
        </w:rPr>
        <w:t>and Support</w:t>
      </w:r>
    </w:p>
    <w:p w14:paraId="087F72E4" w14:textId="77777777" w:rsidR="009508CF" w:rsidRDefault="000C717D" w:rsidP="00A9063E">
      <w:pPr>
        <w:pStyle w:val="BodyText"/>
        <w:numPr>
          <w:ilvl w:val="0"/>
          <w:numId w:val="8"/>
        </w:numPr>
        <w:tabs>
          <w:tab w:val="left" w:pos="831"/>
        </w:tabs>
        <w:ind w:left="830" w:hanging="360"/>
      </w:pPr>
      <w:r>
        <w:rPr>
          <w:spacing w:val="-1"/>
        </w:rPr>
        <w:t>Office</w:t>
      </w:r>
      <w:r>
        <w:rPr>
          <w:spacing w:val="-2"/>
        </w:rPr>
        <w:t xml:space="preserve"> </w:t>
      </w:r>
      <w:r>
        <w:t xml:space="preserve">of </w:t>
      </w:r>
      <w:r>
        <w:rPr>
          <w:spacing w:val="-1"/>
        </w:rPr>
        <w:t>Student</w:t>
      </w:r>
      <w:r>
        <w:rPr>
          <w:spacing w:val="1"/>
        </w:rPr>
        <w:t xml:space="preserve"> </w:t>
      </w:r>
      <w:r>
        <w:rPr>
          <w:spacing w:val="-1"/>
        </w:rPr>
        <w:t>Housing</w:t>
      </w:r>
    </w:p>
    <w:p w14:paraId="1C675C50" w14:textId="77777777" w:rsidR="009508CF" w:rsidRDefault="000C717D" w:rsidP="00A9063E">
      <w:pPr>
        <w:pStyle w:val="BodyText"/>
        <w:numPr>
          <w:ilvl w:val="0"/>
          <w:numId w:val="8"/>
        </w:numPr>
        <w:tabs>
          <w:tab w:val="left" w:pos="831"/>
        </w:tabs>
        <w:spacing w:line="279" w:lineRule="exact"/>
        <w:ind w:left="830" w:hanging="360"/>
      </w:pPr>
      <w:r>
        <w:rPr>
          <w:spacing w:val="-1"/>
        </w:rPr>
        <w:t>Faculty/Staff</w:t>
      </w:r>
      <w:r>
        <w:t xml:space="preserve"> </w:t>
      </w:r>
      <w:r>
        <w:rPr>
          <w:spacing w:val="-1"/>
        </w:rPr>
        <w:t>Assistance</w:t>
      </w:r>
      <w:r>
        <w:rPr>
          <w:spacing w:val="-2"/>
        </w:rPr>
        <w:t xml:space="preserve"> </w:t>
      </w:r>
      <w:r>
        <w:rPr>
          <w:spacing w:val="-1"/>
        </w:rPr>
        <w:t>Program</w:t>
      </w:r>
    </w:p>
    <w:p w14:paraId="444D277A" w14:textId="77777777" w:rsidR="009508CF" w:rsidRDefault="000C717D" w:rsidP="00A9063E">
      <w:pPr>
        <w:pStyle w:val="BodyText"/>
        <w:numPr>
          <w:ilvl w:val="0"/>
          <w:numId w:val="8"/>
        </w:numPr>
        <w:tabs>
          <w:tab w:val="left" w:pos="831"/>
        </w:tabs>
        <w:spacing w:line="279" w:lineRule="exact"/>
        <w:ind w:left="830" w:hanging="360"/>
      </w:pPr>
      <w:r>
        <w:rPr>
          <w:spacing w:val="-1"/>
        </w:rPr>
        <w:t>Anonymous</w:t>
      </w:r>
      <w:r>
        <w:t xml:space="preserve"> </w:t>
      </w:r>
      <w:r>
        <w:rPr>
          <w:spacing w:val="-1"/>
        </w:rPr>
        <w:t>Support</w:t>
      </w:r>
    </w:p>
    <w:p w14:paraId="5EF058EC" w14:textId="77777777" w:rsidR="009508CF" w:rsidRDefault="009508CF" w:rsidP="00A9063E">
      <w:pPr>
        <w:rPr>
          <w:rFonts w:ascii="Calibri" w:eastAsia="Calibri" w:hAnsi="Calibri" w:cs="Calibri"/>
        </w:rPr>
      </w:pPr>
    </w:p>
    <w:p w14:paraId="45903B43" w14:textId="77777777" w:rsidR="009508CF" w:rsidRDefault="000C717D" w:rsidP="00A9063E">
      <w:pPr>
        <w:pStyle w:val="Heading2"/>
        <w:ind w:left="110"/>
        <w:rPr>
          <w:b w:val="0"/>
          <w:bCs w:val="0"/>
        </w:rPr>
      </w:pPr>
      <w:r>
        <w:rPr>
          <w:spacing w:val="-1"/>
        </w:rPr>
        <w:t>Other</w:t>
      </w:r>
      <w:r>
        <w:rPr>
          <w:spacing w:val="1"/>
        </w:rPr>
        <w:t xml:space="preserve"> </w:t>
      </w:r>
      <w:r>
        <w:rPr>
          <w:spacing w:val="-1"/>
        </w:rPr>
        <w:t>Resources</w:t>
      </w:r>
    </w:p>
    <w:p w14:paraId="493E57E6" w14:textId="77777777" w:rsidR="009508CF" w:rsidRDefault="000C717D" w:rsidP="00A9063E">
      <w:pPr>
        <w:pStyle w:val="BodyText"/>
        <w:numPr>
          <w:ilvl w:val="0"/>
          <w:numId w:val="8"/>
        </w:numPr>
        <w:tabs>
          <w:tab w:val="left" w:pos="831"/>
        </w:tabs>
        <w:ind w:left="830" w:hanging="360"/>
      </w:pPr>
      <w:r>
        <w:rPr>
          <w:spacing w:val="-1"/>
        </w:rPr>
        <w:t>HIV</w:t>
      </w:r>
      <w:r>
        <w:t xml:space="preserve"> </w:t>
      </w:r>
      <w:r>
        <w:rPr>
          <w:spacing w:val="-1"/>
        </w:rPr>
        <w:t xml:space="preserve">Antibody </w:t>
      </w:r>
      <w:r>
        <w:t>&amp;</w:t>
      </w:r>
      <w:r>
        <w:rPr>
          <w:spacing w:val="1"/>
        </w:rPr>
        <w:t xml:space="preserve"> </w:t>
      </w:r>
      <w:r>
        <w:rPr>
          <w:spacing w:val="-1"/>
        </w:rPr>
        <w:t>Other</w:t>
      </w:r>
      <w:r>
        <w:t xml:space="preserve"> </w:t>
      </w:r>
      <w:r>
        <w:rPr>
          <w:spacing w:val="-1"/>
        </w:rPr>
        <w:t>STI</w:t>
      </w:r>
      <w:r>
        <w:rPr>
          <w:spacing w:val="-3"/>
        </w:rPr>
        <w:t xml:space="preserve"> </w:t>
      </w:r>
      <w:r>
        <w:rPr>
          <w:spacing w:val="-1"/>
        </w:rPr>
        <w:t>Testing Sites</w:t>
      </w:r>
    </w:p>
    <w:p w14:paraId="77BEF53B" w14:textId="77777777" w:rsidR="009508CF" w:rsidRDefault="000C717D" w:rsidP="00A9063E">
      <w:pPr>
        <w:pStyle w:val="BodyText"/>
        <w:numPr>
          <w:ilvl w:val="0"/>
          <w:numId w:val="8"/>
        </w:numPr>
        <w:tabs>
          <w:tab w:val="left" w:pos="831"/>
        </w:tabs>
        <w:ind w:left="830" w:hanging="360"/>
      </w:pPr>
      <w:r>
        <w:rPr>
          <w:spacing w:val="-1"/>
        </w:rPr>
        <w:t>New</w:t>
      </w:r>
      <w:r>
        <w:rPr>
          <w:spacing w:val="1"/>
        </w:rPr>
        <w:t xml:space="preserve"> </w:t>
      </w:r>
      <w:r>
        <w:rPr>
          <w:spacing w:val="-1"/>
        </w:rPr>
        <w:t>Orleans</w:t>
      </w:r>
      <w:r>
        <w:t xml:space="preserve"> </w:t>
      </w:r>
      <w:r>
        <w:rPr>
          <w:spacing w:val="-1"/>
        </w:rPr>
        <w:t>Area</w:t>
      </w:r>
      <w:r>
        <w:rPr>
          <w:spacing w:val="-2"/>
        </w:rPr>
        <w:t xml:space="preserve"> </w:t>
      </w:r>
      <w:r>
        <w:rPr>
          <w:spacing w:val="-1"/>
        </w:rPr>
        <w:t>Resources</w:t>
      </w:r>
    </w:p>
    <w:p w14:paraId="73D2E11A" w14:textId="77777777" w:rsidR="009508CF" w:rsidRDefault="000C717D" w:rsidP="00A9063E">
      <w:pPr>
        <w:pStyle w:val="BodyText"/>
        <w:numPr>
          <w:ilvl w:val="0"/>
          <w:numId w:val="8"/>
        </w:numPr>
        <w:tabs>
          <w:tab w:val="left" w:pos="832"/>
        </w:tabs>
        <w:ind w:left="831"/>
      </w:pPr>
      <w:r>
        <w:rPr>
          <w:spacing w:val="-1"/>
        </w:rPr>
        <w:t>Protection</w:t>
      </w:r>
      <w:r>
        <w:rPr>
          <w:spacing w:val="-3"/>
        </w:rPr>
        <w:t xml:space="preserve"> </w:t>
      </w:r>
      <w:r>
        <w:rPr>
          <w:spacing w:val="-1"/>
        </w:rPr>
        <w:t>Order</w:t>
      </w:r>
      <w:r>
        <w:t xml:space="preserve"> </w:t>
      </w:r>
      <w:r>
        <w:rPr>
          <w:spacing w:val="-1"/>
        </w:rPr>
        <w:t>Information</w:t>
      </w:r>
    </w:p>
    <w:p w14:paraId="7C128845" w14:textId="77777777" w:rsidR="009508CF" w:rsidRDefault="009508CF" w:rsidP="00A9063E">
      <w:pPr>
        <w:sectPr w:rsidR="009508CF" w:rsidSect="00621459">
          <w:pgSz w:w="12240" w:h="15840"/>
          <w:pgMar w:top="720" w:right="720" w:bottom="720" w:left="720" w:header="0" w:footer="989" w:gutter="0"/>
          <w:cols w:space="720"/>
        </w:sectPr>
      </w:pPr>
    </w:p>
    <w:p w14:paraId="6E02B992" w14:textId="77777777" w:rsidR="009508CF" w:rsidRDefault="009508CF" w:rsidP="00A9063E">
      <w:pPr>
        <w:rPr>
          <w:rFonts w:ascii="Calibri" w:eastAsia="Calibri" w:hAnsi="Calibri" w:cs="Calibri"/>
          <w:sz w:val="6"/>
          <w:szCs w:val="6"/>
        </w:rPr>
      </w:pPr>
    </w:p>
    <w:p w14:paraId="799615A4" w14:textId="77777777" w:rsidR="000A58CD" w:rsidRDefault="000A58CD" w:rsidP="00A9063E">
      <w:pPr>
        <w:spacing w:line="574" w:lineRule="exact"/>
        <w:jc w:val="center"/>
        <w:rPr>
          <w:rFonts w:ascii="Georgia" w:eastAsia="Georgia" w:hAnsi="Georgia" w:cs="Georgia"/>
          <w:sz w:val="45"/>
          <w:szCs w:val="45"/>
        </w:rPr>
      </w:pPr>
      <w:r w:rsidRPr="00217DB3">
        <w:rPr>
          <w:rFonts w:ascii="Georgia"/>
          <w:b/>
          <w:spacing w:val="-1"/>
          <w:sz w:val="56"/>
          <w14:shadow w14:blurRad="50800" w14:dist="38100" w14:dir="2700000" w14:sx="100000" w14:sy="100000" w14:kx="0" w14:ky="0" w14:algn="tl">
            <w14:srgbClr w14:val="000000">
              <w14:alpha w14:val="60000"/>
            </w14:srgbClr>
          </w14:shadow>
        </w:rPr>
        <w:t>S</w:t>
      </w:r>
      <w:r w:rsidRPr="00217DB3">
        <w:rPr>
          <w:rFonts w:ascii="Georgia"/>
          <w:b/>
          <w:spacing w:val="-1"/>
          <w:sz w:val="45"/>
          <w14:shadow w14:blurRad="50800" w14:dist="38100" w14:dir="2700000" w14:sx="100000" w14:sy="100000" w14:kx="0" w14:ky="0" w14:algn="tl">
            <w14:srgbClr w14:val="000000">
              <w14:alpha w14:val="60000"/>
            </w14:srgbClr>
          </w14:shadow>
        </w:rPr>
        <w:t>EXUAL</w:t>
      </w:r>
      <w:r w:rsidRPr="00217DB3">
        <w:rPr>
          <w:rFonts w:ascii="Georgia"/>
          <w:b/>
          <w:spacing w:val="-7"/>
          <w:sz w:val="45"/>
          <w14:shadow w14:blurRad="50800" w14:dist="38100" w14:dir="2700000" w14:sx="100000" w14:sy="100000" w14:kx="0" w14:ky="0" w14:algn="tl">
            <w14:srgbClr w14:val="000000">
              <w14:alpha w14:val="60000"/>
            </w14:srgbClr>
          </w14:shadow>
        </w:rPr>
        <w:t xml:space="preserve"> </w:t>
      </w:r>
      <w:r w:rsidRPr="00217DB3">
        <w:rPr>
          <w:rFonts w:ascii="Georgia"/>
          <w:b/>
          <w:spacing w:val="-2"/>
          <w:sz w:val="56"/>
          <w14:shadow w14:blurRad="50800" w14:dist="38100" w14:dir="2700000" w14:sx="100000" w14:sy="100000" w14:kx="0" w14:ky="0" w14:algn="tl">
            <w14:srgbClr w14:val="000000">
              <w14:alpha w14:val="60000"/>
            </w14:srgbClr>
          </w14:shadow>
        </w:rPr>
        <w:t>V</w:t>
      </w:r>
      <w:r w:rsidRPr="00217DB3">
        <w:rPr>
          <w:rFonts w:ascii="Georgia"/>
          <w:b/>
          <w:spacing w:val="-2"/>
          <w:sz w:val="45"/>
          <w14:shadow w14:blurRad="50800" w14:dist="38100" w14:dir="2700000" w14:sx="100000" w14:sy="100000" w14:kx="0" w14:ky="0" w14:algn="tl">
            <w14:srgbClr w14:val="000000">
              <w14:alpha w14:val="60000"/>
            </w14:srgbClr>
          </w14:shadow>
        </w:rPr>
        <w:t xml:space="preserve">IOLENCE </w:t>
      </w:r>
      <w:r w:rsidRPr="00217DB3">
        <w:rPr>
          <w:rFonts w:ascii="Georgia"/>
          <w:b/>
          <w:spacing w:val="-2"/>
          <w:sz w:val="56"/>
          <w14:shadow w14:blurRad="50800" w14:dist="38100" w14:dir="2700000" w14:sx="100000" w14:sy="100000" w14:kx="0" w14:ky="0" w14:algn="tl">
            <w14:srgbClr w14:val="000000">
              <w14:alpha w14:val="60000"/>
            </w14:srgbClr>
          </w14:shadow>
        </w:rPr>
        <w:t>R</w:t>
      </w:r>
      <w:r w:rsidRPr="00217DB3">
        <w:rPr>
          <w:rFonts w:ascii="Georgia"/>
          <w:b/>
          <w:spacing w:val="-2"/>
          <w:sz w:val="45"/>
          <w14:shadow w14:blurRad="50800" w14:dist="38100" w14:dir="2700000" w14:sx="100000" w14:sy="100000" w14:kx="0" w14:ky="0" w14:algn="tl">
            <w14:srgbClr w14:val="000000">
              <w14:alpha w14:val="60000"/>
            </w14:srgbClr>
          </w14:shadow>
        </w:rPr>
        <w:t>ESOURCE</w:t>
      </w:r>
      <w:r w:rsidRPr="00217DB3">
        <w:rPr>
          <w:rFonts w:ascii="Georgia"/>
          <w:b/>
          <w:spacing w:val="-5"/>
          <w:sz w:val="45"/>
          <w14:shadow w14:blurRad="50800" w14:dist="38100" w14:dir="2700000" w14:sx="100000" w14:sy="100000" w14:kx="0" w14:ky="0" w14:algn="tl">
            <w14:srgbClr w14:val="000000">
              <w14:alpha w14:val="60000"/>
            </w14:srgbClr>
          </w14:shadow>
        </w:rPr>
        <w:t xml:space="preserve"> </w:t>
      </w:r>
      <w:r w:rsidRPr="00217DB3">
        <w:rPr>
          <w:rFonts w:ascii="Georgia"/>
          <w:b/>
          <w:spacing w:val="-1"/>
          <w:sz w:val="56"/>
          <w14:shadow w14:blurRad="50800" w14:dist="38100" w14:dir="2700000" w14:sx="100000" w14:sy="100000" w14:kx="0" w14:ky="0" w14:algn="tl">
            <w14:srgbClr w14:val="000000">
              <w14:alpha w14:val="60000"/>
            </w14:srgbClr>
          </w14:shadow>
        </w:rPr>
        <w:t>L</w:t>
      </w:r>
      <w:r w:rsidRPr="00217DB3">
        <w:rPr>
          <w:rFonts w:ascii="Georgia"/>
          <w:b/>
          <w:spacing w:val="-1"/>
          <w:sz w:val="45"/>
          <w14:shadow w14:blurRad="50800" w14:dist="38100" w14:dir="2700000" w14:sx="100000" w14:sy="100000" w14:kx="0" w14:ky="0" w14:algn="tl">
            <w14:srgbClr w14:val="000000">
              <w14:alpha w14:val="60000"/>
            </w14:srgbClr>
          </w14:shadow>
        </w:rPr>
        <w:t>IST</w:t>
      </w:r>
    </w:p>
    <w:p w14:paraId="0DC91B4F" w14:textId="77777777" w:rsidR="009508CF" w:rsidRDefault="009508CF" w:rsidP="00A9063E">
      <w:pPr>
        <w:spacing w:line="200" w:lineRule="atLeast"/>
        <w:ind w:left="710"/>
        <w:rPr>
          <w:rFonts w:ascii="Calibri" w:eastAsia="Calibri" w:hAnsi="Calibri" w:cs="Calibri"/>
          <w:sz w:val="20"/>
          <w:szCs w:val="20"/>
        </w:rPr>
      </w:pPr>
    </w:p>
    <w:p w14:paraId="77295A5F" w14:textId="77777777" w:rsidR="009508CF" w:rsidRDefault="009508CF" w:rsidP="00A9063E">
      <w:pPr>
        <w:rPr>
          <w:rFonts w:ascii="Calibri" w:eastAsia="Calibri" w:hAnsi="Calibri" w:cs="Calibri"/>
          <w:sz w:val="11"/>
          <w:szCs w:val="11"/>
        </w:rPr>
      </w:pPr>
    </w:p>
    <w:p w14:paraId="087CE2F4" w14:textId="77777777" w:rsidR="009508CF" w:rsidRDefault="009508CF" w:rsidP="00A9063E">
      <w:pPr>
        <w:rPr>
          <w:rFonts w:ascii="Calibri" w:eastAsia="Calibri" w:hAnsi="Calibri" w:cs="Calibri"/>
          <w:sz w:val="11"/>
          <w:szCs w:val="11"/>
        </w:rPr>
        <w:sectPr w:rsidR="009508CF" w:rsidSect="00621459">
          <w:pgSz w:w="12240" w:h="15840"/>
          <w:pgMar w:top="720" w:right="720" w:bottom="720" w:left="720" w:header="0" w:footer="989" w:gutter="0"/>
          <w:cols w:space="720"/>
        </w:sectPr>
      </w:pPr>
    </w:p>
    <w:p w14:paraId="3A1B689B" w14:textId="77777777" w:rsidR="009508CF" w:rsidRDefault="00217DB3" w:rsidP="00A9063E">
      <w:pPr>
        <w:ind w:left="392"/>
        <w:rPr>
          <w:rFonts w:ascii="Georgia" w:eastAsia="Georgia" w:hAnsi="Georgia" w:cs="Georgia"/>
        </w:rPr>
      </w:pPr>
      <w:r>
        <w:rPr>
          <w:noProof/>
        </w:rPr>
        <mc:AlternateContent>
          <mc:Choice Requires="wpg">
            <w:drawing>
              <wp:anchor distT="0" distB="0" distL="114300" distR="114300" simplePos="0" relativeHeight="1168" behindDoc="0" locked="0" layoutInCell="1" allowOverlap="1" wp14:anchorId="655373CB" wp14:editId="4D8E1580">
                <wp:simplePos x="0" y="0"/>
                <wp:positionH relativeFrom="page">
                  <wp:posOffset>133350</wp:posOffset>
                </wp:positionH>
                <wp:positionV relativeFrom="paragraph">
                  <wp:posOffset>-45085</wp:posOffset>
                </wp:positionV>
                <wp:extent cx="7600950" cy="1270"/>
                <wp:effectExtent l="38100" t="38100" r="47625" b="36830"/>
                <wp:wrapNone/>
                <wp:docPr id="1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00950" cy="1270"/>
                          <a:chOff x="210" y="-71"/>
                          <a:chExt cx="11970" cy="2"/>
                        </a:xfrm>
                      </wpg:grpSpPr>
                      <wps:wsp>
                        <wps:cNvPr id="12" name="Freeform 11"/>
                        <wps:cNvSpPr>
                          <a:spLocks/>
                        </wps:cNvSpPr>
                        <wps:spPr bwMode="auto">
                          <a:xfrm>
                            <a:off x="210" y="-71"/>
                            <a:ext cx="11970" cy="2"/>
                          </a:xfrm>
                          <a:custGeom>
                            <a:avLst/>
                            <a:gdLst>
                              <a:gd name="T0" fmla="+- 0 210 210"/>
                              <a:gd name="T1" fmla="*/ T0 w 11970"/>
                              <a:gd name="T2" fmla="+- 0 12180 210"/>
                              <a:gd name="T3" fmla="*/ T2 w 11970"/>
                            </a:gdLst>
                            <a:ahLst/>
                            <a:cxnLst>
                              <a:cxn ang="0">
                                <a:pos x="T1" y="0"/>
                              </a:cxn>
                              <a:cxn ang="0">
                                <a:pos x="T3" y="0"/>
                              </a:cxn>
                            </a:cxnLst>
                            <a:rect l="0" t="0" r="r" b="b"/>
                            <a:pathLst>
                              <a:path w="11970">
                                <a:moveTo>
                                  <a:pt x="0" y="0"/>
                                </a:moveTo>
                                <a:lnTo>
                                  <a:pt x="11970" y="0"/>
                                </a:lnTo>
                              </a:path>
                            </a:pathLst>
                          </a:custGeom>
                          <a:noFill/>
                          <a:ln w="76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B0C4AB" id="Group 10" o:spid="_x0000_s1026" style="position:absolute;margin-left:10.5pt;margin-top:-3.55pt;width:598.5pt;height:.1pt;z-index:1168;mso-position-horizontal-relative:page" coordorigin="210,-71" coordsize="119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">
                <v:shape id="Freeform 11" o:spid="_x0000_s1027" style="position:absolute;left:210;top:-71;width:11970;height:2;visibility:visible;mso-wrap-style:square;v-text-anchor:top" coordsize="119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zEMsAA&#10;AADbAAAADwAAAGRycy9kb3ducmV2LnhtbESPT2/CMAzF75P4DpGRdhspHGAqBMSQJu3Kv7tpTFOt&#10;carGlMCnXyZN2s3We36/59Um+VYN1McmsIHppABFXAXbcG3gdPx8ewcVBdliG5gMPCjCZj16WWFp&#10;w533NBykVjmEY4kGnEhXah0rRx7jJHTEWbuG3qPkta+17fGew32rZ0Ux1x4bzgSHHe0cVd+Hm89c&#10;keS2qY7PxQfu5PzcD5cmGfM6TtslKKEk/+a/6y+b68/g95c8gF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bzEMsAAAADbAAAADwAAAAAAAAAAAAAAAACYAgAAZHJzL2Rvd25y&#10;ZXYueG1sUEsFBgAAAAAEAAQA9QAAAIUDAAAAAA==&#10;" path="m,l11970,e" filled="f" strokeweight="6pt">
                  <v:path arrowok="t" o:connecttype="custom" o:connectlocs="0,0;11970,0" o:connectangles="0,0"/>
                </v:shape>
                <w10:wrap anchorx="page"/>
              </v:group>
            </w:pict>
          </mc:Fallback>
        </mc:AlternateContent>
      </w:r>
      <w:r w:rsidR="000C717D">
        <w:rPr>
          <w:rFonts w:ascii="Georgia"/>
          <w:b/>
          <w:spacing w:val="-1"/>
          <w:u w:val="single" w:color="000000"/>
        </w:rPr>
        <w:t>M</w:t>
      </w:r>
      <w:r w:rsidR="000C717D">
        <w:rPr>
          <w:rFonts w:ascii="Georgia"/>
          <w:b/>
          <w:spacing w:val="-1"/>
          <w:sz w:val="18"/>
          <w:u w:val="single" w:color="000000"/>
        </w:rPr>
        <w:t>EDICAL</w:t>
      </w:r>
      <w:r w:rsidR="000C717D">
        <w:rPr>
          <w:rFonts w:ascii="Georgia"/>
          <w:b/>
          <w:spacing w:val="-2"/>
          <w:sz w:val="18"/>
          <w:u w:val="single" w:color="000000"/>
        </w:rPr>
        <w:t xml:space="preserve"> </w:t>
      </w:r>
      <w:r w:rsidR="000C717D">
        <w:rPr>
          <w:rFonts w:ascii="Georgia"/>
          <w:b/>
          <w:spacing w:val="-1"/>
          <w:u w:val="single" w:color="000000"/>
        </w:rPr>
        <w:t>C</w:t>
      </w:r>
      <w:r w:rsidR="000C717D">
        <w:rPr>
          <w:rFonts w:ascii="Georgia"/>
          <w:b/>
          <w:spacing w:val="-1"/>
          <w:sz w:val="18"/>
          <w:u w:val="single" w:color="000000"/>
        </w:rPr>
        <w:t>ENTERS</w:t>
      </w:r>
      <w:r w:rsidR="000C717D">
        <w:rPr>
          <w:rFonts w:ascii="Georgia"/>
          <w:b/>
          <w:spacing w:val="-1"/>
          <w:u w:val="single" w:color="000000"/>
        </w:rPr>
        <w:t>:</w:t>
      </w:r>
    </w:p>
    <w:p w14:paraId="4888E477" w14:textId="77777777" w:rsidR="009508CF" w:rsidRDefault="000C717D" w:rsidP="00A9063E">
      <w:pPr>
        <w:pStyle w:val="BodyText"/>
        <w:ind w:left="752"/>
        <w:jc w:val="both"/>
        <w:rPr>
          <w:rFonts w:ascii="Georgia" w:eastAsia="Georgia" w:hAnsi="Georgia" w:cs="Georgia"/>
        </w:rPr>
      </w:pPr>
      <w:r>
        <w:rPr>
          <w:rFonts w:ascii="Georgia"/>
          <w:spacing w:val="-1"/>
        </w:rPr>
        <w:t>Seek medical attention</w:t>
      </w:r>
      <w:r>
        <w:rPr>
          <w:rFonts w:ascii="Georgia"/>
          <w:spacing w:val="-2"/>
        </w:rPr>
        <w:t xml:space="preserve"> </w:t>
      </w:r>
      <w:r>
        <w:rPr>
          <w:rFonts w:ascii="Georgia"/>
          <w:spacing w:val="-1"/>
        </w:rPr>
        <w:t>and/or</w:t>
      </w:r>
      <w:r>
        <w:rPr>
          <w:rFonts w:ascii="Georgia"/>
        </w:rPr>
        <w:t xml:space="preserve"> </w:t>
      </w:r>
      <w:r>
        <w:rPr>
          <w:rFonts w:ascii="Georgia"/>
          <w:spacing w:val="-1"/>
        </w:rPr>
        <w:t>evidence</w:t>
      </w:r>
      <w:r>
        <w:rPr>
          <w:rFonts w:ascii="Georgia"/>
          <w:spacing w:val="-2"/>
        </w:rPr>
        <w:t xml:space="preserve"> </w:t>
      </w:r>
      <w:r>
        <w:rPr>
          <w:rFonts w:ascii="Georgia"/>
          <w:spacing w:val="-1"/>
        </w:rPr>
        <w:t>collection</w:t>
      </w:r>
      <w:r>
        <w:rPr>
          <w:rFonts w:ascii="Georgia"/>
          <w:spacing w:val="-2"/>
        </w:rPr>
        <w:t xml:space="preserve"> </w:t>
      </w:r>
      <w:r>
        <w:rPr>
          <w:rFonts w:ascii="Georgia"/>
          <w:spacing w:val="-1"/>
        </w:rPr>
        <w:t>at</w:t>
      </w:r>
      <w:r>
        <w:rPr>
          <w:rFonts w:ascii="Georgia"/>
          <w:spacing w:val="25"/>
        </w:rPr>
        <w:t xml:space="preserve"> </w:t>
      </w:r>
      <w:r>
        <w:rPr>
          <w:rFonts w:ascii="Georgia"/>
        </w:rPr>
        <w:t>the</w:t>
      </w:r>
      <w:r>
        <w:rPr>
          <w:rFonts w:ascii="Georgia"/>
          <w:spacing w:val="-2"/>
        </w:rPr>
        <w:t xml:space="preserve"> </w:t>
      </w:r>
      <w:r>
        <w:rPr>
          <w:rFonts w:ascii="Georgia"/>
          <w:spacing w:val="-1"/>
        </w:rPr>
        <w:t>following</w:t>
      </w:r>
      <w:r>
        <w:rPr>
          <w:rFonts w:ascii="Georgia"/>
          <w:spacing w:val="-3"/>
        </w:rPr>
        <w:t xml:space="preserve"> </w:t>
      </w:r>
      <w:r>
        <w:rPr>
          <w:rFonts w:ascii="Georgia"/>
          <w:spacing w:val="-1"/>
        </w:rPr>
        <w:t>hospitals</w:t>
      </w:r>
      <w:r>
        <w:rPr>
          <w:rFonts w:ascii="Georgia"/>
        </w:rPr>
        <w:t xml:space="preserve"> if</w:t>
      </w:r>
      <w:r>
        <w:rPr>
          <w:rFonts w:ascii="Georgia"/>
          <w:spacing w:val="-3"/>
        </w:rPr>
        <w:t xml:space="preserve"> </w:t>
      </w:r>
      <w:r>
        <w:rPr>
          <w:rFonts w:ascii="Georgia"/>
        </w:rPr>
        <w:t>the</w:t>
      </w:r>
      <w:r>
        <w:rPr>
          <w:rFonts w:ascii="Georgia"/>
          <w:spacing w:val="-2"/>
        </w:rPr>
        <w:t xml:space="preserve"> </w:t>
      </w:r>
      <w:r>
        <w:rPr>
          <w:rFonts w:ascii="Georgia"/>
          <w:spacing w:val="-1"/>
        </w:rPr>
        <w:t>violence/sexual assault</w:t>
      </w:r>
      <w:r>
        <w:rPr>
          <w:rFonts w:ascii="Georgia"/>
          <w:spacing w:val="33"/>
        </w:rPr>
        <w:t xml:space="preserve"> </w:t>
      </w:r>
      <w:r>
        <w:rPr>
          <w:rFonts w:ascii="Georgia"/>
          <w:spacing w:val="-1"/>
        </w:rPr>
        <w:t>occurred</w:t>
      </w:r>
      <w:r>
        <w:rPr>
          <w:rFonts w:ascii="Georgia"/>
        </w:rPr>
        <w:t xml:space="preserve"> </w:t>
      </w:r>
      <w:r>
        <w:rPr>
          <w:rFonts w:ascii="Georgia"/>
          <w:spacing w:val="-1"/>
        </w:rPr>
        <w:t>with</w:t>
      </w:r>
      <w:r>
        <w:rPr>
          <w:rFonts w:ascii="Georgia"/>
        </w:rPr>
        <w:t xml:space="preserve"> </w:t>
      </w:r>
      <w:r>
        <w:rPr>
          <w:rFonts w:ascii="Georgia"/>
          <w:spacing w:val="-1"/>
        </w:rPr>
        <w:t>the</w:t>
      </w:r>
      <w:r>
        <w:rPr>
          <w:rFonts w:ascii="Georgia"/>
          <w:spacing w:val="-2"/>
        </w:rPr>
        <w:t xml:space="preserve"> </w:t>
      </w:r>
      <w:r>
        <w:rPr>
          <w:rFonts w:ascii="Georgia"/>
          <w:spacing w:val="-1"/>
        </w:rPr>
        <w:t>last</w:t>
      </w:r>
      <w:r>
        <w:rPr>
          <w:rFonts w:ascii="Georgia"/>
        </w:rPr>
        <w:t xml:space="preserve"> </w:t>
      </w:r>
      <w:r>
        <w:rPr>
          <w:rFonts w:ascii="Georgia"/>
          <w:spacing w:val="-1"/>
        </w:rPr>
        <w:t>72</w:t>
      </w:r>
      <w:r>
        <w:rPr>
          <w:rFonts w:ascii="Georgia"/>
          <w:spacing w:val="-2"/>
        </w:rPr>
        <w:t xml:space="preserve"> </w:t>
      </w:r>
      <w:r>
        <w:rPr>
          <w:rFonts w:ascii="Georgia"/>
          <w:spacing w:val="-1"/>
        </w:rPr>
        <w:t>hours.</w:t>
      </w:r>
    </w:p>
    <w:p w14:paraId="46B1811F" w14:textId="77777777" w:rsidR="009508CF" w:rsidRDefault="001656F5" w:rsidP="00A9063E">
      <w:pPr>
        <w:pStyle w:val="Heading2"/>
        <w:spacing w:line="250" w:lineRule="exact"/>
        <w:ind w:left="392"/>
        <w:rPr>
          <w:rFonts w:ascii="Georgia" w:eastAsia="Georgia" w:hAnsi="Georgia" w:cs="Georgia"/>
          <w:b w:val="0"/>
          <w:bCs w:val="0"/>
        </w:rPr>
      </w:pPr>
      <w:r>
        <w:rPr>
          <w:rFonts w:ascii="Georgia"/>
          <w:spacing w:val="-1"/>
        </w:rPr>
        <w:t>University Medical Center</w:t>
      </w:r>
    </w:p>
    <w:p w14:paraId="22B35E93" w14:textId="77777777" w:rsidR="009508CF" w:rsidRDefault="001656F5" w:rsidP="00A9063E">
      <w:pPr>
        <w:pStyle w:val="BodyText"/>
        <w:spacing w:line="250" w:lineRule="exact"/>
        <w:ind w:left="0" w:right="125"/>
        <w:jc w:val="right"/>
        <w:rPr>
          <w:rFonts w:ascii="Georgia" w:eastAsia="Georgia" w:hAnsi="Georgia" w:cs="Georgia"/>
        </w:rPr>
      </w:pPr>
      <w:r>
        <w:rPr>
          <w:rFonts w:ascii="Georgia"/>
          <w:color w:val="001F10"/>
          <w:spacing w:val="-1"/>
          <w:w w:val="95"/>
        </w:rPr>
        <w:t>504-702-3000</w:t>
      </w:r>
    </w:p>
    <w:p w14:paraId="563FFED9" w14:textId="77777777" w:rsidR="009508CF" w:rsidRDefault="001656F5" w:rsidP="00A9063E">
      <w:pPr>
        <w:pStyle w:val="BodyText"/>
        <w:ind w:left="392"/>
        <w:rPr>
          <w:rFonts w:ascii="Georgia" w:eastAsia="Georgia" w:hAnsi="Georgia" w:cs="Georgia"/>
        </w:rPr>
      </w:pPr>
      <w:r>
        <w:rPr>
          <w:rFonts w:ascii="Georgia"/>
          <w:color w:val="001F10"/>
          <w:spacing w:val="-2"/>
        </w:rPr>
        <w:t>2000 Canal St. New Orleans</w:t>
      </w:r>
      <w:r w:rsidR="000C717D">
        <w:rPr>
          <w:rFonts w:ascii="Georgia"/>
          <w:color w:val="001F10"/>
        </w:rPr>
        <w:t xml:space="preserve"> </w:t>
      </w:r>
      <w:r w:rsidR="000C717D">
        <w:rPr>
          <w:rFonts w:ascii="Georgia"/>
          <w:color w:val="001F10"/>
          <w:spacing w:val="-1"/>
        </w:rPr>
        <w:t xml:space="preserve">(Emergency </w:t>
      </w:r>
      <w:r w:rsidR="000C717D">
        <w:rPr>
          <w:rFonts w:ascii="Georgia"/>
          <w:color w:val="001F10"/>
        </w:rPr>
        <w:t>Room</w:t>
      </w:r>
      <w:r w:rsidR="000C717D">
        <w:rPr>
          <w:rFonts w:ascii="Georgia"/>
          <w:color w:val="001F10"/>
          <w:spacing w:val="-3"/>
        </w:rPr>
        <w:t xml:space="preserve"> </w:t>
      </w:r>
      <w:r>
        <w:rPr>
          <w:rFonts w:ascii="Georgia"/>
          <w:color w:val="001F10"/>
        </w:rPr>
        <w:t>2</w:t>
      </w:r>
      <w:r w:rsidRPr="001656F5">
        <w:rPr>
          <w:rFonts w:ascii="Georgia"/>
          <w:color w:val="001F10"/>
          <w:vertAlign w:val="superscript"/>
        </w:rPr>
        <w:t>nd</w:t>
      </w:r>
      <w:r>
        <w:rPr>
          <w:rFonts w:ascii="Georgia"/>
          <w:color w:val="001F10"/>
        </w:rPr>
        <w:t xml:space="preserve"> Floor)</w:t>
      </w:r>
    </w:p>
    <w:p w14:paraId="7020B5AD" w14:textId="77777777" w:rsidR="009508CF" w:rsidRDefault="000C717D" w:rsidP="00A9063E">
      <w:pPr>
        <w:pStyle w:val="BodyText"/>
        <w:ind w:left="392" w:right="131"/>
        <w:rPr>
          <w:rFonts w:ascii="Georgia" w:eastAsia="Georgia" w:hAnsi="Georgia" w:cs="Georgia"/>
        </w:rPr>
      </w:pPr>
      <w:r>
        <w:rPr>
          <w:rFonts w:ascii="Georgia"/>
          <w:color w:val="001F10"/>
          <w:spacing w:val="-1"/>
        </w:rPr>
        <w:t>Nurses</w:t>
      </w:r>
      <w:r>
        <w:rPr>
          <w:rFonts w:ascii="Georgia"/>
          <w:color w:val="001F10"/>
        </w:rPr>
        <w:t xml:space="preserve"> </w:t>
      </w:r>
      <w:r>
        <w:rPr>
          <w:rFonts w:ascii="Georgia"/>
          <w:color w:val="001F10"/>
          <w:spacing w:val="-1"/>
        </w:rPr>
        <w:t>with</w:t>
      </w:r>
      <w:r>
        <w:rPr>
          <w:rFonts w:ascii="Georgia"/>
          <w:color w:val="001F10"/>
          <w:spacing w:val="-2"/>
        </w:rPr>
        <w:t xml:space="preserve"> </w:t>
      </w:r>
      <w:r>
        <w:rPr>
          <w:rFonts w:ascii="Georgia"/>
          <w:color w:val="001F10"/>
          <w:spacing w:val="-1"/>
        </w:rPr>
        <w:t>special training</w:t>
      </w:r>
      <w:r>
        <w:rPr>
          <w:rFonts w:ascii="Georgia"/>
          <w:color w:val="001F10"/>
        </w:rPr>
        <w:t xml:space="preserve"> in</w:t>
      </w:r>
      <w:r>
        <w:rPr>
          <w:rFonts w:ascii="Georgia"/>
          <w:color w:val="001F10"/>
          <w:spacing w:val="-2"/>
        </w:rPr>
        <w:t xml:space="preserve"> </w:t>
      </w:r>
      <w:r>
        <w:rPr>
          <w:rFonts w:ascii="Georgia"/>
          <w:color w:val="001F10"/>
          <w:spacing w:val="-1"/>
        </w:rPr>
        <w:t>sexual assault</w:t>
      </w:r>
      <w:r>
        <w:rPr>
          <w:rFonts w:ascii="Georgia"/>
          <w:color w:val="001F10"/>
        </w:rPr>
        <w:t xml:space="preserve"> </w:t>
      </w:r>
      <w:r w:rsidR="001656F5">
        <w:rPr>
          <w:rFonts w:ascii="Georgia"/>
          <w:color w:val="001F10"/>
        </w:rPr>
        <w:t xml:space="preserve">(SANE) </w:t>
      </w:r>
      <w:r>
        <w:rPr>
          <w:rFonts w:ascii="Georgia"/>
          <w:color w:val="001F10"/>
          <w:spacing w:val="-1"/>
        </w:rPr>
        <w:t>provide</w:t>
      </w:r>
      <w:r>
        <w:rPr>
          <w:rFonts w:ascii="Georgia"/>
          <w:color w:val="001F10"/>
          <w:spacing w:val="45"/>
        </w:rPr>
        <w:t xml:space="preserve"> </w:t>
      </w:r>
      <w:r>
        <w:rPr>
          <w:rFonts w:ascii="Georgia"/>
          <w:color w:val="001F10"/>
          <w:spacing w:val="-2"/>
        </w:rPr>
        <w:t>exams</w:t>
      </w:r>
      <w:r>
        <w:rPr>
          <w:rFonts w:ascii="Georgia"/>
          <w:color w:val="001F10"/>
        </w:rPr>
        <w:t xml:space="preserve"> </w:t>
      </w:r>
      <w:r>
        <w:rPr>
          <w:rFonts w:ascii="Georgia"/>
          <w:color w:val="001F10"/>
          <w:spacing w:val="-1"/>
        </w:rPr>
        <w:t>and</w:t>
      </w:r>
      <w:r>
        <w:rPr>
          <w:rFonts w:ascii="Georgia"/>
          <w:color w:val="001F10"/>
        </w:rPr>
        <w:t xml:space="preserve"> </w:t>
      </w:r>
      <w:r>
        <w:rPr>
          <w:rFonts w:ascii="Georgia"/>
          <w:color w:val="001F10"/>
          <w:spacing w:val="-1"/>
        </w:rPr>
        <w:t>care</w:t>
      </w:r>
      <w:r>
        <w:rPr>
          <w:rFonts w:ascii="Georgia"/>
          <w:color w:val="001F10"/>
          <w:spacing w:val="-2"/>
        </w:rPr>
        <w:t xml:space="preserve"> </w:t>
      </w:r>
      <w:r>
        <w:rPr>
          <w:rFonts w:ascii="Georgia"/>
          <w:color w:val="001F10"/>
        </w:rPr>
        <w:t xml:space="preserve">for </w:t>
      </w:r>
      <w:r>
        <w:rPr>
          <w:rFonts w:ascii="Georgia"/>
          <w:color w:val="001F10"/>
          <w:spacing w:val="-1"/>
        </w:rPr>
        <w:t>victims.</w:t>
      </w:r>
      <w:r>
        <w:rPr>
          <w:rFonts w:ascii="Georgia"/>
          <w:color w:val="001F10"/>
          <w:spacing w:val="52"/>
        </w:rPr>
        <w:t xml:space="preserve"> </w:t>
      </w:r>
      <w:r>
        <w:rPr>
          <w:rFonts w:ascii="Georgia"/>
          <w:color w:val="001F10"/>
          <w:spacing w:val="-1"/>
        </w:rPr>
        <w:t>This</w:t>
      </w:r>
      <w:r>
        <w:rPr>
          <w:rFonts w:ascii="Georgia"/>
          <w:color w:val="001F10"/>
        </w:rPr>
        <w:t xml:space="preserve"> </w:t>
      </w:r>
      <w:r>
        <w:rPr>
          <w:rFonts w:ascii="Georgia"/>
          <w:color w:val="001F10"/>
          <w:spacing w:val="-2"/>
        </w:rPr>
        <w:t>is</w:t>
      </w:r>
      <w:r>
        <w:rPr>
          <w:rFonts w:ascii="Georgia"/>
          <w:color w:val="001F10"/>
        </w:rPr>
        <w:t xml:space="preserve"> the</w:t>
      </w:r>
      <w:r>
        <w:rPr>
          <w:rFonts w:ascii="Georgia"/>
          <w:color w:val="001F10"/>
          <w:spacing w:val="-4"/>
        </w:rPr>
        <w:t xml:space="preserve"> </w:t>
      </w:r>
      <w:r>
        <w:rPr>
          <w:rFonts w:ascii="Georgia"/>
          <w:color w:val="001F10"/>
          <w:spacing w:val="-1"/>
        </w:rPr>
        <w:t>only location</w:t>
      </w:r>
      <w:r>
        <w:rPr>
          <w:rFonts w:ascii="Georgia"/>
          <w:color w:val="001F10"/>
          <w:spacing w:val="-2"/>
        </w:rPr>
        <w:t xml:space="preserve"> </w:t>
      </w:r>
      <w:r>
        <w:rPr>
          <w:rFonts w:ascii="Georgia"/>
          <w:color w:val="001F10"/>
        </w:rPr>
        <w:t>in</w:t>
      </w:r>
      <w:r>
        <w:rPr>
          <w:rFonts w:ascii="Georgia"/>
          <w:color w:val="001F10"/>
          <w:spacing w:val="43"/>
        </w:rPr>
        <w:t xml:space="preserve"> </w:t>
      </w:r>
      <w:r>
        <w:rPr>
          <w:rFonts w:ascii="Georgia"/>
          <w:color w:val="001F10"/>
          <w:spacing w:val="-1"/>
        </w:rPr>
        <w:t>Orleans</w:t>
      </w:r>
      <w:r>
        <w:rPr>
          <w:rFonts w:ascii="Georgia"/>
          <w:color w:val="001F10"/>
        </w:rPr>
        <w:t xml:space="preserve"> </w:t>
      </w:r>
      <w:r>
        <w:rPr>
          <w:rFonts w:ascii="Georgia"/>
          <w:color w:val="001F10"/>
          <w:spacing w:val="-1"/>
        </w:rPr>
        <w:t>parish</w:t>
      </w:r>
      <w:r>
        <w:rPr>
          <w:rFonts w:ascii="Georgia"/>
          <w:color w:val="001F10"/>
        </w:rPr>
        <w:t xml:space="preserve"> </w:t>
      </w:r>
      <w:r>
        <w:rPr>
          <w:rFonts w:ascii="Georgia"/>
          <w:color w:val="001F10"/>
          <w:spacing w:val="-1"/>
        </w:rPr>
        <w:t>where</w:t>
      </w:r>
      <w:r>
        <w:rPr>
          <w:rFonts w:ascii="Georgia"/>
          <w:color w:val="001F10"/>
          <w:spacing w:val="-2"/>
        </w:rPr>
        <w:t xml:space="preserve"> </w:t>
      </w:r>
      <w:r>
        <w:rPr>
          <w:rFonts w:ascii="Georgia"/>
          <w:color w:val="001F10"/>
          <w:spacing w:val="-1"/>
        </w:rPr>
        <w:t>forensic</w:t>
      </w:r>
      <w:r>
        <w:rPr>
          <w:rFonts w:ascii="Georgia"/>
          <w:color w:val="001F10"/>
        </w:rPr>
        <w:t xml:space="preserve"> </w:t>
      </w:r>
      <w:r>
        <w:rPr>
          <w:rFonts w:ascii="Georgia"/>
          <w:color w:val="001F10"/>
          <w:spacing w:val="-1"/>
        </w:rPr>
        <w:t>evidence</w:t>
      </w:r>
      <w:r>
        <w:rPr>
          <w:rFonts w:ascii="Georgia"/>
          <w:color w:val="001F10"/>
          <w:spacing w:val="-2"/>
        </w:rPr>
        <w:t xml:space="preserve"> </w:t>
      </w:r>
      <w:r>
        <w:rPr>
          <w:rFonts w:ascii="Georgia"/>
          <w:color w:val="001F10"/>
        </w:rPr>
        <w:t>(a</w:t>
      </w:r>
      <w:r>
        <w:rPr>
          <w:rFonts w:ascii="Georgia"/>
          <w:color w:val="001F10"/>
          <w:spacing w:val="-2"/>
        </w:rPr>
        <w:t xml:space="preserve"> </w:t>
      </w:r>
      <w:r>
        <w:rPr>
          <w:rFonts w:ascii="Georgia"/>
          <w:color w:val="001F10"/>
          <w:spacing w:val="-1"/>
        </w:rPr>
        <w:t>rape</w:t>
      </w:r>
      <w:r>
        <w:rPr>
          <w:rFonts w:ascii="Georgia"/>
          <w:color w:val="001F10"/>
          <w:spacing w:val="-2"/>
        </w:rPr>
        <w:t xml:space="preserve"> </w:t>
      </w:r>
      <w:r>
        <w:rPr>
          <w:rFonts w:ascii="Georgia"/>
          <w:color w:val="001F10"/>
          <w:spacing w:val="-1"/>
        </w:rPr>
        <w:t>kit)</w:t>
      </w:r>
      <w:r>
        <w:rPr>
          <w:rFonts w:ascii="Georgia"/>
          <w:color w:val="001F10"/>
        </w:rPr>
        <w:t xml:space="preserve"> </w:t>
      </w:r>
      <w:r>
        <w:rPr>
          <w:rFonts w:ascii="Georgia"/>
          <w:color w:val="001F10"/>
          <w:spacing w:val="-1"/>
        </w:rPr>
        <w:t>can</w:t>
      </w:r>
      <w:r>
        <w:rPr>
          <w:rFonts w:ascii="Georgia"/>
          <w:color w:val="001F10"/>
          <w:spacing w:val="37"/>
        </w:rPr>
        <w:t xml:space="preserve"> </w:t>
      </w:r>
      <w:r>
        <w:rPr>
          <w:rFonts w:ascii="Georgia"/>
          <w:color w:val="001F10"/>
        </w:rPr>
        <w:t>be</w:t>
      </w:r>
      <w:r>
        <w:rPr>
          <w:rFonts w:ascii="Georgia"/>
          <w:color w:val="001F10"/>
          <w:spacing w:val="-2"/>
        </w:rPr>
        <w:t xml:space="preserve"> </w:t>
      </w:r>
      <w:r>
        <w:rPr>
          <w:rFonts w:ascii="Georgia"/>
          <w:color w:val="001F10"/>
          <w:spacing w:val="-1"/>
        </w:rPr>
        <w:t>collected</w:t>
      </w:r>
      <w:r>
        <w:rPr>
          <w:rFonts w:ascii="Georgia"/>
          <w:color w:val="001F10"/>
        </w:rPr>
        <w:t xml:space="preserve"> </w:t>
      </w:r>
      <w:r>
        <w:rPr>
          <w:rFonts w:ascii="Georgia"/>
          <w:color w:val="001F10"/>
          <w:spacing w:val="-1"/>
        </w:rPr>
        <w:t>for</w:t>
      </w:r>
      <w:r>
        <w:rPr>
          <w:rFonts w:ascii="Georgia"/>
          <w:color w:val="001F10"/>
          <w:spacing w:val="-2"/>
        </w:rPr>
        <w:t xml:space="preserve"> </w:t>
      </w:r>
      <w:r>
        <w:rPr>
          <w:rFonts w:ascii="Georgia"/>
          <w:color w:val="001F10"/>
          <w:spacing w:val="-1"/>
        </w:rPr>
        <w:t>sexual assault</w:t>
      </w:r>
      <w:r>
        <w:rPr>
          <w:rFonts w:ascii="Georgia"/>
          <w:color w:val="001F10"/>
        </w:rPr>
        <w:t xml:space="preserve"> </w:t>
      </w:r>
      <w:r>
        <w:rPr>
          <w:rFonts w:ascii="Georgia"/>
          <w:color w:val="001F10"/>
          <w:spacing w:val="-1"/>
        </w:rPr>
        <w:t>victims.</w:t>
      </w:r>
    </w:p>
    <w:p w14:paraId="31E6AECD" w14:textId="77777777" w:rsidR="009508CF" w:rsidRDefault="009508CF" w:rsidP="00A9063E">
      <w:pPr>
        <w:rPr>
          <w:rFonts w:ascii="Georgia" w:eastAsia="Georgia" w:hAnsi="Georgia" w:cs="Georgia"/>
        </w:rPr>
      </w:pPr>
    </w:p>
    <w:p w14:paraId="79CCB92C" w14:textId="77777777" w:rsidR="009508CF" w:rsidRDefault="009508CF" w:rsidP="00A9063E">
      <w:pPr>
        <w:rPr>
          <w:rFonts w:ascii="Georgia" w:eastAsia="Georgia" w:hAnsi="Georgia" w:cs="Georgia"/>
          <w:sz w:val="21"/>
          <w:szCs w:val="21"/>
        </w:rPr>
      </w:pPr>
    </w:p>
    <w:p w14:paraId="3DE8D0DC" w14:textId="77777777" w:rsidR="009508CF" w:rsidRDefault="00217DB3" w:rsidP="00A9063E">
      <w:pPr>
        <w:ind w:left="392"/>
        <w:rPr>
          <w:rFonts w:ascii="Georgia" w:eastAsia="Georgia" w:hAnsi="Georgia" w:cs="Georgia"/>
        </w:rPr>
      </w:pPr>
      <w:r>
        <w:rPr>
          <w:noProof/>
        </w:rPr>
        <mc:AlternateContent>
          <mc:Choice Requires="wpg">
            <w:drawing>
              <wp:anchor distT="0" distB="0" distL="114300" distR="114300" simplePos="0" relativeHeight="503304176" behindDoc="1" locked="0" layoutInCell="1" allowOverlap="1" wp14:anchorId="5EDBB8C6" wp14:editId="2E4C65A3">
                <wp:simplePos x="0" y="0"/>
                <wp:positionH relativeFrom="page">
                  <wp:posOffset>274320</wp:posOffset>
                </wp:positionH>
                <wp:positionV relativeFrom="paragraph">
                  <wp:posOffset>144145</wp:posOffset>
                </wp:positionV>
                <wp:extent cx="1522730" cy="1270"/>
                <wp:effectExtent l="7620" t="5715" r="12700" b="12065"/>
                <wp:wrapNone/>
                <wp:docPr id="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2730" cy="1270"/>
                          <a:chOff x="432" y="227"/>
                          <a:chExt cx="2398" cy="2"/>
                        </a:xfrm>
                      </wpg:grpSpPr>
                      <wps:wsp>
                        <wps:cNvPr id="10" name="Freeform 9"/>
                        <wps:cNvSpPr>
                          <a:spLocks/>
                        </wps:cNvSpPr>
                        <wps:spPr bwMode="auto">
                          <a:xfrm>
                            <a:off x="432" y="227"/>
                            <a:ext cx="2398" cy="2"/>
                          </a:xfrm>
                          <a:custGeom>
                            <a:avLst/>
                            <a:gdLst>
                              <a:gd name="T0" fmla="+- 0 432 432"/>
                              <a:gd name="T1" fmla="*/ T0 w 2398"/>
                              <a:gd name="T2" fmla="+- 0 2830 432"/>
                              <a:gd name="T3" fmla="*/ T2 w 2398"/>
                            </a:gdLst>
                            <a:ahLst/>
                            <a:cxnLst>
                              <a:cxn ang="0">
                                <a:pos x="T1" y="0"/>
                              </a:cxn>
                              <a:cxn ang="0">
                                <a:pos x="T3" y="0"/>
                              </a:cxn>
                            </a:cxnLst>
                            <a:rect l="0" t="0" r="r" b="b"/>
                            <a:pathLst>
                              <a:path w="2398">
                                <a:moveTo>
                                  <a:pt x="0" y="0"/>
                                </a:moveTo>
                                <a:lnTo>
                                  <a:pt x="2398"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9E7995" id="Group 8" o:spid="_x0000_s1026" style="position:absolute;margin-left:21.6pt;margin-top:11.35pt;width:119.9pt;height:.1pt;z-index:-12304;mso-position-horizontal-relative:page" coordorigin="432,227" coordsize="23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">
                <v:shape id="Freeform 9" o:spid="_x0000_s1027" style="position:absolute;left:432;top:227;width:2398;height:2;visibility:visible;mso-wrap-style:square;v-text-anchor:top" coordsize="23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CvWcQA&#10;AADbAAAADwAAAGRycy9kb3ducmV2LnhtbESPT4vCMBDF7wt+hzCCtzV1DyLVKCIoLl7WPxdvQzM2&#10;1WZSmqjd/fQ7B8HbDO/Ne7+ZLTpfqwe1sQpsYDTMQBEXwVZcGjgd158TUDEhW6wDk4FfirCY9z5m&#10;mNvw5D09DqlUEsIxRwMupSbXOhaOPMZhaIhFu4TWY5K1LbVt8SnhvtZfWTbWHiuWBocNrRwVt8Pd&#10;G6DqeP3enOz5vjmXu2znrvufyZ8xg363nIJK1KW3+XW9tYIv9PKLDKD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Qr1nEAAAA2wAAAA8AAAAAAAAAAAAAAAAAmAIAAGRycy9k&#10;b3ducmV2LnhtbFBLBQYAAAAABAAEAPUAAACJAwAAAAA=&#10;" path="m,l2398,e" filled="f" strokeweight=".7pt">
                  <v:path arrowok="t" o:connecttype="custom" o:connectlocs="0,0;2398,0" o:connectangles="0,0"/>
                </v:shape>
                <w10:wrap anchorx="page"/>
              </v:group>
            </w:pict>
          </mc:Fallback>
        </mc:AlternateContent>
      </w:r>
      <w:r w:rsidR="000C717D">
        <w:rPr>
          <w:rFonts w:ascii="Georgia"/>
          <w:b/>
          <w:spacing w:val="-1"/>
        </w:rPr>
        <w:t>R</w:t>
      </w:r>
      <w:r w:rsidR="000C717D">
        <w:rPr>
          <w:rFonts w:ascii="Georgia"/>
          <w:b/>
          <w:spacing w:val="-1"/>
          <w:sz w:val="18"/>
        </w:rPr>
        <w:t>EPORTING</w:t>
      </w:r>
      <w:r w:rsidR="000C717D">
        <w:rPr>
          <w:rFonts w:ascii="Georgia"/>
          <w:b/>
          <w:spacing w:val="1"/>
          <w:sz w:val="18"/>
        </w:rPr>
        <w:t xml:space="preserve"> </w:t>
      </w:r>
      <w:r w:rsidR="000C717D">
        <w:rPr>
          <w:rFonts w:ascii="Georgia"/>
          <w:b/>
          <w:spacing w:val="-1"/>
        </w:rPr>
        <w:t>A</w:t>
      </w:r>
      <w:r w:rsidR="000C717D">
        <w:rPr>
          <w:rFonts w:ascii="Georgia"/>
          <w:b/>
          <w:spacing w:val="-1"/>
          <w:sz w:val="18"/>
        </w:rPr>
        <w:t>GENCIES</w:t>
      </w:r>
      <w:r w:rsidR="000C717D">
        <w:rPr>
          <w:rFonts w:ascii="Georgia"/>
          <w:b/>
          <w:spacing w:val="-1"/>
        </w:rPr>
        <w:t>:</w:t>
      </w:r>
    </w:p>
    <w:p w14:paraId="27A155C6" w14:textId="77777777" w:rsidR="009508CF" w:rsidRDefault="000C717D" w:rsidP="00A9063E">
      <w:pPr>
        <w:pStyle w:val="BodyText"/>
        <w:ind w:left="391" w:right="32"/>
        <w:rPr>
          <w:rFonts w:ascii="Georgia" w:eastAsia="Georgia" w:hAnsi="Georgia" w:cs="Georgia"/>
        </w:rPr>
      </w:pPr>
      <w:r>
        <w:rPr>
          <w:rFonts w:ascii="Georgia"/>
        </w:rPr>
        <w:t xml:space="preserve">To </w:t>
      </w:r>
      <w:r>
        <w:rPr>
          <w:rFonts w:ascii="Georgia"/>
          <w:spacing w:val="-1"/>
        </w:rPr>
        <w:t>report</w:t>
      </w:r>
      <w:r>
        <w:rPr>
          <w:rFonts w:ascii="Georgia"/>
        </w:rPr>
        <w:t xml:space="preserve"> </w:t>
      </w:r>
      <w:r>
        <w:rPr>
          <w:rFonts w:ascii="Georgia"/>
          <w:spacing w:val="-1"/>
        </w:rPr>
        <w:t>an</w:t>
      </w:r>
      <w:r>
        <w:rPr>
          <w:rFonts w:ascii="Georgia"/>
          <w:spacing w:val="-2"/>
        </w:rPr>
        <w:t xml:space="preserve"> </w:t>
      </w:r>
      <w:r>
        <w:rPr>
          <w:rFonts w:ascii="Georgia"/>
          <w:spacing w:val="-1"/>
        </w:rPr>
        <w:t>assault</w:t>
      </w:r>
      <w:r>
        <w:rPr>
          <w:rFonts w:ascii="Georgia"/>
        </w:rPr>
        <w:t xml:space="preserve"> </w:t>
      </w:r>
      <w:r>
        <w:rPr>
          <w:rFonts w:ascii="Georgia"/>
          <w:spacing w:val="-1"/>
        </w:rPr>
        <w:t>that</w:t>
      </w:r>
      <w:r>
        <w:rPr>
          <w:rFonts w:ascii="Georgia"/>
          <w:spacing w:val="-2"/>
        </w:rPr>
        <w:t xml:space="preserve"> </w:t>
      </w:r>
      <w:r>
        <w:rPr>
          <w:rFonts w:ascii="Georgia"/>
          <w:spacing w:val="-1"/>
        </w:rPr>
        <w:t>happened</w:t>
      </w:r>
      <w:r>
        <w:rPr>
          <w:rFonts w:ascii="Georgia"/>
        </w:rPr>
        <w:t xml:space="preserve"> </w:t>
      </w:r>
      <w:r>
        <w:rPr>
          <w:rFonts w:ascii="Georgia"/>
          <w:spacing w:val="-1"/>
        </w:rPr>
        <w:t>on-campus,</w:t>
      </w:r>
      <w:r>
        <w:rPr>
          <w:rFonts w:ascii="Georgia"/>
          <w:spacing w:val="-3"/>
        </w:rPr>
        <w:t xml:space="preserve"> </w:t>
      </w:r>
      <w:r>
        <w:rPr>
          <w:rFonts w:ascii="Georgia"/>
        </w:rPr>
        <w:t>to</w:t>
      </w:r>
      <w:r>
        <w:rPr>
          <w:rFonts w:ascii="Georgia"/>
          <w:spacing w:val="-2"/>
        </w:rPr>
        <w:t xml:space="preserve"> </w:t>
      </w:r>
      <w:r>
        <w:rPr>
          <w:rFonts w:ascii="Georgia"/>
        </w:rPr>
        <w:t>a</w:t>
      </w:r>
      <w:r>
        <w:rPr>
          <w:rFonts w:ascii="Georgia"/>
          <w:spacing w:val="31"/>
        </w:rPr>
        <w:t xml:space="preserve"> </w:t>
      </w:r>
      <w:r>
        <w:rPr>
          <w:rFonts w:ascii="Georgia"/>
          <w:spacing w:val="-1"/>
        </w:rPr>
        <w:t>legal authority contact</w:t>
      </w:r>
      <w:r>
        <w:rPr>
          <w:rFonts w:ascii="Georgia"/>
        </w:rPr>
        <w:t xml:space="preserve"> </w:t>
      </w:r>
      <w:r>
        <w:rPr>
          <w:rFonts w:ascii="Georgia"/>
          <w:spacing w:val="-2"/>
        </w:rPr>
        <w:t xml:space="preserve">the </w:t>
      </w:r>
      <w:r>
        <w:rPr>
          <w:rFonts w:ascii="Georgia"/>
        </w:rPr>
        <w:t>UNO</w:t>
      </w:r>
      <w:r>
        <w:rPr>
          <w:rFonts w:ascii="Georgia"/>
          <w:spacing w:val="-2"/>
        </w:rPr>
        <w:t xml:space="preserve"> </w:t>
      </w:r>
      <w:r>
        <w:rPr>
          <w:rFonts w:ascii="Georgia"/>
          <w:spacing w:val="-1"/>
        </w:rPr>
        <w:t>police</w:t>
      </w:r>
      <w:r>
        <w:rPr>
          <w:rFonts w:ascii="Georgia"/>
          <w:spacing w:val="-2"/>
        </w:rPr>
        <w:t xml:space="preserve"> department.</w:t>
      </w:r>
      <w:r>
        <w:rPr>
          <w:rFonts w:ascii="Georgia"/>
          <w:spacing w:val="52"/>
        </w:rPr>
        <w:t xml:space="preserve"> </w:t>
      </w:r>
      <w:r>
        <w:rPr>
          <w:rFonts w:ascii="Georgia"/>
        </w:rPr>
        <w:t>If</w:t>
      </w:r>
      <w:r>
        <w:rPr>
          <w:rFonts w:ascii="Georgia"/>
          <w:spacing w:val="61"/>
        </w:rPr>
        <w:t xml:space="preserve"> </w:t>
      </w:r>
      <w:r>
        <w:rPr>
          <w:rFonts w:ascii="Georgia"/>
        </w:rPr>
        <w:t>the</w:t>
      </w:r>
      <w:r>
        <w:rPr>
          <w:rFonts w:ascii="Georgia"/>
          <w:spacing w:val="-2"/>
        </w:rPr>
        <w:t xml:space="preserve"> </w:t>
      </w:r>
      <w:r>
        <w:rPr>
          <w:rFonts w:ascii="Georgia"/>
          <w:spacing w:val="-1"/>
        </w:rPr>
        <w:t>assault</w:t>
      </w:r>
      <w:r>
        <w:rPr>
          <w:rFonts w:ascii="Georgia"/>
          <w:spacing w:val="-2"/>
        </w:rPr>
        <w:t xml:space="preserve"> </w:t>
      </w:r>
      <w:r>
        <w:rPr>
          <w:rFonts w:ascii="Georgia"/>
          <w:spacing w:val="-1"/>
        </w:rPr>
        <w:t>occurred</w:t>
      </w:r>
      <w:r>
        <w:rPr>
          <w:rFonts w:ascii="Georgia"/>
        </w:rPr>
        <w:t xml:space="preserve"> </w:t>
      </w:r>
      <w:r>
        <w:rPr>
          <w:rFonts w:ascii="Georgia"/>
          <w:spacing w:val="-1"/>
        </w:rPr>
        <w:t>off-campus,</w:t>
      </w:r>
      <w:r>
        <w:rPr>
          <w:rFonts w:ascii="Georgia"/>
        </w:rPr>
        <w:t xml:space="preserve"> </w:t>
      </w:r>
      <w:r>
        <w:rPr>
          <w:rFonts w:ascii="Georgia"/>
          <w:spacing w:val="-1"/>
        </w:rPr>
        <w:t>please</w:t>
      </w:r>
      <w:r>
        <w:rPr>
          <w:rFonts w:ascii="Georgia"/>
          <w:spacing w:val="-2"/>
        </w:rPr>
        <w:t xml:space="preserve"> </w:t>
      </w:r>
      <w:r>
        <w:rPr>
          <w:rFonts w:ascii="Georgia"/>
          <w:spacing w:val="-1"/>
        </w:rPr>
        <w:t>contact</w:t>
      </w:r>
      <w:r>
        <w:rPr>
          <w:rFonts w:ascii="Georgia"/>
        </w:rPr>
        <w:t xml:space="preserve"> </w:t>
      </w:r>
      <w:r>
        <w:rPr>
          <w:rFonts w:ascii="Georgia"/>
          <w:spacing w:val="-2"/>
        </w:rPr>
        <w:t xml:space="preserve">the </w:t>
      </w:r>
      <w:r>
        <w:rPr>
          <w:rFonts w:ascii="Georgia"/>
          <w:spacing w:val="-1"/>
        </w:rPr>
        <w:t>New</w:t>
      </w:r>
      <w:r>
        <w:rPr>
          <w:rFonts w:ascii="Georgia"/>
          <w:spacing w:val="35"/>
        </w:rPr>
        <w:t xml:space="preserve"> </w:t>
      </w:r>
      <w:r>
        <w:rPr>
          <w:rFonts w:ascii="Georgia"/>
          <w:spacing w:val="-1"/>
        </w:rPr>
        <w:t>Orleans</w:t>
      </w:r>
      <w:r>
        <w:rPr>
          <w:rFonts w:ascii="Georgia"/>
        </w:rPr>
        <w:t xml:space="preserve"> </w:t>
      </w:r>
      <w:r>
        <w:rPr>
          <w:rFonts w:ascii="Georgia"/>
          <w:spacing w:val="-1"/>
        </w:rPr>
        <w:t>Police</w:t>
      </w:r>
      <w:r>
        <w:rPr>
          <w:rFonts w:ascii="Georgia"/>
          <w:spacing w:val="-2"/>
        </w:rPr>
        <w:t xml:space="preserve"> </w:t>
      </w:r>
      <w:r>
        <w:rPr>
          <w:rFonts w:ascii="Georgia"/>
          <w:spacing w:val="-1"/>
        </w:rPr>
        <w:t>Department</w:t>
      </w:r>
      <w:r>
        <w:rPr>
          <w:rFonts w:ascii="Georgia"/>
        </w:rPr>
        <w:t xml:space="preserve"> </w:t>
      </w:r>
      <w:r>
        <w:rPr>
          <w:rFonts w:ascii="Georgia"/>
          <w:spacing w:val="-1"/>
        </w:rPr>
        <w:t>(NOPD).</w:t>
      </w:r>
      <w:r w:rsidR="00A35AF2">
        <w:rPr>
          <w:rFonts w:ascii="Georgia"/>
          <w:spacing w:val="-1"/>
        </w:rPr>
        <w:t xml:space="preserve">  </w:t>
      </w:r>
    </w:p>
    <w:p w14:paraId="73645C33" w14:textId="77777777" w:rsidR="009508CF" w:rsidRDefault="009508CF" w:rsidP="00A9063E">
      <w:pPr>
        <w:rPr>
          <w:rFonts w:ascii="Georgia" w:eastAsia="Georgia" w:hAnsi="Georgia" w:cs="Georgia"/>
          <w:sz w:val="4"/>
          <w:szCs w:val="4"/>
        </w:rPr>
      </w:pPr>
    </w:p>
    <w:tbl>
      <w:tblPr>
        <w:tblW w:w="5469" w:type="dxa"/>
        <w:tblInd w:w="337" w:type="dxa"/>
        <w:tblLayout w:type="fixed"/>
        <w:tblCellMar>
          <w:left w:w="0" w:type="dxa"/>
          <w:right w:w="0" w:type="dxa"/>
        </w:tblCellMar>
        <w:tblLook w:val="01E0" w:firstRow="1" w:lastRow="1" w:firstColumn="1" w:lastColumn="1" w:noHBand="0" w:noVBand="0"/>
      </w:tblPr>
      <w:tblGrid>
        <w:gridCol w:w="3803"/>
        <w:gridCol w:w="1666"/>
      </w:tblGrid>
      <w:tr w:rsidR="009508CF" w14:paraId="26C6D8CE" w14:textId="77777777" w:rsidTr="00A35AF2">
        <w:trPr>
          <w:trHeight w:hRule="exact" w:val="394"/>
        </w:trPr>
        <w:tc>
          <w:tcPr>
            <w:tcW w:w="3803" w:type="dxa"/>
            <w:tcBorders>
              <w:top w:val="nil"/>
              <w:left w:val="nil"/>
              <w:bottom w:val="nil"/>
              <w:right w:val="nil"/>
            </w:tcBorders>
          </w:tcPr>
          <w:p w14:paraId="6C321779" w14:textId="77777777" w:rsidR="009508CF" w:rsidRDefault="000C717D" w:rsidP="00A9063E">
            <w:pPr>
              <w:pStyle w:val="ListParagraph"/>
              <w:numPr>
                <w:ilvl w:val="0"/>
                <w:numId w:val="7"/>
              </w:numPr>
              <w:tabs>
                <w:tab w:val="left" w:pos="190"/>
              </w:tabs>
              <w:ind w:hanging="134"/>
              <w:rPr>
                <w:rFonts w:ascii="Georgia" w:eastAsia="Georgia" w:hAnsi="Georgia" w:cs="Georgia"/>
              </w:rPr>
            </w:pPr>
            <w:r>
              <w:rPr>
                <w:rFonts w:ascii="Georgia"/>
                <w:spacing w:val="-1"/>
              </w:rPr>
              <w:t>UNO</w:t>
            </w:r>
            <w:r>
              <w:rPr>
                <w:rFonts w:ascii="Georgia"/>
                <w:spacing w:val="-2"/>
              </w:rPr>
              <w:t xml:space="preserve"> </w:t>
            </w:r>
            <w:r>
              <w:rPr>
                <w:rFonts w:ascii="Georgia"/>
                <w:spacing w:val="-1"/>
              </w:rPr>
              <w:t>Campus</w:t>
            </w:r>
            <w:r>
              <w:rPr>
                <w:rFonts w:ascii="Georgia"/>
              </w:rPr>
              <w:t xml:space="preserve"> </w:t>
            </w:r>
            <w:r>
              <w:rPr>
                <w:rFonts w:ascii="Georgia"/>
                <w:spacing w:val="-1"/>
              </w:rPr>
              <w:t>Police</w:t>
            </w:r>
          </w:p>
        </w:tc>
        <w:tc>
          <w:tcPr>
            <w:tcW w:w="1666" w:type="dxa"/>
            <w:tcBorders>
              <w:top w:val="nil"/>
              <w:left w:val="nil"/>
              <w:bottom w:val="nil"/>
              <w:right w:val="nil"/>
            </w:tcBorders>
          </w:tcPr>
          <w:p w14:paraId="58BB5C0A" w14:textId="77777777" w:rsidR="009508CF" w:rsidRDefault="00A35AF2" w:rsidP="00A35AF2">
            <w:pPr>
              <w:pStyle w:val="TableParagraph"/>
              <w:ind w:left="60"/>
              <w:rPr>
                <w:rFonts w:ascii="Georgia" w:eastAsia="Georgia" w:hAnsi="Georgia" w:cs="Georgia"/>
              </w:rPr>
            </w:pPr>
            <w:r>
              <w:rPr>
                <w:rFonts w:ascii="Georgia"/>
                <w:spacing w:val="-2"/>
              </w:rPr>
              <w:t>504-</w:t>
            </w:r>
            <w:r w:rsidR="000C717D">
              <w:rPr>
                <w:rFonts w:ascii="Georgia"/>
                <w:spacing w:val="-2"/>
              </w:rPr>
              <w:t>280-6666</w:t>
            </w:r>
          </w:p>
        </w:tc>
      </w:tr>
      <w:tr w:rsidR="009508CF" w14:paraId="23F97347" w14:textId="77777777" w:rsidTr="00A35AF2">
        <w:trPr>
          <w:trHeight w:hRule="exact" w:val="367"/>
        </w:trPr>
        <w:tc>
          <w:tcPr>
            <w:tcW w:w="3803" w:type="dxa"/>
            <w:tcBorders>
              <w:top w:val="nil"/>
              <w:left w:val="nil"/>
              <w:bottom w:val="nil"/>
              <w:right w:val="nil"/>
            </w:tcBorders>
          </w:tcPr>
          <w:p w14:paraId="35782344" w14:textId="77777777" w:rsidR="009508CF" w:rsidRDefault="000C717D" w:rsidP="00A9063E">
            <w:pPr>
              <w:pStyle w:val="ListParagraph"/>
              <w:numPr>
                <w:ilvl w:val="0"/>
                <w:numId w:val="6"/>
              </w:numPr>
              <w:tabs>
                <w:tab w:val="left" w:pos="190"/>
              </w:tabs>
              <w:ind w:hanging="134"/>
              <w:rPr>
                <w:rFonts w:ascii="Georgia" w:eastAsia="Georgia" w:hAnsi="Georgia" w:cs="Georgia"/>
              </w:rPr>
            </w:pPr>
            <w:r>
              <w:rPr>
                <w:rFonts w:ascii="Georgia" w:eastAsia="Georgia" w:hAnsi="Georgia" w:cs="Georgia"/>
                <w:spacing w:val="-1"/>
              </w:rPr>
              <w:t>NOPD</w:t>
            </w:r>
            <w:r>
              <w:rPr>
                <w:rFonts w:ascii="Georgia" w:eastAsia="Georgia" w:hAnsi="Georgia" w:cs="Georgia"/>
                <w:spacing w:val="-3"/>
              </w:rPr>
              <w:t xml:space="preserve"> </w:t>
            </w:r>
            <w:r>
              <w:rPr>
                <w:rFonts w:ascii="Georgia" w:eastAsia="Georgia" w:hAnsi="Georgia" w:cs="Georgia"/>
                <w:spacing w:val="-1"/>
              </w:rPr>
              <w:t>Special Victim’s</w:t>
            </w:r>
            <w:r>
              <w:rPr>
                <w:rFonts w:ascii="Georgia" w:eastAsia="Georgia" w:hAnsi="Georgia" w:cs="Georgia"/>
                <w:spacing w:val="-3"/>
              </w:rPr>
              <w:t xml:space="preserve"> </w:t>
            </w:r>
            <w:r>
              <w:rPr>
                <w:rFonts w:ascii="Georgia" w:eastAsia="Georgia" w:hAnsi="Georgia" w:cs="Georgia"/>
                <w:spacing w:val="-1"/>
              </w:rPr>
              <w:t>Section</w:t>
            </w:r>
          </w:p>
        </w:tc>
        <w:tc>
          <w:tcPr>
            <w:tcW w:w="1666" w:type="dxa"/>
            <w:tcBorders>
              <w:top w:val="nil"/>
              <w:left w:val="nil"/>
              <w:bottom w:val="nil"/>
              <w:right w:val="nil"/>
            </w:tcBorders>
          </w:tcPr>
          <w:p w14:paraId="5CEDA5AB" w14:textId="77777777" w:rsidR="009508CF" w:rsidRDefault="00A35AF2" w:rsidP="00A9063E">
            <w:pPr>
              <w:pStyle w:val="TableParagraph"/>
              <w:ind w:left="234"/>
              <w:rPr>
                <w:rFonts w:ascii="Georgia" w:eastAsia="Georgia" w:hAnsi="Georgia" w:cs="Georgia"/>
              </w:rPr>
            </w:pPr>
            <w:r>
              <w:rPr>
                <w:rFonts w:ascii="Georgia"/>
                <w:spacing w:val="-1"/>
              </w:rPr>
              <w:t>504-</w:t>
            </w:r>
            <w:r w:rsidR="000C717D">
              <w:rPr>
                <w:rFonts w:ascii="Georgia"/>
                <w:spacing w:val="-1"/>
              </w:rPr>
              <w:t>658-5800</w:t>
            </w:r>
          </w:p>
        </w:tc>
      </w:tr>
      <w:tr w:rsidR="009508CF" w14:paraId="047548EA" w14:textId="77777777" w:rsidTr="00A35AF2">
        <w:trPr>
          <w:trHeight w:hRule="exact" w:val="417"/>
        </w:trPr>
        <w:tc>
          <w:tcPr>
            <w:tcW w:w="3803" w:type="dxa"/>
            <w:tcBorders>
              <w:top w:val="nil"/>
              <w:left w:val="nil"/>
              <w:bottom w:val="nil"/>
              <w:right w:val="nil"/>
            </w:tcBorders>
          </w:tcPr>
          <w:p w14:paraId="33C842AF" w14:textId="77777777" w:rsidR="009508CF" w:rsidRDefault="000C717D" w:rsidP="00A9063E">
            <w:pPr>
              <w:pStyle w:val="ListParagraph"/>
              <w:numPr>
                <w:ilvl w:val="0"/>
                <w:numId w:val="5"/>
              </w:numPr>
              <w:tabs>
                <w:tab w:val="left" w:pos="190"/>
              </w:tabs>
              <w:spacing w:line="204" w:lineRule="exact"/>
              <w:ind w:hanging="134"/>
              <w:rPr>
                <w:rFonts w:ascii="Georgia" w:eastAsia="Georgia" w:hAnsi="Georgia" w:cs="Georgia"/>
              </w:rPr>
            </w:pPr>
            <w:r>
              <w:rPr>
                <w:rFonts w:ascii="Georgia"/>
                <w:spacing w:val="-1"/>
              </w:rPr>
              <w:t>NOPD</w:t>
            </w:r>
            <w:r>
              <w:rPr>
                <w:rFonts w:ascii="Georgia"/>
                <w:spacing w:val="2"/>
              </w:rPr>
              <w:t xml:space="preserve"> </w:t>
            </w:r>
            <w:r>
              <w:rPr>
                <w:rFonts w:ascii="Georgia"/>
                <w:spacing w:val="-1"/>
              </w:rPr>
              <w:t>Victim/Witness</w:t>
            </w:r>
            <w:r>
              <w:rPr>
                <w:rFonts w:ascii="Georgia"/>
                <w:spacing w:val="-2"/>
              </w:rPr>
              <w:t xml:space="preserve"> </w:t>
            </w:r>
            <w:r w:rsidR="00A35AF2">
              <w:rPr>
                <w:rFonts w:ascii="Georgia"/>
                <w:spacing w:val="-1"/>
              </w:rPr>
              <w:t>Assist.</w:t>
            </w:r>
            <w:r>
              <w:rPr>
                <w:rFonts w:ascii="Georgia"/>
                <w:spacing w:val="-2"/>
              </w:rPr>
              <w:t xml:space="preserve"> </w:t>
            </w:r>
            <w:r>
              <w:rPr>
                <w:rFonts w:ascii="Georgia"/>
                <w:spacing w:val="-1"/>
              </w:rPr>
              <w:t>Unit</w:t>
            </w:r>
          </w:p>
        </w:tc>
        <w:tc>
          <w:tcPr>
            <w:tcW w:w="1666" w:type="dxa"/>
            <w:tcBorders>
              <w:top w:val="nil"/>
              <w:left w:val="nil"/>
              <w:bottom w:val="nil"/>
              <w:right w:val="nil"/>
            </w:tcBorders>
          </w:tcPr>
          <w:p w14:paraId="24B30FE3" w14:textId="77777777" w:rsidR="009508CF" w:rsidRPr="00A35AF2" w:rsidRDefault="00A35AF2" w:rsidP="00A35AF2">
            <w:pPr>
              <w:pStyle w:val="TableParagraph"/>
              <w:spacing w:line="204" w:lineRule="exact"/>
              <w:rPr>
                <w:rFonts w:ascii="Georgia" w:eastAsia="Georgia" w:hAnsi="Georgia" w:cs="Georgia"/>
              </w:rPr>
            </w:pPr>
            <w:r w:rsidRPr="00A35AF2">
              <w:rPr>
                <w:rFonts w:ascii="Georgia"/>
                <w:spacing w:val="-1"/>
              </w:rPr>
              <w:t>504-</w:t>
            </w:r>
            <w:r w:rsidR="000C717D" w:rsidRPr="00A35AF2">
              <w:rPr>
                <w:rFonts w:ascii="Georgia"/>
                <w:spacing w:val="-1"/>
              </w:rPr>
              <w:t>658-6795</w:t>
            </w:r>
          </w:p>
        </w:tc>
      </w:tr>
    </w:tbl>
    <w:p w14:paraId="227AFD7F" w14:textId="77777777" w:rsidR="009508CF" w:rsidRDefault="009508CF" w:rsidP="00A9063E">
      <w:pPr>
        <w:rPr>
          <w:rFonts w:ascii="Georgia" w:eastAsia="Georgia" w:hAnsi="Georgia" w:cs="Georgia"/>
          <w:sz w:val="27"/>
          <w:szCs w:val="27"/>
        </w:rPr>
      </w:pPr>
    </w:p>
    <w:p w14:paraId="635BA55C" w14:textId="77777777" w:rsidR="000C5982" w:rsidRDefault="000C717D" w:rsidP="00A9063E">
      <w:pPr>
        <w:pStyle w:val="BodyText"/>
        <w:tabs>
          <w:tab w:val="left" w:pos="4097"/>
        </w:tabs>
        <w:ind w:left="392" w:right="131"/>
        <w:rPr>
          <w:rFonts w:ascii="Georgia"/>
          <w:spacing w:val="29"/>
        </w:rPr>
      </w:pPr>
      <w:r>
        <w:rPr>
          <w:rFonts w:ascii="Georgia"/>
          <w:spacing w:val="-1"/>
          <w:u w:val="single" w:color="000000"/>
        </w:rPr>
        <w:t>Student</w:t>
      </w:r>
      <w:r>
        <w:rPr>
          <w:rFonts w:ascii="Georgia"/>
          <w:u w:val="single" w:color="000000"/>
        </w:rPr>
        <w:t xml:space="preserve"> </w:t>
      </w:r>
      <w:r>
        <w:rPr>
          <w:rFonts w:ascii="Georgia"/>
          <w:spacing w:val="-1"/>
          <w:u w:val="single" w:color="000000"/>
        </w:rPr>
        <w:t>Accountability</w:t>
      </w:r>
      <w:r w:rsidR="000C5982">
        <w:rPr>
          <w:rFonts w:ascii="Georgia"/>
          <w:spacing w:val="-1"/>
          <w:u w:val="single" w:color="000000"/>
        </w:rPr>
        <w:t xml:space="preserve"> &amp; </w:t>
      </w:r>
      <w:r>
        <w:rPr>
          <w:rFonts w:ascii="Georgia"/>
          <w:spacing w:val="-1"/>
          <w:u w:val="single" w:color="000000"/>
        </w:rPr>
        <w:t>Disability</w:t>
      </w:r>
      <w:r>
        <w:rPr>
          <w:rFonts w:ascii="Georgia"/>
          <w:spacing w:val="-2"/>
          <w:u w:val="single" w:color="000000"/>
        </w:rPr>
        <w:t xml:space="preserve"> </w:t>
      </w:r>
      <w:r>
        <w:rPr>
          <w:rFonts w:ascii="Georgia"/>
          <w:spacing w:val="-1"/>
          <w:u w:val="single" w:color="000000"/>
        </w:rPr>
        <w:t>Services</w:t>
      </w:r>
      <w:r>
        <w:rPr>
          <w:rFonts w:ascii="Georgia"/>
          <w:spacing w:val="29"/>
        </w:rPr>
        <w:t xml:space="preserve"> </w:t>
      </w:r>
    </w:p>
    <w:p w14:paraId="4DE3AB6A" w14:textId="77777777" w:rsidR="009508CF" w:rsidRDefault="000C717D" w:rsidP="00A9063E">
      <w:pPr>
        <w:pStyle w:val="BodyText"/>
        <w:tabs>
          <w:tab w:val="left" w:pos="4097"/>
        </w:tabs>
        <w:ind w:left="392" w:right="131"/>
        <w:rPr>
          <w:rFonts w:ascii="Georgia" w:eastAsia="Georgia" w:hAnsi="Georgia" w:cs="Georgia"/>
        </w:rPr>
      </w:pPr>
      <w:r>
        <w:rPr>
          <w:rFonts w:ascii="Georgia"/>
        </w:rPr>
        <w:t>UC</w:t>
      </w:r>
      <w:r>
        <w:rPr>
          <w:rFonts w:ascii="Georgia"/>
          <w:spacing w:val="-1"/>
        </w:rPr>
        <w:t xml:space="preserve"> 248</w:t>
      </w:r>
      <w:r>
        <w:rPr>
          <w:rFonts w:ascii="Georgia"/>
          <w:spacing w:val="-1"/>
        </w:rPr>
        <w:tab/>
      </w:r>
      <w:r w:rsidR="00A35AF2">
        <w:rPr>
          <w:rFonts w:ascii="Georgia"/>
          <w:spacing w:val="-1"/>
        </w:rPr>
        <w:t>504-</w:t>
      </w:r>
      <w:r>
        <w:rPr>
          <w:rFonts w:ascii="Georgia"/>
          <w:spacing w:val="-2"/>
        </w:rPr>
        <w:t>280-6222</w:t>
      </w:r>
    </w:p>
    <w:p w14:paraId="3233D80D" w14:textId="77777777" w:rsidR="009508CF" w:rsidRDefault="000C717D" w:rsidP="00A9063E">
      <w:pPr>
        <w:pStyle w:val="BodyText"/>
        <w:ind w:left="391" w:right="32"/>
        <w:rPr>
          <w:rFonts w:ascii="Georgia" w:eastAsia="Georgia" w:hAnsi="Georgia" w:cs="Georgia"/>
        </w:rPr>
      </w:pPr>
      <w:r>
        <w:rPr>
          <w:rFonts w:ascii="Georgia"/>
        </w:rPr>
        <w:t>This</w:t>
      </w:r>
      <w:r>
        <w:rPr>
          <w:rFonts w:ascii="Georgia"/>
          <w:spacing w:val="-3"/>
        </w:rPr>
        <w:t xml:space="preserve"> </w:t>
      </w:r>
      <w:r>
        <w:rPr>
          <w:rFonts w:ascii="Georgia"/>
          <w:spacing w:val="-1"/>
        </w:rPr>
        <w:t>department</w:t>
      </w:r>
      <w:r>
        <w:rPr>
          <w:rFonts w:ascii="Georgia"/>
        </w:rPr>
        <w:t xml:space="preserve"> </w:t>
      </w:r>
      <w:r>
        <w:rPr>
          <w:rFonts w:ascii="Georgia"/>
          <w:spacing w:val="-1"/>
        </w:rPr>
        <w:t>manages</w:t>
      </w:r>
      <w:r>
        <w:rPr>
          <w:rFonts w:ascii="Georgia"/>
        </w:rPr>
        <w:t xml:space="preserve"> the</w:t>
      </w:r>
      <w:r>
        <w:rPr>
          <w:rFonts w:ascii="Georgia"/>
          <w:spacing w:val="-2"/>
        </w:rPr>
        <w:t xml:space="preserve"> </w:t>
      </w:r>
      <w:r>
        <w:rPr>
          <w:rFonts w:ascii="Georgia"/>
          <w:spacing w:val="-1"/>
        </w:rPr>
        <w:t>disciplinary process</w:t>
      </w:r>
      <w:r>
        <w:rPr>
          <w:rFonts w:ascii="Georgia"/>
          <w:spacing w:val="-3"/>
        </w:rPr>
        <w:t xml:space="preserve"> </w:t>
      </w:r>
      <w:r>
        <w:rPr>
          <w:rFonts w:ascii="Georgia"/>
        </w:rPr>
        <w:t>for</w:t>
      </w:r>
      <w:r>
        <w:rPr>
          <w:rFonts w:ascii="Georgia"/>
          <w:spacing w:val="23"/>
        </w:rPr>
        <w:t xml:space="preserve"> </w:t>
      </w:r>
      <w:r>
        <w:rPr>
          <w:rFonts w:ascii="Georgia"/>
          <w:spacing w:val="-1"/>
        </w:rPr>
        <w:t>incidents</w:t>
      </w:r>
      <w:r>
        <w:rPr>
          <w:rFonts w:ascii="Georgia"/>
          <w:spacing w:val="-3"/>
        </w:rPr>
        <w:t xml:space="preserve"> </w:t>
      </w:r>
      <w:r>
        <w:rPr>
          <w:rFonts w:ascii="Georgia"/>
        </w:rPr>
        <w:t xml:space="preserve">of </w:t>
      </w:r>
      <w:r>
        <w:rPr>
          <w:rFonts w:ascii="Georgia"/>
          <w:spacing w:val="-1"/>
        </w:rPr>
        <w:t>sexual misconduct</w:t>
      </w:r>
      <w:r>
        <w:rPr>
          <w:rFonts w:ascii="Georgia"/>
        </w:rPr>
        <w:t xml:space="preserve"> </w:t>
      </w:r>
      <w:r>
        <w:rPr>
          <w:rFonts w:ascii="Georgia"/>
          <w:spacing w:val="-1"/>
        </w:rPr>
        <w:t>involving</w:t>
      </w:r>
      <w:r>
        <w:rPr>
          <w:rFonts w:ascii="Georgia"/>
        </w:rPr>
        <w:t xml:space="preserve"> </w:t>
      </w:r>
      <w:r>
        <w:rPr>
          <w:rFonts w:ascii="Georgia"/>
          <w:spacing w:val="-1"/>
        </w:rPr>
        <w:t>UNO</w:t>
      </w:r>
      <w:r>
        <w:rPr>
          <w:rFonts w:ascii="Georgia"/>
          <w:spacing w:val="-2"/>
        </w:rPr>
        <w:t xml:space="preserve"> </w:t>
      </w:r>
      <w:r>
        <w:rPr>
          <w:rFonts w:ascii="Georgia"/>
          <w:spacing w:val="-1"/>
        </w:rPr>
        <w:t>students.</w:t>
      </w:r>
      <w:r>
        <w:rPr>
          <w:rFonts w:ascii="Georgia"/>
          <w:spacing w:val="31"/>
        </w:rPr>
        <w:t xml:space="preserve"> </w:t>
      </w:r>
      <w:r>
        <w:rPr>
          <w:rFonts w:ascii="Georgia"/>
        </w:rPr>
        <w:t>This</w:t>
      </w:r>
      <w:r>
        <w:rPr>
          <w:rFonts w:ascii="Georgia"/>
          <w:spacing w:val="-2"/>
        </w:rPr>
        <w:t xml:space="preserve"> </w:t>
      </w:r>
      <w:r>
        <w:rPr>
          <w:rFonts w:ascii="Georgia"/>
          <w:spacing w:val="-1"/>
        </w:rPr>
        <w:t>process</w:t>
      </w:r>
      <w:r>
        <w:rPr>
          <w:rFonts w:ascii="Georgia"/>
        </w:rPr>
        <w:t xml:space="preserve"> </w:t>
      </w:r>
      <w:r>
        <w:rPr>
          <w:rFonts w:ascii="Georgia"/>
          <w:spacing w:val="-1"/>
        </w:rPr>
        <w:t>can</w:t>
      </w:r>
      <w:r>
        <w:rPr>
          <w:rFonts w:ascii="Georgia"/>
          <w:spacing w:val="-2"/>
        </w:rPr>
        <w:t xml:space="preserve"> </w:t>
      </w:r>
      <w:r>
        <w:rPr>
          <w:rFonts w:ascii="Georgia"/>
        </w:rPr>
        <w:t>be</w:t>
      </w:r>
      <w:r>
        <w:rPr>
          <w:rFonts w:ascii="Georgia"/>
          <w:spacing w:val="-2"/>
        </w:rPr>
        <w:t xml:space="preserve"> </w:t>
      </w:r>
      <w:r>
        <w:rPr>
          <w:rFonts w:ascii="Georgia"/>
          <w:spacing w:val="-1"/>
        </w:rPr>
        <w:t>discussed</w:t>
      </w:r>
      <w:r>
        <w:rPr>
          <w:rFonts w:ascii="Georgia"/>
        </w:rPr>
        <w:t xml:space="preserve"> </w:t>
      </w:r>
      <w:r>
        <w:rPr>
          <w:rFonts w:ascii="Georgia"/>
          <w:spacing w:val="-1"/>
        </w:rPr>
        <w:t>with</w:t>
      </w:r>
      <w:r>
        <w:rPr>
          <w:rFonts w:ascii="Georgia"/>
          <w:spacing w:val="-2"/>
        </w:rPr>
        <w:t xml:space="preserve"> </w:t>
      </w:r>
      <w:r>
        <w:rPr>
          <w:rFonts w:ascii="Georgia"/>
          <w:spacing w:val="-1"/>
        </w:rPr>
        <w:t>staff</w:t>
      </w:r>
      <w:r>
        <w:rPr>
          <w:rFonts w:ascii="Georgia"/>
        </w:rPr>
        <w:t xml:space="preserve"> in</w:t>
      </w:r>
      <w:r>
        <w:rPr>
          <w:rFonts w:ascii="Georgia"/>
          <w:spacing w:val="-2"/>
        </w:rPr>
        <w:t xml:space="preserve"> </w:t>
      </w:r>
      <w:r>
        <w:rPr>
          <w:rFonts w:ascii="Georgia"/>
          <w:spacing w:val="-1"/>
        </w:rPr>
        <w:t>this</w:t>
      </w:r>
      <w:r>
        <w:rPr>
          <w:rFonts w:ascii="Georgia"/>
          <w:spacing w:val="-2"/>
        </w:rPr>
        <w:t xml:space="preserve"> </w:t>
      </w:r>
      <w:r>
        <w:rPr>
          <w:rFonts w:ascii="Georgia"/>
          <w:spacing w:val="-1"/>
        </w:rPr>
        <w:t>office</w:t>
      </w:r>
      <w:r>
        <w:rPr>
          <w:rFonts w:ascii="Georgia"/>
          <w:spacing w:val="39"/>
        </w:rPr>
        <w:t xml:space="preserve"> </w:t>
      </w:r>
      <w:r>
        <w:rPr>
          <w:rFonts w:ascii="Georgia"/>
          <w:spacing w:val="-1"/>
        </w:rPr>
        <w:t>without</w:t>
      </w:r>
      <w:r>
        <w:rPr>
          <w:rFonts w:ascii="Georgia"/>
        </w:rPr>
        <w:t xml:space="preserve"> </w:t>
      </w:r>
      <w:r>
        <w:rPr>
          <w:rFonts w:ascii="Georgia"/>
          <w:spacing w:val="-1"/>
        </w:rPr>
        <w:t>filing</w:t>
      </w:r>
      <w:r>
        <w:rPr>
          <w:rFonts w:ascii="Georgia"/>
        </w:rPr>
        <w:t xml:space="preserve"> a</w:t>
      </w:r>
      <w:r>
        <w:rPr>
          <w:rFonts w:ascii="Georgia"/>
          <w:spacing w:val="-2"/>
        </w:rPr>
        <w:t xml:space="preserve"> </w:t>
      </w:r>
      <w:r>
        <w:rPr>
          <w:rFonts w:ascii="Georgia"/>
          <w:spacing w:val="-1"/>
        </w:rPr>
        <w:t>complaint.</w:t>
      </w:r>
    </w:p>
    <w:p w14:paraId="09F43CB3" w14:textId="77777777" w:rsidR="009508CF" w:rsidRDefault="009508CF" w:rsidP="00A9063E">
      <w:pPr>
        <w:rPr>
          <w:rFonts w:ascii="Georgia" w:eastAsia="Georgia" w:hAnsi="Georgia" w:cs="Georgia"/>
          <w:sz w:val="21"/>
          <w:szCs w:val="21"/>
        </w:rPr>
      </w:pPr>
    </w:p>
    <w:p w14:paraId="79C9478F" w14:textId="77777777" w:rsidR="009508CF" w:rsidRDefault="000C717D" w:rsidP="00A9063E">
      <w:pPr>
        <w:pStyle w:val="BodyText"/>
        <w:tabs>
          <w:tab w:val="left" w:pos="3992"/>
        </w:tabs>
        <w:spacing w:line="250" w:lineRule="exact"/>
        <w:ind w:left="392"/>
        <w:rPr>
          <w:rFonts w:ascii="Georgia" w:eastAsia="Georgia" w:hAnsi="Georgia" w:cs="Georgia"/>
        </w:rPr>
      </w:pPr>
      <w:r>
        <w:rPr>
          <w:rFonts w:ascii="Georgia"/>
          <w:spacing w:val="-1"/>
          <w:u w:val="single" w:color="000000"/>
        </w:rPr>
        <w:t>Human Resource</w:t>
      </w:r>
      <w:r>
        <w:rPr>
          <w:rFonts w:ascii="Georgia"/>
          <w:spacing w:val="-2"/>
          <w:u w:val="single" w:color="000000"/>
        </w:rPr>
        <w:t xml:space="preserve"> </w:t>
      </w:r>
      <w:r>
        <w:rPr>
          <w:rFonts w:ascii="Georgia"/>
          <w:spacing w:val="-1"/>
          <w:u w:val="single" w:color="000000"/>
        </w:rPr>
        <w:t>Management</w:t>
      </w:r>
      <w:r>
        <w:rPr>
          <w:rFonts w:ascii="Georgia"/>
          <w:spacing w:val="-1"/>
        </w:rPr>
        <w:tab/>
      </w:r>
      <w:r w:rsidR="00A35AF2">
        <w:rPr>
          <w:rFonts w:ascii="Georgia"/>
          <w:spacing w:val="-1"/>
        </w:rPr>
        <w:t>504-</w:t>
      </w:r>
      <w:r>
        <w:rPr>
          <w:rFonts w:ascii="Georgia"/>
          <w:spacing w:val="-1"/>
        </w:rPr>
        <w:t>280-6259</w:t>
      </w:r>
    </w:p>
    <w:p w14:paraId="39CB436B" w14:textId="77777777" w:rsidR="009508CF" w:rsidRDefault="000C717D" w:rsidP="00A9063E">
      <w:pPr>
        <w:pStyle w:val="BodyText"/>
        <w:ind w:left="392"/>
        <w:rPr>
          <w:rFonts w:ascii="Georgia" w:eastAsia="Georgia" w:hAnsi="Georgia" w:cs="Georgia"/>
        </w:rPr>
      </w:pPr>
      <w:r>
        <w:rPr>
          <w:rFonts w:ascii="Georgia"/>
        </w:rPr>
        <w:t>AD</w:t>
      </w:r>
      <w:r>
        <w:rPr>
          <w:rFonts w:ascii="Georgia"/>
          <w:spacing w:val="-1"/>
        </w:rPr>
        <w:t xml:space="preserve"> </w:t>
      </w:r>
      <w:r>
        <w:rPr>
          <w:rFonts w:ascii="Georgia"/>
          <w:spacing w:val="-2"/>
        </w:rPr>
        <w:t>213</w:t>
      </w:r>
    </w:p>
    <w:p w14:paraId="45E62D1F" w14:textId="77777777" w:rsidR="009508CF" w:rsidRDefault="000C717D" w:rsidP="00A9063E">
      <w:pPr>
        <w:ind w:left="392"/>
        <w:rPr>
          <w:rFonts w:ascii="Georgia" w:eastAsia="Georgia" w:hAnsi="Georgia" w:cs="Georgia"/>
        </w:rPr>
      </w:pPr>
      <w:r>
        <w:br w:type="column"/>
      </w:r>
      <w:r>
        <w:rPr>
          <w:rFonts w:ascii="Georgia"/>
          <w:b/>
          <w:spacing w:val="-1"/>
          <w:u w:val="single" w:color="000000"/>
        </w:rPr>
        <w:t>S</w:t>
      </w:r>
      <w:r>
        <w:rPr>
          <w:rFonts w:ascii="Georgia"/>
          <w:b/>
          <w:spacing w:val="-1"/>
          <w:sz w:val="18"/>
          <w:u w:val="single" w:color="000000"/>
        </w:rPr>
        <w:t xml:space="preserve">UPPORT </w:t>
      </w:r>
      <w:r>
        <w:rPr>
          <w:rFonts w:ascii="Georgia"/>
          <w:b/>
          <w:u w:val="single" w:color="000000"/>
        </w:rPr>
        <w:t>&amp;</w:t>
      </w:r>
      <w:r>
        <w:rPr>
          <w:rFonts w:ascii="Georgia"/>
          <w:b/>
          <w:spacing w:val="-10"/>
          <w:u w:val="single" w:color="000000"/>
        </w:rPr>
        <w:t xml:space="preserve"> </w:t>
      </w:r>
      <w:r>
        <w:rPr>
          <w:rFonts w:ascii="Georgia"/>
          <w:b/>
          <w:spacing w:val="-1"/>
          <w:u w:val="single" w:color="000000"/>
        </w:rPr>
        <w:t>A</w:t>
      </w:r>
      <w:r>
        <w:rPr>
          <w:rFonts w:ascii="Georgia"/>
          <w:b/>
          <w:spacing w:val="-1"/>
          <w:sz w:val="18"/>
          <w:u w:val="single" w:color="000000"/>
        </w:rPr>
        <w:t>DVOCACY</w:t>
      </w:r>
      <w:r>
        <w:rPr>
          <w:rFonts w:ascii="Georgia"/>
          <w:b/>
          <w:spacing w:val="-1"/>
          <w:u w:val="single" w:color="000000"/>
        </w:rPr>
        <w:t>:</w:t>
      </w:r>
    </w:p>
    <w:p w14:paraId="2A5DE284" w14:textId="77777777" w:rsidR="009508CF" w:rsidRDefault="00217DB3" w:rsidP="00A9063E">
      <w:pPr>
        <w:pStyle w:val="BodyText"/>
        <w:ind w:left="752" w:right="682"/>
        <w:rPr>
          <w:rFonts w:ascii="Georgia" w:eastAsia="Georgia" w:hAnsi="Georgia" w:cs="Georgia"/>
        </w:rPr>
      </w:pPr>
      <w:r>
        <w:rPr>
          <w:noProof/>
        </w:rPr>
        <mc:AlternateContent>
          <mc:Choice Requires="wpg">
            <w:drawing>
              <wp:anchor distT="0" distB="0" distL="114300" distR="114300" simplePos="0" relativeHeight="1192" behindDoc="0" locked="0" layoutInCell="1" allowOverlap="1" wp14:anchorId="43E3F2A9" wp14:editId="1AE10C12">
                <wp:simplePos x="0" y="0"/>
                <wp:positionH relativeFrom="page">
                  <wp:posOffset>3952875</wp:posOffset>
                </wp:positionH>
                <wp:positionV relativeFrom="paragraph">
                  <wp:posOffset>-71120</wp:posOffset>
                </wp:positionV>
                <wp:extent cx="1270" cy="6743700"/>
                <wp:effectExtent l="19050" t="19050" r="17780" b="19050"/>
                <wp:wrapNone/>
                <wp:docPr id="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743700"/>
                          <a:chOff x="6225" y="-112"/>
                          <a:chExt cx="2" cy="10620"/>
                        </a:xfrm>
                      </wpg:grpSpPr>
                      <wps:wsp>
                        <wps:cNvPr id="8" name="Freeform 7"/>
                        <wps:cNvSpPr>
                          <a:spLocks/>
                        </wps:cNvSpPr>
                        <wps:spPr bwMode="auto">
                          <a:xfrm>
                            <a:off x="6225" y="-112"/>
                            <a:ext cx="2" cy="10620"/>
                          </a:xfrm>
                          <a:custGeom>
                            <a:avLst/>
                            <a:gdLst>
                              <a:gd name="T0" fmla="+- 0 -112 -112"/>
                              <a:gd name="T1" fmla="*/ -112 h 10620"/>
                              <a:gd name="T2" fmla="+- 0 10508 -112"/>
                              <a:gd name="T3" fmla="*/ 10508 h 10620"/>
                            </a:gdLst>
                            <a:ahLst/>
                            <a:cxnLst>
                              <a:cxn ang="0">
                                <a:pos x="0" y="T1"/>
                              </a:cxn>
                              <a:cxn ang="0">
                                <a:pos x="0" y="T3"/>
                              </a:cxn>
                            </a:cxnLst>
                            <a:rect l="0" t="0" r="r" b="b"/>
                            <a:pathLst>
                              <a:path h="10620">
                                <a:moveTo>
                                  <a:pt x="0" y="0"/>
                                </a:moveTo>
                                <a:lnTo>
                                  <a:pt x="0" y="10620"/>
                                </a:lnTo>
                              </a:path>
                            </a:pathLst>
                          </a:custGeom>
                          <a:noFill/>
                          <a:ln w="28575">
                            <a:solidFill>
                              <a:srgbClr val="9A9A9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89B53B" id="Group 6" o:spid="_x0000_s1026" style="position:absolute;margin-left:311.25pt;margin-top:-5.6pt;width:.1pt;height:531pt;z-index:1192;mso-position-horizontal-relative:page" coordorigin="6225,-112" coordsize="2,10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">
                <v:shape id="Freeform 7" o:spid="_x0000_s1027" style="position:absolute;left:6225;top:-112;width:2;height:10620;visibility:visible;mso-wrap-style:square;v-text-anchor:top" coordsize="2,10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djP7sA&#10;AADaAAAADwAAAGRycy9kb3ducmV2LnhtbERPuwrCMBTdBf8hXMHNpiqoVKOIIIibr8Ht0lzbanNT&#10;mtjWvzeD4Hg479WmM6VoqHaFZQXjKAZBnFpdcKbgetmPFiCcR9ZYWiYFH3KwWfd7K0y0bflEzdln&#10;IoSwS1BB7n2VSOnSnAy6yFbEgXvY2qAPsM6krrEN4aaUkzieSYMFh4YcK9rllL7Ob6OgmT6btvhs&#10;p9197o73+W0mZYpKDQfddgnCU+f/4p/7oBWEreFKuAFy/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BVHYz+7AAAA2gAAAA8AAAAAAAAAAAAAAAAAmAIAAGRycy9kb3ducmV2Lnht&#10;bFBLBQYAAAAABAAEAPUAAACAAwAAAAA=&#10;" path="m,l,10620e" filled="f" strokecolor="#9a9a9a" strokeweight="2.25pt">
                  <v:path arrowok="t" o:connecttype="custom" o:connectlocs="0,-112;0,10508" o:connectangles="0,0"/>
                </v:shape>
                <w10:wrap anchorx="page"/>
              </v:group>
            </w:pict>
          </mc:Fallback>
        </mc:AlternateContent>
      </w:r>
      <w:r w:rsidR="000C717D">
        <w:rPr>
          <w:rFonts w:ascii="Georgia" w:eastAsia="Georgia" w:hAnsi="Georgia" w:cs="Georgia"/>
        </w:rPr>
        <w:t xml:space="preserve">It’s </w:t>
      </w:r>
      <w:r w:rsidR="000C717D">
        <w:rPr>
          <w:rFonts w:ascii="Georgia" w:eastAsia="Georgia" w:hAnsi="Georgia" w:cs="Georgia"/>
          <w:spacing w:val="-1"/>
        </w:rPr>
        <w:t>important</w:t>
      </w:r>
      <w:r w:rsidR="000C717D">
        <w:rPr>
          <w:rFonts w:ascii="Georgia" w:eastAsia="Georgia" w:hAnsi="Georgia" w:cs="Georgia"/>
        </w:rPr>
        <w:t xml:space="preserve"> to</w:t>
      </w:r>
      <w:r w:rsidR="000C717D">
        <w:rPr>
          <w:rFonts w:ascii="Georgia" w:eastAsia="Georgia" w:hAnsi="Georgia" w:cs="Georgia"/>
          <w:spacing w:val="-2"/>
        </w:rPr>
        <w:t xml:space="preserve"> </w:t>
      </w:r>
      <w:r w:rsidR="000C717D">
        <w:rPr>
          <w:rFonts w:ascii="Georgia" w:eastAsia="Georgia" w:hAnsi="Georgia" w:cs="Georgia"/>
          <w:spacing w:val="-1"/>
        </w:rPr>
        <w:t>get</w:t>
      </w:r>
      <w:r w:rsidR="000C717D">
        <w:rPr>
          <w:rFonts w:ascii="Georgia" w:eastAsia="Georgia" w:hAnsi="Georgia" w:cs="Georgia"/>
        </w:rPr>
        <w:t xml:space="preserve"> </w:t>
      </w:r>
      <w:r w:rsidR="000C717D">
        <w:rPr>
          <w:rFonts w:ascii="Georgia" w:eastAsia="Georgia" w:hAnsi="Georgia" w:cs="Georgia"/>
          <w:spacing w:val="-1"/>
        </w:rPr>
        <w:t>help</w:t>
      </w:r>
      <w:r w:rsidR="000C717D">
        <w:rPr>
          <w:rFonts w:ascii="Georgia" w:eastAsia="Georgia" w:hAnsi="Georgia" w:cs="Georgia"/>
          <w:spacing w:val="-2"/>
        </w:rPr>
        <w:t xml:space="preserve"> </w:t>
      </w:r>
      <w:r w:rsidR="000C717D">
        <w:rPr>
          <w:rFonts w:ascii="Georgia" w:eastAsia="Georgia" w:hAnsi="Georgia" w:cs="Georgia"/>
          <w:spacing w:val="-1"/>
        </w:rPr>
        <w:t>when</w:t>
      </w:r>
      <w:r w:rsidR="000C717D">
        <w:rPr>
          <w:rFonts w:ascii="Georgia" w:eastAsia="Georgia" w:hAnsi="Georgia" w:cs="Georgia"/>
          <w:spacing w:val="-2"/>
        </w:rPr>
        <w:t xml:space="preserve"> </w:t>
      </w:r>
      <w:r w:rsidR="000C717D">
        <w:rPr>
          <w:rFonts w:ascii="Georgia" w:eastAsia="Georgia" w:hAnsi="Georgia" w:cs="Georgia"/>
          <w:spacing w:val="-1"/>
        </w:rPr>
        <w:t>dealing</w:t>
      </w:r>
      <w:r w:rsidR="000C717D">
        <w:rPr>
          <w:rFonts w:ascii="Georgia" w:eastAsia="Georgia" w:hAnsi="Georgia" w:cs="Georgia"/>
        </w:rPr>
        <w:t xml:space="preserve"> </w:t>
      </w:r>
      <w:r w:rsidR="000C717D">
        <w:rPr>
          <w:rFonts w:ascii="Georgia" w:eastAsia="Georgia" w:hAnsi="Georgia" w:cs="Georgia"/>
          <w:spacing w:val="-1"/>
        </w:rPr>
        <w:t>with</w:t>
      </w:r>
      <w:r w:rsidR="000C717D">
        <w:rPr>
          <w:rFonts w:ascii="Georgia" w:eastAsia="Georgia" w:hAnsi="Georgia" w:cs="Georgia"/>
          <w:spacing w:val="21"/>
        </w:rPr>
        <w:t xml:space="preserve"> </w:t>
      </w:r>
      <w:r w:rsidR="000C717D">
        <w:rPr>
          <w:rFonts w:ascii="Georgia" w:eastAsia="Georgia" w:hAnsi="Georgia" w:cs="Georgia"/>
          <w:spacing w:val="-1"/>
        </w:rPr>
        <w:t>issues</w:t>
      </w:r>
      <w:r w:rsidR="000C717D">
        <w:rPr>
          <w:rFonts w:ascii="Georgia" w:eastAsia="Georgia" w:hAnsi="Georgia" w:cs="Georgia"/>
          <w:spacing w:val="-2"/>
        </w:rPr>
        <w:t xml:space="preserve"> </w:t>
      </w:r>
      <w:r w:rsidR="000C717D">
        <w:rPr>
          <w:rFonts w:ascii="Georgia" w:eastAsia="Georgia" w:hAnsi="Georgia" w:cs="Georgia"/>
          <w:spacing w:val="-1"/>
        </w:rPr>
        <w:t>related</w:t>
      </w:r>
      <w:r w:rsidR="000C717D">
        <w:rPr>
          <w:rFonts w:ascii="Georgia" w:eastAsia="Georgia" w:hAnsi="Georgia" w:cs="Georgia"/>
        </w:rPr>
        <w:t xml:space="preserve"> to </w:t>
      </w:r>
      <w:r w:rsidR="000C717D">
        <w:rPr>
          <w:rFonts w:ascii="Georgia" w:eastAsia="Georgia" w:hAnsi="Georgia" w:cs="Georgia"/>
          <w:spacing w:val="-1"/>
        </w:rPr>
        <w:t>sexual assault,</w:t>
      </w:r>
      <w:r w:rsidR="000C717D">
        <w:rPr>
          <w:rFonts w:ascii="Georgia" w:eastAsia="Georgia" w:hAnsi="Georgia" w:cs="Georgia"/>
        </w:rPr>
        <w:t xml:space="preserve"> </w:t>
      </w:r>
      <w:r w:rsidR="000C717D">
        <w:rPr>
          <w:rFonts w:ascii="Georgia" w:eastAsia="Georgia" w:hAnsi="Georgia" w:cs="Georgia"/>
          <w:spacing w:val="-1"/>
        </w:rPr>
        <w:t>intimate</w:t>
      </w:r>
      <w:r w:rsidR="000C717D">
        <w:rPr>
          <w:rFonts w:ascii="Georgia" w:eastAsia="Georgia" w:hAnsi="Georgia" w:cs="Georgia"/>
          <w:spacing w:val="-2"/>
        </w:rPr>
        <w:t xml:space="preserve"> </w:t>
      </w:r>
      <w:r w:rsidR="000C717D">
        <w:rPr>
          <w:rFonts w:ascii="Georgia" w:eastAsia="Georgia" w:hAnsi="Georgia" w:cs="Georgia"/>
          <w:spacing w:val="-1"/>
        </w:rPr>
        <w:t>partner</w:t>
      </w:r>
      <w:r w:rsidR="000C717D">
        <w:rPr>
          <w:rFonts w:ascii="Georgia" w:eastAsia="Georgia" w:hAnsi="Georgia" w:cs="Georgia"/>
          <w:spacing w:val="33"/>
        </w:rPr>
        <w:t xml:space="preserve"> </w:t>
      </w:r>
      <w:r w:rsidR="000C717D">
        <w:rPr>
          <w:rFonts w:ascii="Georgia" w:eastAsia="Georgia" w:hAnsi="Georgia" w:cs="Georgia"/>
          <w:spacing w:val="-1"/>
        </w:rPr>
        <w:t>violence,</w:t>
      </w:r>
      <w:r w:rsidR="000C717D">
        <w:rPr>
          <w:rFonts w:ascii="Georgia" w:eastAsia="Georgia" w:hAnsi="Georgia" w:cs="Georgia"/>
        </w:rPr>
        <w:t xml:space="preserve"> </w:t>
      </w:r>
      <w:r w:rsidR="000C717D">
        <w:rPr>
          <w:rFonts w:ascii="Georgia" w:eastAsia="Georgia" w:hAnsi="Georgia" w:cs="Georgia"/>
          <w:spacing w:val="-1"/>
        </w:rPr>
        <w:t>or</w:t>
      </w:r>
      <w:r w:rsidR="000C717D">
        <w:rPr>
          <w:rFonts w:ascii="Georgia" w:eastAsia="Georgia" w:hAnsi="Georgia" w:cs="Georgia"/>
        </w:rPr>
        <w:t xml:space="preserve"> </w:t>
      </w:r>
      <w:r w:rsidR="000C717D">
        <w:rPr>
          <w:rFonts w:ascii="Georgia" w:eastAsia="Georgia" w:hAnsi="Georgia" w:cs="Georgia"/>
          <w:spacing w:val="-1"/>
        </w:rPr>
        <w:t>stalking</w:t>
      </w:r>
      <w:r w:rsidR="000C717D">
        <w:rPr>
          <w:rFonts w:ascii="Georgia" w:eastAsia="Georgia" w:hAnsi="Georgia" w:cs="Georgia"/>
        </w:rPr>
        <w:t xml:space="preserve"> in</w:t>
      </w:r>
      <w:r w:rsidR="000C717D">
        <w:rPr>
          <w:rFonts w:ascii="Georgia" w:eastAsia="Georgia" w:hAnsi="Georgia" w:cs="Georgia"/>
          <w:spacing w:val="-2"/>
        </w:rPr>
        <w:t xml:space="preserve"> order</w:t>
      </w:r>
      <w:r w:rsidR="000C717D">
        <w:rPr>
          <w:rFonts w:ascii="Georgia" w:eastAsia="Georgia" w:hAnsi="Georgia" w:cs="Georgia"/>
        </w:rPr>
        <w:t xml:space="preserve"> to</w:t>
      </w:r>
      <w:r w:rsidR="000C717D">
        <w:rPr>
          <w:rFonts w:ascii="Georgia" w:eastAsia="Georgia" w:hAnsi="Georgia" w:cs="Georgia"/>
          <w:spacing w:val="-2"/>
        </w:rPr>
        <w:t xml:space="preserve"> </w:t>
      </w:r>
      <w:r w:rsidR="000C717D">
        <w:rPr>
          <w:rFonts w:ascii="Georgia" w:eastAsia="Georgia" w:hAnsi="Georgia" w:cs="Georgia"/>
          <w:spacing w:val="-1"/>
        </w:rPr>
        <w:t xml:space="preserve">heal </w:t>
      </w:r>
      <w:r w:rsidR="000C717D">
        <w:rPr>
          <w:rFonts w:ascii="Georgia" w:eastAsia="Georgia" w:hAnsi="Georgia" w:cs="Georgia"/>
        </w:rPr>
        <w:t>from</w:t>
      </w:r>
      <w:r w:rsidR="000C717D">
        <w:rPr>
          <w:rFonts w:ascii="Georgia" w:eastAsia="Georgia" w:hAnsi="Georgia" w:cs="Georgia"/>
          <w:spacing w:val="-3"/>
        </w:rPr>
        <w:t xml:space="preserve"> </w:t>
      </w:r>
      <w:r w:rsidR="000C717D">
        <w:rPr>
          <w:rFonts w:ascii="Georgia" w:eastAsia="Georgia" w:hAnsi="Georgia" w:cs="Georgia"/>
        </w:rPr>
        <w:t>the</w:t>
      </w:r>
      <w:r w:rsidR="000C717D">
        <w:rPr>
          <w:rFonts w:ascii="Georgia" w:eastAsia="Georgia" w:hAnsi="Georgia" w:cs="Georgia"/>
          <w:spacing w:val="31"/>
        </w:rPr>
        <w:t xml:space="preserve"> </w:t>
      </w:r>
      <w:r w:rsidR="000C717D">
        <w:rPr>
          <w:rFonts w:ascii="Georgia" w:eastAsia="Georgia" w:hAnsi="Georgia" w:cs="Georgia"/>
          <w:spacing w:val="-1"/>
        </w:rPr>
        <w:t>affects</w:t>
      </w:r>
      <w:r w:rsidR="000C717D">
        <w:rPr>
          <w:rFonts w:ascii="Georgia" w:eastAsia="Georgia" w:hAnsi="Georgia" w:cs="Georgia"/>
        </w:rPr>
        <w:t xml:space="preserve"> </w:t>
      </w:r>
      <w:r w:rsidR="000C717D">
        <w:rPr>
          <w:rFonts w:ascii="Georgia" w:eastAsia="Georgia" w:hAnsi="Georgia" w:cs="Georgia"/>
          <w:spacing w:val="-1"/>
        </w:rPr>
        <w:t>of these</w:t>
      </w:r>
      <w:r w:rsidR="000C717D">
        <w:rPr>
          <w:rFonts w:ascii="Georgia" w:eastAsia="Georgia" w:hAnsi="Georgia" w:cs="Georgia"/>
          <w:spacing w:val="-2"/>
        </w:rPr>
        <w:t xml:space="preserve"> </w:t>
      </w:r>
      <w:r w:rsidR="000C717D">
        <w:rPr>
          <w:rFonts w:ascii="Georgia" w:eastAsia="Georgia" w:hAnsi="Georgia" w:cs="Georgia"/>
          <w:spacing w:val="-1"/>
        </w:rPr>
        <w:t>issues.</w:t>
      </w:r>
    </w:p>
    <w:p w14:paraId="6EC7BD23" w14:textId="77777777" w:rsidR="009508CF" w:rsidRDefault="000C717D" w:rsidP="00A9063E">
      <w:pPr>
        <w:tabs>
          <w:tab w:val="left" w:pos="3991"/>
        </w:tabs>
        <w:spacing w:line="250" w:lineRule="exact"/>
        <w:ind w:left="392"/>
        <w:rPr>
          <w:rFonts w:ascii="Georgia" w:eastAsia="Georgia" w:hAnsi="Georgia" w:cs="Georgia"/>
          <w:sz w:val="21"/>
          <w:szCs w:val="21"/>
        </w:rPr>
      </w:pPr>
      <w:r>
        <w:rPr>
          <w:rFonts w:ascii="Georgia"/>
          <w:spacing w:val="-1"/>
          <w:u w:val="single" w:color="000000"/>
        </w:rPr>
        <w:t>Counseling Services</w:t>
      </w:r>
      <w:r>
        <w:rPr>
          <w:rFonts w:ascii="Georgia"/>
          <w:spacing w:val="-1"/>
        </w:rPr>
        <w:tab/>
      </w:r>
      <w:r w:rsidR="00A35AF2">
        <w:rPr>
          <w:rFonts w:ascii="Georgia"/>
          <w:spacing w:val="-1"/>
        </w:rPr>
        <w:t>504-</w:t>
      </w:r>
      <w:r>
        <w:rPr>
          <w:rFonts w:ascii="Georgia"/>
          <w:spacing w:val="-1"/>
          <w:sz w:val="21"/>
        </w:rPr>
        <w:t>280-6683</w:t>
      </w:r>
    </w:p>
    <w:p w14:paraId="7FAFEA16" w14:textId="77777777" w:rsidR="009508CF" w:rsidRDefault="000C717D" w:rsidP="00A9063E">
      <w:pPr>
        <w:pStyle w:val="BodyText"/>
        <w:ind w:left="444"/>
        <w:rPr>
          <w:rFonts w:ascii="Georgia" w:eastAsia="Georgia" w:hAnsi="Georgia" w:cs="Georgia"/>
        </w:rPr>
      </w:pPr>
      <w:r>
        <w:rPr>
          <w:rFonts w:ascii="Georgia"/>
        </w:rPr>
        <w:t>UC</w:t>
      </w:r>
      <w:r>
        <w:rPr>
          <w:rFonts w:ascii="Georgia"/>
          <w:spacing w:val="-1"/>
        </w:rPr>
        <w:t xml:space="preserve"> 226</w:t>
      </w:r>
    </w:p>
    <w:p w14:paraId="1AB4504C" w14:textId="77777777" w:rsidR="009508CF" w:rsidRPr="00547ADC" w:rsidRDefault="009508CF" w:rsidP="00A9063E">
      <w:pPr>
        <w:rPr>
          <w:rFonts w:ascii="Georgia" w:eastAsia="Georgia" w:hAnsi="Georgia" w:cs="Georgia"/>
          <w:sz w:val="21"/>
          <w:szCs w:val="21"/>
        </w:rPr>
      </w:pPr>
    </w:p>
    <w:p w14:paraId="1279224B" w14:textId="77777777" w:rsidR="00547ADC" w:rsidRPr="00547ADC" w:rsidRDefault="00547ADC" w:rsidP="00A9063E">
      <w:pPr>
        <w:ind w:left="360"/>
        <w:rPr>
          <w:rFonts w:ascii="Georgia" w:hAnsi="Georgia"/>
          <w:iCs/>
        </w:rPr>
      </w:pPr>
      <w:r w:rsidRPr="00547ADC">
        <w:rPr>
          <w:rFonts w:ascii="Georgia" w:hAnsi="Georgia"/>
          <w:iCs/>
        </w:rPr>
        <w:t xml:space="preserve">Counseling Services offers personal counseling, and information about and referrals to additional resources to assist students with the recovery process. All counseling services are considered confidential within the limits of state and federal law. </w:t>
      </w:r>
    </w:p>
    <w:p w14:paraId="4C2550F1" w14:textId="77777777" w:rsidR="009508CF" w:rsidRDefault="009508CF" w:rsidP="00A9063E">
      <w:pPr>
        <w:rPr>
          <w:rFonts w:ascii="Georgia" w:eastAsia="Georgia" w:hAnsi="Georgia" w:cs="Georgia"/>
        </w:rPr>
      </w:pPr>
    </w:p>
    <w:p w14:paraId="4E9F0225" w14:textId="77777777" w:rsidR="003435A5" w:rsidRDefault="000C717D" w:rsidP="003435A5">
      <w:pPr>
        <w:pStyle w:val="BodyText"/>
        <w:spacing w:line="250" w:lineRule="exact"/>
        <w:ind w:left="392"/>
        <w:rPr>
          <w:rFonts w:ascii="Georgia"/>
          <w:spacing w:val="-1"/>
        </w:rPr>
      </w:pPr>
      <w:r>
        <w:rPr>
          <w:rFonts w:ascii="Georgia"/>
          <w:spacing w:val="-1"/>
          <w:u w:val="single" w:color="000000"/>
        </w:rPr>
        <w:t>Student</w:t>
      </w:r>
      <w:r>
        <w:rPr>
          <w:rFonts w:ascii="Georgia"/>
          <w:u w:val="single" w:color="000000"/>
        </w:rPr>
        <w:t xml:space="preserve"> </w:t>
      </w:r>
      <w:r>
        <w:rPr>
          <w:rFonts w:ascii="Georgia"/>
          <w:spacing w:val="-1"/>
          <w:u w:val="single" w:color="000000"/>
        </w:rPr>
        <w:t>Accountability</w:t>
      </w:r>
      <w:r>
        <w:rPr>
          <w:rFonts w:ascii="Georgia"/>
          <w:spacing w:val="-2"/>
          <w:u w:val="single" w:color="000000"/>
        </w:rPr>
        <w:t xml:space="preserve"> </w:t>
      </w:r>
      <w:r w:rsidRPr="00A35AF2">
        <w:rPr>
          <w:rFonts w:ascii="Georgia"/>
          <w:spacing w:val="-2"/>
          <w:u w:val="single" w:color="000000"/>
        </w:rPr>
        <w:t>and</w:t>
      </w:r>
      <w:r w:rsidRPr="00A35AF2">
        <w:rPr>
          <w:rFonts w:ascii="Georgia"/>
          <w:u w:val="single" w:color="000000"/>
        </w:rPr>
        <w:t xml:space="preserve"> </w:t>
      </w:r>
      <w:r w:rsidRPr="00A35AF2">
        <w:rPr>
          <w:rFonts w:ascii="Georgia"/>
          <w:spacing w:val="-1"/>
          <w:u w:val="single"/>
        </w:rPr>
        <w:t>Advocacy</w:t>
      </w:r>
      <w:r w:rsidR="00C64BF9">
        <w:rPr>
          <w:rFonts w:ascii="Georgia"/>
        </w:rPr>
        <w:t xml:space="preserve">   </w:t>
      </w:r>
      <w:r w:rsidR="00A35AF2">
        <w:rPr>
          <w:rFonts w:ascii="Georgia"/>
        </w:rPr>
        <w:t>504-</w:t>
      </w:r>
      <w:r w:rsidRPr="00C64BF9">
        <w:rPr>
          <w:rFonts w:ascii="Georgia"/>
          <w:spacing w:val="-2"/>
        </w:rPr>
        <w:t>280</w:t>
      </w:r>
      <w:r>
        <w:rPr>
          <w:rFonts w:ascii="Georgia"/>
          <w:spacing w:val="-2"/>
        </w:rPr>
        <w:t>-6222</w:t>
      </w:r>
      <w:r w:rsidR="003435A5">
        <w:rPr>
          <w:rFonts w:ascii="Georgia"/>
          <w:spacing w:val="-2"/>
        </w:rPr>
        <w:t xml:space="preserve"> </w:t>
      </w:r>
      <w:r w:rsidR="003435A5">
        <w:rPr>
          <w:rFonts w:ascii="Georgia"/>
        </w:rPr>
        <w:t>UC</w:t>
      </w:r>
      <w:r w:rsidR="003435A5">
        <w:rPr>
          <w:rFonts w:ascii="Georgia"/>
          <w:spacing w:val="-1"/>
        </w:rPr>
        <w:t xml:space="preserve"> 248</w:t>
      </w:r>
    </w:p>
    <w:p w14:paraId="4522220E" w14:textId="77777777" w:rsidR="00547ADC" w:rsidRDefault="00547ADC" w:rsidP="00A9063E">
      <w:pPr>
        <w:pStyle w:val="BodyText"/>
        <w:spacing w:line="250" w:lineRule="exact"/>
        <w:ind w:left="392"/>
        <w:rPr>
          <w:rFonts w:ascii="Georgia" w:eastAsia="Georgia" w:hAnsi="Georgia" w:cs="Georgia"/>
        </w:rPr>
      </w:pPr>
    </w:p>
    <w:p w14:paraId="49813A0B" w14:textId="77777777" w:rsidR="009508CF" w:rsidRDefault="000C717D" w:rsidP="00A9063E">
      <w:pPr>
        <w:pStyle w:val="BodyText"/>
        <w:ind w:left="450" w:right="682"/>
        <w:rPr>
          <w:rFonts w:ascii="Georgia" w:eastAsia="Georgia" w:hAnsi="Georgia" w:cs="Georgia"/>
        </w:rPr>
      </w:pPr>
      <w:r>
        <w:rPr>
          <w:rFonts w:ascii="Georgia"/>
        </w:rPr>
        <w:t>This</w:t>
      </w:r>
      <w:r>
        <w:rPr>
          <w:rFonts w:ascii="Georgia"/>
          <w:spacing w:val="-3"/>
        </w:rPr>
        <w:t xml:space="preserve"> </w:t>
      </w:r>
      <w:r>
        <w:rPr>
          <w:rFonts w:ascii="Georgia"/>
          <w:spacing w:val="-1"/>
        </w:rPr>
        <w:t>department</w:t>
      </w:r>
      <w:r>
        <w:rPr>
          <w:rFonts w:ascii="Georgia"/>
        </w:rPr>
        <w:t xml:space="preserve"> </w:t>
      </w:r>
      <w:r>
        <w:rPr>
          <w:rFonts w:ascii="Georgia"/>
          <w:spacing w:val="-1"/>
        </w:rPr>
        <w:t>assists</w:t>
      </w:r>
      <w:r>
        <w:rPr>
          <w:rFonts w:ascii="Georgia"/>
          <w:spacing w:val="-3"/>
        </w:rPr>
        <w:t xml:space="preserve"> </w:t>
      </w:r>
      <w:r>
        <w:rPr>
          <w:rFonts w:ascii="Georgia"/>
          <w:spacing w:val="-1"/>
        </w:rPr>
        <w:t>with</w:t>
      </w:r>
      <w:r>
        <w:rPr>
          <w:rFonts w:ascii="Georgia"/>
        </w:rPr>
        <w:t xml:space="preserve"> </w:t>
      </w:r>
      <w:r>
        <w:rPr>
          <w:rFonts w:ascii="Georgia"/>
          <w:spacing w:val="-1"/>
        </w:rPr>
        <w:t>academic,</w:t>
      </w:r>
      <w:r>
        <w:rPr>
          <w:rFonts w:ascii="Georgia"/>
        </w:rPr>
        <w:t xml:space="preserve"> </w:t>
      </w:r>
      <w:r>
        <w:rPr>
          <w:rFonts w:ascii="Georgia"/>
          <w:spacing w:val="-1"/>
        </w:rPr>
        <w:t>housing,</w:t>
      </w:r>
      <w:r>
        <w:rPr>
          <w:rFonts w:ascii="Georgia"/>
          <w:spacing w:val="27"/>
        </w:rPr>
        <w:t xml:space="preserve"> </w:t>
      </w:r>
      <w:r>
        <w:rPr>
          <w:rFonts w:ascii="Georgia"/>
          <w:spacing w:val="-1"/>
        </w:rPr>
        <w:t>and</w:t>
      </w:r>
      <w:r>
        <w:rPr>
          <w:rFonts w:ascii="Georgia"/>
        </w:rPr>
        <w:t xml:space="preserve"> </w:t>
      </w:r>
      <w:r w:rsidR="00C64BF9">
        <w:rPr>
          <w:rFonts w:ascii="Georgia"/>
          <w:spacing w:val="-1"/>
        </w:rPr>
        <w:t>other university concerns</w:t>
      </w:r>
    </w:p>
    <w:p w14:paraId="7D9C925B" w14:textId="77777777" w:rsidR="009508CF" w:rsidRDefault="009508CF" w:rsidP="00A9063E">
      <w:pPr>
        <w:rPr>
          <w:rFonts w:ascii="Georgia" w:eastAsia="Georgia" w:hAnsi="Georgia" w:cs="Georgia"/>
        </w:rPr>
      </w:pPr>
    </w:p>
    <w:p w14:paraId="7AA7AF81" w14:textId="77777777" w:rsidR="009508CF" w:rsidRDefault="00217DB3" w:rsidP="00A9063E">
      <w:pPr>
        <w:pStyle w:val="BodyText"/>
        <w:spacing w:line="250" w:lineRule="exact"/>
        <w:ind w:left="392"/>
        <w:rPr>
          <w:rFonts w:ascii="Georgia" w:eastAsia="Georgia" w:hAnsi="Georgia" w:cs="Georgia"/>
        </w:rPr>
      </w:pPr>
      <w:r>
        <w:rPr>
          <w:noProof/>
        </w:rPr>
        <mc:AlternateContent>
          <mc:Choice Requires="wpg">
            <w:drawing>
              <wp:anchor distT="0" distB="0" distL="114300" distR="114300" simplePos="0" relativeHeight="503304128" behindDoc="1" locked="0" layoutInCell="1" allowOverlap="1" wp14:anchorId="4698DDBD" wp14:editId="717F7546">
                <wp:simplePos x="0" y="0"/>
                <wp:positionH relativeFrom="page">
                  <wp:posOffset>4084320</wp:posOffset>
                </wp:positionH>
                <wp:positionV relativeFrom="paragraph">
                  <wp:posOffset>144145</wp:posOffset>
                </wp:positionV>
                <wp:extent cx="1365885" cy="1270"/>
                <wp:effectExtent l="7620" t="6985" r="7620" b="10795"/>
                <wp:wrapNone/>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65885" cy="1270"/>
                          <a:chOff x="6432" y="227"/>
                          <a:chExt cx="2151" cy="2"/>
                        </a:xfrm>
                      </wpg:grpSpPr>
                      <wps:wsp>
                        <wps:cNvPr id="6" name="Freeform 5"/>
                        <wps:cNvSpPr>
                          <a:spLocks/>
                        </wps:cNvSpPr>
                        <wps:spPr bwMode="auto">
                          <a:xfrm>
                            <a:off x="6432" y="227"/>
                            <a:ext cx="2151" cy="2"/>
                          </a:xfrm>
                          <a:custGeom>
                            <a:avLst/>
                            <a:gdLst>
                              <a:gd name="T0" fmla="+- 0 6432 6432"/>
                              <a:gd name="T1" fmla="*/ T0 w 2151"/>
                              <a:gd name="T2" fmla="+- 0 8582 6432"/>
                              <a:gd name="T3" fmla="*/ T2 w 2151"/>
                            </a:gdLst>
                            <a:ahLst/>
                            <a:cxnLst>
                              <a:cxn ang="0">
                                <a:pos x="T1" y="0"/>
                              </a:cxn>
                              <a:cxn ang="0">
                                <a:pos x="T3" y="0"/>
                              </a:cxn>
                            </a:cxnLst>
                            <a:rect l="0" t="0" r="r" b="b"/>
                            <a:pathLst>
                              <a:path w="2151">
                                <a:moveTo>
                                  <a:pt x="0" y="0"/>
                                </a:moveTo>
                                <a:lnTo>
                                  <a:pt x="2150" y="0"/>
                                </a:lnTo>
                              </a:path>
                            </a:pathLst>
                          </a:custGeom>
                          <a:noFill/>
                          <a:ln w="88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3A2FDD" id="Group 4" o:spid="_x0000_s1026" style="position:absolute;margin-left:321.6pt;margin-top:11.35pt;width:107.55pt;height:.1pt;z-index:-12352;mso-position-horizontal-relative:page" coordorigin="6432,227" coordsize="21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">
                <v:shape id="Freeform 5" o:spid="_x0000_s1027" style="position:absolute;left:6432;top:227;width:2151;height:2;visibility:visible;mso-wrap-style:square;v-text-anchor:top" coordsize="21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5Z1MIA&#10;AADaAAAADwAAAGRycy9kb3ducmV2LnhtbESPwWrDMBBE74X8g9hALyWW24MJTuSQFArFPdUN5LpY&#10;G8vEWjmS4rh/XxUKPQ4z84bZ7mY7iIl86B0reM5yEMSt0z13Co5fb6s1iBCRNQ6OScE3BdhVi4ct&#10;ltrd+ZOmJnYiQTiUqMDEOJZShtaQxZC5kTh5Z+ctxiR9J7XHe4LbQb7keSEt9pwWDI70aqi9NDer&#10;4JafpuuHGdmvz9eieZJ1fWhqpR6X834DItIc/8N/7XetoIDfK+kGyO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LlnUwgAAANoAAAAPAAAAAAAAAAAAAAAAAJgCAABkcnMvZG93&#10;bnJldi54bWxQSwUGAAAAAAQABAD1AAAAhwMAAAAA&#10;" path="m,l2150,e" filled="f" strokeweight=".24658mm">
                  <v:path arrowok="t" o:connecttype="custom" o:connectlocs="0,0;2150,0" o:connectangles="0,0"/>
                </v:shape>
                <w10:wrap anchorx="page"/>
              </v:group>
            </w:pict>
          </mc:Fallback>
        </mc:AlternateContent>
      </w:r>
      <w:r w:rsidR="000C717D">
        <w:rPr>
          <w:rFonts w:ascii="Georgia"/>
          <w:spacing w:val="-1"/>
        </w:rPr>
        <w:t>Student</w:t>
      </w:r>
      <w:r w:rsidR="000C717D">
        <w:rPr>
          <w:rFonts w:ascii="Georgia"/>
        </w:rPr>
        <w:t xml:space="preserve"> </w:t>
      </w:r>
      <w:r w:rsidR="000C717D">
        <w:rPr>
          <w:rFonts w:ascii="Georgia"/>
          <w:spacing w:val="-1"/>
        </w:rPr>
        <w:t>Housing</w:t>
      </w:r>
      <w:r w:rsidR="000C717D">
        <w:rPr>
          <w:rFonts w:ascii="Georgia"/>
          <w:spacing w:val="-3"/>
        </w:rPr>
        <w:t xml:space="preserve"> </w:t>
      </w:r>
      <w:r w:rsidR="000C717D">
        <w:rPr>
          <w:rFonts w:ascii="Georgia"/>
          <w:spacing w:val="-1"/>
        </w:rPr>
        <w:t>Staff</w:t>
      </w:r>
    </w:p>
    <w:p w14:paraId="0E04F136" w14:textId="77777777" w:rsidR="009508CF" w:rsidRDefault="000C717D" w:rsidP="00A9063E">
      <w:pPr>
        <w:pStyle w:val="BodyText"/>
        <w:ind w:left="392" w:right="682"/>
        <w:rPr>
          <w:rFonts w:ascii="Georgia" w:eastAsia="Georgia" w:hAnsi="Georgia" w:cs="Georgia"/>
        </w:rPr>
      </w:pPr>
      <w:r>
        <w:rPr>
          <w:rFonts w:ascii="Georgia"/>
          <w:spacing w:val="-1"/>
        </w:rPr>
        <w:t>Area</w:t>
      </w:r>
      <w:r>
        <w:rPr>
          <w:rFonts w:ascii="Georgia"/>
          <w:spacing w:val="-2"/>
        </w:rPr>
        <w:t xml:space="preserve"> </w:t>
      </w:r>
      <w:r>
        <w:rPr>
          <w:rFonts w:ascii="Georgia"/>
          <w:spacing w:val="-1"/>
        </w:rPr>
        <w:t>Coordinators</w:t>
      </w:r>
      <w:r>
        <w:rPr>
          <w:rFonts w:ascii="Georgia"/>
        </w:rPr>
        <w:t xml:space="preserve"> </w:t>
      </w:r>
      <w:r>
        <w:rPr>
          <w:rFonts w:ascii="Georgia"/>
          <w:spacing w:val="-1"/>
        </w:rPr>
        <w:t>can</w:t>
      </w:r>
      <w:r>
        <w:rPr>
          <w:rFonts w:ascii="Georgia"/>
          <w:spacing w:val="-2"/>
        </w:rPr>
        <w:t xml:space="preserve"> </w:t>
      </w:r>
      <w:r>
        <w:rPr>
          <w:rFonts w:ascii="Georgia"/>
          <w:spacing w:val="-1"/>
        </w:rPr>
        <w:t>provide</w:t>
      </w:r>
      <w:r>
        <w:rPr>
          <w:rFonts w:ascii="Georgia"/>
          <w:spacing w:val="39"/>
        </w:rPr>
        <w:t xml:space="preserve"> </w:t>
      </w:r>
      <w:r>
        <w:rPr>
          <w:rFonts w:ascii="Georgia"/>
          <w:spacing w:val="-1"/>
        </w:rPr>
        <w:t>support</w:t>
      </w:r>
      <w:r>
        <w:rPr>
          <w:rFonts w:ascii="Georgia"/>
        </w:rPr>
        <w:t xml:space="preserve"> </w:t>
      </w:r>
      <w:r>
        <w:rPr>
          <w:rFonts w:ascii="Georgia"/>
          <w:spacing w:val="-1"/>
        </w:rPr>
        <w:t>and</w:t>
      </w:r>
      <w:r>
        <w:rPr>
          <w:rFonts w:ascii="Georgia"/>
          <w:spacing w:val="-3"/>
        </w:rPr>
        <w:t xml:space="preserve"> </w:t>
      </w:r>
      <w:r>
        <w:rPr>
          <w:rFonts w:ascii="Georgia"/>
          <w:spacing w:val="-1"/>
        </w:rPr>
        <w:t>help</w:t>
      </w:r>
      <w:r>
        <w:rPr>
          <w:rFonts w:ascii="Georgia"/>
        </w:rPr>
        <w:t xml:space="preserve"> </w:t>
      </w:r>
      <w:r>
        <w:rPr>
          <w:rFonts w:ascii="Georgia"/>
          <w:spacing w:val="-1"/>
        </w:rPr>
        <w:t>identifying</w:t>
      </w:r>
      <w:r>
        <w:rPr>
          <w:rFonts w:ascii="Georgia"/>
        </w:rPr>
        <w:t xml:space="preserve"> </w:t>
      </w:r>
      <w:r>
        <w:rPr>
          <w:rFonts w:ascii="Georgia"/>
          <w:spacing w:val="-1"/>
        </w:rPr>
        <w:t>and</w:t>
      </w:r>
      <w:r>
        <w:rPr>
          <w:rFonts w:ascii="Georgia"/>
        </w:rPr>
        <w:t xml:space="preserve"> </w:t>
      </w:r>
      <w:r>
        <w:rPr>
          <w:rFonts w:ascii="Georgia"/>
          <w:spacing w:val="-1"/>
        </w:rPr>
        <w:t>connecting</w:t>
      </w:r>
      <w:r>
        <w:rPr>
          <w:rFonts w:ascii="Georgia"/>
          <w:spacing w:val="-3"/>
        </w:rPr>
        <w:t xml:space="preserve"> </w:t>
      </w:r>
      <w:r>
        <w:rPr>
          <w:rFonts w:ascii="Georgia"/>
        </w:rPr>
        <w:t>to</w:t>
      </w:r>
      <w:r>
        <w:rPr>
          <w:rFonts w:ascii="Georgia"/>
          <w:spacing w:val="35"/>
        </w:rPr>
        <w:t xml:space="preserve"> </w:t>
      </w:r>
      <w:r>
        <w:rPr>
          <w:rFonts w:ascii="Georgia"/>
          <w:spacing w:val="-1"/>
        </w:rPr>
        <w:t>resources</w:t>
      </w:r>
      <w:r>
        <w:rPr>
          <w:rFonts w:ascii="Georgia"/>
          <w:spacing w:val="-2"/>
        </w:rPr>
        <w:t xml:space="preserve"> </w:t>
      </w:r>
    </w:p>
    <w:p w14:paraId="6EA65624" w14:textId="77777777" w:rsidR="009508CF" w:rsidRDefault="00161DC1" w:rsidP="00A9063E">
      <w:pPr>
        <w:pStyle w:val="BodyText"/>
        <w:ind w:left="392" w:right="1173" w:hanging="1"/>
        <w:jc w:val="both"/>
        <w:rPr>
          <w:rFonts w:ascii="Georgia" w:eastAsia="Georgia" w:hAnsi="Georgia" w:cs="Georgia"/>
        </w:rPr>
      </w:pPr>
      <w:r>
        <w:rPr>
          <w:rFonts w:ascii="Georgia" w:eastAsia="Georgia" w:hAnsi="Georgia" w:cs="Georgia"/>
          <w:spacing w:val="-1"/>
        </w:rPr>
        <w:t>P-</w:t>
      </w:r>
      <w:r w:rsidR="000C717D">
        <w:rPr>
          <w:rFonts w:ascii="Georgia" w:eastAsia="Georgia" w:hAnsi="Georgia" w:cs="Georgia"/>
          <w:spacing w:val="-1"/>
        </w:rPr>
        <w:t>hall North</w:t>
      </w:r>
      <w:r w:rsidR="000C717D">
        <w:rPr>
          <w:rFonts w:ascii="Georgia" w:eastAsia="Georgia" w:hAnsi="Georgia" w:cs="Georgia"/>
        </w:rPr>
        <w:t xml:space="preserve"> </w:t>
      </w:r>
      <w:r w:rsidR="000C717D">
        <w:rPr>
          <w:rFonts w:ascii="Georgia" w:eastAsia="Georgia" w:hAnsi="Georgia" w:cs="Georgia"/>
          <w:spacing w:val="-1"/>
        </w:rPr>
        <w:t>Front</w:t>
      </w:r>
      <w:r w:rsidR="000C717D">
        <w:rPr>
          <w:rFonts w:ascii="Georgia" w:eastAsia="Georgia" w:hAnsi="Georgia" w:cs="Georgia"/>
        </w:rPr>
        <w:t xml:space="preserve"> </w:t>
      </w:r>
      <w:r w:rsidR="000C717D">
        <w:rPr>
          <w:rFonts w:ascii="Georgia" w:eastAsia="Georgia" w:hAnsi="Georgia" w:cs="Georgia"/>
          <w:spacing w:val="-1"/>
        </w:rPr>
        <w:t>Desk</w:t>
      </w:r>
      <w:r w:rsidR="000C717D">
        <w:rPr>
          <w:rFonts w:ascii="Georgia" w:eastAsia="Georgia" w:hAnsi="Georgia" w:cs="Georgia"/>
          <w:spacing w:val="49"/>
        </w:rPr>
        <w:t xml:space="preserve"> </w:t>
      </w:r>
      <w:r w:rsidR="000C717D">
        <w:rPr>
          <w:rFonts w:ascii="Georgia" w:eastAsia="Georgia" w:hAnsi="Georgia" w:cs="Georgia"/>
          <w:spacing w:val="-1"/>
        </w:rPr>
        <w:t>504-280-7777</w:t>
      </w:r>
      <w:r w:rsidR="000C717D">
        <w:rPr>
          <w:rFonts w:ascii="Georgia" w:eastAsia="Georgia" w:hAnsi="Georgia" w:cs="Georgia"/>
          <w:spacing w:val="51"/>
        </w:rPr>
        <w:t xml:space="preserve"> </w:t>
      </w:r>
      <w:r w:rsidR="000C717D">
        <w:rPr>
          <w:rFonts w:ascii="Georgia" w:eastAsia="Georgia" w:hAnsi="Georgia" w:cs="Georgia"/>
          <w:spacing w:val="-1"/>
        </w:rPr>
        <w:t xml:space="preserve">24 </w:t>
      </w:r>
      <w:r w:rsidR="000C717D">
        <w:rPr>
          <w:rFonts w:ascii="Georgia" w:eastAsia="Georgia" w:hAnsi="Georgia" w:cs="Georgia"/>
        </w:rPr>
        <w:t>hrs.</w:t>
      </w:r>
      <w:r w:rsidR="000C717D">
        <w:rPr>
          <w:rFonts w:ascii="Georgia" w:eastAsia="Georgia" w:hAnsi="Georgia" w:cs="Georgia"/>
          <w:spacing w:val="27"/>
        </w:rPr>
        <w:t xml:space="preserve"> </w:t>
      </w:r>
      <w:r>
        <w:rPr>
          <w:rFonts w:ascii="Georgia" w:eastAsia="Georgia" w:hAnsi="Georgia" w:cs="Georgia"/>
          <w:spacing w:val="-1"/>
        </w:rPr>
        <w:t>P-</w:t>
      </w:r>
      <w:r w:rsidR="000C717D">
        <w:rPr>
          <w:rFonts w:ascii="Georgia" w:eastAsia="Georgia" w:hAnsi="Georgia" w:cs="Georgia"/>
          <w:spacing w:val="-1"/>
        </w:rPr>
        <w:t>hall South</w:t>
      </w:r>
      <w:r w:rsidR="000C717D">
        <w:rPr>
          <w:rFonts w:ascii="Georgia" w:eastAsia="Georgia" w:hAnsi="Georgia" w:cs="Georgia"/>
        </w:rPr>
        <w:t xml:space="preserve"> </w:t>
      </w:r>
      <w:r w:rsidR="000C717D">
        <w:rPr>
          <w:rFonts w:ascii="Georgia" w:eastAsia="Georgia" w:hAnsi="Georgia" w:cs="Georgia"/>
          <w:spacing w:val="-1"/>
        </w:rPr>
        <w:t>Front</w:t>
      </w:r>
      <w:r w:rsidR="000C717D">
        <w:rPr>
          <w:rFonts w:ascii="Georgia" w:eastAsia="Georgia" w:hAnsi="Georgia" w:cs="Georgia"/>
        </w:rPr>
        <w:t xml:space="preserve"> </w:t>
      </w:r>
      <w:r w:rsidR="000C717D">
        <w:rPr>
          <w:rFonts w:ascii="Georgia" w:eastAsia="Georgia" w:hAnsi="Georgia" w:cs="Georgia"/>
          <w:spacing w:val="-1"/>
        </w:rPr>
        <w:t>Desk</w:t>
      </w:r>
      <w:r w:rsidR="000C717D">
        <w:rPr>
          <w:rFonts w:ascii="Georgia" w:eastAsia="Georgia" w:hAnsi="Georgia" w:cs="Georgia"/>
          <w:spacing w:val="49"/>
        </w:rPr>
        <w:t xml:space="preserve"> </w:t>
      </w:r>
      <w:r w:rsidR="000C717D">
        <w:rPr>
          <w:rFonts w:ascii="Georgia" w:eastAsia="Georgia" w:hAnsi="Georgia" w:cs="Georgia"/>
          <w:spacing w:val="-1"/>
        </w:rPr>
        <w:t>504-280-7739</w:t>
      </w:r>
      <w:r w:rsidR="000C717D">
        <w:rPr>
          <w:rFonts w:ascii="Georgia" w:eastAsia="Georgia" w:hAnsi="Georgia" w:cs="Georgia"/>
          <w:spacing w:val="52"/>
        </w:rPr>
        <w:t xml:space="preserve"> </w:t>
      </w:r>
      <w:r w:rsidR="000C717D">
        <w:rPr>
          <w:rFonts w:ascii="Georgia" w:eastAsia="Georgia" w:hAnsi="Georgia" w:cs="Georgia"/>
          <w:spacing w:val="-1"/>
        </w:rPr>
        <w:t>24 hrs.</w:t>
      </w:r>
      <w:r w:rsidR="000C717D">
        <w:rPr>
          <w:rFonts w:ascii="Georgia" w:eastAsia="Georgia" w:hAnsi="Georgia" w:cs="Georgia"/>
          <w:spacing w:val="25"/>
        </w:rPr>
        <w:t xml:space="preserve"> </w:t>
      </w:r>
      <w:r w:rsidR="000C717D">
        <w:rPr>
          <w:rFonts w:ascii="Georgia" w:eastAsia="Georgia" w:hAnsi="Georgia" w:cs="Georgia"/>
          <w:spacing w:val="-1"/>
        </w:rPr>
        <w:t>Main</w:t>
      </w:r>
      <w:r w:rsidR="000C717D">
        <w:rPr>
          <w:rFonts w:ascii="Georgia" w:eastAsia="Georgia" w:hAnsi="Georgia" w:cs="Georgia"/>
          <w:spacing w:val="-2"/>
        </w:rPr>
        <w:t xml:space="preserve"> </w:t>
      </w:r>
      <w:r w:rsidR="000C717D">
        <w:rPr>
          <w:rFonts w:ascii="Georgia" w:eastAsia="Georgia" w:hAnsi="Georgia" w:cs="Georgia"/>
          <w:spacing w:val="-1"/>
        </w:rPr>
        <w:t>line</w:t>
      </w:r>
      <w:r w:rsidR="000C717D">
        <w:rPr>
          <w:rFonts w:ascii="Georgia" w:eastAsia="Georgia" w:hAnsi="Georgia" w:cs="Georgia"/>
          <w:spacing w:val="-2"/>
        </w:rPr>
        <w:t xml:space="preserve"> </w:t>
      </w:r>
      <w:r w:rsidR="000C717D">
        <w:rPr>
          <w:rFonts w:ascii="Georgia" w:eastAsia="Georgia" w:hAnsi="Georgia" w:cs="Georgia"/>
          <w:spacing w:val="-1"/>
        </w:rPr>
        <w:t>504-280-6402</w:t>
      </w:r>
      <w:r w:rsidR="000C717D">
        <w:rPr>
          <w:rFonts w:ascii="Georgia" w:eastAsia="Georgia" w:hAnsi="Georgia" w:cs="Georgia"/>
          <w:spacing w:val="53"/>
        </w:rPr>
        <w:t xml:space="preserve"> </w:t>
      </w:r>
      <w:r w:rsidR="000C717D">
        <w:rPr>
          <w:rFonts w:ascii="Georgia" w:eastAsia="Georgia" w:hAnsi="Georgia" w:cs="Georgia"/>
          <w:spacing w:val="-1"/>
        </w:rPr>
        <w:t>8am-4:30pm</w:t>
      </w:r>
    </w:p>
    <w:p w14:paraId="7E43A5C0" w14:textId="77777777" w:rsidR="009508CF" w:rsidRDefault="009508CF" w:rsidP="00A9063E">
      <w:pPr>
        <w:rPr>
          <w:rFonts w:ascii="Georgia" w:eastAsia="Georgia" w:hAnsi="Georgia" w:cs="Georgia"/>
        </w:rPr>
      </w:pPr>
    </w:p>
    <w:p w14:paraId="043AAE90" w14:textId="77777777" w:rsidR="009508CF" w:rsidRDefault="000C717D" w:rsidP="00A9063E">
      <w:pPr>
        <w:numPr>
          <w:ilvl w:val="0"/>
          <w:numId w:val="4"/>
        </w:numPr>
        <w:tabs>
          <w:tab w:val="left" w:pos="722"/>
          <w:tab w:val="left" w:pos="3991"/>
        </w:tabs>
        <w:spacing w:line="250" w:lineRule="exact"/>
        <w:rPr>
          <w:rFonts w:ascii="Georgia" w:eastAsia="Georgia" w:hAnsi="Georgia" w:cs="Georgia"/>
          <w:sz w:val="21"/>
          <w:szCs w:val="21"/>
        </w:rPr>
      </w:pPr>
      <w:r>
        <w:rPr>
          <w:rFonts w:ascii="Georgia"/>
          <w:u w:val="single" w:color="000000"/>
        </w:rPr>
        <w:t>Hour</w:t>
      </w:r>
      <w:r>
        <w:rPr>
          <w:rFonts w:ascii="Georgia"/>
          <w:spacing w:val="-3"/>
          <w:u w:val="single" w:color="000000"/>
        </w:rPr>
        <w:t xml:space="preserve"> </w:t>
      </w:r>
      <w:r>
        <w:rPr>
          <w:rFonts w:ascii="Georgia"/>
          <w:u w:val="single" w:color="000000"/>
        </w:rPr>
        <w:t>Rape</w:t>
      </w:r>
      <w:r>
        <w:rPr>
          <w:rFonts w:ascii="Georgia"/>
          <w:spacing w:val="-3"/>
          <w:u w:val="single" w:color="000000"/>
        </w:rPr>
        <w:t xml:space="preserve"> </w:t>
      </w:r>
      <w:r>
        <w:rPr>
          <w:rFonts w:ascii="Georgia"/>
          <w:spacing w:val="-1"/>
          <w:u w:val="single" w:color="000000"/>
        </w:rPr>
        <w:t>Helpline</w:t>
      </w:r>
      <w:r>
        <w:rPr>
          <w:rFonts w:ascii="Georgia"/>
          <w:spacing w:val="-1"/>
        </w:rPr>
        <w:tab/>
      </w:r>
      <w:r w:rsidR="00A35AF2">
        <w:rPr>
          <w:rFonts w:ascii="Georgia"/>
          <w:spacing w:val="-1"/>
        </w:rPr>
        <w:t>504-</w:t>
      </w:r>
      <w:r>
        <w:rPr>
          <w:rFonts w:ascii="Georgia"/>
          <w:spacing w:val="-1"/>
          <w:sz w:val="21"/>
        </w:rPr>
        <w:t>267-7020</w:t>
      </w:r>
    </w:p>
    <w:p w14:paraId="5A478EDF" w14:textId="77777777" w:rsidR="009508CF" w:rsidRDefault="000C717D" w:rsidP="00A9063E">
      <w:pPr>
        <w:pStyle w:val="BodyText"/>
        <w:ind w:left="392" w:firstLine="360"/>
        <w:rPr>
          <w:rFonts w:ascii="Georgia" w:eastAsia="Georgia" w:hAnsi="Georgia" w:cs="Georgia"/>
        </w:rPr>
      </w:pPr>
      <w:r>
        <w:rPr>
          <w:rFonts w:ascii="Georgia"/>
          <w:spacing w:val="-1"/>
        </w:rPr>
        <w:t>Provides</w:t>
      </w:r>
      <w:r>
        <w:rPr>
          <w:rFonts w:ascii="Georgia"/>
        </w:rPr>
        <w:t xml:space="preserve"> </w:t>
      </w:r>
      <w:r>
        <w:rPr>
          <w:rFonts w:ascii="Georgia"/>
          <w:spacing w:val="-1"/>
        </w:rPr>
        <w:t>anonymous</w:t>
      </w:r>
      <w:r>
        <w:rPr>
          <w:rFonts w:ascii="Georgia"/>
          <w:spacing w:val="-2"/>
        </w:rPr>
        <w:t xml:space="preserve"> </w:t>
      </w:r>
      <w:r>
        <w:rPr>
          <w:rFonts w:ascii="Georgia"/>
          <w:spacing w:val="-1"/>
        </w:rPr>
        <w:t>support</w:t>
      </w:r>
      <w:r>
        <w:rPr>
          <w:rFonts w:ascii="Georgia"/>
        </w:rPr>
        <w:t xml:space="preserve"> </w:t>
      </w:r>
      <w:r>
        <w:rPr>
          <w:rFonts w:ascii="Georgia"/>
          <w:spacing w:val="-1"/>
        </w:rPr>
        <w:t>and</w:t>
      </w:r>
      <w:r>
        <w:rPr>
          <w:rFonts w:ascii="Georgia"/>
        </w:rPr>
        <w:t xml:space="preserve"> </w:t>
      </w:r>
      <w:r>
        <w:rPr>
          <w:rFonts w:ascii="Georgia"/>
          <w:spacing w:val="-1"/>
        </w:rPr>
        <w:t>information</w:t>
      </w:r>
    </w:p>
    <w:p w14:paraId="0640E292" w14:textId="77777777" w:rsidR="009508CF" w:rsidRDefault="009508CF" w:rsidP="00A9063E">
      <w:pPr>
        <w:rPr>
          <w:rFonts w:ascii="Georgia" w:eastAsia="Georgia" w:hAnsi="Georgia" w:cs="Georgia"/>
          <w:sz w:val="21"/>
          <w:szCs w:val="21"/>
        </w:rPr>
      </w:pPr>
    </w:p>
    <w:p w14:paraId="0240C18D" w14:textId="77777777" w:rsidR="009508CF" w:rsidRDefault="00217DB3" w:rsidP="00A9063E">
      <w:pPr>
        <w:pStyle w:val="BodyText"/>
        <w:spacing w:line="241" w:lineRule="auto"/>
        <w:ind w:left="1112" w:right="1143" w:hanging="721"/>
        <w:rPr>
          <w:rFonts w:ascii="Georgia" w:eastAsia="Georgia" w:hAnsi="Georgia" w:cs="Georgia"/>
        </w:rPr>
      </w:pPr>
      <w:r>
        <w:rPr>
          <w:noProof/>
        </w:rPr>
        <mc:AlternateContent>
          <mc:Choice Requires="wpg">
            <w:drawing>
              <wp:anchor distT="0" distB="0" distL="114300" distR="114300" simplePos="0" relativeHeight="503304152" behindDoc="1" locked="0" layoutInCell="1" allowOverlap="1" wp14:anchorId="41C2E18F" wp14:editId="6C5410C6">
                <wp:simplePos x="0" y="0"/>
                <wp:positionH relativeFrom="page">
                  <wp:posOffset>4084320</wp:posOffset>
                </wp:positionH>
                <wp:positionV relativeFrom="paragraph">
                  <wp:posOffset>144145</wp:posOffset>
                </wp:positionV>
                <wp:extent cx="2961640" cy="1270"/>
                <wp:effectExtent l="7620" t="7620" r="12065" b="1016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1640" cy="1270"/>
                          <a:chOff x="6432" y="227"/>
                          <a:chExt cx="4664" cy="2"/>
                        </a:xfrm>
                      </wpg:grpSpPr>
                      <wps:wsp>
                        <wps:cNvPr id="4" name="Freeform 3"/>
                        <wps:cNvSpPr>
                          <a:spLocks/>
                        </wps:cNvSpPr>
                        <wps:spPr bwMode="auto">
                          <a:xfrm>
                            <a:off x="6432" y="227"/>
                            <a:ext cx="4664" cy="2"/>
                          </a:xfrm>
                          <a:custGeom>
                            <a:avLst/>
                            <a:gdLst>
                              <a:gd name="T0" fmla="+- 0 6432 6432"/>
                              <a:gd name="T1" fmla="*/ T0 w 4664"/>
                              <a:gd name="T2" fmla="+- 0 11095 6432"/>
                              <a:gd name="T3" fmla="*/ T2 w 4664"/>
                            </a:gdLst>
                            <a:ahLst/>
                            <a:cxnLst>
                              <a:cxn ang="0">
                                <a:pos x="T1" y="0"/>
                              </a:cxn>
                              <a:cxn ang="0">
                                <a:pos x="T3" y="0"/>
                              </a:cxn>
                            </a:cxnLst>
                            <a:rect l="0" t="0" r="r" b="b"/>
                            <a:pathLst>
                              <a:path w="4664">
                                <a:moveTo>
                                  <a:pt x="0" y="0"/>
                                </a:moveTo>
                                <a:lnTo>
                                  <a:pt x="4663"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078257" id="Group 2" o:spid="_x0000_s1026" style="position:absolute;margin-left:321.6pt;margin-top:11.35pt;width:233.2pt;height:.1pt;z-index:-12328;mso-position-horizontal-relative:page" coordorigin="6432,227" coordsize="46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">
                <v:shape id="Freeform 3" o:spid="_x0000_s1027" style="position:absolute;left:6432;top:227;width:4664;height:2;visibility:visible;mso-wrap-style:square;v-text-anchor:top" coordsize="466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V978MA&#10;AADaAAAADwAAAGRycy9kb3ducmV2LnhtbESPQWsCMRSE7wX/Q3iCt5q1qMhqFBFaasFD1Yu3x+a5&#10;Wdy8LEnW3fbXN4LQ4zAz3zCrTW9rcScfKscKJuMMBHHhdMWlgvPp/XUBIkRkjbVjUvBDATbrwcsK&#10;c+06/qb7MZYiQTjkqMDE2ORShsKQxTB2DXHyrs5bjEn6UmqPXYLbWr5l2VxarDgtGGxoZ6i4HVur&#10;wF/ObTYvzW0/+2hl/9s1h6/TXqnRsN8uQUTq43/42f7UCqbwuJJu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MV978MAAADaAAAADwAAAAAAAAAAAAAAAACYAgAAZHJzL2Rv&#10;d25yZXYueG1sUEsFBgAAAAAEAAQA9QAAAIgDAAAAAA==&#10;" path="m,l4663,e" filled="f" strokeweight=".7pt">
                  <v:path arrowok="t" o:connecttype="custom" o:connectlocs="0,0;4663,0" o:connectangles="0,0"/>
                </v:shape>
                <w10:wrap anchorx="page"/>
              </v:group>
            </w:pict>
          </mc:Fallback>
        </mc:AlternateContent>
      </w:r>
      <w:r w:rsidR="000C717D">
        <w:rPr>
          <w:rFonts w:ascii="Georgia"/>
          <w:spacing w:val="-1"/>
        </w:rPr>
        <w:t>CHOICES</w:t>
      </w:r>
      <w:r w:rsidR="000C717D">
        <w:rPr>
          <w:rFonts w:ascii="Georgia"/>
          <w:spacing w:val="-2"/>
        </w:rPr>
        <w:t xml:space="preserve"> </w:t>
      </w:r>
      <w:r w:rsidR="000C717D">
        <w:rPr>
          <w:rFonts w:ascii="Georgia"/>
          <w:spacing w:val="-1"/>
        </w:rPr>
        <w:t>(24 Hour</w:t>
      </w:r>
      <w:r w:rsidR="000C717D">
        <w:rPr>
          <w:rFonts w:ascii="Georgia"/>
          <w:spacing w:val="-2"/>
        </w:rPr>
        <w:t xml:space="preserve"> </w:t>
      </w:r>
      <w:r w:rsidR="000C717D">
        <w:rPr>
          <w:rFonts w:ascii="Georgia"/>
          <w:spacing w:val="-1"/>
        </w:rPr>
        <w:t>Domestic</w:t>
      </w:r>
      <w:r w:rsidR="000C717D">
        <w:rPr>
          <w:rFonts w:ascii="Georgia"/>
        </w:rPr>
        <w:t xml:space="preserve"> </w:t>
      </w:r>
      <w:r w:rsidR="000C717D">
        <w:rPr>
          <w:rFonts w:ascii="Georgia"/>
          <w:spacing w:val="-1"/>
        </w:rPr>
        <w:t>Violence</w:t>
      </w:r>
      <w:r w:rsidR="000C717D">
        <w:rPr>
          <w:rFonts w:ascii="Georgia"/>
          <w:spacing w:val="-2"/>
        </w:rPr>
        <w:t xml:space="preserve"> </w:t>
      </w:r>
      <w:r w:rsidR="000C717D">
        <w:rPr>
          <w:rFonts w:ascii="Georgia"/>
          <w:spacing w:val="-1"/>
        </w:rPr>
        <w:t>Hotline)</w:t>
      </w:r>
      <w:r w:rsidR="000C717D">
        <w:rPr>
          <w:rFonts w:ascii="Georgia"/>
          <w:spacing w:val="25"/>
        </w:rPr>
        <w:t xml:space="preserve"> </w:t>
      </w:r>
      <w:r w:rsidR="00A35AF2">
        <w:rPr>
          <w:rFonts w:ascii="Georgia"/>
          <w:spacing w:val="25"/>
        </w:rPr>
        <w:t>504-</w:t>
      </w:r>
      <w:r w:rsidR="000C717D">
        <w:rPr>
          <w:rFonts w:ascii="Georgia"/>
          <w:spacing w:val="-1"/>
        </w:rPr>
        <w:t>224-4663</w:t>
      </w:r>
    </w:p>
    <w:p w14:paraId="094DEEC8" w14:textId="77777777" w:rsidR="009508CF" w:rsidRDefault="009508CF" w:rsidP="00A9063E">
      <w:pPr>
        <w:rPr>
          <w:rFonts w:ascii="Georgia" w:eastAsia="Georgia" w:hAnsi="Georgia" w:cs="Georgia"/>
          <w:sz w:val="21"/>
          <w:szCs w:val="21"/>
        </w:rPr>
      </w:pPr>
    </w:p>
    <w:p w14:paraId="0DCE16C0" w14:textId="77777777" w:rsidR="009508CF" w:rsidRDefault="000C717D" w:rsidP="00A9063E">
      <w:pPr>
        <w:pStyle w:val="Heading1"/>
        <w:rPr>
          <w:rFonts w:ascii="Georgia" w:eastAsia="Georgia" w:hAnsi="Georgia" w:cs="Georgia"/>
        </w:rPr>
      </w:pPr>
      <w:r>
        <w:rPr>
          <w:rFonts w:ascii="Georgia"/>
          <w:spacing w:val="-1"/>
          <w:u w:val="single" w:color="000000"/>
        </w:rPr>
        <w:t>Metropolitan Center</w:t>
      </w:r>
      <w:r>
        <w:rPr>
          <w:rFonts w:ascii="Georgia"/>
          <w:u w:val="single" w:color="000000"/>
        </w:rPr>
        <w:t xml:space="preserve"> for</w:t>
      </w:r>
      <w:r>
        <w:rPr>
          <w:rFonts w:ascii="Georgia"/>
          <w:spacing w:val="-1"/>
          <w:u w:val="single" w:color="000000"/>
        </w:rPr>
        <w:t xml:space="preserve"> Women</w:t>
      </w:r>
      <w:r>
        <w:rPr>
          <w:rFonts w:ascii="Georgia"/>
          <w:u w:val="single" w:color="000000"/>
        </w:rPr>
        <w:t xml:space="preserve"> </w:t>
      </w:r>
      <w:r>
        <w:rPr>
          <w:rFonts w:ascii="Georgia"/>
          <w:spacing w:val="-1"/>
          <w:u w:val="single" w:color="000000"/>
        </w:rPr>
        <w:t>and</w:t>
      </w:r>
      <w:r>
        <w:rPr>
          <w:rFonts w:ascii="Georgia"/>
          <w:spacing w:val="-2"/>
          <w:u w:val="single" w:color="000000"/>
        </w:rPr>
        <w:t xml:space="preserve"> </w:t>
      </w:r>
      <w:r>
        <w:rPr>
          <w:rFonts w:ascii="Georgia"/>
          <w:spacing w:val="-1"/>
          <w:u w:val="single" w:color="000000"/>
        </w:rPr>
        <w:t>Children</w:t>
      </w:r>
    </w:p>
    <w:p w14:paraId="364B6EAD" w14:textId="77777777" w:rsidR="009508CF" w:rsidRDefault="000C717D" w:rsidP="00A9063E">
      <w:pPr>
        <w:pStyle w:val="BodyText"/>
        <w:spacing w:line="250" w:lineRule="exact"/>
        <w:ind w:left="392"/>
        <w:rPr>
          <w:rFonts w:ascii="Georgia" w:eastAsia="Georgia" w:hAnsi="Georgia" w:cs="Georgia"/>
        </w:rPr>
      </w:pPr>
      <w:r>
        <w:rPr>
          <w:rFonts w:ascii="Georgia"/>
          <w:spacing w:val="-1"/>
        </w:rPr>
        <w:t>24/7 504-837-5400</w:t>
      </w:r>
      <w:r>
        <w:rPr>
          <w:rFonts w:ascii="Georgia"/>
          <w:spacing w:val="-2"/>
        </w:rPr>
        <w:t xml:space="preserve"> </w:t>
      </w:r>
      <w:r>
        <w:rPr>
          <w:rFonts w:ascii="Georgia"/>
          <w:spacing w:val="-1"/>
        </w:rPr>
        <w:t>or</w:t>
      </w:r>
      <w:r>
        <w:rPr>
          <w:rFonts w:ascii="Georgia"/>
        </w:rPr>
        <w:t xml:space="preserve"> </w:t>
      </w:r>
      <w:r>
        <w:rPr>
          <w:rFonts w:ascii="Georgia"/>
          <w:spacing w:val="-1"/>
        </w:rPr>
        <w:t>1-888-411-1333</w:t>
      </w:r>
    </w:p>
    <w:p w14:paraId="06E1B084" w14:textId="77777777" w:rsidR="009508CF" w:rsidRDefault="000C717D" w:rsidP="00A9063E">
      <w:pPr>
        <w:pStyle w:val="BodyText"/>
        <w:ind w:left="392" w:right="682"/>
        <w:rPr>
          <w:rFonts w:ascii="Georgia" w:eastAsia="Georgia" w:hAnsi="Georgia" w:cs="Georgia"/>
        </w:rPr>
      </w:pPr>
      <w:r>
        <w:rPr>
          <w:rFonts w:ascii="Georgia"/>
          <w:spacing w:val="-1"/>
        </w:rPr>
        <w:t>Provides</w:t>
      </w:r>
      <w:r>
        <w:rPr>
          <w:rFonts w:ascii="Georgia"/>
          <w:spacing w:val="-3"/>
        </w:rPr>
        <w:t xml:space="preserve"> </w:t>
      </w:r>
      <w:r>
        <w:rPr>
          <w:rFonts w:ascii="Georgia"/>
          <w:spacing w:val="-1"/>
        </w:rPr>
        <w:t>help</w:t>
      </w:r>
      <w:r>
        <w:rPr>
          <w:rFonts w:ascii="Georgia"/>
        </w:rPr>
        <w:t xml:space="preserve"> </w:t>
      </w:r>
      <w:r w:rsidR="00262980">
        <w:rPr>
          <w:rFonts w:ascii="Georgia"/>
        </w:rPr>
        <w:t xml:space="preserve">for </w:t>
      </w:r>
      <w:r>
        <w:rPr>
          <w:rFonts w:ascii="Georgia"/>
          <w:spacing w:val="-1"/>
        </w:rPr>
        <w:t>victims</w:t>
      </w:r>
      <w:r>
        <w:rPr>
          <w:rFonts w:ascii="Georgia"/>
        </w:rPr>
        <w:t xml:space="preserve"> </w:t>
      </w:r>
      <w:r w:rsidR="00796CF5">
        <w:rPr>
          <w:rFonts w:ascii="Georgia"/>
          <w:spacing w:val="-1"/>
        </w:rPr>
        <w:t>in Jefferson Parish</w:t>
      </w:r>
    </w:p>
    <w:p w14:paraId="1B3D62AA" w14:textId="77777777" w:rsidR="009508CF" w:rsidRDefault="009508CF" w:rsidP="00A9063E">
      <w:pPr>
        <w:rPr>
          <w:rFonts w:ascii="Georgia" w:eastAsia="Georgia" w:hAnsi="Georgia" w:cs="Georgia"/>
          <w:sz w:val="23"/>
          <w:szCs w:val="23"/>
        </w:rPr>
      </w:pPr>
    </w:p>
    <w:p w14:paraId="1CFEDBC4" w14:textId="77777777" w:rsidR="009508CF" w:rsidRDefault="000C717D" w:rsidP="00A9063E">
      <w:pPr>
        <w:pStyle w:val="Heading1"/>
        <w:rPr>
          <w:rFonts w:ascii="Georgia" w:eastAsia="Georgia" w:hAnsi="Georgia" w:cs="Georgia"/>
        </w:rPr>
      </w:pPr>
      <w:r>
        <w:rPr>
          <w:rFonts w:ascii="Georgia"/>
          <w:spacing w:val="-1"/>
          <w:u w:val="single" w:color="000000"/>
        </w:rPr>
        <w:t>New</w:t>
      </w:r>
      <w:r>
        <w:rPr>
          <w:rFonts w:ascii="Georgia"/>
          <w:spacing w:val="1"/>
          <w:u w:val="single" w:color="000000"/>
        </w:rPr>
        <w:t xml:space="preserve"> </w:t>
      </w:r>
      <w:r>
        <w:rPr>
          <w:rFonts w:ascii="Georgia"/>
          <w:spacing w:val="-1"/>
          <w:u w:val="single" w:color="000000"/>
        </w:rPr>
        <w:t xml:space="preserve">Orleans </w:t>
      </w:r>
      <w:r>
        <w:rPr>
          <w:rFonts w:ascii="Georgia"/>
          <w:u w:val="single" w:color="000000"/>
        </w:rPr>
        <w:t>Family</w:t>
      </w:r>
      <w:r>
        <w:rPr>
          <w:rFonts w:ascii="Georgia"/>
          <w:spacing w:val="-1"/>
          <w:u w:val="single" w:color="000000"/>
        </w:rPr>
        <w:t xml:space="preserve"> </w:t>
      </w:r>
      <w:r>
        <w:rPr>
          <w:rFonts w:ascii="Georgia"/>
          <w:u w:val="single" w:color="000000"/>
        </w:rPr>
        <w:t>Justice</w:t>
      </w:r>
      <w:r>
        <w:rPr>
          <w:rFonts w:ascii="Georgia"/>
          <w:spacing w:val="-1"/>
          <w:u w:val="single" w:color="000000"/>
        </w:rPr>
        <w:t xml:space="preserve"> Center</w:t>
      </w:r>
    </w:p>
    <w:p w14:paraId="7841B708" w14:textId="77777777" w:rsidR="009508CF" w:rsidRDefault="000C717D" w:rsidP="00A9063E">
      <w:pPr>
        <w:pStyle w:val="BodyText"/>
        <w:spacing w:line="246" w:lineRule="exact"/>
        <w:ind w:left="392"/>
        <w:rPr>
          <w:rFonts w:ascii="Georgia" w:eastAsia="Georgia" w:hAnsi="Georgia" w:cs="Georgia"/>
        </w:rPr>
      </w:pPr>
      <w:r>
        <w:rPr>
          <w:rFonts w:ascii="Georgia"/>
          <w:spacing w:val="-1"/>
        </w:rPr>
        <w:t>504-592-4005</w:t>
      </w:r>
    </w:p>
    <w:p w14:paraId="0C179D07" w14:textId="77777777" w:rsidR="009508CF" w:rsidRDefault="000C717D" w:rsidP="00A9063E">
      <w:pPr>
        <w:pStyle w:val="Heading1"/>
        <w:spacing w:line="272" w:lineRule="exact"/>
      </w:pPr>
      <w:r>
        <w:t xml:space="preserve">24/7 </w:t>
      </w:r>
      <w:r>
        <w:rPr>
          <w:spacing w:val="-1"/>
        </w:rPr>
        <w:t>crisis</w:t>
      </w:r>
      <w:r>
        <w:t xml:space="preserve"> line</w:t>
      </w:r>
      <w:r>
        <w:rPr>
          <w:spacing w:val="-1"/>
        </w:rPr>
        <w:t xml:space="preserve"> 504-866-9554</w:t>
      </w:r>
    </w:p>
    <w:p w14:paraId="00EFD769" w14:textId="77777777" w:rsidR="009508CF" w:rsidRDefault="000C717D" w:rsidP="00A9063E">
      <w:pPr>
        <w:ind w:left="392"/>
        <w:rPr>
          <w:rFonts w:ascii="Times New Roman" w:eastAsia="Times New Roman" w:hAnsi="Times New Roman" w:cs="Times New Roman"/>
          <w:sz w:val="24"/>
          <w:szCs w:val="24"/>
        </w:rPr>
      </w:pPr>
      <w:r>
        <w:rPr>
          <w:rFonts w:ascii="Times New Roman"/>
          <w:spacing w:val="-1"/>
          <w:sz w:val="24"/>
        </w:rPr>
        <w:t>Assists</w:t>
      </w:r>
      <w:r>
        <w:rPr>
          <w:rFonts w:ascii="Times New Roman"/>
          <w:sz w:val="24"/>
        </w:rPr>
        <w:t xml:space="preserve"> </w:t>
      </w:r>
      <w:r>
        <w:rPr>
          <w:rFonts w:ascii="Times New Roman"/>
          <w:spacing w:val="-1"/>
          <w:sz w:val="24"/>
        </w:rPr>
        <w:t>individuals</w:t>
      </w:r>
      <w:r>
        <w:rPr>
          <w:rFonts w:ascii="Times New Roman"/>
          <w:sz w:val="24"/>
        </w:rPr>
        <w:t xml:space="preserve"> </w:t>
      </w:r>
      <w:r>
        <w:rPr>
          <w:rFonts w:ascii="Times New Roman"/>
          <w:spacing w:val="-1"/>
          <w:sz w:val="24"/>
        </w:rPr>
        <w:t>affected</w:t>
      </w:r>
      <w:r>
        <w:rPr>
          <w:rFonts w:ascii="Times New Roman"/>
          <w:sz w:val="24"/>
        </w:rPr>
        <w:t xml:space="preserve"> </w:t>
      </w:r>
      <w:r>
        <w:rPr>
          <w:rFonts w:ascii="Times New Roman"/>
          <w:spacing w:val="1"/>
          <w:sz w:val="24"/>
        </w:rPr>
        <w:t>by</w:t>
      </w:r>
      <w:r>
        <w:rPr>
          <w:rFonts w:ascii="Times New Roman"/>
          <w:spacing w:val="-3"/>
          <w:sz w:val="24"/>
        </w:rPr>
        <w:t xml:space="preserve"> </w:t>
      </w:r>
      <w:r>
        <w:rPr>
          <w:rFonts w:ascii="Times New Roman"/>
          <w:sz w:val="24"/>
        </w:rPr>
        <w:t>family</w:t>
      </w:r>
      <w:r>
        <w:rPr>
          <w:rFonts w:ascii="Times New Roman"/>
          <w:spacing w:val="-5"/>
          <w:sz w:val="24"/>
        </w:rPr>
        <w:t xml:space="preserve"> </w:t>
      </w:r>
      <w:r>
        <w:rPr>
          <w:rFonts w:ascii="Times New Roman"/>
          <w:spacing w:val="-1"/>
          <w:sz w:val="24"/>
        </w:rPr>
        <w:t xml:space="preserve">violence, </w:t>
      </w:r>
      <w:r>
        <w:rPr>
          <w:rFonts w:ascii="Times New Roman"/>
          <w:sz w:val="24"/>
        </w:rPr>
        <w:t>dating</w:t>
      </w:r>
      <w:r>
        <w:rPr>
          <w:rFonts w:ascii="Times New Roman"/>
          <w:spacing w:val="57"/>
          <w:sz w:val="24"/>
        </w:rPr>
        <w:t xml:space="preserve"> </w:t>
      </w:r>
      <w:r>
        <w:rPr>
          <w:rFonts w:ascii="Times New Roman"/>
          <w:spacing w:val="-1"/>
          <w:sz w:val="24"/>
        </w:rPr>
        <w:t>violence,</w:t>
      </w:r>
      <w:r>
        <w:rPr>
          <w:rFonts w:ascii="Times New Roman"/>
          <w:sz w:val="24"/>
        </w:rPr>
        <w:t xml:space="preserve"> sexual </w:t>
      </w:r>
      <w:r>
        <w:rPr>
          <w:rFonts w:ascii="Times New Roman"/>
          <w:spacing w:val="-1"/>
          <w:sz w:val="24"/>
        </w:rPr>
        <w:t>assault</w:t>
      </w:r>
      <w:r>
        <w:rPr>
          <w:rFonts w:ascii="Times New Roman"/>
          <w:sz w:val="24"/>
        </w:rPr>
        <w:t xml:space="preserve"> and </w:t>
      </w:r>
      <w:r>
        <w:rPr>
          <w:rFonts w:ascii="Times New Roman"/>
          <w:spacing w:val="-1"/>
          <w:sz w:val="24"/>
        </w:rPr>
        <w:t>stalking.</w:t>
      </w:r>
    </w:p>
    <w:p w14:paraId="0C277DA9" w14:textId="77777777" w:rsidR="009508CF" w:rsidRDefault="009508CF" w:rsidP="00A9063E">
      <w:pPr>
        <w:rPr>
          <w:rFonts w:ascii="Times New Roman" w:eastAsia="Times New Roman" w:hAnsi="Times New Roman" w:cs="Times New Roman"/>
          <w:sz w:val="24"/>
          <w:szCs w:val="24"/>
        </w:rPr>
      </w:pPr>
    </w:p>
    <w:p w14:paraId="620C7DCE" w14:textId="77777777" w:rsidR="00EA0C1E" w:rsidRPr="00EA0C1E" w:rsidRDefault="00EA0C1E" w:rsidP="00EA0C1E">
      <w:pPr>
        <w:ind w:left="360"/>
        <w:rPr>
          <w:rFonts w:ascii="Georgia" w:hAnsi="Georgia"/>
          <w:color w:val="000000"/>
        </w:rPr>
      </w:pPr>
      <w:r w:rsidRPr="00EA0C1E">
        <w:rPr>
          <w:rFonts w:ascii="Georgia" w:hAnsi="Georgia"/>
          <w:spacing w:val="-1"/>
          <w:u w:val="single"/>
        </w:rPr>
        <w:t>STAR (</w:t>
      </w:r>
      <w:r w:rsidRPr="00EA0C1E">
        <w:rPr>
          <w:rFonts w:ascii="Georgia" w:hAnsi="Georgia"/>
          <w:color w:val="000000"/>
          <w:u w:val="single"/>
        </w:rPr>
        <w:t>Sexual Trauma Awareness &amp; Response)</w:t>
      </w:r>
      <w:r w:rsidRPr="00EA0C1E">
        <w:rPr>
          <w:rFonts w:ascii="Georgia" w:hAnsi="Georgia"/>
          <w:color w:val="000000"/>
          <w:u w:val="single"/>
        </w:rPr>
        <w:br/>
      </w:r>
      <w:r w:rsidRPr="00EA0C1E">
        <w:rPr>
          <w:rFonts w:ascii="Georgia" w:hAnsi="Georgia"/>
          <w:color w:val="000000"/>
        </w:rPr>
        <w:t>123 N. Genois St. </w:t>
      </w:r>
      <w:r w:rsidRPr="00EA0C1E">
        <w:rPr>
          <w:rFonts w:ascii="Georgia" w:hAnsi="Georgia"/>
          <w:color w:val="000000"/>
        </w:rPr>
        <w:br/>
        <w:t>New Orleans, LA 70119</w:t>
      </w:r>
    </w:p>
    <w:p w14:paraId="14434322" w14:textId="77777777" w:rsidR="00EA0C1E" w:rsidRPr="00EA0C1E" w:rsidRDefault="00EA0C1E" w:rsidP="00EA0C1E">
      <w:pPr>
        <w:ind w:left="720"/>
        <w:rPr>
          <w:rFonts w:ascii="Georgia" w:eastAsia="Times New Roman" w:hAnsi="Georgia" w:cs="Times New Roman"/>
        </w:rPr>
      </w:pPr>
      <w:r w:rsidRPr="00EA0C1E">
        <w:rPr>
          <w:rFonts w:ascii="Georgia" w:hAnsi="Georgia" w:cs="Arial"/>
        </w:rPr>
        <w:t>24/7 HOTLINE: 1-855-435-STAR</w:t>
      </w:r>
    </w:p>
    <w:p w14:paraId="737331BC" w14:textId="77777777" w:rsidR="00EA0C1E" w:rsidRPr="00EA0C1E" w:rsidRDefault="00EA0C1E" w:rsidP="00A9063E">
      <w:pPr>
        <w:rPr>
          <w:rFonts w:ascii="Georgia" w:eastAsia="Times New Roman" w:hAnsi="Georgia" w:cs="Times New Roman"/>
        </w:rPr>
        <w:sectPr w:rsidR="00EA0C1E" w:rsidRPr="00EA0C1E" w:rsidSect="00621459">
          <w:type w:val="continuous"/>
          <w:pgSz w:w="12240" w:h="15840"/>
          <w:pgMar w:top="720" w:right="720" w:bottom="720" w:left="720" w:header="720" w:footer="720" w:gutter="0"/>
          <w:cols w:num="2" w:space="720" w:equalWidth="0">
            <w:col w:w="5150" w:space="170"/>
            <w:col w:w="5480"/>
          </w:cols>
        </w:sectPr>
      </w:pPr>
    </w:p>
    <w:p w14:paraId="2547F6F4" w14:textId="77777777" w:rsidR="009508CF" w:rsidRDefault="000C717D" w:rsidP="00A9063E">
      <w:pPr>
        <w:pStyle w:val="Heading2"/>
        <w:rPr>
          <w:b w:val="0"/>
          <w:bCs w:val="0"/>
        </w:rPr>
      </w:pPr>
      <w:r>
        <w:rPr>
          <w:spacing w:val="-1"/>
        </w:rPr>
        <w:lastRenderedPageBreak/>
        <w:t>Introduction</w:t>
      </w:r>
    </w:p>
    <w:p w14:paraId="54D9B9A5" w14:textId="77777777" w:rsidR="009508CF" w:rsidRDefault="009508CF" w:rsidP="00A9063E">
      <w:pPr>
        <w:rPr>
          <w:rFonts w:ascii="Calibri" w:eastAsia="Calibri" w:hAnsi="Calibri" w:cs="Calibri"/>
          <w:b/>
          <w:bCs/>
        </w:rPr>
      </w:pPr>
    </w:p>
    <w:p w14:paraId="3FB3C1F6" w14:textId="77777777" w:rsidR="009508CF" w:rsidRDefault="000C717D" w:rsidP="00A9063E">
      <w:pPr>
        <w:pStyle w:val="BodyText"/>
        <w:spacing w:line="239" w:lineRule="auto"/>
        <w:ind w:right="258"/>
      </w:pPr>
      <w:r>
        <w:rPr>
          <w:spacing w:val="-1"/>
        </w:rPr>
        <w:t>This</w:t>
      </w:r>
      <w:r>
        <w:t xml:space="preserve"> </w:t>
      </w:r>
      <w:r>
        <w:rPr>
          <w:spacing w:val="-1"/>
        </w:rPr>
        <w:t>document</w:t>
      </w:r>
      <w:r>
        <w:rPr>
          <w:spacing w:val="-2"/>
        </w:rPr>
        <w:t xml:space="preserve"> </w:t>
      </w:r>
      <w:r>
        <w:rPr>
          <w:spacing w:val="-1"/>
        </w:rPr>
        <w:t>was</w:t>
      </w:r>
      <w:r>
        <w:rPr>
          <w:spacing w:val="-2"/>
        </w:rPr>
        <w:t xml:space="preserve"> </w:t>
      </w:r>
      <w:r>
        <w:rPr>
          <w:spacing w:val="-1"/>
        </w:rPr>
        <w:t>created</w:t>
      </w:r>
      <w:r>
        <w:rPr>
          <w:spacing w:val="-3"/>
        </w:rPr>
        <w:t xml:space="preserve"> </w:t>
      </w:r>
      <w:r>
        <w:rPr>
          <w:spacing w:val="-1"/>
        </w:rPr>
        <w:t>by</w:t>
      </w:r>
      <w:r>
        <w:rPr>
          <w:spacing w:val="1"/>
        </w:rPr>
        <w:t xml:space="preserve"> </w:t>
      </w:r>
      <w:r>
        <w:rPr>
          <w:spacing w:val="-1"/>
        </w:rPr>
        <w:t>The</w:t>
      </w:r>
      <w:r>
        <w:rPr>
          <w:spacing w:val="-2"/>
        </w:rPr>
        <w:t xml:space="preserve"> </w:t>
      </w:r>
      <w:r>
        <w:rPr>
          <w:spacing w:val="-1"/>
        </w:rPr>
        <w:t xml:space="preserve">University </w:t>
      </w:r>
      <w:r>
        <w:t xml:space="preserve">of </w:t>
      </w:r>
      <w:r>
        <w:rPr>
          <w:spacing w:val="-1"/>
        </w:rPr>
        <w:t>New</w:t>
      </w:r>
      <w:r>
        <w:rPr>
          <w:spacing w:val="-2"/>
        </w:rPr>
        <w:t xml:space="preserve"> </w:t>
      </w:r>
      <w:r>
        <w:rPr>
          <w:spacing w:val="-1"/>
        </w:rPr>
        <w:t>Orleans</w:t>
      </w:r>
      <w:r>
        <w:rPr>
          <w:spacing w:val="1"/>
        </w:rPr>
        <w:t xml:space="preserve"> </w:t>
      </w:r>
      <w:r>
        <w:rPr>
          <w:spacing w:val="-1"/>
        </w:rPr>
        <w:t>University</w:t>
      </w:r>
      <w:r>
        <w:rPr>
          <w:spacing w:val="1"/>
        </w:rPr>
        <w:t xml:space="preserve"> </w:t>
      </w:r>
      <w:r>
        <w:rPr>
          <w:spacing w:val="-1"/>
        </w:rPr>
        <w:t>(UNO)</w:t>
      </w:r>
      <w:r>
        <w:rPr>
          <w:spacing w:val="1"/>
        </w:rPr>
        <w:t xml:space="preserve"> </w:t>
      </w:r>
      <w:r>
        <w:rPr>
          <w:spacing w:val="-1"/>
        </w:rPr>
        <w:t>to</w:t>
      </w:r>
      <w:r>
        <w:rPr>
          <w:spacing w:val="1"/>
        </w:rPr>
        <w:t xml:space="preserve"> </w:t>
      </w:r>
      <w:r>
        <w:rPr>
          <w:spacing w:val="-1"/>
        </w:rPr>
        <w:t>assist</w:t>
      </w:r>
      <w:r>
        <w:rPr>
          <w:spacing w:val="45"/>
        </w:rPr>
        <w:t xml:space="preserve"> </w:t>
      </w:r>
      <w:r>
        <w:rPr>
          <w:spacing w:val="-1"/>
        </w:rPr>
        <w:t>students</w:t>
      </w:r>
      <w:r>
        <w:rPr>
          <w:spacing w:val="-2"/>
        </w:rPr>
        <w:t xml:space="preserve"> </w:t>
      </w:r>
      <w:r>
        <w:rPr>
          <w:spacing w:val="-1"/>
        </w:rPr>
        <w:t>who</w:t>
      </w:r>
      <w:r>
        <w:rPr>
          <w:spacing w:val="1"/>
        </w:rPr>
        <w:t xml:space="preserve"> </w:t>
      </w:r>
      <w:r>
        <w:rPr>
          <w:spacing w:val="-1"/>
        </w:rPr>
        <w:t>have</w:t>
      </w:r>
      <w:r>
        <w:rPr>
          <w:spacing w:val="-2"/>
        </w:rPr>
        <w:t xml:space="preserve"> </w:t>
      </w:r>
      <w:r>
        <w:rPr>
          <w:spacing w:val="-1"/>
        </w:rPr>
        <w:t>experienced sexual</w:t>
      </w:r>
      <w:r>
        <w:rPr>
          <w:spacing w:val="-2"/>
        </w:rPr>
        <w:t xml:space="preserve"> </w:t>
      </w:r>
      <w:r>
        <w:rPr>
          <w:spacing w:val="-1"/>
        </w:rPr>
        <w:t>violence.</w:t>
      </w:r>
      <w:r>
        <w:rPr>
          <w:spacing w:val="49"/>
        </w:rPr>
        <w:t xml:space="preserve"> </w:t>
      </w:r>
      <w:r>
        <w:rPr>
          <w:spacing w:val="-1"/>
        </w:rPr>
        <w:t>It</w:t>
      </w:r>
      <w:r>
        <w:rPr>
          <w:spacing w:val="1"/>
        </w:rPr>
        <w:t xml:space="preserve"> </w:t>
      </w:r>
      <w:r>
        <w:rPr>
          <w:spacing w:val="-2"/>
        </w:rPr>
        <w:t xml:space="preserve">is </w:t>
      </w:r>
      <w:r>
        <w:t xml:space="preserve">our </w:t>
      </w:r>
      <w:r>
        <w:rPr>
          <w:spacing w:val="-1"/>
        </w:rPr>
        <w:t>goal</w:t>
      </w:r>
      <w:r>
        <w:rPr>
          <w:spacing w:val="-3"/>
        </w:rPr>
        <w:t xml:space="preserve"> </w:t>
      </w:r>
      <w:r>
        <w:rPr>
          <w:spacing w:val="-1"/>
        </w:rPr>
        <w:t>to</w:t>
      </w:r>
      <w:r>
        <w:rPr>
          <w:spacing w:val="1"/>
        </w:rPr>
        <w:t xml:space="preserve"> </w:t>
      </w:r>
      <w:r>
        <w:rPr>
          <w:spacing w:val="-1"/>
        </w:rPr>
        <w:t>provide</w:t>
      </w:r>
      <w:r>
        <w:rPr>
          <w:spacing w:val="1"/>
        </w:rPr>
        <w:t xml:space="preserve"> </w:t>
      </w:r>
      <w:r>
        <w:rPr>
          <w:spacing w:val="-1"/>
        </w:rPr>
        <w:t>information and to</w:t>
      </w:r>
      <w:r>
        <w:rPr>
          <w:spacing w:val="55"/>
        </w:rPr>
        <w:t xml:space="preserve"> </w:t>
      </w:r>
      <w:r>
        <w:rPr>
          <w:spacing w:val="-1"/>
        </w:rPr>
        <w:t>encourage</w:t>
      </w:r>
      <w:r>
        <w:rPr>
          <w:spacing w:val="-2"/>
        </w:rPr>
        <w:t xml:space="preserve"> </w:t>
      </w:r>
      <w:r>
        <w:rPr>
          <w:spacing w:val="-1"/>
        </w:rPr>
        <w:t>those</w:t>
      </w:r>
      <w:r>
        <w:rPr>
          <w:spacing w:val="-2"/>
        </w:rPr>
        <w:t xml:space="preserve"> </w:t>
      </w:r>
      <w:r>
        <w:rPr>
          <w:spacing w:val="-1"/>
        </w:rPr>
        <w:t>who would like</w:t>
      </w:r>
      <w:r>
        <w:rPr>
          <w:spacing w:val="1"/>
        </w:rPr>
        <w:t xml:space="preserve"> </w:t>
      </w:r>
      <w:r>
        <w:rPr>
          <w:spacing w:val="-1"/>
        </w:rPr>
        <w:t>to</w:t>
      </w:r>
      <w:r>
        <w:rPr>
          <w:spacing w:val="1"/>
        </w:rPr>
        <w:t xml:space="preserve"> </w:t>
      </w:r>
      <w:r>
        <w:rPr>
          <w:spacing w:val="-1"/>
        </w:rPr>
        <w:t>access</w:t>
      </w:r>
      <w:r>
        <w:rPr>
          <w:spacing w:val="-2"/>
        </w:rPr>
        <w:t xml:space="preserve"> </w:t>
      </w:r>
      <w:r>
        <w:rPr>
          <w:spacing w:val="-1"/>
        </w:rPr>
        <w:t>services.</w:t>
      </w:r>
      <w:r>
        <w:t xml:space="preserve">  </w:t>
      </w:r>
      <w:r>
        <w:rPr>
          <w:spacing w:val="1"/>
        </w:rPr>
        <w:t xml:space="preserve"> </w:t>
      </w:r>
      <w:r>
        <w:rPr>
          <w:spacing w:val="-2"/>
        </w:rPr>
        <w:t>Staff,</w:t>
      </w:r>
      <w:r>
        <w:t xml:space="preserve"> </w:t>
      </w:r>
      <w:r>
        <w:rPr>
          <w:spacing w:val="-1"/>
        </w:rPr>
        <w:t>faculty,</w:t>
      </w:r>
      <w:r>
        <w:t xml:space="preserve"> </w:t>
      </w:r>
      <w:r>
        <w:rPr>
          <w:spacing w:val="-1"/>
        </w:rPr>
        <w:t>family and friends</w:t>
      </w:r>
      <w:r>
        <w:t xml:space="preserve"> </w:t>
      </w:r>
      <w:r>
        <w:rPr>
          <w:spacing w:val="-1"/>
        </w:rPr>
        <w:t>are</w:t>
      </w:r>
      <w:r>
        <w:rPr>
          <w:spacing w:val="1"/>
        </w:rPr>
        <w:t xml:space="preserve"> </w:t>
      </w:r>
      <w:r>
        <w:rPr>
          <w:spacing w:val="-1"/>
        </w:rPr>
        <w:t>all</w:t>
      </w:r>
      <w:r>
        <w:rPr>
          <w:spacing w:val="58"/>
        </w:rPr>
        <w:t xml:space="preserve"> </w:t>
      </w:r>
      <w:r>
        <w:rPr>
          <w:spacing w:val="-1"/>
        </w:rPr>
        <w:t>encouraged</w:t>
      </w:r>
      <w:r>
        <w:rPr>
          <w:spacing w:val="-3"/>
        </w:rPr>
        <w:t xml:space="preserve"> </w:t>
      </w:r>
      <w:r>
        <w:t>to</w:t>
      </w:r>
      <w:r>
        <w:rPr>
          <w:spacing w:val="-1"/>
        </w:rPr>
        <w:t xml:space="preserve"> seek</w:t>
      </w:r>
      <w:r>
        <w:rPr>
          <w:spacing w:val="-2"/>
        </w:rPr>
        <w:t xml:space="preserve"> </w:t>
      </w:r>
      <w:r>
        <w:t>out</w:t>
      </w:r>
      <w:r>
        <w:rPr>
          <w:spacing w:val="1"/>
        </w:rPr>
        <w:t xml:space="preserve"> </w:t>
      </w:r>
      <w:r>
        <w:rPr>
          <w:spacing w:val="-1"/>
        </w:rPr>
        <w:t>information</w:t>
      </w:r>
      <w:r>
        <w:rPr>
          <w:spacing w:val="-3"/>
        </w:rPr>
        <w:t xml:space="preserve"> </w:t>
      </w:r>
      <w:r>
        <w:rPr>
          <w:spacing w:val="-1"/>
        </w:rPr>
        <w:t>as</w:t>
      </w:r>
      <w:r>
        <w:t xml:space="preserve"> </w:t>
      </w:r>
      <w:r>
        <w:rPr>
          <w:spacing w:val="-1"/>
        </w:rPr>
        <w:t>they support</w:t>
      </w:r>
      <w:r>
        <w:rPr>
          <w:spacing w:val="1"/>
        </w:rPr>
        <w:t xml:space="preserve"> </w:t>
      </w:r>
      <w:r>
        <w:rPr>
          <w:spacing w:val="-1"/>
        </w:rPr>
        <w:t>people</w:t>
      </w:r>
      <w:r>
        <w:rPr>
          <w:spacing w:val="-2"/>
        </w:rPr>
        <w:t xml:space="preserve"> </w:t>
      </w:r>
      <w:r>
        <w:rPr>
          <w:spacing w:val="-1"/>
        </w:rPr>
        <w:t>who disclose</w:t>
      </w:r>
      <w:r>
        <w:rPr>
          <w:spacing w:val="-2"/>
        </w:rPr>
        <w:t xml:space="preserve"> </w:t>
      </w:r>
      <w:r>
        <w:t>to</w:t>
      </w:r>
      <w:r>
        <w:rPr>
          <w:spacing w:val="-1"/>
        </w:rPr>
        <w:t xml:space="preserve"> them.</w:t>
      </w:r>
      <w:r>
        <w:rPr>
          <w:spacing w:val="47"/>
        </w:rPr>
        <w:t xml:space="preserve"> </w:t>
      </w:r>
      <w:r>
        <w:rPr>
          <w:spacing w:val="-1"/>
        </w:rPr>
        <w:t>This</w:t>
      </w:r>
      <w:r>
        <w:rPr>
          <w:spacing w:val="59"/>
        </w:rPr>
        <w:t xml:space="preserve"> </w:t>
      </w:r>
      <w:r>
        <w:rPr>
          <w:spacing w:val="-1"/>
        </w:rPr>
        <w:t>document</w:t>
      </w:r>
      <w:r>
        <w:rPr>
          <w:spacing w:val="1"/>
        </w:rPr>
        <w:t xml:space="preserve"> </w:t>
      </w:r>
      <w:r>
        <w:rPr>
          <w:spacing w:val="-1"/>
        </w:rPr>
        <w:t>can</w:t>
      </w:r>
      <w:r>
        <w:rPr>
          <w:spacing w:val="-3"/>
        </w:rPr>
        <w:t xml:space="preserve"> </w:t>
      </w:r>
      <w:r>
        <w:rPr>
          <w:spacing w:val="-1"/>
        </w:rPr>
        <w:t>be</w:t>
      </w:r>
      <w:r>
        <w:rPr>
          <w:spacing w:val="1"/>
        </w:rPr>
        <w:t xml:space="preserve"> </w:t>
      </w:r>
      <w:r>
        <w:rPr>
          <w:spacing w:val="-1"/>
        </w:rPr>
        <w:t>used</w:t>
      </w:r>
      <w:r>
        <w:rPr>
          <w:spacing w:val="-3"/>
        </w:rPr>
        <w:t xml:space="preserve"> </w:t>
      </w:r>
      <w:r>
        <w:t>to</w:t>
      </w:r>
      <w:r>
        <w:rPr>
          <w:spacing w:val="-1"/>
        </w:rPr>
        <w:t xml:space="preserve"> </w:t>
      </w:r>
      <w:r>
        <w:rPr>
          <w:spacing w:val="-2"/>
        </w:rPr>
        <w:t>help</w:t>
      </w:r>
      <w:r>
        <w:rPr>
          <w:spacing w:val="-1"/>
        </w:rPr>
        <w:t xml:space="preserve"> any</w:t>
      </w:r>
      <w:r>
        <w:rPr>
          <w:spacing w:val="1"/>
        </w:rPr>
        <w:t xml:space="preserve"> </w:t>
      </w:r>
      <w:r>
        <w:rPr>
          <w:spacing w:val="-1"/>
        </w:rPr>
        <w:t>individual</w:t>
      </w:r>
      <w:r>
        <w:rPr>
          <w:spacing w:val="-2"/>
        </w:rPr>
        <w:t xml:space="preserve"> </w:t>
      </w:r>
      <w:r>
        <w:rPr>
          <w:spacing w:val="-1"/>
        </w:rPr>
        <w:t>connected with UNO</w:t>
      </w:r>
      <w:r>
        <w:rPr>
          <w:spacing w:val="-2"/>
        </w:rPr>
        <w:t xml:space="preserve"> </w:t>
      </w:r>
      <w:r>
        <w:rPr>
          <w:spacing w:val="-1"/>
        </w:rPr>
        <w:t>come</w:t>
      </w:r>
      <w:r>
        <w:rPr>
          <w:spacing w:val="1"/>
        </w:rPr>
        <w:t xml:space="preserve"> </w:t>
      </w:r>
      <w:r>
        <w:rPr>
          <w:spacing w:val="-1"/>
        </w:rPr>
        <w:t>up</w:t>
      </w:r>
      <w:r>
        <w:t xml:space="preserve"> </w:t>
      </w:r>
      <w:r>
        <w:rPr>
          <w:spacing w:val="-1"/>
        </w:rPr>
        <w:t>with</w:t>
      </w:r>
      <w:r>
        <w:rPr>
          <w:spacing w:val="-3"/>
        </w:rPr>
        <w:t xml:space="preserve"> </w:t>
      </w:r>
      <w:r>
        <w:t xml:space="preserve">a </w:t>
      </w:r>
      <w:r>
        <w:rPr>
          <w:spacing w:val="-1"/>
        </w:rPr>
        <w:t xml:space="preserve">plan </w:t>
      </w:r>
      <w:r>
        <w:t>on</w:t>
      </w:r>
      <w:r>
        <w:rPr>
          <w:spacing w:val="-1"/>
        </w:rPr>
        <w:t xml:space="preserve"> how</w:t>
      </w:r>
      <w:r>
        <w:rPr>
          <w:spacing w:val="57"/>
        </w:rPr>
        <w:t xml:space="preserve"> </w:t>
      </w:r>
      <w:r>
        <w:t>to</w:t>
      </w:r>
      <w:r>
        <w:rPr>
          <w:spacing w:val="1"/>
        </w:rPr>
        <w:t xml:space="preserve"> </w:t>
      </w:r>
      <w:r>
        <w:rPr>
          <w:spacing w:val="-1"/>
        </w:rPr>
        <w:t>address</w:t>
      </w:r>
      <w:r>
        <w:t xml:space="preserve"> </w:t>
      </w:r>
      <w:r>
        <w:rPr>
          <w:spacing w:val="-1"/>
        </w:rPr>
        <w:t>sexual</w:t>
      </w:r>
      <w:r>
        <w:rPr>
          <w:spacing w:val="-2"/>
        </w:rPr>
        <w:t xml:space="preserve"> </w:t>
      </w:r>
      <w:r>
        <w:rPr>
          <w:spacing w:val="-1"/>
        </w:rPr>
        <w:t>violence</w:t>
      </w:r>
      <w:r>
        <w:rPr>
          <w:spacing w:val="-2"/>
        </w:rPr>
        <w:t xml:space="preserve"> </w:t>
      </w:r>
      <w:r>
        <w:rPr>
          <w:spacing w:val="-1"/>
        </w:rPr>
        <w:t>situations.</w:t>
      </w:r>
    </w:p>
    <w:p w14:paraId="6E24DE18" w14:textId="77777777" w:rsidR="009508CF" w:rsidRDefault="009508CF" w:rsidP="00A9063E">
      <w:pPr>
        <w:rPr>
          <w:rFonts w:ascii="Calibri" w:eastAsia="Calibri" w:hAnsi="Calibri" w:cs="Calibri"/>
        </w:rPr>
      </w:pPr>
    </w:p>
    <w:p w14:paraId="176935DC" w14:textId="77777777" w:rsidR="009508CF" w:rsidRDefault="000C717D" w:rsidP="00A9063E">
      <w:pPr>
        <w:pStyle w:val="BodyText"/>
        <w:ind w:right="169"/>
      </w:pPr>
      <w:r>
        <w:rPr>
          <w:spacing w:val="-1"/>
        </w:rPr>
        <w:t>UNO</w:t>
      </w:r>
      <w:r>
        <w:t xml:space="preserve"> </w:t>
      </w:r>
      <w:r>
        <w:rPr>
          <w:spacing w:val="-1"/>
        </w:rPr>
        <w:t>is</w:t>
      </w:r>
      <w:r>
        <w:t xml:space="preserve"> </w:t>
      </w:r>
      <w:r>
        <w:rPr>
          <w:spacing w:val="-1"/>
        </w:rPr>
        <w:t>committed</w:t>
      </w:r>
      <w:r>
        <w:rPr>
          <w:spacing w:val="-3"/>
        </w:rPr>
        <w:t xml:space="preserve"> </w:t>
      </w:r>
      <w:r>
        <w:t>to</w:t>
      </w:r>
      <w:r>
        <w:rPr>
          <w:spacing w:val="-1"/>
        </w:rPr>
        <w:t xml:space="preserve"> creating </w:t>
      </w:r>
      <w:r>
        <w:t xml:space="preserve">a </w:t>
      </w:r>
      <w:r>
        <w:rPr>
          <w:spacing w:val="-1"/>
        </w:rPr>
        <w:t>community</w:t>
      </w:r>
      <w:r>
        <w:rPr>
          <w:spacing w:val="1"/>
        </w:rPr>
        <w:t xml:space="preserve"> </w:t>
      </w:r>
      <w:r>
        <w:rPr>
          <w:spacing w:val="-1"/>
        </w:rPr>
        <w:t>free</w:t>
      </w:r>
      <w:r>
        <w:rPr>
          <w:spacing w:val="-2"/>
        </w:rPr>
        <w:t xml:space="preserve"> </w:t>
      </w:r>
      <w:r>
        <w:rPr>
          <w:spacing w:val="-1"/>
        </w:rPr>
        <w:t>from sexual</w:t>
      </w:r>
      <w:r>
        <w:rPr>
          <w:spacing w:val="-2"/>
        </w:rPr>
        <w:t xml:space="preserve"> </w:t>
      </w:r>
      <w:r>
        <w:rPr>
          <w:spacing w:val="-1"/>
        </w:rPr>
        <w:t>violence.</w:t>
      </w:r>
      <w:r>
        <w:rPr>
          <w:spacing w:val="47"/>
        </w:rPr>
        <w:t xml:space="preserve"> </w:t>
      </w:r>
      <w:r>
        <w:rPr>
          <w:spacing w:val="-1"/>
        </w:rPr>
        <w:t>Please</w:t>
      </w:r>
      <w:r>
        <w:rPr>
          <w:spacing w:val="1"/>
        </w:rPr>
        <w:t xml:space="preserve"> </w:t>
      </w:r>
      <w:r>
        <w:rPr>
          <w:spacing w:val="-2"/>
        </w:rPr>
        <w:t>note</w:t>
      </w:r>
      <w:r>
        <w:rPr>
          <w:spacing w:val="1"/>
        </w:rPr>
        <w:t xml:space="preserve"> </w:t>
      </w:r>
      <w:r>
        <w:rPr>
          <w:spacing w:val="-1"/>
        </w:rPr>
        <w:t>that</w:t>
      </w:r>
      <w:r>
        <w:rPr>
          <w:spacing w:val="-2"/>
        </w:rPr>
        <w:t xml:space="preserve"> </w:t>
      </w:r>
      <w:r>
        <w:t>we</w:t>
      </w:r>
      <w:r>
        <w:rPr>
          <w:spacing w:val="-2"/>
        </w:rPr>
        <w:t xml:space="preserve"> </w:t>
      </w:r>
      <w:r>
        <w:rPr>
          <w:spacing w:val="-1"/>
        </w:rPr>
        <w:t>are</w:t>
      </w:r>
      <w:r>
        <w:rPr>
          <w:spacing w:val="52"/>
        </w:rPr>
        <w:t xml:space="preserve"> </w:t>
      </w:r>
      <w:r>
        <w:rPr>
          <w:spacing w:val="-1"/>
        </w:rPr>
        <w:t>using “sexual</w:t>
      </w:r>
      <w:r>
        <w:rPr>
          <w:spacing w:val="-3"/>
        </w:rPr>
        <w:t xml:space="preserve"> </w:t>
      </w:r>
      <w:r>
        <w:rPr>
          <w:spacing w:val="-1"/>
        </w:rPr>
        <w:t xml:space="preserve">violence” </w:t>
      </w:r>
      <w:r>
        <w:t>to</w:t>
      </w:r>
      <w:r>
        <w:rPr>
          <w:spacing w:val="-4"/>
        </w:rPr>
        <w:t xml:space="preserve"> </w:t>
      </w:r>
      <w:r>
        <w:rPr>
          <w:spacing w:val="-1"/>
        </w:rPr>
        <w:t>denote</w:t>
      </w:r>
      <w:r>
        <w:rPr>
          <w:spacing w:val="-2"/>
        </w:rPr>
        <w:t xml:space="preserve"> </w:t>
      </w:r>
      <w:r>
        <w:rPr>
          <w:spacing w:val="-1"/>
        </w:rPr>
        <w:t>incidents</w:t>
      </w:r>
      <w:r>
        <w:rPr>
          <w:spacing w:val="-2"/>
        </w:rPr>
        <w:t xml:space="preserve"> </w:t>
      </w:r>
      <w:r>
        <w:rPr>
          <w:spacing w:val="-1"/>
        </w:rPr>
        <w:t>which can</w:t>
      </w:r>
      <w:r>
        <w:rPr>
          <w:spacing w:val="-3"/>
        </w:rPr>
        <w:t xml:space="preserve"> </w:t>
      </w:r>
      <w:r>
        <w:rPr>
          <w:spacing w:val="-1"/>
        </w:rPr>
        <w:t>be</w:t>
      </w:r>
      <w:r>
        <w:rPr>
          <w:spacing w:val="1"/>
        </w:rPr>
        <w:t xml:space="preserve"> </w:t>
      </w:r>
      <w:r>
        <w:rPr>
          <w:spacing w:val="-1"/>
        </w:rPr>
        <w:t xml:space="preserve">defined </w:t>
      </w:r>
      <w:r>
        <w:rPr>
          <w:spacing w:val="-2"/>
        </w:rPr>
        <w:t>as</w:t>
      </w:r>
      <w:r>
        <w:t xml:space="preserve"> </w:t>
      </w:r>
      <w:r>
        <w:rPr>
          <w:spacing w:val="-1"/>
        </w:rPr>
        <w:t>sexual</w:t>
      </w:r>
      <w:r>
        <w:t xml:space="preserve"> </w:t>
      </w:r>
      <w:r>
        <w:rPr>
          <w:spacing w:val="-1"/>
        </w:rPr>
        <w:t>assault,</w:t>
      </w:r>
      <w:r>
        <w:t xml:space="preserve"> </w:t>
      </w:r>
      <w:r>
        <w:rPr>
          <w:spacing w:val="-1"/>
        </w:rPr>
        <w:t>sexual</w:t>
      </w:r>
      <w:r>
        <w:rPr>
          <w:spacing w:val="72"/>
        </w:rPr>
        <w:t xml:space="preserve"> </w:t>
      </w:r>
      <w:r>
        <w:rPr>
          <w:spacing w:val="-1"/>
        </w:rPr>
        <w:t>harassment,</w:t>
      </w:r>
      <w:r>
        <w:t xml:space="preserve"> </w:t>
      </w:r>
      <w:r>
        <w:rPr>
          <w:spacing w:val="-1"/>
        </w:rPr>
        <w:t>stalking,</w:t>
      </w:r>
      <w:r>
        <w:t xml:space="preserve"> </w:t>
      </w:r>
      <w:r>
        <w:rPr>
          <w:spacing w:val="-1"/>
        </w:rPr>
        <w:t>and/or</w:t>
      </w:r>
      <w:r>
        <w:t xml:space="preserve"> </w:t>
      </w:r>
      <w:r>
        <w:rPr>
          <w:spacing w:val="-1"/>
        </w:rPr>
        <w:t>intimate</w:t>
      </w:r>
      <w:r>
        <w:rPr>
          <w:spacing w:val="1"/>
        </w:rPr>
        <w:t xml:space="preserve"> </w:t>
      </w:r>
      <w:r>
        <w:rPr>
          <w:spacing w:val="-1"/>
        </w:rPr>
        <w:t>partner</w:t>
      </w:r>
      <w:r>
        <w:rPr>
          <w:spacing w:val="-2"/>
        </w:rPr>
        <w:t xml:space="preserve"> </w:t>
      </w:r>
      <w:r>
        <w:rPr>
          <w:spacing w:val="-1"/>
        </w:rPr>
        <w:t>abuse/domestic</w:t>
      </w:r>
      <w:r>
        <w:rPr>
          <w:spacing w:val="-2"/>
        </w:rPr>
        <w:t xml:space="preserve"> </w:t>
      </w:r>
      <w:r>
        <w:rPr>
          <w:spacing w:val="-1"/>
        </w:rPr>
        <w:t>violence.</w:t>
      </w:r>
      <w:r>
        <w:t xml:space="preserve"> </w:t>
      </w:r>
      <w:r>
        <w:rPr>
          <w:spacing w:val="-1"/>
        </w:rPr>
        <w:t>The</w:t>
      </w:r>
      <w:r>
        <w:rPr>
          <w:spacing w:val="-2"/>
        </w:rPr>
        <w:t xml:space="preserve"> </w:t>
      </w:r>
      <w:r>
        <w:rPr>
          <w:spacing w:val="-1"/>
        </w:rPr>
        <w:t>university</w:t>
      </w:r>
      <w:r>
        <w:rPr>
          <w:spacing w:val="1"/>
        </w:rPr>
        <w:t xml:space="preserve"> </w:t>
      </w:r>
      <w:r>
        <w:rPr>
          <w:spacing w:val="-1"/>
        </w:rPr>
        <w:t>strives</w:t>
      </w:r>
      <w:r>
        <w:t xml:space="preserve"> </w:t>
      </w:r>
      <w:r>
        <w:rPr>
          <w:spacing w:val="-1"/>
        </w:rPr>
        <w:t>to</w:t>
      </w:r>
      <w:r>
        <w:rPr>
          <w:spacing w:val="51"/>
        </w:rPr>
        <w:t xml:space="preserve"> </w:t>
      </w:r>
      <w:r>
        <w:rPr>
          <w:spacing w:val="-1"/>
        </w:rPr>
        <w:t>achieve</w:t>
      </w:r>
      <w:r>
        <w:rPr>
          <w:spacing w:val="-2"/>
        </w:rPr>
        <w:t xml:space="preserve"> </w:t>
      </w:r>
      <w:r>
        <w:rPr>
          <w:spacing w:val="-1"/>
        </w:rPr>
        <w:t>this</w:t>
      </w:r>
      <w:r>
        <w:t xml:space="preserve"> </w:t>
      </w:r>
      <w:r>
        <w:rPr>
          <w:spacing w:val="-1"/>
        </w:rPr>
        <w:t>goal</w:t>
      </w:r>
      <w:r>
        <w:t xml:space="preserve"> </w:t>
      </w:r>
      <w:r>
        <w:rPr>
          <w:spacing w:val="-1"/>
        </w:rPr>
        <w:t>through prevention,</w:t>
      </w:r>
      <w:r>
        <w:rPr>
          <w:spacing w:val="-2"/>
        </w:rPr>
        <w:t xml:space="preserve"> </w:t>
      </w:r>
      <w:r>
        <w:rPr>
          <w:spacing w:val="-1"/>
        </w:rPr>
        <w:t>survivor</w:t>
      </w:r>
      <w:r>
        <w:rPr>
          <w:spacing w:val="-2"/>
        </w:rPr>
        <w:t xml:space="preserve"> </w:t>
      </w:r>
      <w:r>
        <w:rPr>
          <w:spacing w:val="-1"/>
        </w:rPr>
        <w:t>support,</w:t>
      </w:r>
      <w:r>
        <w:rPr>
          <w:spacing w:val="1"/>
        </w:rPr>
        <w:t xml:space="preserve"> </w:t>
      </w:r>
      <w:r>
        <w:rPr>
          <w:spacing w:val="-1"/>
        </w:rPr>
        <w:t>the</w:t>
      </w:r>
      <w:r>
        <w:rPr>
          <w:spacing w:val="1"/>
        </w:rPr>
        <w:t xml:space="preserve"> </w:t>
      </w:r>
      <w:r>
        <w:rPr>
          <w:spacing w:val="-1"/>
        </w:rPr>
        <w:t>student</w:t>
      </w:r>
      <w:r>
        <w:rPr>
          <w:spacing w:val="1"/>
        </w:rPr>
        <w:t xml:space="preserve"> </w:t>
      </w:r>
      <w:r>
        <w:rPr>
          <w:spacing w:val="-1"/>
        </w:rPr>
        <w:t>conduct</w:t>
      </w:r>
      <w:r>
        <w:rPr>
          <w:spacing w:val="1"/>
        </w:rPr>
        <w:t xml:space="preserve"> </w:t>
      </w:r>
      <w:r>
        <w:rPr>
          <w:spacing w:val="-1"/>
        </w:rPr>
        <w:t>process,</w:t>
      </w:r>
      <w:r>
        <w:t xml:space="preserve"> </w:t>
      </w:r>
      <w:r>
        <w:rPr>
          <w:spacing w:val="-1"/>
        </w:rPr>
        <w:t>and</w:t>
      </w:r>
      <w:r>
        <w:rPr>
          <w:spacing w:val="57"/>
        </w:rPr>
        <w:t xml:space="preserve"> </w:t>
      </w:r>
      <w:r>
        <w:rPr>
          <w:spacing w:val="-1"/>
        </w:rPr>
        <w:t>referrals</w:t>
      </w:r>
      <w:r>
        <w:rPr>
          <w:spacing w:val="-2"/>
        </w:rPr>
        <w:t xml:space="preserve"> </w:t>
      </w:r>
      <w:r>
        <w:t>to</w:t>
      </w:r>
      <w:r>
        <w:rPr>
          <w:spacing w:val="-1"/>
        </w:rPr>
        <w:t xml:space="preserve"> the</w:t>
      </w:r>
      <w:r>
        <w:rPr>
          <w:spacing w:val="-2"/>
        </w:rPr>
        <w:t xml:space="preserve"> </w:t>
      </w:r>
      <w:r>
        <w:rPr>
          <w:spacing w:val="-1"/>
        </w:rPr>
        <w:t>criminal</w:t>
      </w:r>
      <w:r>
        <w:rPr>
          <w:spacing w:val="-3"/>
        </w:rPr>
        <w:t xml:space="preserve"> </w:t>
      </w:r>
      <w:r>
        <w:rPr>
          <w:spacing w:val="-1"/>
        </w:rPr>
        <w:t>justice</w:t>
      </w:r>
      <w:r>
        <w:rPr>
          <w:spacing w:val="1"/>
        </w:rPr>
        <w:t xml:space="preserve"> </w:t>
      </w:r>
      <w:r>
        <w:rPr>
          <w:spacing w:val="-1"/>
        </w:rPr>
        <w:t>system.</w:t>
      </w:r>
      <w:r>
        <w:rPr>
          <w:spacing w:val="-2"/>
        </w:rPr>
        <w:t xml:space="preserve"> </w:t>
      </w:r>
      <w:r>
        <w:rPr>
          <w:spacing w:val="-1"/>
        </w:rPr>
        <w:t>It</w:t>
      </w:r>
      <w:r>
        <w:rPr>
          <w:spacing w:val="1"/>
        </w:rPr>
        <w:t xml:space="preserve"> </w:t>
      </w:r>
      <w:r>
        <w:rPr>
          <w:spacing w:val="-1"/>
        </w:rPr>
        <w:t>is</w:t>
      </w:r>
      <w:r>
        <w:t xml:space="preserve"> </w:t>
      </w:r>
      <w:r>
        <w:rPr>
          <w:spacing w:val="-2"/>
        </w:rPr>
        <w:t>understood</w:t>
      </w:r>
      <w:r>
        <w:rPr>
          <w:spacing w:val="-1"/>
        </w:rPr>
        <w:t xml:space="preserve"> that</w:t>
      </w:r>
      <w:r>
        <w:rPr>
          <w:spacing w:val="1"/>
        </w:rPr>
        <w:t xml:space="preserve"> </w:t>
      </w:r>
      <w:r>
        <w:rPr>
          <w:spacing w:val="-1"/>
        </w:rPr>
        <w:t>any person</w:t>
      </w:r>
      <w:r>
        <w:rPr>
          <w:spacing w:val="-3"/>
        </w:rPr>
        <w:t xml:space="preserve"> </w:t>
      </w:r>
      <w:r>
        <w:t>may</w:t>
      </w:r>
      <w:r>
        <w:rPr>
          <w:spacing w:val="1"/>
        </w:rPr>
        <w:t xml:space="preserve"> </w:t>
      </w:r>
      <w:r>
        <w:rPr>
          <w:spacing w:val="-2"/>
        </w:rPr>
        <w:t>be</w:t>
      </w:r>
      <w:r>
        <w:rPr>
          <w:spacing w:val="1"/>
        </w:rPr>
        <w:t xml:space="preserve"> </w:t>
      </w:r>
      <w:r>
        <w:rPr>
          <w:spacing w:val="-1"/>
        </w:rPr>
        <w:t xml:space="preserve">affected </w:t>
      </w:r>
      <w:r>
        <w:rPr>
          <w:spacing w:val="-2"/>
        </w:rPr>
        <w:t>by</w:t>
      </w:r>
      <w:r>
        <w:rPr>
          <w:spacing w:val="67"/>
        </w:rPr>
        <w:t xml:space="preserve"> </w:t>
      </w:r>
      <w:r>
        <w:rPr>
          <w:spacing w:val="-1"/>
        </w:rPr>
        <w:t>sexual</w:t>
      </w:r>
      <w:r>
        <w:rPr>
          <w:spacing w:val="-2"/>
        </w:rPr>
        <w:t xml:space="preserve"> </w:t>
      </w:r>
      <w:r>
        <w:rPr>
          <w:spacing w:val="-1"/>
        </w:rPr>
        <w:t>violence.</w:t>
      </w:r>
      <w:r>
        <w:t xml:space="preserve"> </w:t>
      </w:r>
      <w:r>
        <w:rPr>
          <w:spacing w:val="-2"/>
        </w:rPr>
        <w:t>The</w:t>
      </w:r>
      <w:r>
        <w:rPr>
          <w:spacing w:val="1"/>
        </w:rPr>
        <w:t xml:space="preserve"> </w:t>
      </w:r>
      <w:r>
        <w:rPr>
          <w:spacing w:val="-1"/>
        </w:rPr>
        <w:t>university</w:t>
      </w:r>
      <w:r>
        <w:rPr>
          <w:spacing w:val="1"/>
        </w:rPr>
        <w:t xml:space="preserve"> </w:t>
      </w:r>
      <w:r>
        <w:rPr>
          <w:spacing w:val="-1"/>
        </w:rPr>
        <w:t>therefore</w:t>
      </w:r>
      <w:r>
        <w:rPr>
          <w:spacing w:val="-2"/>
        </w:rPr>
        <w:t xml:space="preserve"> </w:t>
      </w:r>
      <w:r>
        <w:rPr>
          <w:spacing w:val="-1"/>
        </w:rPr>
        <w:t>implements</w:t>
      </w:r>
      <w:r>
        <w:t xml:space="preserve"> </w:t>
      </w:r>
      <w:r>
        <w:rPr>
          <w:spacing w:val="-1"/>
        </w:rPr>
        <w:t>relevant</w:t>
      </w:r>
      <w:r>
        <w:rPr>
          <w:spacing w:val="1"/>
        </w:rPr>
        <w:t xml:space="preserve"> </w:t>
      </w:r>
      <w:r>
        <w:rPr>
          <w:spacing w:val="-1"/>
        </w:rPr>
        <w:t>policies</w:t>
      </w:r>
      <w:r>
        <w:t xml:space="preserve"> </w:t>
      </w:r>
      <w:r>
        <w:rPr>
          <w:spacing w:val="-1"/>
        </w:rPr>
        <w:t xml:space="preserve">in such </w:t>
      </w:r>
      <w:r>
        <w:t>a</w:t>
      </w:r>
      <w:r>
        <w:rPr>
          <w:spacing w:val="-2"/>
        </w:rPr>
        <w:t xml:space="preserve"> </w:t>
      </w:r>
      <w:r>
        <w:rPr>
          <w:spacing w:val="-1"/>
        </w:rPr>
        <w:t>manner</w:t>
      </w:r>
      <w:r>
        <w:t xml:space="preserve"> </w:t>
      </w:r>
      <w:r>
        <w:rPr>
          <w:spacing w:val="-1"/>
        </w:rPr>
        <w:t>that</w:t>
      </w:r>
      <w:r>
        <w:rPr>
          <w:spacing w:val="1"/>
        </w:rPr>
        <w:t xml:space="preserve"> </w:t>
      </w:r>
      <w:r>
        <w:rPr>
          <w:spacing w:val="-1"/>
        </w:rPr>
        <w:t>all</w:t>
      </w:r>
      <w:r>
        <w:rPr>
          <w:spacing w:val="48"/>
        </w:rPr>
        <w:t xml:space="preserve"> </w:t>
      </w:r>
      <w:r>
        <w:rPr>
          <w:spacing w:val="-1"/>
        </w:rPr>
        <w:t>students</w:t>
      </w:r>
      <w:r>
        <w:t xml:space="preserve"> </w:t>
      </w:r>
      <w:r>
        <w:rPr>
          <w:spacing w:val="-1"/>
        </w:rPr>
        <w:t>and groups</w:t>
      </w:r>
      <w:r>
        <w:t xml:space="preserve"> </w:t>
      </w:r>
      <w:r>
        <w:rPr>
          <w:spacing w:val="-1"/>
        </w:rPr>
        <w:t>have</w:t>
      </w:r>
      <w:r>
        <w:rPr>
          <w:spacing w:val="1"/>
        </w:rPr>
        <w:t xml:space="preserve"> </w:t>
      </w:r>
      <w:r>
        <w:rPr>
          <w:spacing w:val="-2"/>
        </w:rPr>
        <w:t>full</w:t>
      </w:r>
      <w:r>
        <w:t xml:space="preserve"> </w:t>
      </w:r>
      <w:r>
        <w:rPr>
          <w:spacing w:val="-1"/>
        </w:rPr>
        <w:t>and equal</w:t>
      </w:r>
      <w:r>
        <w:t xml:space="preserve"> </w:t>
      </w:r>
      <w:r>
        <w:rPr>
          <w:spacing w:val="-1"/>
        </w:rPr>
        <w:t>access</w:t>
      </w:r>
      <w:r>
        <w:t xml:space="preserve"> </w:t>
      </w:r>
      <w:r>
        <w:rPr>
          <w:spacing w:val="-1"/>
        </w:rPr>
        <w:t>to</w:t>
      </w:r>
      <w:r>
        <w:rPr>
          <w:spacing w:val="1"/>
        </w:rPr>
        <w:t xml:space="preserve"> </w:t>
      </w:r>
      <w:r>
        <w:rPr>
          <w:spacing w:val="-2"/>
        </w:rPr>
        <w:t xml:space="preserve">the </w:t>
      </w:r>
      <w:r>
        <w:rPr>
          <w:spacing w:val="-1"/>
        </w:rPr>
        <w:t>information and</w:t>
      </w:r>
      <w:r>
        <w:rPr>
          <w:spacing w:val="-3"/>
        </w:rPr>
        <w:t xml:space="preserve"> </w:t>
      </w:r>
      <w:r>
        <w:rPr>
          <w:spacing w:val="-1"/>
        </w:rPr>
        <w:t>services</w:t>
      </w:r>
      <w:r>
        <w:rPr>
          <w:spacing w:val="-2"/>
        </w:rPr>
        <w:t xml:space="preserve"> </w:t>
      </w:r>
      <w:r>
        <w:rPr>
          <w:spacing w:val="-1"/>
        </w:rPr>
        <w:t>related to</w:t>
      </w:r>
      <w:r>
        <w:rPr>
          <w:spacing w:val="1"/>
        </w:rPr>
        <w:t xml:space="preserve"> </w:t>
      </w:r>
      <w:r>
        <w:rPr>
          <w:spacing w:val="-1"/>
        </w:rPr>
        <w:t>sexual</w:t>
      </w:r>
      <w:r>
        <w:rPr>
          <w:spacing w:val="64"/>
        </w:rPr>
        <w:t xml:space="preserve"> </w:t>
      </w:r>
      <w:r>
        <w:rPr>
          <w:spacing w:val="-1"/>
        </w:rPr>
        <w:t>violence,</w:t>
      </w:r>
      <w:r>
        <w:t xml:space="preserve"> </w:t>
      </w:r>
      <w:r>
        <w:rPr>
          <w:spacing w:val="-1"/>
        </w:rPr>
        <w:t>regardless</w:t>
      </w:r>
      <w:r>
        <w:rPr>
          <w:spacing w:val="-2"/>
        </w:rPr>
        <w:t xml:space="preserve"> </w:t>
      </w:r>
      <w:r>
        <w:t>of</w:t>
      </w:r>
      <w:r>
        <w:rPr>
          <w:spacing w:val="-2"/>
        </w:rPr>
        <w:t xml:space="preserve"> </w:t>
      </w:r>
      <w:r>
        <w:rPr>
          <w:spacing w:val="-1"/>
        </w:rPr>
        <w:t>factors</w:t>
      </w:r>
      <w:r>
        <w:t xml:space="preserve"> </w:t>
      </w:r>
      <w:r>
        <w:rPr>
          <w:spacing w:val="-1"/>
        </w:rPr>
        <w:t>such</w:t>
      </w:r>
      <w:r>
        <w:rPr>
          <w:spacing w:val="-3"/>
        </w:rPr>
        <w:t xml:space="preserve"> </w:t>
      </w:r>
      <w:r>
        <w:rPr>
          <w:spacing w:val="-1"/>
        </w:rPr>
        <w:t>as</w:t>
      </w:r>
      <w:r>
        <w:t xml:space="preserve"> </w:t>
      </w:r>
      <w:r>
        <w:rPr>
          <w:spacing w:val="-1"/>
        </w:rPr>
        <w:t>gender,</w:t>
      </w:r>
      <w:r>
        <w:rPr>
          <w:spacing w:val="-2"/>
        </w:rPr>
        <w:t xml:space="preserve"> </w:t>
      </w:r>
      <w:r>
        <w:rPr>
          <w:spacing w:val="-1"/>
        </w:rPr>
        <w:t>race,</w:t>
      </w:r>
      <w:r>
        <w:t xml:space="preserve"> </w:t>
      </w:r>
      <w:r>
        <w:rPr>
          <w:spacing w:val="-2"/>
        </w:rPr>
        <w:t>and</w:t>
      </w:r>
      <w:r>
        <w:rPr>
          <w:spacing w:val="-1"/>
        </w:rPr>
        <w:t xml:space="preserve"> sexual</w:t>
      </w:r>
      <w:r>
        <w:rPr>
          <w:spacing w:val="-3"/>
        </w:rPr>
        <w:t xml:space="preserve"> </w:t>
      </w:r>
      <w:r>
        <w:rPr>
          <w:spacing w:val="-1"/>
        </w:rPr>
        <w:t>orientation,</w:t>
      </w:r>
      <w:r>
        <w:t xml:space="preserve"> </w:t>
      </w:r>
      <w:r>
        <w:rPr>
          <w:spacing w:val="-1"/>
        </w:rPr>
        <w:t xml:space="preserve">nation </w:t>
      </w:r>
      <w:r>
        <w:t>of</w:t>
      </w:r>
      <w:r>
        <w:rPr>
          <w:spacing w:val="-2"/>
        </w:rPr>
        <w:t xml:space="preserve"> </w:t>
      </w:r>
      <w:r>
        <w:rPr>
          <w:spacing w:val="-1"/>
        </w:rPr>
        <w:t>origin,</w:t>
      </w:r>
      <w:r>
        <w:rPr>
          <w:spacing w:val="73"/>
        </w:rPr>
        <w:t xml:space="preserve"> </w:t>
      </w:r>
      <w:r>
        <w:rPr>
          <w:spacing w:val="-1"/>
        </w:rPr>
        <w:t>religion,</w:t>
      </w:r>
      <w:r>
        <w:t xml:space="preserve"> </w:t>
      </w:r>
      <w:r>
        <w:rPr>
          <w:spacing w:val="-1"/>
        </w:rPr>
        <w:t>age,</w:t>
      </w:r>
      <w:r>
        <w:t xml:space="preserve"> </w:t>
      </w:r>
      <w:r>
        <w:rPr>
          <w:spacing w:val="-1"/>
        </w:rPr>
        <w:t>disability,</w:t>
      </w:r>
      <w:r>
        <w:rPr>
          <w:spacing w:val="-2"/>
        </w:rPr>
        <w:t xml:space="preserve"> </w:t>
      </w:r>
      <w:r>
        <w:t>or</w:t>
      </w:r>
      <w:r>
        <w:rPr>
          <w:spacing w:val="-2"/>
        </w:rPr>
        <w:t xml:space="preserve"> </w:t>
      </w:r>
      <w:r>
        <w:rPr>
          <w:spacing w:val="-1"/>
        </w:rPr>
        <w:t>living arrangement.</w:t>
      </w:r>
      <w:r>
        <w:rPr>
          <w:spacing w:val="47"/>
        </w:rPr>
        <w:t xml:space="preserve"> </w:t>
      </w:r>
      <w:r>
        <w:rPr>
          <w:spacing w:val="-1"/>
        </w:rPr>
        <w:t>Applicable</w:t>
      </w:r>
      <w:r>
        <w:rPr>
          <w:spacing w:val="1"/>
        </w:rPr>
        <w:t xml:space="preserve"> </w:t>
      </w:r>
      <w:r>
        <w:rPr>
          <w:spacing w:val="-1"/>
        </w:rPr>
        <w:t>services</w:t>
      </w:r>
      <w:r>
        <w:rPr>
          <w:spacing w:val="-2"/>
        </w:rPr>
        <w:t xml:space="preserve"> </w:t>
      </w:r>
      <w:r>
        <w:rPr>
          <w:spacing w:val="-1"/>
        </w:rPr>
        <w:t>are</w:t>
      </w:r>
      <w:r>
        <w:rPr>
          <w:spacing w:val="-2"/>
        </w:rPr>
        <w:t xml:space="preserve"> </w:t>
      </w:r>
      <w:r>
        <w:rPr>
          <w:spacing w:val="-1"/>
        </w:rPr>
        <w:t>available</w:t>
      </w:r>
      <w:r>
        <w:rPr>
          <w:spacing w:val="-2"/>
        </w:rPr>
        <w:t xml:space="preserve"> </w:t>
      </w:r>
      <w:r>
        <w:rPr>
          <w:spacing w:val="-1"/>
        </w:rPr>
        <w:t>to</w:t>
      </w:r>
      <w:r>
        <w:rPr>
          <w:spacing w:val="1"/>
        </w:rPr>
        <w:t xml:space="preserve"> </w:t>
      </w:r>
      <w:r>
        <w:rPr>
          <w:spacing w:val="-1"/>
        </w:rPr>
        <w:t>any student,</w:t>
      </w:r>
      <w:r>
        <w:rPr>
          <w:spacing w:val="61"/>
        </w:rPr>
        <w:t xml:space="preserve"> </w:t>
      </w:r>
      <w:r>
        <w:rPr>
          <w:spacing w:val="-1"/>
        </w:rPr>
        <w:t>whether</w:t>
      </w:r>
      <w:r>
        <w:rPr>
          <w:spacing w:val="-2"/>
        </w:rPr>
        <w:t xml:space="preserve"> </w:t>
      </w:r>
      <w:r>
        <w:rPr>
          <w:spacing w:val="-1"/>
        </w:rPr>
        <w:t>the</w:t>
      </w:r>
      <w:r>
        <w:rPr>
          <w:spacing w:val="1"/>
        </w:rPr>
        <w:t xml:space="preserve"> </w:t>
      </w:r>
      <w:r>
        <w:rPr>
          <w:spacing w:val="-1"/>
        </w:rPr>
        <w:t>assault</w:t>
      </w:r>
      <w:r>
        <w:rPr>
          <w:spacing w:val="-2"/>
        </w:rPr>
        <w:t xml:space="preserve"> </w:t>
      </w:r>
      <w:r>
        <w:rPr>
          <w:spacing w:val="-1"/>
        </w:rPr>
        <w:t xml:space="preserve">occurred </w:t>
      </w:r>
      <w:r>
        <w:t>on</w:t>
      </w:r>
      <w:r>
        <w:rPr>
          <w:spacing w:val="-3"/>
        </w:rPr>
        <w:t xml:space="preserve"> </w:t>
      </w:r>
      <w:r>
        <w:t xml:space="preserve">or </w:t>
      </w:r>
      <w:r>
        <w:rPr>
          <w:spacing w:val="-1"/>
        </w:rPr>
        <w:t>near</w:t>
      </w:r>
      <w:r>
        <w:t xml:space="preserve"> </w:t>
      </w:r>
      <w:r>
        <w:rPr>
          <w:spacing w:val="-1"/>
        </w:rPr>
        <w:t>campus,</w:t>
      </w:r>
      <w:r>
        <w:rPr>
          <w:spacing w:val="-2"/>
        </w:rPr>
        <w:t xml:space="preserve"> </w:t>
      </w:r>
      <w:r>
        <w:t>or</w:t>
      </w:r>
      <w:r>
        <w:rPr>
          <w:spacing w:val="-2"/>
        </w:rPr>
        <w:t xml:space="preserve"> </w:t>
      </w:r>
      <w:r>
        <w:rPr>
          <w:spacing w:val="-1"/>
        </w:rPr>
        <w:t>elsewhere.</w:t>
      </w:r>
    </w:p>
    <w:p w14:paraId="3A43E535" w14:textId="77777777" w:rsidR="009508CF" w:rsidRDefault="009508CF" w:rsidP="00A9063E">
      <w:pPr>
        <w:rPr>
          <w:rFonts w:ascii="Calibri" w:eastAsia="Calibri" w:hAnsi="Calibri" w:cs="Calibri"/>
        </w:rPr>
      </w:pPr>
    </w:p>
    <w:p w14:paraId="59BCE324" w14:textId="77777777" w:rsidR="009508CF" w:rsidRDefault="000C717D" w:rsidP="00A9063E">
      <w:pPr>
        <w:pStyle w:val="BodyText"/>
        <w:spacing w:line="239" w:lineRule="auto"/>
        <w:ind w:right="125"/>
      </w:pPr>
      <w:r>
        <w:rPr>
          <w:spacing w:val="-1"/>
        </w:rPr>
        <w:t>It</w:t>
      </w:r>
      <w:r>
        <w:rPr>
          <w:spacing w:val="1"/>
        </w:rPr>
        <w:t xml:space="preserve"> </w:t>
      </w:r>
      <w:r>
        <w:rPr>
          <w:spacing w:val="-1"/>
        </w:rPr>
        <w:t>is</w:t>
      </w:r>
      <w:r>
        <w:t xml:space="preserve"> </w:t>
      </w:r>
      <w:r>
        <w:rPr>
          <w:spacing w:val="-1"/>
        </w:rPr>
        <w:t>up to</w:t>
      </w:r>
      <w:r>
        <w:rPr>
          <w:spacing w:val="1"/>
        </w:rPr>
        <w:t xml:space="preserve"> </w:t>
      </w:r>
      <w:r>
        <w:t>a</w:t>
      </w:r>
      <w:r>
        <w:rPr>
          <w:spacing w:val="-2"/>
        </w:rPr>
        <w:t xml:space="preserve"> </w:t>
      </w:r>
      <w:r>
        <w:rPr>
          <w:spacing w:val="-1"/>
        </w:rPr>
        <w:t>survivor</w:t>
      </w:r>
      <w:r>
        <w:rPr>
          <w:spacing w:val="-2"/>
        </w:rPr>
        <w:t xml:space="preserve"> </w:t>
      </w:r>
      <w:r>
        <w:t>to</w:t>
      </w:r>
      <w:r>
        <w:rPr>
          <w:spacing w:val="-1"/>
        </w:rPr>
        <w:t xml:space="preserve"> decide</w:t>
      </w:r>
      <w:r>
        <w:rPr>
          <w:spacing w:val="1"/>
        </w:rPr>
        <w:t xml:space="preserve"> </w:t>
      </w:r>
      <w:r>
        <w:t>how</w:t>
      </w:r>
      <w:r>
        <w:rPr>
          <w:spacing w:val="-2"/>
        </w:rPr>
        <w:t xml:space="preserve"> </w:t>
      </w:r>
      <w:r>
        <w:rPr>
          <w:spacing w:val="-1"/>
        </w:rPr>
        <w:t>to</w:t>
      </w:r>
      <w:r>
        <w:rPr>
          <w:spacing w:val="1"/>
        </w:rPr>
        <w:t xml:space="preserve"> </w:t>
      </w:r>
      <w:r>
        <w:rPr>
          <w:spacing w:val="-1"/>
        </w:rPr>
        <w:t>cope</w:t>
      </w:r>
      <w:r>
        <w:rPr>
          <w:spacing w:val="-2"/>
        </w:rPr>
        <w:t xml:space="preserve"> </w:t>
      </w:r>
      <w:r>
        <w:rPr>
          <w:spacing w:val="-1"/>
        </w:rPr>
        <w:t>with their</w:t>
      </w:r>
      <w:r>
        <w:rPr>
          <w:spacing w:val="-2"/>
        </w:rPr>
        <w:t xml:space="preserve"> </w:t>
      </w:r>
      <w:r>
        <w:rPr>
          <w:spacing w:val="-1"/>
        </w:rPr>
        <w:t>experience.</w:t>
      </w:r>
      <w:r>
        <w:rPr>
          <w:spacing w:val="49"/>
        </w:rPr>
        <w:t xml:space="preserve"> </w:t>
      </w:r>
      <w:r>
        <w:rPr>
          <w:spacing w:val="-1"/>
        </w:rPr>
        <w:t>Each person decides</w:t>
      </w:r>
      <w:r>
        <w:rPr>
          <w:spacing w:val="-2"/>
        </w:rPr>
        <w:t xml:space="preserve"> </w:t>
      </w:r>
      <w:r>
        <w:rPr>
          <w:spacing w:val="-1"/>
        </w:rPr>
        <w:t>which</w:t>
      </w:r>
      <w:r>
        <w:rPr>
          <w:spacing w:val="51"/>
        </w:rPr>
        <w:t xml:space="preserve"> </w:t>
      </w:r>
      <w:r>
        <w:rPr>
          <w:spacing w:val="-1"/>
        </w:rPr>
        <w:t>“first</w:t>
      </w:r>
      <w:r>
        <w:rPr>
          <w:spacing w:val="-2"/>
        </w:rPr>
        <w:t xml:space="preserve"> </w:t>
      </w:r>
      <w:r>
        <w:rPr>
          <w:spacing w:val="-1"/>
        </w:rPr>
        <w:t>step”</w:t>
      </w:r>
      <w:r>
        <w:rPr>
          <w:spacing w:val="1"/>
        </w:rPr>
        <w:t xml:space="preserve"> </w:t>
      </w:r>
      <w:r>
        <w:rPr>
          <w:spacing w:val="-1"/>
        </w:rPr>
        <w:t>to</w:t>
      </w:r>
      <w:r>
        <w:rPr>
          <w:spacing w:val="1"/>
        </w:rPr>
        <w:t xml:space="preserve"> </w:t>
      </w:r>
      <w:r>
        <w:rPr>
          <w:spacing w:val="-1"/>
        </w:rPr>
        <w:t>take.</w:t>
      </w:r>
      <w:r>
        <w:rPr>
          <w:spacing w:val="47"/>
        </w:rPr>
        <w:t xml:space="preserve"> </w:t>
      </w:r>
      <w:r>
        <w:rPr>
          <w:spacing w:val="-1"/>
        </w:rPr>
        <w:t>An initial</w:t>
      </w:r>
      <w:r>
        <w:t xml:space="preserve"> </w:t>
      </w:r>
      <w:r>
        <w:rPr>
          <w:spacing w:val="-1"/>
        </w:rPr>
        <w:t>response</w:t>
      </w:r>
      <w:r>
        <w:rPr>
          <w:spacing w:val="-2"/>
        </w:rPr>
        <w:t xml:space="preserve"> </w:t>
      </w:r>
      <w:r>
        <w:t>may</w:t>
      </w:r>
      <w:r>
        <w:rPr>
          <w:spacing w:val="-1"/>
        </w:rPr>
        <w:t xml:space="preserve"> include</w:t>
      </w:r>
      <w:r>
        <w:rPr>
          <w:spacing w:val="1"/>
        </w:rPr>
        <w:t xml:space="preserve"> </w:t>
      </w:r>
      <w:r>
        <w:rPr>
          <w:spacing w:val="-1"/>
        </w:rPr>
        <w:t>immediately calling the</w:t>
      </w:r>
      <w:r>
        <w:rPr>
          <w:spacing w:val="1"/>
        </w:rPr>
        <w:t xml:space="preserve"> </w:t>
      </w:r>
      <w:r>
        <w:rPr>
          <w:spacing w:val="-1"/>
        </w:rPr>
        <w:t>police.</w:t>
      </w:r>
      <w:r>
        <w:t xml:space="preserve">  </w:t>
      </w:r>
      <w:r>
        <w:rPr>
          <w:spacing w:val="-1"/>
        </w:rPr>
        <w:t>However,</w:t>
      </w:r>
      <w:r>
        <w:t xml:space="preserve"> </w:t>
      </w:r>
      <w:r>
        <w:rPr>
          <w:spacing w:val="-1"/>
        </w:rPr>
        <w:t>it is</w:t>
      </w:r>
      <w:r>
        <w:rPr>
          <w:spacing w:val="43"/>
        </w:rPr>
        <w:t xml:space="preserve"> </w:t>
      </w:r>
      <w:r>
        <w:rPr>
          <w:spacing w:val="-1"/>
        </w:rPr>
        <w:t>very</w:t>
      </w:r>
      <w:r>
        <w:rPr>
          <w:spacing w:val="1"/>
        </w:rPr>
        <w:t xml:space="preserve"> </w:t>
      </w:r>
      <w:r>
        <w:rPr>
          <w:spacing w:val="-1"/>
        </w:rPr>
        <w:t>common for</w:t>
      </w:r>
      <w:r>
        <w:t xml:space="preserve"> a</w:t>
      </w:r>
      <w:r>
        <w:rPr>
          <w:spacing w:val="-2"/>
        </w:rPr>
        <w:t xml:space="preserve"> person</w:t>
      </w:r>
      <w:r>
        <w:rPr>
          <w:spacing w:val="-1"/>
        </w:rPr>
        <w:t xml:space="preserve"> </w:t>
      </w:r>
      <w:r>
        <w:t>to</w:t>
      </w:r>
      <w:r>
        <w:rPr>
          <w:spacing w:val="1"/>
        </w:rPr>
        <w:t xml:space="preserve"> </w:t>
      </w:r>
      <w:r>
        <w:rPr>
          <w:spacing w:val="-2"/>
        </w:rPr>
        <w:t xml:space="preserve">seek </w:t>
      </w:r>
      <w:r>
        <w:t>out</w:t>
      </w:r>
      <w:r>
        <w:rPr>
          <w:spacing w:val="-2"/>
        </w:rPr>
        <w:t xml:space="preserve"> </w:t>
      </w:r>
      <w:r>
        <w:rPr>
          <w:spacing w:val="-1"/>
        </w:rPr>
        <w:t>medical</w:t>
      </w:r>
      <w:r>
        <w:rPr>
          <w:spacing w:val="-3"/>
        </w:rPr>
        <w:t xml:space="preserve"> </w:t>
      </w:r>
      <w:r>
        <w:rPr>
          <w:spacing w:val="-1"/>
        </w:rPr>
        <w:t>care</w:t>
      </w:r>
      <w:r>
        <w:rPr>
          <w:spacing w:val="-2"/>
        </w:rPr>
        <w:t xml:space="preserve"> </w:t>
      </w:r>
      <w:r>
        <w:t>or</w:t>
      </w:r>
      <w:r>
        <w:rPr>
          <w:spacing w:val="-2"/>
        </w:rPr>
        <w:t xml:space="preserve"> </w:t>
      </w:r>
      <w:r>
        <w:t xml:space="preserve">other </w:t>
      </w:r>
      <w:r>
        <w:rPr>
          <w:spacing w:val="-1"/>
        </w:rPr>
        <w:t>information first.</w:t>
      </w:r>
      <w:r>
        <w:t xml:space="preserve">  </w:t>
      </w:r>
      <w:r>
        <w:rPr>
          <w:spacing w:val="46"/>
        </w:rPr>
        <w:t xml:space="preserve"> </w:t>
      </w:r>
      <w:r>
        <w:rPr>
          <w:spacing w:val="-1"/>
        </w:rPr>
        <w:t>If</w:t>
      </w:r>
      <w:r>
        <w:t xml:space="preserve"> a </w:t>
      </w:r>
      <w:r>
        <w:rPr>
          <w:spacing w:val="-1"/>
        </w:rPr>
        <w:t>person has</w:t>
      </w:r>
      <w:r>
        <w:rPr>
          <w:spacing w:val="56"/>
        </w:rPr>
        <w:t xml:space="preserve"> </w:t>
      </w:r>
      <w:r>
        <w:rPr>
          <w:spacing w:val="-1"/>
        </w:rPr>
        <w:t>recently</w:t>
      </w:r>
      <w:r>
        <w:rPr>
          <w:spacing w:val="1"/>
        </w:rPr>
        <w:t xml:space="preserve"> </w:t>
      </w:r>
      <w:r>
        <w:rPr>
          <w:spacing w:val="-1"/>
        </w:rPr>
        <w:t>experienced an assault,</w:t>
      </w:r>
      <w:r>
        <w:t xml:space="preserve"> </w:t>
      </w:r>
      <w:r>
        <w:rPr>
          <w:spacing w:val="-1"/>
        </w:rPr>
        <w:t>please</w:t>
      </w:r>
      <w:r>
        <w:rPr>
          <w:spacing w:val="1"/>
        </w:rPr>
        <w:t xml:space="preserve"> </w:t>
      </w:r>
      <w:r>
        <w:rPr>
          <w:spacing w:val="-1"/>
        </w:rPr>
        <w:t>skip</w:t>
      </w:r>
      <w:r>
        <w:t xml:space="preserve"> </w:t>
      </w:r>
      <w:r>
        <w:rPr>
          <w:spacing w:val="-2"/>
        </w:rPr>
        <w:t>ahead</w:t>
      </w:r>
      <w:r>
        <w:rPr>
          <w:spacing w:val="-1"/>
        </w:rPr>
        <w:t xml:space="preserve"> to the</w:t>
      </w:r>
      <w:r>
        <w:rPr>
          <w:spacing w:val="1"/>
        </w:rPr>
        <w:t xml:space="preserve"> </w:t>
      </w:r>
      <w:r>
        <w:rPr>
          <w:spacing w:val="-1"/>
        </w:rPr>
        <w:t>“medical</w:t>
      </w:r>
      <w:r>
        <w:t xml:space="preserve"> </w:t>
      </w:r>
      <w:r>
        <w:rPr>
          <w:spacing w:val="-1"/>
        </w:rPr>
        <w:t xml:space="preserve">care/treatment” </w:t>
      </w:r>
      <w:r>
        <w:t>or</w:t>
      </w:r>
      <w:r>
        <w:rPr>
          <w:spacing w:val="37"/>
        </w:rPr>
        <w:t xml:space="preserve"> </w:t>
      </w:r>
      <w:r>
        <w:rPr>
          <w:spacing w:val="-1"/>
        </w:rPr>
        <w:t>“reporting” sections</w:t>
      </w:r>
      <w:r>
        <w:t xml:space="preserve"> </w:t>
      </w:r>
      <w:r>
        <w:rPr>
          <w:spacing w:val="-1"/>
        </w:rPr>
        <w:t>for</w:t>
      </w:r>
      <w:r>
        <w:rPr>
          <w:spacing w:val="-2"/>
        </w:rPr>
        <w:t xml:space="preserve"> more</w:t>
      </w:r>
      <w:r>
        <w:rPr>
          <w:spacing w:val="1"/>
        </w:rPr>
        <w:t xml:space="preserve"> </w:t>
      </w:r>
      <w:r>
        <w:rPr>
          <w:spacing w:val="-1"/>
        </w:rPr>
        <w:t>information about</w:t>
      </w:r>
      <w:r>
        <w:rPr>
          <w:spacing w:val="1"/>
        </w:rPr>
        <w:t xml:space="preserve"> </w:t>
      </w:r>
      <w:r>
        <w:rPr>
          <w:spacing w:val="-1"/>
        </w:rPr>
        <w:t>these</w:t>
      </w:r>
      <w:r>
        <w:rPr>
          <w:spacing w:val="-2"/>
        </w:rPr>
        <w:t xml:space="preserve"> </w:t>
      </w:r>
      <w:r>
        <w:rPr>
          <w:spacing w:val="-1"/>
        </w:rPr>
        <w:t>options.</w:t>
      </w:r>
      <w:r>
        <w:rPr>
          <w:spacing w:val="49"/>
        </w:rPr>
        <w:t xml:space="preserve"> </w:t>
      </w:r>
      <w:r>
        <w:rPr>
          <w:spacing w:val="-1"/>
        </w:rPr>
        <w:t>Regardless</w:t>
      </w:r>
      <w:r>
        <w:rPr>
          <w:spacing w:val="-2"/>
        </w:rPr>
        <w:t xml:space="preserve"> </w:t>
      </w:r>
      <w:r>
        <w:t>of</w:t>
      </w:r>
      <w:r>
        <w:rPr>
          <w:spacing w:val="-2"/>
        </w:rPr>
        <w:t xml:space="preserve"> </w:t>
      </w:r>
      <w:r>
        <w:rPr>
          <w:spacing w:val="-1"/>
        </w:rPr>
        <w:t>the</w:t>
      </w:r>
      <w:r>
        <w:rPr>
          <w:spacing w:val="-2"/>
        </w:rPr>
        <w:t xml:space="preserve"> </w:t>
      </w:r>
      <w:r>
        <w:rPr>
          <w:spacing w:val="-1"/>
        </w:rPr>
        <w:t>decision</w:t>
      </w:r>
      <w:r>
        <w:rPr>
          <w:spacing w:val="-3"/>
        </w:rPr>
        <w:t xml:space="preserve"> </w:t>
      </w:r>
      <w:r>
        <w:rPr>
          <w:spacing w:val="-1"/>
        </w:rPr>
        <w:t>to</w:t>
      </w:r>
      <w:r>
        <w:rPr>
          <w:spacing w:val="67"/>
        </w:rPr>
        <w:t xml:space="preserve"> </w:t>
      </w:r>
      <w:r>
        <w:rPr>
          <w:spacing w:val="-1"/>
        </w:rPr>
        <w:t>report,</w:t>
      </w:r>
      <w:r>
        <w:rPr>
          <w:spacing w:val="-2"/>
        </w:rPr>
        <w:t xml:space="preserve"> </w:t>
      </w:r>
      <w:r>
        <w:rPr>
          <w:spacing w:val="-1"/>
        </w:rPr>
        <w:t>in any</w:t>
      </w:r>
      <w:r>
        <w:rPr>
          <w:spacing w:val="1"/>
        </w:rPr>
        <w:t xml:space="preserve"> </w:t>
      </w:r>
      <w:r>
        <w:rPr>
          <w:spacing w:val="-1"/>
        </w:rPr>
        <w:t>instance</w:t>
      </w:r>
      <w:r>
        <w:rPr>
          <w:spacing w:val="-2"/>
        </w:rPr>
        <w:t xml:space="preserve"> </w:t>
      </w:r>
      <w:r>
        <w:rPr>
          <w:spacing w:val="-1"/>
        </w:rPr>
        <w:t>where</w:t>
      </w:r>
      <w:r>
        <w:rPr>
          <w:spacing w:val="1"/>
        </w:rPr>
        <w:t xml:space="preserve"> </w:t>
      </w:r>
      <w:r>
        <w:rPr>
          <w:spacing w:val="-1"/>
        </w:rPr>
        <w:t>physical</w:t>
      </w:r>
      <w:r>
        <w:rPr>
          <w:spacing w:val="-3"/>
        </w:rPr>
        <w:t xml:space="preserve"> </w:t>
      </w:r>
      <w:r>
        <w:rPr>
          <w:spacing w:val="-1"/>
        </w:rPr>
        <w:t>contact</w:t>
      </w:r>
      <w:r>
        <w:rPr>
          <w:spacing w:val="-2"/>
        </w:rPr>
        <w:t xml:space="preserve"> </w:t>
      </w:r>
      <w:r>
        <w:rPr>
          <w:spacing w:val="-1"/>
        </w:rPr>
        <w:t>and/or</w:t>
      </w:r>
      <w:r>
        <w:t xml:space="preserve"> </w:t>
      </w:r>
      <w:r>
        <w:rPr>
          <w:spacing w:val="-1"/>
        </w:rPr>
        <w:t>injury</w:t>
      </w:r>
      <w:r>
        <w:rPr>
          <w:spacing w:val="1"/>
        </w:rPr>
        <w:t xml:space="preserve"> </w:t>
      </w:r>
      <w:r>
        <w:rPr>
          <w:spacing w:val="-1"/>
        </w:rPr>
        <w:t>has</w:t>
      </w:r>
      <w:r>
        <w:t xml:space="preserve"> </w:t>
      </w:r>
      <w:r>
        <w:rPr>
          <w:spacing w:val="-1"/>
        </w:rPr>
        <w:t>been experienced,</w:t>
      </w:r>
      <w:r>
        <w:t xml:space="preserve"> </w:t>
      </w:r>
      <w:r>
        <w:rPr>
          <w:spacing w:val="-1"/>
        </w:rPr>
        <w:t>all</w:t>
      </w:r>
      <w:r>
        <w:t xml:space="preserve"> </w:t>
      </w:r>
      <w:r>
        <w:rPr>
          <w:spacing w:val="-1"/>
        </w:rPr>
        <w:t>survivors</w:t>
      </w:r>
      <w:r>
        <w:rPr>
          <w:spacing w:val="55"/>
        </w:rPr>
        <w:t xml:space="preserve"> </w:t>
      </w:r>
      <w:r>
        <w:rPr>
          <w:spacing w:val="-1"/>
        </w:rPr>
        <w:t>should be</w:t>
      </w:r>
      <w:r>
        <w:rPr>
          <w:spacing w:val="1"/>
        </w:rPr>
        <w:t xml:space="preserve"> </w:t>
      </w:r>
      <w:r>
        <w:rPr>
          <w:spacing w:val="-1"/>
        </w:rPr>
        <w:t>encouraged</w:t>
      </w:r>
      <w:r>
        <w:rPr>
          <w:spacing w:val="-3"/>
        </w:rPr>
        <w:t xml:space="preserve"> </w:t>
      </w:r>
      <w:r>
        <w:t>to</w:t>
      </w:r>
      <w:r>
        <w:rPr>
          <w:spacing w:val="-1"/>
        </w:rPr>
        <w:t xml:space="preserve"> seek</w:t>
      </w:r>
      <w:r>
        <w:rPr>
          <w:spacing w:val="-2"/>
        </w:rPr>
        <w:t xml:space="preserve"> </w:t>
      </w:r>
      <w:r>
        <w:rPr>
          <w:spacing w:val="-1"/>
        </w:rPr>
        <w:t>medical</w:t>
      </w:r>
      <w:r>
        <w:t xml:space="preserve"> </w:t>
      </w:r>
      <w:r>
        <w:rPr>
          <w:spacing w:val="-1"/>
        </w:rPr>
        <w:t>care.</w:t>
      </w:r>
    </w:p>
    <w:p w14:paraId="3E62C175" w14:textId="77777777" w:rsidR="009508CF" w:rsidRDefault="009508CF" w:rsidP="00A9063E">
      <w:pPr>
        <w:rPr>
          <w:rFonts w:ascii="Calibri" w:eastAsia="Calibri" w:hAnsi="Calibri" w:cs="Calibri"/>
        </w:rPr>
      </w:pPr>
    </w:p>
    <w:p w14:paraId="6DA47620" w14:textId="77777777" w:rsidR="009508CF" w:rsidRDefault="000C717D" w:rsidP="00A9063E">
      <w:pPr>
        <w:pStyle w:val="BodyText"/>
        <w:ind w:right="169"/>
      </w:pPr>
      <w:r>
        <w:rPr>
          <w:spacing w:val="-1"/>
        </w:rPr>
        <w:t>At</w:t>
      </w:r>
      <w:r>
        <w:rPr>
          <w:spacing w:val="1"/>
        </w:rPr>
        <w:t xml:space="preserve"> </w:t>
      </w:r>
      <w:r>
        <w:rPr>
          <w:spacing w:val="-1"/>
        </w:rPr>
        <w:t>the</w:t>
      </w:r>
      <w:r>
        <w:rPr>
          <w:spacing w:val="1"/>
        </w:rPr>
        <w:t xml:space="preserve"> </w:t>
      </w:r>
      <w:r>
        <w:rPr>
          <w:spacing w:val="-1"/>
        </w:rPr>
        <w:t>university,</w:t>
      </w:r>
      <w:r>
        <w:rPr>
          <w:spacing w:val="-2"/>
        </w:rPr>
        <w:t xml:space="preserve"> </w:t>
      </w:r>
      <w:r>
        <w:rPr>
          <w:spacing w:val="-1"/>
        </w:rPr>
        <w:t xml:space="preserve">when </w:t>
      </w:r>
      <w:r>
        <w:t>a</w:t>
      </w:r>
      <w:r>
        <w:rPr>
          <w:spacing w:val="-2"/>
        </w:rPr>
        <w:t xml:space="preserve"> </w:t>
      </w:r>
      <w:r>
        <w:rPr>
          <w:spacing w:val="-1"/>
        </w:rPr>
        <w:t>“university</w:t>
      </w:r>
      <w:r>
        <w:rPr>
          <w:spacing w:val="1"/>
        </w:rPr>
        <w:t xml:space="preserve"> </w:t>
      </w:r>
      <w:r>
        <w:rPr>
          <w:spacing w:val="-1"/>
        </w:rPr>
        <w:t>official” is</w:t>
      </w:r>
      <w:r>
        <w:t xml:space="preserve"> </w:t>
      </w:r>
      <w:r>
        <w:rPr>
          <w:spacing w:val="-1"/>
        </w:rPr>
        <w:t>told about</w:t>
      </w:r>
      <w:r>
        <w:rPr>
          <w:spacing w:val="1"/>
        </w:rPr>
        <w:t xml:space="preserve"> </w:t>
      </w:r>
      <w:r>
        <w:rPr>
          <w:spacing w:val="-1"/>
        </w:rPr>
        <w:t>an instance</w:t>
      </w:r>
      <w:r>
        <w:rPr>
          <w:spacing w:val="-2"/>
        </w:rPr>
        <w:t xml:space="preserve"> </w:t>
      </w:r>
      <w:r>
        <w:t xml:space="preserve">of </w:t>
      </w:r>
      <w:r>
        <w:rPr>
          <w:spacing w:val="-1"/>
        </w:rPr>
        <w:t>sexual</w:t>
      </w:r>
      <w:r>
        <w:rPr>
          <w:spacing w:val="-3"/>
        </w:rPr>
        <w:t xml:space="preserve"> </w:t>
      </w:r>
      <w:r>
        <w:rPr>
          <w:spacing w:val="-1"/>
        </w:rPr>
        <w:t>violence,</w:t>
      </w:r>
      <w:r>
        <w:t xml:space="preserve"> </w:t>
      </w:r>
      <w:r>
        <w:rPr>
          <w:spacing w:val="-2"/>
        </w:rPr>
        <w:t>it</w:t>
      </w:r>
      <w:r>
        <w:rPr>
          <w:spacing w:val="1"/>
        </w:rPr>
        <w:t xml:space="preserve"> </w:t>
      </w:r>
      <w:r>
        <w:rPr>
          <w:spacing w:val="-1"/>
        </w:rPr>
        <w:t>is</w:t>
      </w:r>
      <w:r>
        <w:rPr>
          <w:spacing w:val="56"/>
        </w:rPr>
        <w:t xml:space="preserve"> </w:t>
      </w:r>
      <w:r>
        <w:rPr>
          <w:spacing w:val="-1"/>
        </w:rPr>
        <w:t>important</w:t>
      </w:r>
      <w:r>
        <w:rPr>
          <w:spacing w:val="1"/>
        </w:rPr>
        <w:t xml:space="preserve"> </w:t>
      </w:r>
      <w:r>
        <w:rPr>
          <w:spacing w:val="-1"/>
        </w:rPr>
        <w:t>that</w:t>
      </w:r>
      <w:r>
        <w:rPr>
          <w:spacing w:val="1"/>
        </w:rPr>
        <w:t xml:space="preserve"> </w:t>
      </w:r>
      <w:r>
        <w:rPr>
          <w:spacing w:val="-1"/>
        </w:rPr>
        <w:t>both the</w:t>
      </w:r>
      <w:r>
        <w:rPr>
          <w:spacing w:val="-2"/>
        </w:rPr>
        <w:t xml:space="preserve"> </w:t>
      </w:r>
      <w:r>
        <w:rPr>
          <w:spacing w:val="-1"/>
        </w:rPr>
        <w:t>university employee</w:t>
      </w:r>
      <w:r>
        <w:rPr>
          <w:spacing w:val="1"/>
        </w:rPr>
        <w:t xml:space="preserve"> </w:t>
      </w:r>
      <w:r>
        <w:rPr>
          <w:spacing w:val="-1"/>
        </w:rPr>
        <w:t>and</w:t>
      </w:r>
      <w:r>
        <w:rPr>
          <w:spacing w:val="-3"/>
        </w:rPr>
        <w:t xml:space="preserve"> </w:t>
      </w:r>
      <w:r>
        <w:rPr>
          <w:spacing w:val="-1"/>
        </w:rPr>
        <w:t>the</w:t>
      </w:r>
      <w:r>
        <w:rPr>
          <w:spacing w:val="1"/>
        </w:rPr>
        <w:t xml:space="preserve"> </w:t>
      </w:r>
      <w:r>
        <w:rPr>
          <w:spacing w:val="-1"/>
        </w:rPr>
        <w:t>student</w:t>
      </w:r>
      <w:r>
        <w:rPr>
          <w:spacing w:val="1"/>
        </w:rPr>
        <w:t xml:space="preserve"> </w:t>
      </w:r>
      <w:r>
        <w:rPr>
          <w:spacing w:val="-1"/>
        </w:rPr>
        <w:t>understands</w:t>
      </w:r>
      <w:r>
        <w:rPr>
          <w:spacing w:val="-2"/>
        </w:rPr>
        <w:t xml:space="preserve"> </w:t>
      </w:r>
      <w:r>
        <w:rPr>
          <w:spacing w:val="-1"/>
        </w:rPr>
        <w:t>what</w:t>
      </w:r>
      <w:r>
        <w:rPr>
          <w:spacing w:val="-2"/>
        </w:rPr>
        <w:t xml:space="preserve"> </w:t>
      </w:r>
      <w:r>
        <w:rPr>
          <w:spacing w:val="-1"/>
        </w:rPr>
        <w:t>will</w:t>
      </w:r>
      <w:r>
        <w:t xml:space="preserve"> </w:t>
      </w:r>
      <w:r>
        <w:rPr>
          <w:spacing w:val="-1"/>
        </w:rPr>
        <w:t>happen.</w:t>
      </w:r>
      <w:r>
        <w:rPr>
          <w:spacing w:val="59"/>
        </w:rPr>
        <w:t xml:space="preserve"> </w:t>
      </w:r>
      <w:r>
        <w:rPr>
          <w:spacing w:val="-1"/>
        </w:rPr>
        <w:t>University officials</w:t>
      </w:r>
      <w:r>
        <w:rPr>
          <w:spacing w:val="-2"/>
        </w:rPr>
        <w:t xml:space="preserve"> </w:t>
      </w:r>
      <w:r>
        <w:rPr>
          <w:spacing w:val="-1"/>
        </w:rPr>
        <w:t>can be</w:t>
      </w:r>
      <w:r>
        <w:rPr>
          <w:spacing w:val="1"/>
        </w:rPr>
        <w:t xml:space="preserve"> </w:t>
      </w:r>
      <w:r>
        <w:rPr>
          <w:spacing w:val="-1"/>
        </w:rPr>
        <w:t xml:space="preserve">found in </w:t>
      </w:r>
      <w:r>
        <w:t xml:space="preserve">a </w:t>
      </w:r>
      <w:r>
        <w:rPr>
          <w:spacing w:val="-2"/>
        </w:rPr>
        <w:t>wide</w:t>
      </w:r>
      <w:r>
        <w:rPr>
          <w:spacing w:val="1"/>
        </w:rPr>
        <w:t xml:space="preserve"> </w:t>
      </w:r>
      <w:r>
        <w:rPr>
          <w:spacing w:val="-1"/>
        </w:rPr>
        <w:t>range</w:t>
      </w:r>
      <w:r>
        <w:rPr>
          <w:spacing w:val="-2"/>
        </w:rPr>
        <w:t xml:space="preserve"> </w:t>
      </w:r>
      <w:r>
        <w:t xml:space="preserve">of </w:t>
      </w:r>
      <w:r>
        <w:rPr>
          <w:spacing w:val="-1"/>
        </w:rPr>
        <w:t>roles</w:t>
      </w:r>
      <w:r>
        <w:t xml:space="preserve"> </w:t>
      </w:r>
      <w:r>
        <w:rPr>
          <w:spacing w:val="-1"/>
        </w:rPr>
        <w:t>in different</w:t>
      </w:r>
      <w:r>
        <w:rPr>
          <w:spacing w:val="-2"/>
        </w:rPr>
        <w:t xml:space="preserve"> </w:t>
      </w:r>
      <w:r>
        <w:rPr>
          <w:spacing w:val="-1"/>
        </w:rPr>
        <w:t>offices/departments.</w:t>
      </w:r>
      <w:r>
        <w:rPr>
          <w:spacing w:val="49"/>
        </w:rPr>
        <w:t xml:space="preserve"> </w:t>
      </w:r>
      <w:r>
        <w:rPr>
          <w:spacing w:val="-1"/>
        </w:rPr>
        <w:t>Staff</w:t>
      </w:r>
      <w:r>
        <w:rPr>
          <w:spacing w:val="56"/>
        </w:rPr>
        <w:t xml:space="preserve"> </w:t>
      </w:r>
      <w:r>
        <w:t xml:space="preserve">or </w:t>
      </w:r>
      <w:r>
        <w:rPr>
          <w:spacing w:val="-1"/>
        </w:rPr>
        <w:t>faculty will</w:t>
      </w:r>
      <w:r>
        <w:t xml:space="preserve"> </w:t>
      </w:r>
      <w:r>
        <w:rPr>
          <w:spacing w:val="-1"/>
        </w:rPr>
        <w:t>need</w:t>
      </w:r>
      <w:r>
        <w:rPr>
          <w:spacing w:val="-3"/>
        </w:rPr>
        <w:t xml:space="preserve"> </w:t>
      </w:r>
      <w:r>
        <w:t>to</w:t>
      </w:r>
      <w:r>
        <w:rPr>
          <w:spacing w:val="-1"/>
        </w:rPr>
        <w:t xml:space="preserve"> </w:t>
      </w:r>
      <w:r>
        <w:rPr>
          <w:spacing w:val="-2"/>
        </w:rPr>
        <w:t>report</w:t>
      </w:r>
      <w:r>
        <w:rPr>
          <w:spacing w:val="1"/>
        </w:rPr>
        <w:t xml:space="preserve"> </w:t>
      </w:r>
      <w:r>
        <w:rPr>
          <w:spacing w:val="-1"/>
        </w:rPr>
        <w:t>their</w:t>
      </w:r>
      <w:r>
        <w:rPr>
          <w:spacing w:val="-2"/>
        </w:rPr>
        <w:t xml:space="preserve"> </w:t>
      </w:r>
      <w:r>
        <w:rPr>
          <w:spacing w:val="-1"/>
        </w:rPr>
        <w:t>knowledge</w:t>
      </w:r>
      <w:r>
        <w:rPr>
          <w:spacing w:val="-2"/>
        </w:rPr>
        <w:t xml:space="preserve"> </w:t>
      </w:r>
      <w:r>
        <w:t>of</w:t>
      </w:r>
      <w:r>
        <w:rPr>
          <w:spacing w:val="-2"/>
        </w:rPr>
        <w:t xml:space="preserve"> </w:t>
      </w:r>
      <w:r>
        <w:rPr>
          <w:spacing w:val="-1"/>
        </w:rPr>
        <w:t>what</w:t>
      </w:r>
      <w:r>
        <w:rPr>
          <w:spacing w:val="-2"/>
        </w:rPr>
        <w:t xml:space="preserve"> </w:t>
      </w:r>
      <w:r>
        <w:rPr>
          <w:spacing w:val="-1"/>
        </w:rPr>
        <w:t>has</w:t>
      </w:r>
      <w:r>
        <w:t xml:space="preserve"> </w:t>
      </w:r>
      <w:r>
        <w:rPr>
          <w:spacing w:val="-1"/>
        </w:rPr>
        <w:t>happened (when they are</w:t>
      </w:r>
      <w:r>
        <w:rPr>
          <w:spacing w:val="1"/>
        </w:rPr>
        <w:t xml:space="preserve"> </w:t>
      </w:r>
      <w:r>
        <w:rPr>
          <w:spacing w:val="-1"/>
        </w:rPr>
        <w:t>given</w:t>
      </w:r>
      <w:r>
        <w:rPr>
          <w:spacing w:val="57"/>
        </w:rPr>
        <w:t xml:space="preserve"> </w:t>
      </w:r>
      <w:r>
        <w:rPr>
          <w:spacing w:val="-1"/>
        </w:rPr>
        <w:t>specific</w:t>
      </w:r>
      <w:r>
        <w:t xml:space="preserve"> </w:t>
      </w:r>
      <w:r>
        <w:rPr>
          <w:spacing w:val="-1"/>
        </w:rPr>
        <w:t>information)</w:t>
      </w:r>
      <w:r>
        <w:rPr>
          <w:spacing w:val="-2"/>
        </w:rPr>
        <w:t xml:space="preserve"> </w:t>
      </w:r>
      <w:r>
        <w:rPr>
          <w:spacing w:val="-1"/>
        </w:rPr>
        <w:t>to</w:t>
      </w:r>
      <w:r>
        <w:rPr>
          <w:spacing w:val="1"/>
        </w:rPr>
        <w:t xml:space="preserve"> </w:t>
      </w:r>
      <w:r>
        <w:rPr>
          <w:spacing w:val="-1"/>
        </w:rPr>
        <w:t>police</w:t>
      </w:r>
      <w:r>
        <w:rPr>
          <w:spacing w:val="-2"/>
        </w:rPr>
        <w:t xml:space="preserve"> </w:t>
      </w:r>
      <w:r>
        <w:t xml:space="preserve">or </w:t>
      </w:r>
      <w:r>
        <w:rPr>
          <w:spacing w:val="-1"/>
        </w:rPr>
        <w:t>to</w:t>
      </w:r>
      <w:r>
        <w:rPr>
          <w:spacing w:val="1"/>
        </w:rPr>
        <w:t xml:space="preserve"> </w:t>
      </w:r>
      <w:r>
        <w:rPr>
          <w:spacing w:val="-2"/>
        </w:rPr>
        <w:t>the</w:t>
      </w:r>
      <w:r>
        <w:rPr>
          <w:spacing w:val="1"/>
        </w:rPr>
        <w:t xml:space="preserve"> </w:t>
      </w:r>
      <w:r>
        <w:rPr>
          <w:spacing w:val="-1"/>
        </w:rPr>
        <w:t>Office</w:t>
      </w:r>
      <w:r>
        <w:rPr>
          <w:spacing w:val="-2"/>
        </w:rPr>
        <w:t xml:space="preserve"> </w:t>
      </w:r>
      <w:r>
        <w:t xml:space="preserve">of </w:t>
      </w:r>
      <w:r>
        <w:rPr>
          <w:spacing w:val="-1"/>
        </w:rPr>
        <w:t>Human Resource</w:t>
      </w:r>
      <w:r>
        <w:rPr>
          <w:spacing w:val="-2"/>
        </w:rPr>
        <w:t xml:space="preserve"> </w:t>
      </w:r>
      <w:r>
        <w:rPr>
          <w:spacing w:val="-1"/>
        </w:rPr>
        <w:t>Management.</w:t>
      </w:r>
      <w:r>
        <w:t xml:space="preserve"> </w:t>
      </w:r>
      <w:r>
        <w:rPr>
          <w:spacing w:val="48"/>
        </w:rPr>
        <w:t xml:space="preserve"> </w:t>
      </w:r>
      <w:r>
        <w:rPr>
          <w:spacing w:val="-1"/>
        </w:rPr>
        <w:t>Exceptions</w:t>
      </w:r>
      <w:r>
        <w:rPr>
          <w:spacing w:val="-2"/>
        </w:rPr>
        <w:t xml:space="preserve"> </w:t>
      </w:r>
      <w:r>
        <w:rPr>
          <w:spacing w:val="-1"/>
        </w:rPr>
        <w:t>do</w:t>
      </w:r>
      <w:r>
        <w:rPr>
          <w:spacing w:val="55"/>
        </w:rPr>
        <w:t xml:space="preserve"> </w:t>
      </w:r>
      <w:r>
        <w:rPr>
          <w:spacing w:val="-1"/>
        </w:rPr>
        <w:t>exist.</w:t>
      </w:r>
      <w:r>
        <w:rPr>
          <w:spacing w:val="49"/>
        </w:rPr>
        <w:t xml:space="preserve"> </w:t>
      </w:r>
      <w:r>
        <w:rPr>
          <w:spacing w:val="-1"/>
        </w:rPr>
        <w:t>For</w:t>
      </w:r>
      <w:r>
        <w:rPr>
          <w:spacing w:val="-2"/>
        </w:rPr>
        <w:t xml:space="preserve"> </w:t>
      </w:r>
      <w:r>
        <w:rPr>
          <w:spacing w:val="-1"/>
        </w:rPr>
        <w:t>example,</w:t>
      </w:r>
      <w:r>
        <w:rPr>
          <w:spacing w:val="-2"/>
        </w:rPr>
        <w:t xml:space="preserve"> </w:t>
      </w:r>
      <w:r>
        <w:rPr>
          <w:spacing w:val="-1"/>
        </w:rPr>
        <w:t>counselors</w:t>
      </w:r>
      <w:r>
        <w:rPr>
          <w:spacing w:val="-2"/>
        </w:rPr>
        <w:t xml:space="preserve"> </w:t>
      </w:r>
      <w:r>
        <w:rPr>
          <w:spacing w:val="-1"/>
        </w:rPr>
        <w:t>with</w:t>
      </w:r>
      <w:r>
        <w:t xml:space="preserve"> </w:t>
      </w:r>
      <w:r>
        <w:rPr>
          <w:spacing w:val="-1"/>
        </w:rPr>
        <w:t>the</w:t>
      </w:r>
      <w:r>
        <w:rPr>
          <w:spacing w:val="-2"/>
        </w:rPr>
        <w:t xml:space="preserve"> </w:t>
      </w:r>
      <w:r>
        <w:rPr>
          <w:spacing w:val="-1"/>
        </w:rPr>
        <w:t>Counseling Service</w:t>
      </w:r>
      <w:r>
        <w:rPr>
          <w:spacing w:val="-2"/>
        </w:rPr>
        <w:t xml:space="preserve"> </w:t>
      </w:r>
      <w:r>
        <w:rPr>
          <w:spacing w:val="-1"/>
        </w:rPr>
        <w:t>are</w:t>
      </w:r>
      <w:r>
        <w:rPr>
          <w:spacing w:val="1"/>
        </w:rPr>
        <w:t xml:space="preserve"> </w:t>
      </w:r>
      <w:r>
        <w:rPr>
          <w:spacing w:val="-1"/>
        </w:rPr>
        <w:t>required to</w:t>
      </w:r>
      <w:r>
        <w:rPr>
          <w:spacing w:val="1"/>
        </w:rPr>
        <w:t xml:space="preserve"> </w:t>
      </w:r>
      <w:r>
        <w:rPr>
          <w:spacing w:val="-1"/>
        </w:rPr>
        <w:t>keep information</w:t>
      </w:r>
      <w:r>
        <w:rPr>
          <w:spacing w:val="61"/>
        </w:rPr>
        <w:t xml:space="preserve"> </w:t>
      </w:r>
      <w:r>
        <w:rPr>
          <w:spacing w:val="-1"/>
        </w:rPr>
        <w:t>confidential.</w:t>
      </w:r>
    </w:p>
    <w:p w14:paraId="5954948C" w14:textId="77777777" w:rsidR="009508CF" w:rsidRDefault="009508CF" w:rsidP="00A9063E">
      <w:pPr>
        <w:rPr>
          <w:rFonts w:ascii="Calibri" w:eastAsia="Calibri" w:hAnsi="Calibri" w:cs="Calibri"/>
          <w:sz w:val="21"/>
          <w:szCs w:val="21"/>
        </w:rPr>
      </w:pPr>
    </w:p>
    <w:p w14:paraId="1CD3A07E" w14:textId="77777777" w:rsidR="009508CF" w:rsidRDefault="000C717D" w:rsidP="00A9063E">
      <w:pPr>
        <w:pStyle w:val="BodyText"/>
        <w:ind w:right="169"/>
      </w:pPr>
      <w:r>
        <w:t xml:space="preserve">A </w:t>
      </w:r>
      <w:r>
        <w:rPr>
          <w:spacing w:val="-1"/>
        </w:rPr>
        <w:t>university official</w:t>
      </w:r>
      <w:r>
        <w:t xml:space="preserve"> </w:t>
      </w:r>
      <w:r>
        <w:rPr>
          <w:spacing w:val="-1"/>
        </w:rPr>
        <w:t>is</w:t>
      </w:r>
      <w:r>
        <w:rPr>
          <w:spacing w:val="-2"/>
        </w:rPr>
        <w:t xml:space="preserve"> </w:t>
      </w:r>
      <w:r>
        <w:rPr>
          <w:spacing w:val="-1"/>
        </w:rPr>
        <w:t xml:space="preserve">required </w:t>
      </w:r>
      <w:r>
        <w:t>to</w:t>
      </w:r>
      <w:r>
        <w:rPr>
          <w:spacing w:val="-1"/>
        </w:rPr>
        <w:t xml:space="preserve"> balance</w:t>
      </w:r>
      <w:r>
        <w:rPr>
          <w:spacing w:val="-2"/>
        </w:rPr>
        <w:t xml:space="preserve"> </w:t>
      </w:r>
      <w:r>
        <w:rPr>
          <w:spacing w:val="-1"/>
        </w:rPr>
        <w:t>their</w:t>
      </w:r>
      <w:r>
        <w:t xml:space="preserve"> </w:t>
      </w:r>
      <w:r>
        <w:rPr>
          <w:spacing w:val="-1"/>
        </w:rPr>
        <w:t>requirements</w:t>
      </w:r>
      <w:r>
        <w:t xml:space="preserve"> </w:t>
      </w:r>
      <w:r>
        <w:rPr>
          <w:spacing w:val="-1"/>
        </w:rPr>
        <w:t>as</w:t>
      </w:r>
      <w:r>
        <w:rPr>
          <w:spacing w:val="-2"/>
        </w:rPr>
        <w:t xml:space="preserve"> </w:t>
      </w:r>
      <w:r>
        <w:t xml:space="preserve">a </w:t>
      </w:r>
      <w:r>
        <w:rPr>
          <w:spacing w:val="-1"/>
        </w:rPr>
        <w:t>staff</w:t>
      </w:r>
      <w:r>
        <w:t xml:space="preserve"> </w:t>
      </w:r>
      <w:r>
        <w:rPr>
          <w:spacing w:val="-1"/>
        </w:rPr>
        <w:t>or</w:t>
      </w:r>
      <w:r>
        <w:t xml:space="preserve"> </w:t>
      </w:r>
      <w:r>
        <w:rPr>
          <w:spacing w:val="-1"/>
        </w:rPr>
        <w:t>faculty member</w:t>
      </w:r>
      <w:r>
        <w:rPr>
          <w:spacing w:val="-2"/>
        </w:rPr>
        <w:t xml:space="preserve"> </w:t>
      </w:r>
      <w:r>
        <w:rPr>
          <w:spacing w:val="-1"/>
        </w:rPr>
        <w:t>with</w:t>
      </w:r>
      <w:r>
        <w:rPr>
          <w:spacing w:val="57"/>
        </w:rPr>
        <w:t xml:space="preserve"> </w:t>
      </w:r>
      <w:r>
        <w:rPr>
          <w:spacing w:val="-1"/>
        </w:rPr>
        <w:t>the</w:t>
      </w:r>
      <w:r>
        <w:rPr>
          <w:spacing w:val="1"/>
        </w:rPr>
        <w:t xml:space="preserve"> </w:t>
      </w:r>
      <w:r>
        <w:rPr>
          <w:spacing w:val="-1"/>
        </w:rPr>
        <w:t>obligation to</w:t>
      </w:r>
      <w:r>
        <w:rPr>
          <w:spacing w:val="1"/>
        </w:rPr>
        <w:t xml:space="preserve"> </w:t>
      </w:r>
      <w:r>
        <w:rPr>
          <w:spacing w:val="-1"/>
        </w:rPr>
        <w:t>insure</w:t>
      </w:r>
      <w:r>
        <w:rPr>
          <w:spacing w:val="1"/>
        </w:rPr>
        <w:t xml:space="preserve"> </w:t>
      </w:r>
      <w:r>
        <w:rPr>
          <w:spacing w:val="-2"/>
        </w:rPr>
        <w:t>public</w:t>
      </w:r>
      <w:r>
        <w:t xml:space="preserve"> </w:t>
      </w:r>
      <w:r>
        <w:rPr>
          <w:spacing w:val="-1"/>
        </w:rPr>
        <w:t>safety</w:t>
      </w:r>
      <w:r>
        <w:rPr>
          <w:spacing w:val="1"/>
        </w:rPr>
        <w:t xml:space="preserve"> </w:t>
      </w:r>
      <w:r>
        <w:rPr>
          <w:spacing w:val="-1"/>
        </w:rPr>
        <w:t xml:space="preserve">and </w:t>
      </w:r>
      <w:r>
        <w:rPr>
          <w:spacing w:val="-2"/>
        </w:rPr>
        <w:t>the</w:t>
      </w:r>
      <w:r>
        <w:rPr>
          <w:spacing w:val="1"/>
        </w:rPr>
        <w:t xml:space="preserve"> </w:t>
      </w:r>
      <w:r>
        <w:rPr>
          <w:spacing w:val="-1"/>
        </w:rPr>
        <w:t>needs</w:t>
      </w:r>
      <w:r>
        <w:rPr>
          <w:spacing w:val="-2"/>
        </w:rPr>
        <w:t xml:space="preserve"> </w:t>
      </w:r>
      <w:r>
        <w:t>of</w:t>
      </w:r>
      <w:r>
        <w:rPr>
          <w:spacing w:val="-2"/>
        </w:rPr>
        <w:t xml:space="preserve"> </w:t>
      </w:r>
      <w:r>
        <w:t xml:space="preserve">a </w:t>
      </w:r>
      <w:r>
        <w:rPr>
          <w:spacing w:val="-1"/>
        </w:rPr>
        <w:t>survivor.</w:t>
      </w:r>
      <w:r>
        <w:t xml:space="preserve">  </w:t>
      </w:r>
      <w:r>
        <w:rPr>
          <w:spacing w:val="1"/>
        </w:rPr>
        <w:t xml:space="preserve"> </w:t>
      </w:r>
      <w:r>
        <w:rPr>
          <w:spacing w:val="-1"/>
        </w:rPr>
        <w:t>It</w:t>
      </w:r>
      <w:r>
        <w:rPr>
          <w:spacing w:val="-2"/>
        </w:rPr>
        <w:t xml:space="preserve"> </w:t>
      </w:r>
      <w:r>
        <w:rPr>
          <w:spacing w:val="-1"/>
        </w:rPr>
        <w:t>is</w:t>
      </w:r>
      <w:r>
        <w:t xml:space="preserve"> </w:t>
      </w:r>
      <w:r>
        <w:rPr>
          <w:spacing w:val="-1"/>
        </w:rPr>
        <w:t>important</w:t>
      </w:r>
      <w:r>
        <w:rPr>
          <w:spacing w:val="-2"/>
        </w:rPr>
        <w:t xml:space="preserve"> </w:t>
      </w:r>
      <w:r>
        <w:t>for a</w:t>
      </w:r>
      <w:r>
        <w:rPr>
          <w:spacing w:val="-2"/>
        </w:rPr>
        <w:t xml:space="preserve"> </w:t>
      </w:r>
      <w:r>
        <w:rPr>
          <w:spacing w:val="-1"/>
        </w:rPr>
        <w:t>staff</w:t>
      </w:r>
      <w:r>
        <w:rPr>
          <w:spacing w:val="58"/>
        </w:rPr>
        <w:t xml:space="preserve"> </w:t>
      </w:r>
      <w:r>
        <w:rPr>
          <w:spacing w:val="-1"/>
        </w:rPr>
        <w:t>member</w:t>
      </w:r>
      <w:r>
        <w:rPr>
          <w:spacing w:val="-2"/>
        </w:rPr>
        <w:t xml:space="preserve"> </w:t>
      </w:r>
      <w:r>
        <w:t>to</w:t>
      </w:r>
      <w:r>
        <w:rPr>
          <w:spacing w:val="-1"/>
        </w:rPr>
        <w:t xml:space="preserve"> check</w:t>
      </w:r>
      <w:r>
        <w:rPr>
          <w:spacing w:val="1"/>
        </w:rPr>
        <w:t xml:space="preserve"> </w:t>
      </w:r>
      <w:r>
        <w:rPr>
          <w:spacing w:val="-1"/>
        </w:rPr>
        <w:t>with their</w:t>
      </w:r>
      <w:r>
        <w:t xml:space="preserve"> </w:t>
      </w:r>
      <w:r>
        <w:rPr>
          <w:spacing w:val="-1"/>
        </w:rPr>
        <w:t>department’s</w:t>
      </w:r>
      <w:r>
        <w:rPr>
          <w:spacing w:val="-2"/>
        </w:rPr>
        <w:t xml:space="preserve"> </w:t>
      </w:r>
      <w:r>
        <w:rPr>
          <w:spacing w:val="-1"/>
        </w:rPr>
        <w:t>policy</w:t>
      </w:r>
      <w:r>
        <w:rPr>
          <w:spacing w:val="1"/>
        </w:rPr>
        <w:t xml:space="preserve"> </w:t>
      </w:r>
      <w:r>
        <w:rPr>
          <w:spacing w:val="-1"/>
        </w:rPr>
        <w:t>regarding disclosures</w:t>
      </w:r>
      <w:r>
        <w:rPr>
          <w:spacing w:val="-2"/>
        </w:rPr>
        <w:t xml:space="preserve"> </w:t>
      </w:r>
      <w:r>
        <w:t xml:space="preserve">of </w:t>
      </w:r>
      <w:r>
        <w:rPr>
          <w:spacing w:val="-1"/>
        </w:rPr>
        <w:t>sexual</w:t>
      </w:r>
      <w:r>
        <w:rPr>
          <w:spacing w:val="-3"/>
        </w:rPr>
        <w:t xml:space="preserve"> </w:t>
      </w:r>
      <w:r>
        <w:rPr>
          <w:spacing w:val="-1"/>
        </w:rPr>
        <w:t>violence.</w:t>
      </w:r>
      <w:r>
        <w:rPr>
          <w:spacing w:val="47"/>
        </w:rPr>
        <w:t xml:space="preserve"> </w:t>
      </w:r>
      <w:r>
        <w:rPr>
          <w:spacing w:val="-1"/>
        </w:rPr>
        <w:t>Staff</w:t>
      </w:r>
      <w:r>
        <w:rPr>
          <w:spacing w:val="60"/>
        </w:rPr>
        <w:t xml:space="preserve"> </w:t>
      </w:r>
      <w:r>
        <w:rPr>
          <w:spacing w:val="-1"/>
        </w:rPr>
        <w:t>and faculty</w:t>
      </w:r>
      <w:r>
        <w:rPr>
          <w:spacing w:val="1"/>
        </w:rPr>
        <w:t xml:space="preserve"> </w:t>
      </w:r>
      <w:r>
        <w:rPr>
          <w:spacing w:val="-2"/>
        </w:rPr>
        <w:t>are</w:t>
      </w:r>
      <w:r>
        <w:rPr>
          <w:spacing w:val="1"/>
        </w:rPr>
        <w:t xml:space="preserve"> </w:t>
      </w:r>
      <w:r>
        <w:rPr>
          <w:spacing w:val="-2"/>
        </w:rPr>
        <w:t>also</w:t>
      </w:r>
      <w:r>
        <w:rPr>
          <w:spacing w:val="-1"/>
        </w:rPr>
        <w:t xml:space="preserve"> encouraged </w:t>
      </w:r>
      <w:r>
        <w:t>to</w:t>
      </w:r>
      <w:r>
        <w:rPr>
          <w:spacing w:val="-1"/>
        </w:rPr>
        <w:t xml:space="preserve"> contact</w:t>
      </w:r>
      <w:r>
        <w:rPr>
          <w:spacing w:val="-2"/>
        </w:rPr>
        <w:t xml:space="preserve"> </w:t>
      </w:r>
      <w:r>
        <w:rPr>
          <w:spacing w:val="-1"/>
        </w:rPr>
        <w:t>some</w:t>
      </w:r>
      <w:r>
        <w:rPr>
          <w:spacing w:val="1"/>
        </w:rPr>
        <w:t xml:space="preserve"> </w:t>
      </w:r>
      <w:r>
        <w:t>of</w:t>
      </w:r>
      <w:r>
        <w:rPr>
          <w:spacing w:val="-2"/>
        </w:rPr>
        <w:t xml:space="preserve"> the</w:t>
      </w:r>
      <w:r>
        <w:rPr>
          <w:spacing w:val="1"/>
        </w:rPr>
        <w:t xml:space="preserve"> </w:t>
      </w:r>
      <w:r>
        <w:rPr>
          <w:spacing w:val="-1"/>
        </w:rPr>
        <w:t>university offices</w:t>
      </w:r>
      <w:r>
        <w:t xml:space="preserve"> </w:t>
      </w:r>
      <w:r>
        <w:rPr>
          <w:spacing w:val="-1"/>
        </w:rPr>
        <w:t>listed in</w:t>
      </w:r>
      <w:r>
        <w:rPr>
          <w:spacing w:val="-3"/>
        </w:rPr>
        <w:t xml:space="preserve"> </w:t>
      </w:r>
      <w:r>
        <w:rPr>
          <w:spacing w:val="-1"/>
        </w:rPr>
        <w:t>this</w:t>
      </w:r>
      <w:r>
        <w:t xml:space="preserve"> </w:t>
      </w:r>
      <w:r>
        <w:rPr>
          <w:spacing w:val="-1"/>
        </w:rPr>
        <w:t>document</w:t>
      </w:r>
      <w:r>
        <w:rPr>
          <w:spacing w:val="61"/>
        </w:rPr>
        <w:t xml:space="preserve"> </w:t>
      </w:r>
      <w:r>
        <w:t>to</w:t>
      </w:r>
      <w:r>
        <w:rPr>
          <w:spacing w:val="1"/>
        </w:rPr>
        <w:t xml:space="preserve"> </w:t>
      </w:r>
      <w:r>
        <w:rPr>
          <w:spacing w:val="-1"/>
        </w:rPr>
        <w:t>consult</w:t>
      </w:r>
      <w:r>
        <w:rPr>
          <w:spacing w:val="-2"/>
        </w:rPr>
        <w:t xml:space="preserve"> </w:t>
      </w:r>
      <w:r>
        <w:rPr>
          <w:spacing w:val="-1"/>
        </w:rPr>
        <w:t>about</w:t>
      </w:r>
      <w:r>
        <w:rPr>
          <w:spacing w:val="-2"/>
        </w:rPr>
        <w:t xml:space="preserve"> </w:t>
      </w:r>
      <w:r>
        <w:rPr>
          <w:spacing w:val="-1"/>
        </w:rPr>
        <w:t>situations</w:t>
      </w:r>
      <w:r>
        <w:rPr>
          <w:spacing w:val="-2"/>
        </w:rPr>
        <w:t xml:space="preserve"> </w:t>
      </w:r>
      <w:r>
        <w:rPr>
          <w:spacing w:val="-1"/>
        </w:rPr>
        <w:t>when they</w:t>
      </w:r>
      <w:r>
        <w:rPr>
          <w:spacing w:val="1"/>
        </w:rPr>
        <w:t xml:space="preserve"> </w:t>
      </w:r>
      <w:r>
        <w:rPr>
          <w:spacing w:val="-1"/>
        </w:rPr>
        <w:t>arise.</w:t>
      </w:r>
    </w:p>
    <w:p w14:paraId="7DC0CF3F" w14:textId="77777777" w:rsidR="009508CF" w:rsidRDefault="009508CF" w:rsidP="00A9063E">
      <w:pPr>
        <w:sectPr w:rsidR="009508CF" w:rsidSect="00621459">
          <w:pgSz w:w="12240" w:h="15840"/>
          <w:pgMar w:top="720" w:right="720" w:bottom="720" w:left="720" w:header="0" w:footer="989" w:gutter="0"/>
          <w:cols w:space="720"/>
          <w:docGrid w:linePitch="299"/>
        </w:sectPr>
      </w:pPr>
    </w:p>
    <w:p w14:paraId="68DB9D0B" w14:textId="77777777" w:rsidR="009508CF" w:rsidRDefault="000C717D" w:rsidP="00A9063E">
      <w:pPr>
        <w:pStyle w:val="Heading2"/>
        <w:ind w:left="3661" w:right="3645"/>
        <w:jc w:val="center"/>
        <w:rPr>
          <w:b w:val="0"/>
          <w:bCs w:val="0"/>
        </w:rPr>
      </w:pPr>
      <w:r>
        <w:rPr>
          <w:spacing w:val="-1"/>
          <w:u w:val="single" w:color="000000"/>
        </w:rPr>
        <w:lastRenderedPageBreak/>
        <w:t>Definitions</w:t>
      </w:r>
    </w:p>
    <w:p w14:paraId="4C24A442" w14:textId="77777777" w:rsidR="009508CF" w:rsidRDefault="009508CF" w:rsidP="00A9063E">
      <w:pPr>
        <w:rPr>
          <w:rFonts w:ascii="Calibri" w:eastAsia="Calibri" w:hAnsi="Calibri" w:cs="Calibri"/>
          <w:b/>
          <w:bCs/>
          <w:sz w:val="17"/>
          <w:szCs w:val="17"/>
        </w:rPr>
      </w:pPr>
    </w:p>
    <w:p w14:paraId="34BE5C15" w14:textId="77777777" w:rsidR="00197A51" w:rsidRDefault="00197A51" w:rsidP="00A9063E">
      <w:pPr>
        <w:pStyle w:val="BodyText"/>
        <w:ind w:right="295"/>
      </w:pPr>
      <w:r>
        <w:rPr>
          <w:spacing w:val="-1"/>
        </w:rPr>
        <w:t>Please</w:t>
      </w:r>
      <w:r>
        <w:rPr>
          <w:spacing w:val="1"/>
        </w:rPr>
        <w:t xml:space="preserve"> </w:t>
      </w:r>
      <w:r>
        <w:rPr>
          <w:spacing w:val="-1"/>
        </w:rPr>
        <w:t>note</w:t>
      </w:r>
      <w:r>
        <w:rPr>
          <w:spacing w:val="-2"/>
        </w:rPr>
        <w:t xml:space="preserve"> </w:t>
      </w:r>
      <w:r>
        <w:rPr>
          <w:spacing w:val="-1"/>
        </w:rPr>
        <w:t>that</w:t>
      </w:r>
      <w:r>
        <w:rPr>
          <w:spacing w:val="1"/>
        </w:rPr>
        <w:t xml:space="preserve"> </w:t>
      </w:r>
      <w:r>
        <w:rPr>
          <w:spacing w:val="-1"/>
        </w:rPr>
        <w:t>these</w:t>
      </w:r>
      <w:r>
        <w:rPr>
          <w:spacing w:val="1"/>
        </w:rPr>
        <w:t xml:space="preserve"> </w:t>
      </w:r>
      <w:r>
        <w:rPr>
          <w:spacing w:val="-1"/>
        </w:rPr>
        <w:t>definitions</w:t>
      </w:r>
      <w:r>
        <w:rPr>
          <w:spacing w:val="-2"/>
        </w:rPr>
        <w:t xml:space="preserve"> are</w:t>
      </w:r>
      <w:r>
        <w:rPr>
          <w:spacing w:val="1"/>
        </w:rPr>
        <w:t xml:space="preserve"> </w:t>
      </w:r>
      <w:r>
        <w:rPr>
          <w:spacing w:val="-1"/>
        </w:rPr>
        <w:t>behavioral</w:t>
      </w:r>
      <w:r>
        <w:t xml:space="preserve"> </w:t>
      </w:r>
      <w:r>
        <w:rPr>
          <w:spacing w:val="-1"/>
        </w:rPr>
        <w:t>definitions</w:t>
      </w:r>
      <w:r>
        <w:rPr>
          <w:spacing w:val="-2"/>
        </w:rPr>
        <w:t xml:space="preserve"> and</w:t>
      </w:r>
      <w:r>
        <w:rPr>
          <w:spacing w:val="-1"/>
        </w:rPr>
        <w:t xml:space="preserve"> </w:t>
      </w:r>
      <w:r>
        <w:t>not</w:t>
      </w:r>
      <w:r>
        <w:rPr>
          <w:spacing w:val="1"/>
        </w:rPr>
        <w:t xml:space="preserve"> </w:t>
      </w:r>
      <w:r>
        <w:rPr>
          <w:spacing w:val="-1"/>
        </w:rPr>
        <w:t>legal</w:t>
      </w:r>
      <w:r>
        <w:rPr>
          <w:spacing w:val="41"/>
        </w:rPr>
        <w:t xml:space="preserve"> </w:t>
      </w:r>
      <w:r>
        <w:t>ones.</w:t>
      </w:r>
      <w:r>
        <w:rPr>
          <w:spacing w:val="47"/>
        </w:rPr>
        <w:t xml:space="preserve"> </w:t>
      </w:r>
      <w:r>
        <w:rPr>
          <w:spacing w:val="-1"/>
        </w:rPr>
        <w:t>Police</w:t>
      </w:r>
      <w:r>
        <w:rPr>
          <w:spacing w:val="-2"/>
        </w:rPr>
        <w:t xml:space="preserve">, </w:t>
      </w:r>
      <w:r>
        <w:rPr>
          <w:spacing w:val="-1"/>
        </w:rPr>
        <w:t>prosecutors and University Officials</w:t>
      </w:r>
      <w:r>
        <w:t xml:space="preserve"> </w:t>
      </w:r>
      <w:r>
        <w:rPr>
          <w:spacing w:val="-1"/>
        </w:rPr>
        <w:t>will</w:t>
      </w:r>
      <w:r>
        <w:t xml:space="preserve"> </w:t>
      </w:r>
      <w:r>
        <w:rPr>
          <w:spacing w:val="-1"/>
        </w:rPr>
        <w:t>determine</w:t>
      </w:r>
      <w:r>
        <w:rPr>
          <w:spacing w:val="-2"/>
        </w:rPr>
        <w:t xml:space="preserve"> </w:t>
      </w:r>
      <w:r>
        <w:rPr>
          <w:spacing w:val="-1"/>
        </w:rPr>
        <w:t>whether</w:t>
      </w:r>
      <w:r>
        <w:rPr>
          <w:spacing w:val="-2"/>
        </w:rPr>
        <w:t xml:space="preserve"> </w:t>
      </w:r>
      <w:r>
        <w:t>a violation</w:t>
      </w:r>
      <w:r>
        <w:rPr>
          <w:spacing w:val="-2"/>
        </w:rPr>
        <w:t xml:space="preserve"> </w:t>
      </w:r>
      <w:r>
        <w:rPr>
          <w:spacing w:val="-1"/>
        </w:rPr>
        <w:t>occurred</w:t>
      </w:r>
      <w:r>
        <w:rPr>
          <w:spacing w:val="-3"/>
        </w:rPr>
        <w:t xml:space="preserve"> </w:t>
      </w:r>
      <w:r>
        <w:rPr>
          <w:spacing w:val="-1"/>
        </w:rPr>
        <w:t>based</w:t>
      </w:r>
      <w:r>
        <w:rPr>
          <w:spacing w:val="-3"/>
        </w:rPr>
        <w:t xml:space="preserve"> </w:t>
      </w:r>
      <w:r>
        <w:t xml:space="preserve">on the Student Code of Conduct or other university policies or </w:t>
      </w:r>
      <w:r>
        <w:rPr>
          <w:spacing w:val="-1"/>
        </w:rPr>
        <w:t>a crime</w:t>
      </w:r>
      <w:r>
        <w:rPr>
          <w:spacing w:val="-2"/>
        </w:rPr>
        <w:t xml:space="preserve"> based on </w:t>
      </w:r>
      <w:r>
        <w:rPr>
          <w:spacing w:val="-1"/>
        </w:rPr>
        <w:t>legal</w:t>
      </w:r>
      <w:r>
        <w:rPr>
          <w:spacing w:val="48"/>
        </w:rPr>
        <w:t xml:space="preserve"> </w:t>
      </w:r>
      <w:r>
        <w:rPr>
          <w:spacing w:val="-1"/>
        </w:rPr>
        <w:t>definitions</w:t>
      </w:r>
      <w:r>
        <w:t xml:space="preserve"> </w:t>
      </w:r>
      <w:r>
        <w:rPr>
          <w:spacing w:val="-2"/>
        </w:rPr>
        <w:t>from</w:t>
      </w:r>
      <w:r>
        <w:rPr>
          <w:spacing w:val="1"/>
        </w:rPr>
        <w:t xml:space="preserve"> </w:t>
      </w:r>
      <w:r>
        <w:rPr>
          <w:spacing w:val="-1"/>
        </w:rPr>
        <w:t>the</w:t>
      </w:r>
      <w:r>
        <w:rPr>
          <w:spacing w:val="-2"/>
        </w:rPr>
        <w:t xml:space="preserve"> </w:t>
      </w:r>
      <w:r>
        <w:rPr>
          <w:spacing w:val="-1"/>
        </w:rPr>
        <w:t>Louisiana</w:t>
      </w:r>
      <w:r>
        <w:rPr>
          <w:spacing w:val="1"/>
        </w:rPr>
        <w:t xml:space="preserve"> </w:t>
      </w:r>
      <w:r>
        <w:rPr>
          <w:spacing w:val="-1"/>
        </w:rPr>
        <w:t>Revised Code.</w:t>
      </w:r>
    </w:p>
    <w:p w14:paraId="05DF5EE2" w14:textId="77777777" w:rsidR="00197A51" w:rsidRDefault="00197A51" w:rsidP="00A9063E">
      <w:pPr>
        <w:ind w:left="120"/>
        <w:rPr>
          <w:rFonts w:ascii="Calibri"/>
          <w:b/>
          <w:spacing w:val="-1"/>
        </w:rPr>
      </w:pPr>
    </w:p>
    <w:p w14:paraId="6547C1FE" w14:textId="77777777" w:rsidR="009508CF" w:rsidRDefault="000C717D" w:rsidP="00A9063E">
      <w:pPr>
        <w:ind w:left="120"/>
        <w:rPr>
          <w:rFonts w:ascii="Calibri" w:eastAsia="Calibri" w:hAnsi="Calibri" w:cs="Calibri"/>
        </w:rPr>
      </w:pPr>
      <w:r>
        <w:rPr>
          <w:rFonts w:ascii="Calibri"/>
          <w:b/>
          <w:spacing w:val="-1"/>
        </w:rPr>
        <w:t>Survivor:</w:t>
      </w:r>
    </w:p>
    <w:p w14:paraId="0CEA0877" w14:textId="77777777" w:rsidR="009508CF" w:rsidRDefault="000C717D" w:rsidP="00A9063E">
      <w:pPr>
        <w:pStyle w:val="BodyText"/>
        <w:spacing w:line="239" w:lineRule="auto"/>
        <w:ind w:left="120" w:right="179"/>
      </w:pPr>
      <w:r>
        <w:rPr>
          <w:spacing w:val="-1"/>
        </w:rPr>
        <w:t>In this</w:t>
      </w:r>
      <w:r>
        <w:t xml:space="preserve"> </w:t>
      </w:r>
      <w:r>
        <w:rPr>
          <w:spacing w:val="-1"/>
        </w:rPr>
        <w:t>document,</w:t>
      </w:r>
      <w:r>
        <w:rPr>
          <w:spacing w:val="-2"/>
        </w:rPr>
        <w:t xml:space="preserve"> </w:t>
      </w:r>
      <w:r>
        <w:rPr>
          <w:spacing w:val="-1"/>
        </w:rPr>
        <w:t>we</w:t>
      </w:r>
      <w:r>
        <w:rPr>
          <w:spacing w:val="1"/>
        </w:rPr>
        <w:t xml:space="preserve"> </w:t>
      </w:r>
      <w:r>
        <w:rPr>
          <w:spacing w:val="-1"/>
        </w:rPr>
        <w:t>will</w:t>
      </w:r>
      <w:r>
        <w:rPr>
          <w:spacing w:val="-3"/>
        </w:rPr>
        <w:t xml:space="preserve"> </w:t>
      </w:r>
      <w:r>
        <w:rPr>
          <w:spacing w:val="-1"/>
        </w:rPr>
        <w:t>refer</w:t>
      </w:r>
      <w:r>
        <w:t xml:space="preserve"> </w:t>
      </w:r>
      <w:r>
        <w:rPr>
          <w:spacing w:val="-1"/>
        </w:rPr>
        <w:t>to those</w:t>
      </w:r>
      <w:r>
        <w:rPr>
          <w:spacing w:val="1"/>
        </w:rPr>
        <w:t xml:space="preserve"> </w:t>
      </w:r>
      <w:r>
        <w:rPr>
          <w:spacing w:val="-2"/>
        </w:rPr>
        <w:t>who</w:t>
      </w:r>
      <w:r>
        <w:rPr>
          <w:spacing w:val="1"/>
        </w:rPr>
        <w:t xml:space="preserve"> </w:t>
      </w:r>
      <w:r>
        <w:rPr>
          <w:spacing w:val="-1"/>
        </w:rPr>
        <w:t>have</w:t>
      </w:r>
      <w:r>
        <w:rPr>
          <w:spacing w:val="-2"/>
        </w:rPr>
        <w:t xml:space="preserve"> </w:t>
      </w:r>
      <w:r>
        <w:rPr>
          <w:spacing w:val="-1"/>
        </w:rPr>
        <w:t>experienced sexual</w:t>
      </w:r>
      <w:r>
        <w:rPr>
          <w:spacing w:val="-2"/>
        </w:rPr>
        <w:t xml:space="preserve"> </w:t>
      </w:r>
      <w:r>
        <w:rPr>
          <w:spacing w:val="-1"/>
        </w:rPr>
        <w:t>violence</w:t>
      </w:r>
      <w:r>
        <w:rPr>
          <w:spacing w:val="-2"/>
        </w:rPr>
        <w:t xml:space="preserve"> </w:t>
      </w:r>
      <w:r>
        <w:rPr>
          <w:spacing w:val="-1"/>
        </w:rPr>
        <w:t>as</w:t>
      </w:r>
      <w:r>
        <w:rPr>
          <w:spacing w:val="-2"/>
        </w:rPr>
        <w:t xml:space="preserve"> </w:t>
      </w:r>
      <w:r>
        <w:rPr>
          <w:spacing w:val="-1"/>
        </w:rPr>
        <w:t>“survivors”</w:t>
      </w:r>
      <w:r>
        <w:rPr>
          <w:spacing w:val="1"/>
        </w:rPr>
        <w:t xml:space="preserve"> </w:t>
      </w:r>
      <w:r>
        <w:rPr>
          <w:spacing w:val="-1"/>
        </w:rPr>
        <w:t>of</w:t>
      </w:r>
      <w:r>
        <w:rPr>
          <w:spacing w:val="61"/>
        </w:rPr>
        <w:t xml:space="preserve"> </w:t>
      </w:r>
      <w:r>
        <w:rPr>
          <w:spacing w:val="-1"/>
        </w:rPr>
        <w:t>these</w:t>
      </w:r>
      <w:r>
        <w:rPr>
          <w:spacing w:val="-2"/>
        </w:rPr>
        <w:t xml:space="preserve"> </w:t>
      </w:r>
      <w:r>
        <w:rPr>
          <w:spacing w:val="-1"/>
        </w:rPr>
        <w:t>experiences.</w:t>
      </w:r>
      <w:r>
        <w:t xml:space="preserve"> </w:t>
      </w:r>
      <w:r>
        <w:rPr>
          <w:spacing w:val="48"/>
        </w:rPr>
        <w:t xml:space="preserve"> </w:t>
      </w:r>
      <w:r>
        <w:rPr>
          <w:spacing w:val="-1"/>
        </w:rPr>
        <w:t>In</w:t>
      </w:r>
      <w:r>
        <w:rPr>
          <w:spacing w:val="-3"/>
        </w:rPr>
        <w:t xml:space="preserve"> </w:t>
      </w:r>
      <w:r>
        <w:rPr>
          <w:spacing w:val="-1"/>
        </w:rPr>
        <w:t>other</w:t>
      </w:r>
      <w:r>
        <w:t xml:space="preserve"> </w:t>
      </w:r>
      <w:r>
        <w:rPr>
          <w:spacing w:val="-1"/>
        </w:rPr>
        <w:t>contexts</w:t>
      </w:r>
      <w:r>
        <w:rPr>
          <w:spacing w:val="-2"/>
        </w:rPr>
        <w:t xml:space="preserve"> </w:t>
      </w:r>
      <w:r>
        <w:rPr>
          <w:spacing w:val="-1"/>
        </w:rPr>
        <w:t>this</w:t>
      </w:r>
      <w:r>
        <w:t xml:space="preserve"> </w:t>
      </w:r>
      <w:r>
        <w:rPr>
          <w:spacing w:val="-1"/>
        </w:rPr>
        <w:t>person</w:t>
      </w:r>
      <w:r>
        <w:rPr>
          <w:spacing w:val="-3"/>
        </w:rPr>
        <w:t xml:space="preserve"> </w:t>
      </w:r>
      <w:r>
        <w:rPr>
          <w:spacing w:val="-1"/>
        </w:rPr>
        <w:t>may be</w:t>
      </w:r>
      <w:r>
        <w:rPr>
          <w:spacing w:val="1"/>
        </w:rPr>
        <w:t xml:space="preserve"> </w:t>
      </w:r>
      <w:r>
        <w:rPr>
          <w:spacing w:val="-1"/>
        </w:rPr>
        <w:t>referred to</w:t>
      </w:r>
      <w:r>
        <w:rPr>
          <w:spacing w:val="1"/>
        </w:rPr>
        <w:t xml:space="preserve"> </w:t>
      </w:r>
      <w:r>
        <w:rPr>
          <w:spacing w:val="-1"/>
        </w:rPr>
        <w:t>as</w:t>
      </w:r>
      <w:r>
        <w:rPr>
          <w:spacing w:val="-2"/>
        </w:rPr>
        <w:t xml:space="preserve"> </w:t>
      </w:r>
      <w:r>
        <w:t>a</w:t>
      </w:r>
      <w:r>
        <w:rPr>
          <w:spacing w:val="-2"/>
        </w:rPr>
        <w:t xml:space="preserve"> </w:t>
      </w:r>
      <w:r>
        <w:rPr>
          <w:spacing w:val="-1"/>
        </w:rPr>
        <w:t>“victim”,</w:t>
      </w:r>
      <w:r>
        <w:t xml:space="preserve"> a </w:t>
      </w:r>
      <w:r>
        <w:rPr>
          <w:spacing w:val="-1"/>
        </w:rPr>
        <w:t xml:space="preserve">“client” </w:t>
      </w:r>
      <w:r>
        <w:t>or a</w:t>
      </w:r>
      <w:r>
        <w:rPr>
          <w:spacing w:val="69"/>
        </w:rPr>
        <w:t xml:space="preserve"> </w:t>
      </w:r>
      <w:r>
        <w:rPr>
          <w:spacing w:val="-1"/>
        </w:rPr>
        <w:t>“patient”.</w:t>
      </w:r>
      <w:r>
        <w:rPr>
          <w:spacing w:val="47"/>
        </w:rPr>
        <w:t xml:space="preserve"> </w:t>
      </w:r>
      <w:r>
        <w:t>We</w:t>
      </w:r>
      <w:r>
        <w:rPr>
          <w:spacing w:val="1"/>
        </w:rPr>
        <w:t xml:space="preserve"> </w:t>
      </w:r>
      <w:r>
        <w:rPr>
          <w:spacing w:val="-2"/>
        </w:rPr>
        <w:t xml:space="preserve">use </w:t>
      </w:r>
      <w:r>
        <w:rPr>
          <w:spacing w:val="-1"/>
        </w:rPr>
        <w:t>“survivor”</w:t>
      </w:r>
      <w:r>
        <w:rPr>
          <w:spacing w:val="1"/>
        </w:rPr>
        <w:t xml:space="preserve"> </w:t>
      </w:r>
      <w:r>
        <w:rPr>
          <w:spacing w:val="-1"/>
        </w:rPr>
        <w:t>as</w:t>
      </w:r>
      <w:r>
        <w:rPr>
          <w:spacing w:val="-2"/>
        </w:rPr>
        <w:t xml:space="preserve"> </w:t>
      </w:r>
      <w:r>
        <w:t xml:space="preserve">a </w:t>
      </w:r>
      <w:r>
        <w:rPr>
          <w:spacing w:val="-1"/>
        </w:rPr>
        <w:t xml:space="preserve">term </w:t>
      </w:r>
      <w:r>
        <w:t>of</w:t>
      </w:r>
      <w:r>
        <w:rPr>
          <w:spacing w:val="-2"/>
        </w:rPr>
        <w:t xml:space="preserve"> </w:t>
      </w:r>
      <w:r>
        <w:rPr>
          <w:spacing w:val="-1"/>
        </w:rPr>
        <w:t>respect</w:t>
      </w:r>
      <w:r>
        <w:rPr>
          <w:spacing w:val="1"/>
        </w:rPr>
        <w:t xml:space="preserve"> </w:t>
      </w:r>
      <w:r>
        <w:rPr>
          <w:spacing w:val="-1"/>
        </w:rPr>
        <w:t>and</w:t>
      </w:r>
      <w:r>
        <w:rPr>
          <w:spacing w:val="-3"/>
        </w:rPr>
        <w:t xml:space="preserve"> </w:t>
      </w:r>
      <w:r>
        <w:t>to</w:t>
      </w:r>
      <w:r>
        <w:rPr>
          <w:spacing w:val="1"/>
        </w:rPr>
        <w:t xml:space="preserve"> </w:t>
      </w:r>
      <w:r>
        <w:rPr>
          <w:spacing w:val="-1"/>
        </w:rPr>
        <w:t>acknowledge</w:t>
      </w:r>
      <w:r>
        <w:rPr>
          <w:spacing w:val="-2"/>
        </w:rPr>
        <w:t xml:space="preserve"> </w:t>
      </w:r>
      <w:r>
        <w:rPr>
          <w:spacing w:val="-1"/>
        </w:rPr>
        <w:t>that</w:t>
      </w:r>
      <w:r>
        <w:rPr>
          <w:spacing w:val="1"/>
        </w:rPr>
        <w:t xml:space="preserve"> </w:t>
      </w:r>
      <w:r>
        <w:rPr>
          <w:spacing w:val="-2"/>
        </w:rPr>
        <w:t>people</w:t>
      </w:r>
      <w:r>
        <w:rPr>
          <w:spacing w:val="1"/>
        </w:rPr>
        <w:t xml:space="preserve"> </w:t>
      </w:r>
      <w:r>
        <w:rPr>
          <w:spacing w:val="-2"/>
        </w:rPr>
        <w:t>who</w:t>
      </w:r>
      <w:r>
        <w:rPr>
          <w:spacing w:val="57"/>
        </w:rPr>
        <w:t xml:space="preserve"> </w:t>
      </w:r>
      <w:r>
        <w:rPr>
          <w:spacing w:val="-1"/>
        </w:rPr>
        <w:t>experience</w:t>
      </w:r>
      <w:r>
        <w:rPr>
          <w:spacing w:val="1"/>
        </w:rPr>
        <w:t xml:space="preserve"> </w:t>
      </w:r>
      <w:r>
        <w:rPr>
          <w:spacing w:val="-1"/>
        </w:rPr>
        <w:t>sexual</w:t>
      </w:r>
      <w:r>
        <w:rPr>
          <w:spacing w:val="-2"/>
        </w:rPr>
        <w:t xml:space="preserve"> </w:t>
      </w:r>
      <w:r>
        <w:rPr>
          <w:spacing w:val="-1"/>
        </w:rPr>
        <w:t>violence</w:t>
      </w:r>
      <w:r>
        <w:rPr>
          <w:spacing w:val="-2"/>
        </w:rPr>
        <w:t xml:space="preserve"> </w:t>
      </w:r>
      <w:r>
        <w:rPr>
          <w:spacing w:val="-1"/>
        </w:rPr>
        <w:t>have</w:t>
      </w:r>
      <w:r>
        <w:rPr>
          <w:spacing w:val="1"/>
        </w:rPr>
        <w:t xml:space="preserve"> </w:t>
      </w:r>
      <w:r>
        <w:rPr>
          <w:spacing w:val="-1"/>
        </w:rPr>
        <w:t>survived an event</w:t>
      </w:r>
      <w:r>
        <w:rPr>
          <w:spacing w:val="1"/>
        </w:rPr>
        <w:t xml:space="preserve"> </w:t>
      </w:r>
      <w:r>
        <w:rPr>
          <w:spacing w:val="-1"/>
        </w:rPr>
        <w:t>or</w:t>
      </w:r>
      <w:r>
        <w:rPr>
          <w:spacing w:val="-2"/>
        </w:rPr>
        <w:t xml:space="preserve"> </w:t>
      </w:r>
      <w:r>
        <w:rPr>
          <w:spacing w:val="-1"/>
        </w:rPr>
        <w:t>events</w:t>
      </w:r>
      <w:r>
        <w:t xml:space="preserve"> </w:t>
      </w:r>
      <w:r>
        <w:rPr>
          <w:spacing w:val="-1"/>
        </w:rPr>
        <w:t>that</w:t>
      </w:r>
      <w:r>
        <w:rPr>
          <w:spacing w:val="-2"/>
        </w:rPr>
        <w:t xml:space="preserve"> </w:t>
      </w:r>
      <w:r>
        <w:rPr>
          <w:spacing w:val="-1"/>
        </w:rPr>
        <w:t>can be</w:t>
      </w:r>
      <w:r>
        <w:rPr>
          <w:spacing w:val="-2"/>
        </w:rPr>
        <w:t xml:space="preserve"> </w:t>
      </w:r>
      <w:r>
        <w:rPr>
          <w:spacing w:val="-1"/>
        </w:rPr>
        <w:t>life-changing.</w:t>
      </w:r>
    </w:p>
    <w:p w14:paraId="095372E2" w14:textId="77777777" w:rsidR="009508CF" w:rsidRDefault="009508CF" w:rsidP="00A9063E">
      <w:pPr>
        <w:rPr>
          <w:rFonts w:ascii="Calibri" w:eastAsia="Calibri" w:hAnsi="Calibri" w:cs="Calibri"/>
        </w:rPr>
      </w:pPr>
    </w:p>
    <w:p w14:paraId="616AFDAC" w14:textId="77777777" w:rsidR="009508CF" w:rsidRDefault="000C717D" w:rsidP="00A9063E">
      <w:pPr>
        <w:pStyle w:val="BodyText"/>
        <w:spacing w:line="239" w:lineRule="auto"/>
        <w:ind w:right="179"/>
      </w:pPr>
      <w:r>
        <w:t xml:space="preserve">A </w:t>
      </w:r>
      <w:r>
        <w:rPr>
          <w:rFonts w:cs="Calibri"/>
          <w:b/>
          <w:bCs/>
          <w:spacing w:val="-1"/>
        </w:rPr>
        <w:t>sexual</w:t>
      </w:r>
      <w:r>
        <w:rPr>
          <w:rFonts w:cs="Calibri"/>
          <w:b/>
          <w:bCs/>
          <w:spacing w:val="1"/>
        </w:rPr>
        <w:t xml:space="preserve"> </w:t>
      </w:r>
      <w:r>
        <w:rPr>
          <w:rFonts w:cs="Calibri"/>
          <w:b/>
          <w:bCs/>
          <w:spacing w:val="-1"/>
        </w:rPr>
        <w:t>assault</w:t>
      </w:r>
      <w:r>
        <w:rPr>
          <w:rFonts w:cs="Calibri"/>
          <w:b/>
          <w:bCs/>
        </w:rPr>
        <w:t xml:space="preserve"> </w:t>
      </w:r>
      <w:r>
        <w:rPr>
          <w:spacing w:val="-1"/>
        </w:rPr>
        <w:t>occurs</w:t>
      </w:r>
      <w:r>
        <w:rPr>
          <w:spacing w:val="-2"/>
        </w:rPr>
        <w:t xml:space="preserve"> </w:t>
      </w:r>
      <w:r>
        <w:rPr>
          <w:spacing w:val="-1"/>
        </w:rPr>
        <w:t xml:space="preserve">when </w:t>
      </w:r>
      <w:r>
        <w:t xml:space="preserve">a </w:t>
      </w:r>
      <w:r>
        <w:rPr>
          <w:spacing w:val="-1"/>
        </w:rPr>
        <w:t>person experiences</w:t>
      </w:r>
      <w:r>
        <w:t xml:space="preserve"> a</w:t>
      </w:r>
      <w:r>
        <w:rPr>
          <w:spacing w:val="-5"/>
        </w:rPr>
        <w:t xml:space="preserve"> </w:t>
      </w:r>
      <w:r>
        <w:rPr>
          <w:spacing w:val="-1"/>
        </w:rPr>
        <w:t>sexual</w:t>
      </w:r>
      <w:r>
        <w:t xml:space="preserve"> </w:t>
      </w:r>
      <w:r>
        <w:rPr>
          <w:spacing w:val="-2"/>
        </w:rPr>
        <w:t xml:space="preserve">act </w:t>
      </w:r>
      <w:r>
        <w:t xml:space="preserve">or </w:t>
      </w:r>
      <w:r>
        <w:rPr>
          <w:spacing w:val="-1"/>
        </w:rPr>
        <w:t>acts</w:t>
      </w:r>
      <w:r>
        <w:t xml:space="preserve"> </w:t>
      </w:r>
      <w:r>
        <w:rPr>
          <w:spacing w:val="-1"/>
        </w:rPr>
        <w:t>against</w:t>
      </w:r>
      <w:r>
        <w:rPr>
          <w:spacing w:val="-2"/>
        </w:rPr>
        <w:t xml:space="preserve"> </w:t>
      </w:r>
      <w:r>
        <w:rPr>
          <w:spacing w:val="-1"/>
        </w:rPr>
        <w:t>their</w:t>
      </w:r>
      <w:r>
        <w:t xml:space="preserve"> </w:t>
      </w:r>
      <w:r>
        <w:rPr>
          <w:spacing w:val="-1"/>
        </w:rPr>
        <w:t>will.</w:t>
      </w:r>
      <w:r>
        <w:rPr>
          <w:spacing w:val="49"/>
        </w:rPr>
        <w:t xml:space="preserve"> </w:t>
      </w:r>
      <w:r>
        <w:rPr>
          <w:spacing w:val="-2"/>
        </w:rPr>
        <w:t>Sexual</w:t>
      </w:r>
      <w:r>
        <w:rPr>
          <w:spacing w:val="56"/>
        </w:rPr>
        <w:t xml:space="preserve"> </w:t>
      </w:r>
      <w:r>
        <w:rPr>
          <w:spacing w:val="-1"/>
        </w:rPr>
        <w:t>assault</w:t>
      </w:r>
      <w:r>
        <w:rPr>
          <w:spacing w:val="1"/>
        </w:rPr>
        <w:t xml:space="preserve"> </w:t>
      </w:r>
      <w:r>
        <w:rPr>
          <w:spacing w:val="-1"/>
        </w:rPr>
        <w:t>includes</w:t>
      </w:r>
      <w:r>
        <w:t xml:space="preserve"> a</w:t>
      </w:r>
      <w:r>
        <w:rPr>
          <w:spacing w:val="-2"/>
        </w:rPr>
        <w:t xml:space="preserve"> </w:t>
      </w:r>
      <w:r>
        <w:rPr>
          <w:spacing w:val="-1"/>
        </w:rPr>
        <w:t>number</w:t>
      </w:r>
      <w:r>
        <w:rPr>
          <w:spacing w:val="-5"/>
        </w:rPr>
        <w:t xml:space="preserve"> </w:t>
      </w:r>
      <w:r>
        <w:t xml:space="preserve">of </w:t>
      </w:r>
      <w:r>
        <w:rPr>
          <w:spacing w:val="-1"/>
        </w:rPr>
        <w:t>acts</w:t>
      </w:r>
      <w:r>
        <w:t xml:space="preserve"> </w:t>
      </w:r>
      <w:r>
        <w:rPr>
          <w:spacing w:val="-1"/>
        </w:rPr>
        <w:t>(e.g.</w:t>
      </w:r>
      <w:r>
        <w:t xml:space="preserve"> </w:t>
      </w:r>
      <w:r>
        <w:rPr>
          <w:spacing w:val="-1"/>
        </w:rPr>
        <w:t>rape,</w:t>
      </w:r>
      <w:r>
        <w:t xml:space="preserve"> </w:t>
      </w:r>
      <w:r>
        <w:rPr>
          <w:spacing w:val="-1"/>
        </w:rPr>
        <w:t>incest,</w:t>
      </w:r>
      <w:r>
        <w:rPr>
          <w:spacing w:val="-2"/>
        </w:rPr>
        <w:t xml:space="preserve"> </w:t>
      </w:r>
      <w:r>
        <w:rPr>
          <w:spacing w:val="-1"/>
        </w:rPr>
        <w:t>molestation,</w:t>
      </w:r>
      <w:r>
        <w:rPr>
          <w:spacing w:val="-2"/>
        </w:rPr>
        <w:t xml:space="preserve"> </w:t>
      </w:r>
      <w:r>
        <w:rPr>
          <w:spacing w:val="-1"/>
        </w:rPr>
        <w:t>etc.)</w:t>
      </w:r>
      <w:r>
        <w:t xml:space="preserve"> </w:t>
      </w:r>
      <w:r>
        <w:rPr>
          <w:spacing w:val="-1"/>
        </w:rPr>
        <w:t>and</w:t>
      </w:r>
      <w:r>
        <w:rPr>
          <w:spacing w:val="-3"/>
        </w:rPr>
        <w:t xml:space="preserve"> </w:t>
      </w:r>
      <w:r>
        <w:t>may</w:t>
      </w:r>
      <w:r>
        <w:rPr>
          <w:spacing w:val="-1"/>
        </w:rPr>
        <w:t xml:space="preserve"> be</w:t>
      </w:r>
      <w:r>
        <w:rPr>
          <w:spacing w:val="1"/>
        </w:rPr>
        <w:t xml:space="preserve"> </w:t>
      </w:r>
      <w:r>
        <w:rPr>
          <w:spacing w:val="-1"/>
        </w:rPr>
        <w:t>defined based</w:t>
      </w:r>
      <w:r>
        <w:rPr>
          <w:spacing w:val="57"/>
        </w:rPr>
        <w:t xml:space="preserve"> </w:t>
      </w:r>
      <w:r>
        <w:t>on</w:t>
      </w:r>
      <w:r>
        <w:rPr>
          <w:spacing w:val="-1"/>
        </w:rPr>
        <w:t xml:space="preserve"> the</w:t>
      </w:r>
      <w:r>
        <w:rPr>
          <w:spacing w:val="-2"/>
        </w:rPr>
        <w:t xml:space="preserve"> </w:t>
      </w:r>
      <w:r>
        <w:rPr>
          <w:spacing w:val="-1"/>
        </w:rPr>
        <w:t>specific</w:t>
      </w:r>
      <w:r>
        <w:rPr>
          <w:spacing w:val="-2"/>
        </w:rPr>
        <w:t xml:space="preserve"> </w:t>
      </w:r>
      <w:r>
        <w:rPr>
          <w:spacing w:val="-1"/>
        </w:rPr>
        <w:t>factors</w:t>
      </w:r>
      <w:r>
        <w:rPr>
          <w:spacing w:val="-2"/>
        </w:rPr>
        <w:t xml:space="preserve"> </w:t>
      </w:r>
      <w:r>
        <w:t>of a</w:t>
      </w:r>
      <w:r>
        <w:rPr>
          <w:spacing w:val="-5"/>
        </w:rPr>
        <w:t xml:space="preserve"> </w:t>
      </w:r>
      <w:r>
        <w:rPr>
          <w:spacing w:val="-1"/>
        </w:rPr>
        <w:t>situation.</w:t>
      </w:r>
      <w:r>
        <w:rPr>
          <w:spacing w:val="49"/>
        </w:rPr>
        <w:t xml:space="preserve"> </w:t>
      </w:r>
      <w:r>
        <w:rPr>
          <w:spacing w:val="-1"/>
        </w:rPr>
        <w:t>It’s</w:t>
      </w:r>
      <w:r>
        <w:t xml:space="preserve"> </w:t>
      </w:r>
      <w:r>
        <w:rPr>
          <w:spacing w:val="-1"/>
        </w:rPr>
        <w:t>important</w:t>
      </w:r>
      <w:r>
        <w:rPr>
          <w:spacing w:val="-2"/>
        </w:rPr>
        <w:t xml:space="preserve"> </w:t>
      </w:r>
      <w:r>
        <w:t>to</w:t>
      </w:r>
      <w:r>
        <w:rPr>
          <w:spacing w:val="-1"/>
        </w:rPr>
        <w:t xml:space="preserve"> acknowledge</w:t>
      </w:r>
      <w:r>
        <w:rPr>
          <w:spacing w:val="-2"/>
        </w:rPr>
        <w:t xml:space="preserve"> </w:t>
      </w:r>
      <w:r>
        <w:rPr>
          <w:spacing w:val="-1"/>
        </w:rPr>
        <w:t>that</w:t>
      </w:r>
      <w:r>
        <w:rPr>
          <w:spacing w:val="1"/>
        </w:rPr>
        <w:t xml:space="preserve"> </w:t>
      </w:r>
      <w:r>
        <w:rPr>
          <w:spacing w:val="-1"/>
        </w:rPr>
        <w:t xml:space="preserve">experiencing </w:t>
      </w:r>
      <w:r>
        <w:t xml:space="preserve">a </w:t>
      </w:r>
      <w:r>
        <w:rPr>
          <w:spacing w:val="-1"/>
        </w:rPr>
        <w:t>sexual</w:t>
      </w:r>
      <w:r>
        <w:rPr>
          <w:spacing w:val="63"/>
        </w:rPr>
        <w:t xml:space="preserve"> </w:t>
      </w:r>
      <w:r>
        <w:rPr>
          <w:spacing w:val="-1"/>
        </w:rPr>
        <w:t>assault</w:t>
      </w:r>
      <w:r>
        <w:rPr>
          <w:spacing w:val="1"/>
        </w:rPr>
        <w:t xml:space="preserve"> </w:t>
      </w:r>
      <w:r>
        <w:rPr>
          <w:spacing w:val="-1"/>
        </w:rPr>
        <w:t>is</w:t>
      </w:r>
      <w:r>
        <w:t xml:space="preserve"> </w:t>
      </w:r>
      <w:r>
        <w:rPr>
          <w:spacing w:val="-1"/>
        </w:rPr>
        <w:t>not</w:t>
      </w:r>
      <w:r>
        <w:rPr>
          <w:spacing w:val="-2"/>
        </w:rPr>
        <w:t xml:space="preserve"> </w:t>
      </w:r>
      <w:r>
        <w:rPr>
          <w:spacing w:val="-1"/>
        </w:rPr>
        <w:t>the</w:t>
      </w:r>
      <w:r>
        <w:rPr>
          <w:spacing w:val="-2"/>
        </w:rPr>
        <w:t xml:space="preserve"> </w:t>
      </w:r>
      <w:r>
        <w:rPr>
          <w:spacing w:val="-1"/>
        </w:rPr>
        <w:t>victim’s/survivor’s</w:t>
      </w:r>
      <w:r>
        <w:t xml:space="preserve"> </w:t>
      </w:r>
      <w:r>
        <w:rPr>
          <w:spacing w:val="-1"/>
        </w:rPr>
        <w:t>fault.</w:t>
      </w:r>
      <w:r>
        <w:rPr>
          <w:spacing w:val="47"/>
        </w:rPr>
        <w:t xml:space="preserve"> </w:t>
      </w:r>
      <w:r>
        <w:rPr>
          <w:spacing w:val="-1"/>
        </w:rPr>
        <w:t>Sexual</w:t>
      </w:r>
      <w:r>
        <w:rPr>
          <w:spacing w:val="-3"/>
        </w:rPr>
        <w:t xml:space="preserve"> </w:t>
      </w:r>
      <w:r>
        <w:rPr>
          <w:spacing w:val="-2"/>
        </w:rPr>
        <w:t>abuse</w:t>
      </w:r>
      <w:r>
        <w:rPr>
          <w:spacing w:val="1"/>
        </w:rPr>
        <w:t xml:space="preserve"> </w:t>
      </w:r>
      <w:r>
        <w:rPr>
          <w:spacing w:val="-1"/>
        </w:rPr>
        <w:t>is</w:t>
      </w:r>
      <w:r>
        <w:rPr>
          <w:spacing w:val="1"/>
        </w:rPr>
        <w:t xml:space="preserve"> </w:t>
      </w:r>
      <w:r>
        <w:rPr>
          <w:spacing w:val="-1"/>
        </w:rPr>
        <w:t>used</w:t>
      </w:r>
      <w:r>
        <w:rPr>
          <w:spacing w:val="-3"/>
        </w:rPr>
        <w:t xml:space="preserve"> </w:t>
      </w:r>
      <w:r>
        <w:t>to</w:t>
      </w:r>
      <w:r>
        <w:rPr>
          <w:spacing w:val="-1"/>
        </w:rPr>
        <w:t xml:space="preserve"> denote</w:t>
      </w:r>
      <w:r>
        <w:rPr>
          <w:spacing w:val="-2"/>
        </w:rPr>
        <w:t xml:space="preserve"> </w:t>
      </w:r>
      <w:r>
        <w:t xml:space="preserve">a </w:t>
      </w:r>
      <w:r>
        <w:rPr>
          <w:spacing w:val="-1"/>
        </w:rPr>
        <w:t xml:space="preserve">pattern </w:t>
      </w:r>
      <w:r>
        <w:t xml:space="preserve">of </w:t>
      </w:r>
      <w:r>
        <w:rPr>
          <w:spacing w:val="-1"/>
        </w:rPr>
        <w:t>sexual</w:t>
      </w:r>
      <w:r>
        <w:rPr>
          <w:spacing w:val="60"/>
        </w:rPr>
        <w:t xml:space="preserve"> </w:t>
      </w:r>
      <w:r>
        <w:rPr>
          <w:spacing w:val="-1"/>
        </w:rPr>
        <w:t>assaults</w:t>
      </w:r>
      <w:r>
        <w:t xml:space="preserve"> </w:t>
      </w:r>
      <w:r>
        <w:rPr>
          <w:spacing w:val="-1"/>
        </w:rPr>
        <w:t>that</w:t>
      </w:r>
      <w:r>
        <w:rPr>
          <w:spacing w:val="-2"/>
        </w:rPr>
        <w:t xml:space="preserve"> </w:t>
      </w:r>
      <w:r>
        <w:rPr>
          <w:spacing w:val="-1"/>
        </w:rPr>
        <w:t>occur</w:t>
      </w:r>
      <w:r>
        <w:rPr>
          <w:spacing w:val="-2"/>
        </w:rPr>
        <w:t xml:space="preserve"> </w:t>
      </w:r>
      <w:r>
        <w:rPr>
          <w:spacing w:val="-1"/>
        </w:rPr>
        <w:t>over</w:t>
      </w:r>
      <w:r>
        <w:t xml:space="preserve"> </w:t>
      </w:r>
      <w:r>
        <w:rPr>
          <w:spacing w:val="-1"/>
        </w:rPr>
        <w:t>time.</w:t>
      </w:r>
    </w:p>
    <w:p w14:paraId="6092AAD1" w14:textId="77777777" w:rsidR="009508CF" w:rsidRDefault="009508CF" w:rsidP="00A9063E">
      <w:pPr>
        <w:rPr>
          <w:rFonts w:ascii="Calibri" w:eastAsia="Calibri" w:hAnsi="Calibri" w:cs="Calibri"/>
        </w:rPr>
      </w:pPr>
    </w:p>
    <w:p w14:paraId="75AFED03" w14:textId="77777777" w:rsidR="009508CF" w:rsidRDefault="000C717D" w:rsidP="00A9063E">
      <w:pPr>
        <w:pStyle w:val="BodyText"/>
        <w:ind w:right="179"/>
      </w:pPr>
      <w:r>
        <w:rPr>
          <w:b/>
          <w:spacing w:val="-1"/>
        </w:rPr>
        <w:t>Sexual</w:t>
      </w:r>
      <w:r>
        <w:rPr>
          <w:b/>
          <w:spacing w:val="1"/>
        </w:rPr>
        <w:t xml:space="preserve"> </w:t>
      </w:r>
      <w:r>
        <w:rPr>
          <w:b/>
          <w:spacing w:val="-1"/>
        </w:rPr>
        <w:t>harassment</w:t>
      </w:r>
      <w:r>
        <w:rPr>
          <w:b/>
        </w:rPr>
        <w:t xml:space="preserve"> </w:t>
      </w:r>
      <w:r>
        <w:rPr>
          <w:spacing w:val="-1"/>
        </w:rPr>
        <w:t>includes</w:t>
      </w:r>
      <w:r>
        <w:t xml:space="preserve"> </w:t>
      </w:r>
      <w:r>
        <w:rPr>
          <w:spacing w:val="-1"/>
        </w:rPr>
        <w:t>unwelcome</w:t>
      </w:r>
      <w:r>
        <w:rPr>
          <w:spacing w:val="1"/>
        </w:rPr>
        <w:t xml:space="preserve"> </w:t>
      </w:r>
      <w:r>
        <w:rPr>
          <w:spacing w:val="-1"/>
        </w:rPr>
        <w:t>sexual</w:t>
      </w:r>
      <w:r>
        <w:t xml:space="preserve"> </w:t>
      </w:r>
      <w:r>
        <w:rPr>
          <w:spacing w:val="-1"/>
        </w:rPr>
        <w:t>advances,</w:t>
      </w:r>
      <w:r>
        <w:t xml:space="preserve"> </w:t>
      </w:r>
      <w:r>
        <w:rPr>
          <w:spacing w:val="-1"/>
        </w:rPr>
        <w:t>requests</w:t>
      </w:r>
      <w:r>
        <w:rPr>
          <w:spacing w:val="-2"/>
        </w:rPr>
        <w:t xml:space="preserve"> </w:t>
      </w:r>
      <w:r>
        <w:t>for</w:t>
      </w:r>
      <w:r>
        <w:rPr>
          <w:spacing w:val="-2"/>
        </w:rPr>
        <w:t xml:space="preserve"> </w:t>
      </w:r>
      <w:r>
        <w:rPr>
          <w:spacing w:val="-1"/>
        </w:rPr>
        <w:t>sexual</w:t>
      </w:r>
      <w:r>
        <w:rPr>
          <w:spacing w:val="-3"/>
        </w:rPr>
        <w:t xml:space="preserve"> </w:t>
      </w:r>
      <w:r>
        <w:rPr>
          <w:spacing w:val="-1"/>
        </w:rPr>
        <w:t>favors,</w:t>
      </w:r>
      <w:r>
        <w:t xml:space="preserve"> </w:t>
      </w:r>
      <w:r>
        <w:rPr>
          <w:spacing w:val="-1"/>
        </w:rPr>
        <w:t>and</w:t>
      </w:r>
      <w:r>
        <w:rPr>
          <w:spacing w:val="-2"/>
        </w:rPr>
        <w:t xml:space="preserve"> </w:t>
      </w:r>
      <w:r>
        <w:t>other</w:t>
      </w:r>
      <w:r>
        <w:rPr>
          <w:spacing w:val="41"/>
        </w:rPr>
        <w:t xml:space="preserve"> </w:t>
      </w:r>
      <w:r>
        <w:rPr>
          <w:spacing w:val="-1"/>
        </w:rPr>
        <w:t>physical</w:t>
      </w:r>
      <w:r>
        <w:t xml:space="preserve"> </w:t>
      </w:r>
      <w:r>
        <w:rPr>
          <w:spacing w:val="-1"/>
        </w:rPr>
        <w:t>or</w:t>
      </w:r>
      <w:r>
        <w:t xml:space="preserve"> </w:t>
      </w:r>
      <w:r>
        <w:rPr>
          <w:spacing w:val="-1"/>
        </w:rPr>
        <w:t>verbal</w:t>
      </w:r>
      <w:r>
        <w:t xml:space="preserve"> </w:t>
      </w:r>
      <w:r>
        <w:rPr>
          <w:spacing w:val="-1"/>
        </w:rPr>
        <w:t>conduct</w:t>
      </w:r>
      <w:r>
        <w:rPr>
          <w:spacing w:val="-2"/>
        </w:rPr>
        <w:t xml:space="preserve"> </w:t>
      </w:r>
      <w:r>
        <w:t xml:space="preserve">of a </w:t>
      </w:r>
      <w:r>
        <w:rPr>
          <w:spacing w:val="-1"/>
        </w:rPr>
        <w:t>sexual</w:t>
      </w:r>
      <w:r>
        <w:t xml:space="preserve"> </w:t>
      </w:r>
      <w:r>
        <w:rPr>
          <w:spacing w:val="-1"/>
        </w:rPr>
        <w:t>nature</w:t>
      </w:r>
      <w:r>
        <w:rPr>
          <w:spacing w:val="-2"/>
        </w:rPr>
        <w:t xml:space="preserve"> </w:t>
      </w:r>
      <w:r>
        <w:rPr>
          <w:spacing w:val="-1"/>
        </w:rPr>
        <w:t>when it</w:t>
      </w:r>
      <w:r>
        <w:rPr>
          <w:spacing w:val="-2"/>
        </w:rPr>
        <w:t xml:space="preserve"> </w:t>
      </w:r>
      <w:r>
        <w:rPr>
          <w:spacing w:val="-1"/>
        </w:rPr>
        <w:t>meets</w:t>
      </w:r>
      <w:r>
        <w:t xml:space="preserve"> </w:t>
      </w:r>
      <w:r>
        <w:rPr>
          <w:spacing w:val="-2"/>
        </w:rPr>
        <w:t>any</w:t>
      </w:r>
      <w:r>
        <w:rPr>
          <w:spacing w:val="-1"/>
        </w:rPr>
        <w:t xml:space="preserve"> </w:t>
      </w:r>
      <w:r>
        <w:t xml:space="preserve">of </w:t>
      </w:r>
      <w:r>
        <w:rPr>
          <w:spacing w:val="-1"/>
        </w:rPr>
        <w:t>the</w:t>
      </w:r>
      <w:r>
        <w:rPr>
          <w:spacing w:val="-2"/>
        </w:rPr>
        <w:t xml:space="preserve"> </w:t>
      </w:r>
      <w:r>
        <w:rPr>
          <w:spacing w:val="-1"/>
        </w:rPr>
        <w:t>following:</w:t>
      </w:r>
    </w:p>
    <w:p w14:paraId="79248B2A" w14:textId="77777777" w:rsidR="009508CF" w:rsidRDefault="000C717D" w:rsidP="00A9063E">
      <w:pPr>
        <w:pStyle w:val="BodyText"/>
        <w:numPr>
          <w:ilvl w:val="1"/>
          <w:numId w:val="4"/>
        </w:numPr>
        <w:tabs>
          <w:tab w:val="left" w:pos="840"/>
        </w:tabs>
        <w:ind w:right="295"/>
      </w:pPr>
      <w:r>
        <w:rPr>
          <w:spacing w:val="-1"/>
        </w:rPr>
        <w:t>Submission</w:t>
      </w:r>
      <w:r>
        <w:rPr>
          <w:spacing w:val="-3"/>
        </w:rPr>
        <w:t xml:space="preserve"> </w:t>
      </w:r>
      <w:r>
        <w:t>to</w:t>
      </w:r>
      <w:r>
        <w:rPr>
          <w:spacing w:val="-1"/>
        </w:rPr>
        <w:t xml:space="preserve"> such conduct</w:t>
      </w:r>
      <w:r>
        <w:rPr>
          <w:spacing w:val="1"/>
        </w:rPr>
        <w:t xml:space="preserve"> </w:t>
      </w:r>
      <w:r>
        <w:rPr>
          <w:spacing w:val="-1"/>
        </w:rPr>
        <w:t>is</w:t>
      </w:r>
      <w:r>
        <w:rPr>
          <w:spacing w:val="-2"/>
        </w:rPr>
        <w:t xml:space="preserve"> </w:t>
      </w:r>
      <w:r>
        <w:rPr>
          <w:spacing w:val="-1"/>
        </w:rPr>
        <w:t>made</w:t>
      </w:r>
      <w:r>
        <w:rPr>
          <w:spacing w:val="-2"/>
        </w:rPr>
        <w:t xml:space="preserve"> </w:t>
      </w:r>
      <w:r>
        <w:rPr>
          <w:spacing w:val="-1"/>
        </w:rPr>
        <w:t>either</w:t>
      </w:r>
      <w:r>
        <w:rPr>
          <w:spacing w:val="-2"/>
        </w:rPr>
        <w:t xml:space="preserve"> </w:t>
      </w:r>
      <w:r>
        <w:rPr>
          <w:spacing w:val="-1"/>
        </w:rPr>
        <w:t>explicitly or</w:t>
      </w:r>
      <w:r>
        <w:t xml:space="preserve"> </w:t>
      </w:r>
      <w:r>
        <w:rPr>
          <w:spacing w:val="-1"/>
        </w:rPr>
        <w:t>implicitly</w:t>
      </w:r>
      <w:r>
        <w:rPr>
          <w:spacing w:val="1"/>
        </w:rPr>
        <w:t xml:space="preserve"> </w:t>
      </w:r>
      <w:r>
        <w:t>a</w:t>
      </w:r>
      <w:r>
        <w:rPr>
          <w:spacing w:val="-3"/>
        </w:rPr>
        <w:t xml:space="preserve"> </w:t>
      </w:r>
      <w:r>
        <w:rPr>
          <w:spacing w:val="-1"/>
        </w:rPr>
        <w:t xml:space="preserve">term </w:t>
      </w:r>
      <w:r>
        <w:t>or</w:t>
      </w:r>
      <w:r>
        <w:rPr>
          <w:spacing w:val="1"/>
        </w:rPr>
        <w:t xml:space="preserve"> </w:t>
      </w:r>
      <w:r>
        <w:rPr>
          <w:spacing w:val="-1"/>
        </w:rPr>
        <w:t xml:space="preserve">condition </w:t>
      </w:r>
      <w:r>
        <w:t>of</w:t>
      </w:r>
      <w:r>
        <w:rPr>
          <w:spacing w:val="63"/>
        </w:rPr>
        <w:t xml:space="preserve"> </w:t>
      </w:r>
      <w:r>
        <w:rPr>
          <w:spacing w:val="-1"/>
        </w:rPr>
        <w:t>an individual’s</w:t>
      </w:r>
      <w:r>
        <w:t xml:space="preserve"> </w:t>
      </w:r>
      <w:r>
        <w:rPr>
          <w:spacing w:val="-2"/>
        </w:rPr>
        <w:t>employment</w:t>
      </w:r>
      <w:r>
        <w:rPr>
          <w:spacing w:val="1"/>
        </w:rPr>
        <w:t xml:space="preserve"> </w:t>
      </w:r>
      <w:r>
        <w:t>or</w:t>
      </w:r>
      <w:r>
        <w:rPr>
          <w:spacing w:val="-2"/>
        </w:rPr>
        <w:t xml:space="preserve"> </w:t>
      </w:r>
      <w:r>
        <w:rPr>
          <w:spacing w:val="-1"/>
        </w:rPr>
        <w:t>academic</w:t>
      </w:r>
      <w:r>
        <w:rPr>
          <w:spacing w:val="-2"/>
        </w:rPr>
        <w:t xml:space="preserve"> </w:t>
      </w:r>
      <w:r>
        <w:rPr>
          <w:spacing w:val="-1"/>
        </w:rPr>
        <w:t>status.</w:t>
      </w:r>
    </w:p>
    <w:p w14:paraId="09FBCCDD" w14:textId="77777777" w:rsidR="009508CF" w:rsidRDefault="000C717D" w:rsidP="00A9063E">
      <w:pPr>
        <w:pStyle w:val="BodyText"/>
        <w:numPr>
          <w:ilvl w:val="1"/>
          <w:numId w:val="4"/>
        </w:numPr>
        <w:tabs>
          <w:tab w:val="left" w:pos="840"/>
        </w:tabs>
        <w:ind w:right="700"/>
      </w:pPr>
      <w:r>
        <w:rPr>
          <w:spacing w:val="-1"/>
        </w:rPr>
        <w:t>Submission</w:t>
      </w:r>
      <w:r>
        <w:rPr>
          <w:spacing w:val="-3"/>
        </w:rPr>
        <w:t xml:space="preserve"> </w:t>
      </w:r>
      <w:r>
        <w:t>to</w:t>
      </w:r>
      <w:r>
        <w:rPr>
          <w:spacing w:val="-1"/>
        </w:rPr>
        <w:t xml:space="preserve"> </w:t>
      </w:r>
      <w:r>
        <w:t>or</w:t>
      </w:r>
      <w:r>
        <w:rPr>
          <w:spacing w:val="-2"/>
        </w:rPr>
        <w:t xml:space="preserve"> </w:t>
      </w:r>
      <w:r>
        <w:rPr>
          <w:spacing w:val="-1"/>
        </w:rPr>
        <w:t>rejection</w:t>
      </w:r>
      <w:r>
        <w:rPr>
          <w:spacing w:val="-3"/>
        </w:rPr>
        <w:t xml:space="preserve"> </w:t>
      </w:r>
      <w:r>
        <w:t xml:space="preserve">of </w:t>
      </w:r>
      <w:r>
        <w:rPr>
          <w:spacing w:val="-1"/>
        </w:rPr>
        <w:t>such</w:t>
      </w:r>
      <w:r>
        <w:rPr>
          <w:spacing w:val="-3"/>
        </w:rPr>
        <w:t xml:space="preserve"> </w:t>
      </w:r>
      <w:r>
        <w:rPr>
          <w:spacing w:val="-1"/>
        </w:rPr>
        <w:t>conduct</w:t>
      </w:r>
      <w:r>
        <w:rPr>
          <w:spacing w:val="1"/>
        </w:rPr>
        <w:t xml:space="preserve"> </w:t>
      </w:r>
      <w:r>
        <w:rPr>
          <w:spacing w:val="-2"/>
        </w:rPr>
        <w:t>by</w:t>
      </w:r>
      <w:r>
        <w:rPr>
          <w:spacing w:val="1"/>
        </w:rPr>
        <w:t xml:space="preserve"> </w:t>
      </w:r>
      <w:r>
        <w:rPr>
          <w:spacing w:val="-1"/>
        </w:rPr>
        <w:t>an individual</w:t>
      </w:r>
      <w:r>
        <w:t xml:space="preserve"> </w:t>
      </w:r>
      <w:r>
        <w:rPr>
          <w:spacing w:val="-1"/>
        </w:rPr>
        <w:t>is</w:t>
      </w:r>
      <w:r>
        <w:t xml:space="preserve"> </w:t>
      </w:r>
      <w:r>
        <w:rPr>
          <w:spacing w:val="-1"/>
        </w:rPr>
        <w:t>used as</w:t>
      </w:r>
      <w:r>
        <w:rPr>
          <w:spacing w:val="-2"/>
        </w:rPr>
        <w:t xml:space="preserve"> </w:t>
      </w:r>
      <w:r>
        <w:rPr>
          <w:spacing w:val="-1"/>
        </w:rPr>
        <w:t>the</w:t>
      </w:r>
      <w:r>
        <w:rPr>
          <w:spacing w:val="1"/>
        </w:rPr>
        <w:t xml:space="preserve"> </w:t>
      </w:r>
      <w:r>
        <w:rPr>
          <w:spacing w:val="-1"/>
        </w:rPr>
        <w:t>basis</w:t>
      </w:r>
      <w:r>
        <w:rPr>
          <w:spacing w:val="-2"/>
        </w:rPr>
        <w:t xml:space="preserve"> </w:t>
      </w:r>
      <w:r>
        <w:rPr>
          <w:spacing w:val="-1"/>
        </w:rPr>
        <w:t>for</w:t>
      </w:r>
      <w:r>
        <w:rPr>
          <w:spacing w:val="61"/>
        </w:rPr>
        <w:t xml:space="preserve"> </w:t>
      </w:r>
      <w:r>
        <w:rPr>
          <w:spacing w:val="-1"/>
        </w:rPr>
        <w:t>employment</w:t>
      </w:r>
      <w:r>
        <w:rPr>
          <w:spacing w:val="-2"/>
        </w:rPr>
        <w:t xml:space="preserve"> </w:t>
      </w:r>
      <w:r>
        <w:t>or</w:t>
      </w:r>
      <w:r>
        <w:rPr>
          <w:spacing w:val="-2"/>
        </w:rPr>
        <w:t xml:space="preserve"> </w:t>
      </w:r>
      <w:r>
        <w:rPr>
          <w:spacing w:val="-1"/>
        </w:rPr>
        <w:t>academic</w:t>
      </w:r>
      <w:r>
        <w:rPr>
          <w:spacing w:val="-2"/>
        </w:rPr>
        <w:t xml:space="preserve"> </w:t>
      </w:r>
      <w:r>
        <w:rPr>
          <w:spacing w:val="-1"/>
        </w:rPr>
        <w:t>decisions</w:t>
      </w:r>
      <w:r>
        <w:rPr>
          <w:spacing w:val="-2"/>
        </w:rPr>
        <w:t xml:space="preserve"> </w:t>
      </w:r>
      <w:r>
        <w:rPr>
          <w:spacing w:val="-1"/>
        </w:rPr>
        <w:t>affecting such individual.</w:t>
      </w:r>
    </w:p>
    <w:p w14:paraId="1BEEDE7A" w14:textId="77777777" w:rsidR="009508CF" w:rsidRDefault="000C717D" w:rsidP="00A9063E">
      <w:pPr>
        <w:pStyle w:val="BodyText"/>
        <w:numPr>
          <w:ilvl w:val="1"/>
          <w:numId w:val="4"/>
        </w:numPr>
        <w:tabs>
          <w:tab w:val="left" w:pos="840"/>
        </w:tabs>
        <w:spacing w:line="239" w:lineRule="auto"/>
        <w:ind w:right="295"/>
      </w:pPr>
      <w:r>
        <w:rPr>
          <w:spacing w:val="-1"/>
        </w:rPr>
        <w:t>Such conduct</w:t>
      </w:r>
      <w:r>
        <w:rPr>
          <w:spacing w:val="1"/>
        </w:rPr>
        <w:t xml:space="preserve"> </w:t>
      </w:r>
      <w:r>
        <w:rPr>
          <w:spacing w:val="-1"/>
        </w:rPr>
        <w:t>has</w:t>
      </w:r>
      <w:r>
        <w:rPr>
          <w:spacing w:val="-2"/>
        </w:rPr>
        <w:t xml:space="preserve"> </w:t>
      </w:r>
      <w:r>
        <w:rPr>
          <w:spacing w:val="-1"/>
        </w:rPr>
        <w:t>the</w:t>
      </w:r>
      <w:r>
        <w:rPr>
          <w:spacing w:val="1"/>
        </w:rPr>
        <w:t xml:space="preserve"> </w:t>
      </w:r>
      <w:r>
        <w:rPr>
          <w:spacing w:val="-1"/>
        </w:rPr>
        <w:t>purpose</w:t>
      </w:r>
      <w:r>
        <w:rPr>
          <w:spacing w:val="-2"/>
        </w:rPr>
        <w:t xml:space="preserve"> </w:t>
      </w:r>
      <w:r>
        <w:t>or</w:t>
      </w:r>
      <w:r>
        <w:rPr>
          <w:spacing w:val="-2"/>
        </w:rPr>
        <w:t xml:space="preserve"> </w:t>
      </w:r>
      <w:r>
        <w:rPr>
          <w:spacing w:val="-1"/>
        </w:rPr>
        <w:t>effect</w:t>
      </w:r>
      <w:r>
        <w:rPr>
          <w:spacing w:val="-2"/>
        </w:rPr>
        <w:t xml:space="preserve"> </w:t>
      </w:r>
      <w:r>
        <w:t xml:space="preserve">of </w:t>
      </w:r>
      <w:r>
        <w:rPr>
          <w:spacing w:val="-1"/>
        </w:rPr>
        <w:t>unreasonably</w:t>
      </w:r>
      <w:r>
        <w:rPr>
          <w:spacing w:val="1"/>
        </w:rPr>
        <w:t xml:space="preserve"> </w:t>
      </w:r>
      <w:r>
        <w:rPr>
          <w:spacing w:val="-1"/>
        </w:rPr>
        <w:t>interfering with an</w:t>
      </w:r>
      <w:r>
        <w:t xml:space="preserve"> </w:t>
      </w:r>
      <w:r>
        <w:rPr>
          <w:spacing w:val="-1"/>
        </w:rPr>
        <w:t>individual’s</w:t>
      </w:r>
      <w:r>
        <w:rPr>
          <w:spacing w:val="45"/>
        </w:rPr>
        <w:t xml:space="preserve"> </w:t>
      </w:r>
      <w:r>
        <w:t>work</w:t>
      </w:r>
      <w:r>
        <w:rPr>
          <w:spacing w:val="-2"/>
        </w:rPr>
        <w:t xml:space="preserve"> </w:t>
      </w:r>
      <w:r>
        <w:t>or</w:t>
      </w:r>
      <w:r>
        <w:rPr>
          <w:spacing w:val="-2"/>
        </w:rPr>
        <w:t xml:space="preserve"> </w:t>
      </w:r>
      <w:r>
        <w:rPr>
          <w:spacing w:val="-1"/>
        </w:rPr>
        <w:t>academic</w:t>
      </w:r>
      <w:r>
        <w:rPr>
          <w:spacing w:val="-2"/>
        </w:rPr>
        <w:t xml:space="preserve"> </w:t>
      </w:r>
      <w:r>
        <w:rPr>
          <w:spacing w:val="-1"/>
        </w:rPr>
        <w:t>performance</w:t>
      </w:r>
      <w:r>
        <w:rPr>
          <w:spacing w:val="1"/>
        </w:rPr>
        <w:t xml:space="preserve"> </w:t>
      </w:r>
      <w:r>
        <w:rPr>
          <w:spacing w:val="-1"/>
        </w:rPr>
        <w:t>or</w:t>
      </w:r>
      <w:r>
        <w:t xml:space="preserve"> </w:t>
      </w:r>
      <w:r>
        <w:rPr>
          <w:spacing w:val="-1"/>
        </w:rPr>
        <w:t>creating an intimidating,</w:t>
      </w:r>
      <w:r>
        <w:t xml:space="preserve"> </w:t>
      </w:r>
      <w:r>
        <w:rPr>
          <w:spacing w:val="-1"/>
        </w:rPr>
        <w:t>hostile,</w:t>
      </w:r>
      <w:r>
        <w:rPr>
          <w:spacing w:val="-2"/>
        </w:rPr>
        <w:t xml:space="preserve"> </w:t>
      </w:r>
      <w:r>
        <w:t>or</w:t>
      </w:r>
      <w:r>
        <w:rPr>
          <w:spacing w:val="-2"/>
        </w:rPr>
        <w:t xml:space="preserve"> </w:t>
      </w:r>
      <w:r>
        <w:rPr>
          <w:spacing w:val="-1"/>
        </w:rPr>
        <w:t>offensive</w:t>
      </w:r>
      <w:r>
        <w:rPr>
          <w:spacing w:val="39"/>
        </w:rPr>
        <w:t xml:space="preserve"> </w:t>
      </w:r>
      <w:r>
        <w:rPr>
          <w:spacing w:val="-1"/>
        </w:rPr>
        <w:t>environment</w:t>
      </w:r>
      <w:r>
        <w:rPr>
          <w:spacing w:val="1"/>
        </w:rPr>
        <w:t xml:space="preserve"> </w:t>
      </w:r>
      <w:r>
        <w:rPr>
          <w:spacing w:val="-1"/>
        </w:rPr>
        <w:t>for</w:t>
      </w:r>
      <w:r>
        <w:t xml:space="preserve"> </w:t>
      </w:r>
      <w:r>
        <w:rPr>
          <w:spacing w:val="-1"/>
        </w:rPr>
        <w:t>working,</w:t>
      </w:r>
      <w:r>
        <w:t xml:space="preserve"> </w:t>
      </w:r>
      <w:r>
        <w:rPr>
          <w:spacing w:val="-1"/>
        </w:rPr>
        <w:t>learning,</w:t>
      </w:r>
      <w:r>
        <w:t xml:space="preserve"> or </w:t>
      </w:r>
      <w:r>
        <w:rPr>
          <w:spacing w:val="-1"/>
        </w:rPr>
        <w:t xml:space="preserve">living </w:t>
      </w:r>
      <w:r>
        <w:t>on</w:t>
      </w:r>
      <w:r>
        <w:rPr>
          <w:spacing w:val="-3"/>
        </w:rPr>
        <w:t xml:space="preserve"> </w:t>
      </w:r>
      <w:r>
        <w:rPr>
          <w:spacing w:val="-1"/>
        </w:rPr>
        <w:t>campus.</w:t>
      </w:r>
    </w:p>
    <w:p w14:paraId="35D9BDE5" w14:textId="77777777" w:rsidR="009508CF" w:rsidRDefault="009508CF" w:rsidP="00A9063E">
      <w:pPr>
        <w:rPr>
          <w:rFonts w:ascii="Calibri" w:eastAsia="Calibri" w:hAnsi="Calibri" w:cs="Calibri"/>
        </w:rPr>
      </w:pPr>
    </w:p>
    <w:p w14:paraId="7D56D048" w14:textId="77777777" w:rsidR="009508CF" w:rsidRDefault="009508CF" w:rsidP="00A9063E">
      <w:pPr>
        <w:rPr>
          <w:rFonts w:ascii="Calibri" w:eastAsia="Calibri" w:hAnsi="Calibri" w:cs="Calibri"/>
        </w:rPr>
      </w:pPr>
    </w:p>
    <w:p w14:paraId="06814F0C" w14:textId="77777777" w:rsidR="009508CF" w:rsidRDefault="000C717D" w:rsidP="00A9063E">
      <w:pPr>
        <w:pStyle w:val="BodyText"/>
        <w:ind w:right="204"/>
      </w:pPr>
      <w:r>
        <w:rPr>
          <w:rFonts w:cs="Calibri"/>
          <w:b/>
          <w:bCs/>
          <w:spacing w:val="-1"/>
        </w:rPr>
        <w:t>Stalking</w:t>
      </w:r>
      <w:r>
        <w:rPr>
          <w:rFonts w:cs="Calibri"/>
          <w:b/>
          <w:bCs/>
          <w:spacing w:val="-2"/>
        </w:rPr>
        <w:t xml:space="preserve"> </w:t>
      </w:r>
      <w:r>
        <w:rPr>
          <w:spacing w:val="-1"/>
        </w:rPr>
        <w:t>occurs</w:t>
      </w:r>
      <w:r>
        <w:rPr>
          <w:spacing w:val="-2"/>
        </w:rPr>
        <w:t xml:space="preserve"> </w:t>
      </w:r>
      <w:r>
        <w:rPr>
          <w:spacing w:val="-1"/>
        </w:rPr>
        <w:t>when</w:t>
      </w:r>
      <w:r>
        <w:rPr>
          <w:spacing w:val="-3"/>
        </w:rPr>
        <w:t xml:space="preserve"> </w:t>
      </w:r>
      <w:r>
        <w:t xml:space="preserve">a </w:t>
      </w:r>
      <w:r>
        <w:rPr>
          <w:spacing w:val="-1"/>
        </w:rPr>
        <w:t>person repeatedly</w:t>
      </w:r>
      <w:r>
        <w:rPr>
          <w:spacing w:val="1"/>
        </w:rPr>
        <w:t xml:space="preserve"> </w:t>
      </w:r>
      <w:r>
        <w:rPr>
          <w:spacing w:val="-1"/>
        </w:rPr>
        <w:t>behaves</w:t>
      </w:r>
      <w:r>
        <w:rPr>
          <w:spacing w:val="-2"/>
        </w:rPr>
        <w:t xml:space="preserve"> </w:t>
      </w:r>
      <w:r>
        <w:t>or</w:t>
      </w:r>
      <w:r>
        <w:rPr>
          <w:spacing w:val="-2"/>
        </w:rPr>
        <w:t xml:space="preserve"> </w:t>
      </w:r>
      <w:r>
        <w:rPr>
          <w:spacing w:val="-1"/>
        </w:rPr>
        <w:t>acts</w:t>
      </w:r>
      <w:r>
        <w:t xml:space="preserve"> </w:t>
      </w:r>
      <w:r>
        <w:rPr>
          <w:spacing w:val="-1"/>
        </w:rPr>
        <w:t xml:space="preserve">in </w:t>
      </w:r>
      <w:r>
        <w:t>a</w:t>
      </w:r>
      <w:r>
        <w:rPr>
          <w:spacing w:val="-2"/>
        </w:rPr>
        <w:t xml:space="preserve"> </w:t>
      </w:r>
      <w:r>
        <w:rPr>
          <w:spacing w:val="-1"/>
        </w:rPr>
        <w:t>way</w:t>
      </w:r>
      <w:r>
        <w:rPr>
          <w:spacing w:val="1"/>
        </w:rPr>
        <w:t xml:space="preserve"> </w:t>
      </w:r>
      <w:r>
        <w:rPr>
          <w:spacing w:val="-1"/>
        </w:rPr>
        <w:t>that</w:t>
      </w:r>
      <w:r>
        <w:rPr>
          <w:spacing w:val="-2"/>
        </w:rPr>
        <w:t xml:space="preserve"> </w:t>
      </w:r>
      <w:r>
        <w:rPr>
          <w:spacing w:val="-1"/>
        </w:rPr>
        <w:t>invades</w:t>
      </w:r>
      <w:r>
        <w:rPr>
          <w:spacing w:val="-2"/>
        </w:rPr>
        <w:t xml:space="preserve"> </w:t>
      </w:r>
      <w:r>
        <w:rPr>
          <w:spacing w:val="-1"/>
        </w:rPr>
        <w:t>your</w:t>
      </w:r>
      <w:r>
        <w:t xml:space="preserve"> </w:t>
      </w:r>
      <w:r>
        <w:rPr>
          <w:spacing w:val="-1"/>
        </w:rPr>
        <w:t>life</w:t>
      </w:r>
      <w:r>
        <w:rPr>
          <w:spacing w:val="-2"/>
        </w:rPr>
        <w:t xml:space="preserve"> </w:t>
      </w:r>
      <w:r>
        <w:rPr>
          <w:spacing w:val="-1"/>
        </w:rPr>
        <w:t>and</w:t>
      </w:r>
      <w:r>
        <w:rPr>
          <w:spacing w:val="65"/>
        </w:rPr>
        <w:t xml:space="preserve"> </w:t>
      </w:r>
      <w:r>
        <w:rPr>
          <w:spacing w:val="-1"/>
        </w:rPr>
        <w:t>causes</w:t>
      </w:r>
      <w:r>
        <w:rPr>
          <w:spacing w:val="-2"/>
        </w:rPr>
        <w:t xml:space="preserve"> </w:t>
      </w:r>
      <w:r>
        <w:t>you</w:t>
      </w:r>
      <w:r>
        <w:rPr>
          <w:spacing w:val="-3"/>
        </w:rPr>
        <w:t xml:space="preserve"> </w:t>
      </w:r>
      <w:r>
        <w:rPr>
          <w:spacing w:val="-1"/>
        </w:rPr>
        <w:t>mental</w:t>
      </w:r>
      <w:r>
        <w:t xml:space="preserve"> </w:t>
      </w:r>
      <w:r>
        <w:rPr>
          <w:spacing w:val="-1"/>
        </w:rPr>
        <w:t>distress</w:t>
      </w:r>
      <w:r>
        <w:rPr>
          <w:spacing w:val="-2"/>
        </w:rPr>
        <w:t xml:space="preserve"> </w:t>
      </w:r>
      <w:r>
        <w:rPr>
          <w:spacing w:val="-1"/>
        </w:rPr>
        <w:t>and/or</w:t>
      </w:r>
      <w:r>
        <w:t xml:space="preserve"> </w:t>
      </w:r>
      <w:r>
        <w:rPr>
          <w:spacing w:val="-1"/>
        </w:rPr>
        <w:t>fear</w:t>
      </w:r>
      <w:r>
        <w:rPr>
          <w:spacing w:val="-2"/>
        </w:rPr>
        <w:t xml:space="preserve"> </w:t>
      </w:r>
      <w:r>
        <w:t xml:space="preserve">of </w:t>
      </w:r>
      <w:r>
        <w:rPr>
          <w:spacing w:val="-1"/>
        </w:rPr>
        <w:t>bodily</w:t>
      </w:r>
      <w:r>
        <w:rPr>
          <w:spacing w:val="1"/>
        </w:rPr>
        <w:t xml:space="preserve"> </w:t>
      </w:r>
      <w:r>
        <w:rPr>
          <w:spacing w:val="-1"/>
        </w:rPr>
        <w:t>harm.</w:t>
      </w:r>
      <w:r>
        <w:rPr>
          <w:spacing w:val="47"/>
        </w:rPr>
        <w:t xml:space="preserve"> </w:t>
      </w:r>
      <w:r>
        <w:rPr>
          <w:spacing w:val="-1"/>
        </w:rPr>
        <w:t>Stalking</w:t>
      </w:r>
      <w:r>
        <w:rPr>
          <w:spacing w:val="-3"/>
        </w:rPr>
        <w:t xml:space="preserve"> </w:t>
      </w:r>
      <w:r>
        <w:t>may</w:t>
      </w:r>
      <w:r>
        <w:rPr>
          <w:spacing w:val="-1"/>
        </w:rPr>
        <w:t xml:space="preserve"> even look</w:t>
      </w:r>
      <w:r>
        <w:rPr>
          <w:spacing w:val="-2"/>
        </w:rPr>
        <w:t xml:space="preserve"> </w:t>
      </w:r>
      <w:r>
        <w:rPr>
          <w:spacing w:val="-1"/>
        </w:rPr>
        <w:t xml:space="preserve">“romantic” </w:t>
      </w:r>
      <w:r>
        <w:t>or</w:t>
      </w:r>
      <w:r>
        <w:rPr>
          <w:spacing w:val="57"/>
        </w:rPr>
        <w:t xml:space="preserve"> </w:t>
      </w:r>
      <w:r>
        <w:rPr>
          <w:spacing w:val="-1"/>
        </w:rPr>
        <w:t>non-threatening (like</w:t>
      </w:r>
      <w:r>
        <w:rPr>
          <w:spacing w:val="-2"/>
        </w:rPr>
        <w:t xml:space="preserve"> </w:t>
      </w:r>
      <w:r>
        <w:rPr>
          <w:spacing w:val="-1"/>
        </w:rPr>
        <w:t>sending flowers,</w:t>
      </w:r>
      <w:r>
        <w:t xml:space="preserve"> </w:t>
      </w:r>
      <w:r>
        <w:rPr>
          <w:spacing w:val="-1"/>
        </w:rPr>
        <w:t>cards,</w:t>
      </w:r>
      <w:r>
        <w:t xml:space="preserve"> </w:t>
      </w:r>
      <w:r>
        <w:rPr>
          <w:spacing w:val="-1"/>
        </w:rPr>
        <w:t>“friendly”</w:t>
      </w:r>
      <w:r>
        <w:rPr>
          <w:spacing w:val="1"/>
        </w:rPr>
        <w:t xml:space="preserve"> </w:t>
      </w:r>
      <w:r>
        <w:rPr>
          <w:spacing w:val="-1"/>
        </w:rPr>
        <w:t>e-mails</w:t>
      </w:r>
      <w:r>
        <w:rPr>
          <w:spacing w:val="-2"/>
        </w:rPr>
        <w:t xml:space="preserve"> </w:t>
      </w:r>
      <w:r>
        <w:t xml:space="preserve">or </w:t>
      </w:r>
      <w:r>
        <w:rPr>
          <w:spacing w:val="-1"/>
        </w:rPr>
        <w:t>instant</w:t>
      </w:r>
      <w:r>
        <w:rPr>
          <w:spacing w:val="-2"/>
        </w:rPr>
        <w:t xml:space="preserve"> </w:t>
      </w:r>
      <w:r>
        <w:rPr>
          <w:spacing w:val="-1"/>
        </w:rPr>
        <w:t>messages,</w:t>
      </w:r>
      <w:r>
        <w:t xml:space="preserve"> </w:t>
      </w:r>
      <w:r>
        <w:rPr>
          <w:spacing w:val="-1"/>
        </w:rPr>
        <w:t>etc.).</w:t>
      </w:r>
      <w:r>
        <w:rPr>
          <w:spacing w:val="49"/>
        </w:rPr>
        <w:t xml:space="preserve"> </w:t>
      </w:r>
      <w:r>
        <w:rPr>
          <w:spacing w:val="-2"/>
        </w:rPr>
        <w:t>It</w:t>
      </w:r>
      <w:r>
        <w:rPr>
          <w:spacing w:val="1"/>
        </w:rPr>
        <w:t xml:space="preserve"> </w:t>
      </w:r>
      <w:r>
        <w:rPr>
          <w:spacing w:val="-1"/>
        </w:rPr>
        <w:t>is</w:t>
      </w:r>
      <w:r>
        <w:rPr>
          <w:spacing w:val="48"/>
        </w:rPr>
        <w:t xml:space="preserve"> </w:t>
      </w:r>
      <w:r>
        <w:rPr>
          <w:spacing w:val="-1"/>
        </w:rPr>
        <w:t>important</w:t>
      </w:r>
      <w:r>
        <w:rPr>
          <w:spacing w:val="1"/>
        </w:rPr>
        <w:t xml:space="preserve"> </w:t>
      </w:r>
      <w:r>
        <w:rPr>
          <w:spacing w:val="-1"/>
        </w:rPr>
        <w:t>to</w:t>
      </w:r>
      <w:r>
        <w:rPr>
          <w:spacing w:val="1"/>
        </w:rPr>
        <w:t xml:space="preserve"> </w:t>
      </w:r>
      <w:r>
        <w:rPr>
          <w:spacing w:val="-1"/>
        </w:rPr>
        <w:t>understand the</w:t>
      </w:r>
      <w:r>
        <w:rPr>
          <w:spacing w:val="1"/>
        </w:rPr>
        <w:t xml:space="preserve"> </w:t>
      </w:r>
      <w:r>
        <w:rPr>
          <w:spacing w:val="-1"/>
        </w:rPr>
        <w:t>context</w:t>
      </w:r>
      <w:r>
        <w:rPr>
          <w:spacing w:val="-2"/>
        </w:rPr>
        <w:t xml:space="preserve"> </w:t>
      </w:r>
      <w:r>
        <w:rPr>
          <w:spacing w:val="-1"/>
        </w:rPr>
        <w:t>and impact</w:t>
      </w:r>
      <w:r>
        <w:rPr>
          <w:spacing w:val="-2"/>
        </w:rPr>
        <w:t xml:space="preserve"> </w:t>
      </w:r>
      <w:r>
        <w:t>of</w:t>
      </w:r>
      <w:r>
        <w:rPr>
          <w:spacing w:val="-2"/>
        </w:rPr>
        <w:t xml:space="preserve"> </w:t>
      </w:r>
      <w:r>
        <w:rPr>
          <w:spacing w:val="-1"/>
        </w:rPr>
        <w:t>the</w:t>
      </w:r>
      <w:r>
        <w:rPr>
          <w:spacing w:val="1"/>
        </w:rPr>
        <w:t xml:space="preserve"> </w:t>
      </w:r>
      <w:r>
        <w:rPr>
          <w:spacing w:val="-1"/>
        </w:rPr>
        <w:t>stalking behavior.</w:t>
      </w:r>
      <w:r>
        <w:rPr>
          <w:spacing w:val="49"/>
        </w:rPr>
        <w:t xml:space="preserve"> </w:t>
      </w:r>
      <w:r>
        <w:rPr>
          <w:spacing w:val="-2"/>
        </w:rPr>
        <w:t>Stalking</w:t>
      </w:r>
      <w:r>
        <w:rPr>
          <w:spacing w:val="-1"/>
        </w:rPr>
        <w:t xml:space="preserve"> occurs</w:t>
      </w:r>
      <w:r>
        <w:rPr>
          <w:spacing w:val="-2"/>
        </w:rPr>
        <w:t xml:space="preserve"> </w:t>
      </w:r>
      <w:r>
        <w:rPr>
          <w:spacing w:val="-1"/>
        </w:rPr>
        <w:t>when</w:t>
      </w:r>
      <w:r>
        <w:rPr>
          <w:spacing w:val="69"/>
        </w:rPr>
        <w:t xml:space="preserve"> </w:t>
      </w:r>
      <w:r>
        <w:rPr>
          <w:spacing w:val="-1"/>
        </w:rPr>
        <w:t>the</w:t>
      </w:r>
      <w:r>
        <w:rPr>
          <w:spacing w:val="1"/>
        </w:rPr>
        <w:t xml:space="preserve"> </w:t>
      </w:r>
      <w:r>
        <w:rPr>
          <w:spacing w:val="-1"/>
        </w:rPr>
        <w:t>contact</w:t>
      </w:r>
      <w:r>
        <w:rPr>
          <w:spacing w:val="-2"/>
        </w:rPr>
        <w:t xml:space="preserve"> </w:t>
      </w:r>
      <w:r>
        <w:rPr>
          <w:spacing w:val="-1"/>
        </w:rPr>
        <w:t>is</w:t>
      </w:r>
      <w:r>
        <w:t xml:space="preserve"> </w:t>
      </w:r>
      <w:r>
        <w:rPr>
          <w:spacing w:val="-1"/>
        </w:rPr>
        <w:t>known</w:t>
      </w:r>
      <w:r>
        <w:rPr>
          <w:spacing w:val="-3"/>
        </w:rPr>
        <w:t xml:space="preserve"> </w:t>
      </w:r>
      <w:r>
        <w:t>to</w:t>
      </w:r>
      <w:r>
        <w:rPr>
          <w:spacing w:val="-1"/>
        </w:rPr>
        <w:t xml:space="preserve"> be</w:t>
      </w:r>
      <w:r>
        <w:rPr>
          <w:spacing w:val="-2"/>
        </w:rPr>
        <w:t xml:space="preserve"> </w:t>
      </w:r>
      <w:r>
        <w:rPr>
          <w:spacing w:val="-1"/>
        </w:rPr>
        <w:t>unwanted and causes</w:t>
      </w:r>
      <w:r>
        <w:t xml:space="preserve"> </w:t>
      </w:r>
      <w:r>
        <w:rPr>
          <w:spacing w:val="-1"/>
        </w:rPr>
        <w:t>distress</w:t>
      </w:r>
      <w:r>
        <w:t xml:space="preserve"> </w:t>
      </w:r>
      <w:r>
        <w:rPr>
          <w:spacing w:val="-1"/>
        </w:rPr>
        <w:t>to</w:t>
      </w:r>
      <w:r>
        <w:rPr>
          <w:spacing w:val="1"/>
        </w:rPr>
        <w:t xml:space="preserve"> </w:t>
      </w:r>
      <w:r>
        <w:rPr>
          <w:spacing w:val="-2"/>
        </w:rPr>
        <w:t>the</w:t>
      </w:r>
      <w:r>
        <w:rPr>
          <w:spacing w:val="1"/>
        </w:rPr>
        <w:t xml:space="preserve"> </w:t>
      </w:r>
      <w:r>
        <w:rPr>
          <w:spacing w:val="-1"/>
        </w:rPr>
        <w:t>recipient.</w:t>
      </w:r>
      <w:r>
        <w:t xml:space="preserve"> </w:t>
      </w:r>
      <w:r>
        <w:rPr>
          <w:spacing w:val="-1"/>
        </w:rPr>
        <w:t>Common stalking</w:t>
      </w:r>
      <w:r>
        <w:rPr>
          <w:spacing w:val="53"/>
        </w:rPr>
        <w:t xml:space="preserve"> </w:t>
      </w:r>
      <w:r>
        <w:rPr>
          <w:spacing w:val="-1"/>
        </w:rPr>
        <w:t>behaviors</w:t>
      </w:r>
      <w:r>
        <w:rPr>
          <w:spacing w:val="-2"/>
        </w:rPr>
        <w:t xml:space="preserve"> </w:t>
      </w:r>
      <w:r>
        <w:t>may</w:t>
      </w:r>
      <w:r>
        <w:rPr>
          <w:spacing w:val="1"/>
        </w:rPr>
        <w:t xml:space="preserve"> </w:t>
      </w:r>
      <w:r>
        <w:rPr>
          <w:spacing w:val="-1"/>
        </w:rPr>
        <w:t>include:</w:t>
      </w:r>
    </w:p>
    <w:p w14:paraId="29C240A0" w14:textId="77777777" w:rsidR="009508CF" w:rsidRDefault="000C717D" w:rsidP="00A9063E">
      <w:pPr>
        <w:pStyle w:val="BodyText"/>
        <w:numPr>
          <w:ilvl w:val="0"/>
          <w:numId w:val="3"/>
        </w:numPr>
        <w:tabs>
          <w:tab w:val="left" w:pos="839"/>
        </w:tabs>
        <w:spacing w:line="267" w:lineRule="exact"/>
        <w:ind w:hanging="359"/>
      </w:pPr>
      <w:r>
        <w:rPr>
          <w:spacing w:val="-1"/>
        </w:rPr>
        <w:t>Following you,</w:t>
      </w:r>
    </w:p>
    <w:p w14:paraId="1C35F59F" w14:textId="77777777" w:rsidR="009508CF" w:rsidRDefault="000C717D" w:rsidP="00A9063E">
      <w:pPr>
        <w:pStyle w:val="BodyText"/>
        <w:numPr>
          <w:ilvl w:val="0"/>
          <w:numId w:val="3"/>
        </w:numPr>
        <w:tabs>
          <w:tab w:val="left" w:pos="840"/>
        </w:tabs>
        <w:ind w:left="839"/>
      </w:pPr>
      <w:r>
        <w:rPr>
          <w:spacing w:val="-1"/>
        </w:rPr>
        <w:t xml:space="preserve">Calling </w:t>
      </w:r>
      <w:r>
        <w:t xml:space="preserve">or </w:t>
      </w:r>
      <w:r>
        <w:rPr>
          <w:spacing w:val="-1"/>
        </w:rPr>
        <w:t>texting,</w:t>
      </w:r>
    </w:p>
    <w:p w14:paraId="5D1C90C7" w14:textId="77777777" w:rsidR="009508CF" w:rsidRDefault="000C717D" w:rsidP="00A9063E">
      <w:pPr>
        <w:pStyle w:val="BodyText"/>
        <w:numPr>
          <w:ilvl w:val="0"/>
          <w:numId w:val="3"/>
        </w:numPr>
        <w:tabs>
          <w:tab w:val="left" w:pos="840"/>
        </w:tabs>
        <w:ind w:left="839"/>
      </w:pPr>
      <w:r>
        <w:rPr>
          <w:spacing w:val="-1"/>
        </w:rPr>
        <w:t xml:space="preserve">Damaging </w:t>
      </w:r>
      <w:r>
        <w:t>your</w:t>
      </w:r>
      <w:r>
        <w:rPr>
          <w:spacing w:val="-2"/>
        </w:rPr>
        <w:t xml:space="preserve"> </w:t>
      </w:r>
      <w:r>
        <w:rPr>
          <w:spacing w:val="-1"/>
        </w:rPr>
        <w:t>property,</w:t>
      </w:r>
    </w:p>
    <w:p w14:paraId="2BEB0F17" w14:textId="77777777" w:rsidR="009508CF" w:rsidRDefault="000C717D" w:rsidP="00A9063E">
      <w:pPr>
        <w:pStyle w:val="BodyText"/>
        <w:numPr>
          <w:ilvl w:val="0"/>
          <w:numId w:val="3"/>
        </w:numPr>
        <w:tabs>
          <w:tab w:val="left" w:pos="840"/>
        </w:tabs>
        <w:ind w:left="839"/>
      </w:pPr>
      <w:r>
        <w:rPr>
          <w:spacing w:val="-1"/>
        </w:rPr>
        <w:t>Threatening to</w:t>
      </w:r>
      <w:r>
        <w:rPr>
          <w:spacing w:val="1"/>
        </w:rPr>
        <w:t xml:space="preserve"> </w:t>
      </w:r>
      <w:r>
        <w:rPr>
          <w:spacing w:val="-1"/>
        </w:rPr>
        <w:t>hurt</w:t>
      </w:r>
      <w:r>
        <w:rPr>
          <w:spacing w:val="-2"/>
        </w:rPr>
        <w:t xml:space="preserve"> </w:t>
      </w:r>
      <w:r>
        <w:rPr>
          <w:spacing w:val="-1"/>
        </w:rPr>
        <w:t>you</w:t>
      </w:r>
      <w:r>
        <w:rPr>
          <w:spacing w:val="-3"/>
        </w:rPr>
        <w:t xml:space="preserve"> </w:t>
      </w:r>
      <w:r>
        <w:t>or</w:t>
      </w:r>
      <w:r>
        <w:rPr>
          <w:spacing w:val="-2"/>
        </w:rPr>
        <w:t xml:space="preserve"> </w:t>
      </w:r>
      <w:r>
        <w:t xml:space="preserve">your </w:t>
      </w:r>
      <w:r>
        <w:rPr>
          <w:spacing w:val="-1"/>
        </w:rPr>
        <w:t>friends/family/pets/etc.</w:t>
      </w:r>
    </w:p>
    <w:p w14:paraId="73AEB54D" w14:textId="77777777" w:rsidR="009508CF" w:rsidRDefault="009508CF" w:rsidP="00A9063E">
      <w:pPr>
        <w:rPr>
          <w:rFonts w:ascii="Calibri" w:eastAsia="Calibri" w:hAnsi="Calibri" w:cs="Calibri"/>
        </w:rPr>
      </w:pPr>
    </w:p>
    <w:p w14:paraId="106E43E9" w14:textId="77777777" w:rsidR="009508CF" w:rsidRDefault="000C717D" w:rsidP="00A9063E">
      <w:pPr>
        <w:pStyle w:val="BodyText"/>
        <w:ind w:right="179"/>
      </w:pPr>
      <w:r>
        <w:rPr>
          <w:b/>
          <w:spacing w:val="-1"/>
        </w:rPr>
        <w:t>Intimate</w:t>
      </w:r>
      <w:r>
        <w:rPr>
          <w:b/>
          <w:spacing w:val="-3"/>
        </w:rPr>
        <w:t xml:space="preserve"> </w:t>
      </w:r>
      <w:r>
        <w:rPr>
          <w:b/>
          <w:spacing w:val="-1"/>
        </w:rPr>
        <w:t>Partner</w:t>
      </w:r>
      <w:r>
        <w:rPr>
          <w:b/>
          <w:spacing w:val="-2"/>
        </w:rPr>
        <w:t xml:space="preserve"> </w:t>
      </w:r>
      <w:r>
        <w:rPr>
          <w:b/>
          <w:spacing w:val="-1"/>
        </w:rPr>
        <w:t xml:space="preserve">Abuse </w:t>
      </w:r>
      <w:r>
        <w:rPr>
          <w:spacing w:val="-1"/>
        </w:rPr>
        <w:t>is</w:t>
      </w:r>
      <w:r>
        <w:rPr>
          <w:spacing w:val="-5"/>
        </w:rPr>
        <w:t xml:space="preserve"> </w:t>
      </w:r>
      <w:r>
        <w:t xml:space="preserve">a </w:t>
      </w:r>
      <w:r>
        <w:rPr>
          <w:spacing w:val="-1"/>
        </w:rPr>
        <w:t>pattern</w:t>
      </w:r>
      <w:r>
        <w:rPr>
          <w:spacing w:val="-3"/>
        </w:rPr>
        <w:t xml:space="preserve"> </w:t>
      </w:r>
      <w:r>
        <w:t>of</w:t>
      </w:r>
      <w:r>
        <w:rPr>
          <w:spacing w:val="-2"/>
        </w:rPr>
        <w:t xml:space="preserve"> </w:t>
      </w:r>
      <w:r>
        <w:rPr>
          <w:spacing w:val="-1"/>
        </w:rPr>
        <w:t>controlling behavior</w:t>
      </w:r>
      <w:r>
        <w:rPr>
          <w:spacing w:val="-2"/>
        </w:rPr>
        <w:t xml:space="preserve"> </w:t>
      </w:r>
      <w:r>
        <w:rPr>
          <w:spacing w:val="-1"/>
        </w:rPr>
        <w:t xml:space="preserve">with </w:t>
      </w:r>
      <w:r>
        <w:t>a</w:t>
      </w:r>
      <w:r>
        <w:rPr>
          <w:spacing w:val="-2"/>
        </w:rPr>
        <w:t xml:space="preserve"> </w:t>
      </w:r>
      <w:r>
        <w:rPr>
          <w:spacing w:val="-1"/>
        </w:rPr>
        <w:t>current</w:t>
      </w:r>
      <w:r>
        <w:rPr>
          <w:spacing w:val="-2"/>
        </w:rPr>
        <w:t xml:space="preserve"> </w:t>
      </w:r>
      <w:r>
        <w:t>or</w:t>
      </w:r>
      <w:r>
        <w:rPr>
          <w:spacing w:val="-2"/>
        </w:rPr>
        <w:t xml:space="preserve"> </w:t>
      </w:r>
      <w:r>
        <w:rPr>
          <w:spacing w:val="-1"/>
        </w:rPr>
        <w:t>former</w:t>
      </w:r>
      <w:r>
        <w:t xml:space="preserve"> </w:t>
      </w:r>
      <w:r>
        <w:rPr>
          <w:spacing w:val="-1"/>
        </w:rPr>
        <w:t>dating</w:t>
      </w:r>
      <w:r>
        <w:rPr>
          <w:spacing w:val="81"/>
        </w:rPr>
        <w:t xml:space="preserve"> </w:t>
      </w:r>
      <w:r>
        <w:rPr>
          <w:spacing w:val="-1"/>
        </w:rPr>
        <w:t>partner</w:t>
      </w:r>
      <w:r>
        <w:t xml:space="preserve"> or</w:t>
      </w:r>
      <w:r>
        <w:rPr>
          <w:spacing w:val="-2"/>
        </w:rPr>
        <w:t xml:space="preserve"> </w:t>
      </w:r>
      <w:r>
        <w:rPr>
          <w:spacing w:val="-1"/>
        </w:rPr>
        <w:t>spouse.</w:t>
      </w:r>
      <w:r>
        <w:t xml:space="preserve"> </w:t>
      </w:r>
      <w:r>
        <w:rPr>
          <w:spacing w:val="-1"/>
        </w:rPr>
        <w:t>Abuse</w:t>
      </w:r>
      <w:r>
        <w:rPr>
          <w:spacing w:val="-2"/>
        </w:rPr>
        <w:t xml:space="preserve"> </w:t>
      </w:r>
      <w:r>
        <w:rPr>
          <w:spacing w:val="-1"/>
        </w:rPr>
        <w:t>knows</w:t>
      </w:r>
      <w:r>
        <w:t xml:space="preserve"> </w:t>
      </w:r>
      <w:r>
        <w:rPr>
          <w:spacing w:val="-2"/>
        </w:rPr>
        <w:t>no</w:t>
      </w:r>
      <w:r>
        <w:rPr>
          <w:spacing w:val="1"/>
        </w:rPr>
        <w:t xml:space="preserve"> </w:t>
      </w:r>
      <w:r>
        <w:rPr>
          <w:spacing w:val="-1"/>
        </w:rPr>
        <w:t>boundaries</w:t>
      </w:r>
      <w:r>
        <w:t xml:space="preserve"> </w:t>
      </w:r>
      <w:r>
        <w:rPr>
          <w:spacing w:val="-1"/>
        </w:rPr>
        <w:t>and</w:t>
      </w:r>
      <w:r>
        <w:rPr>
          <w:spacing w:val="-3"/>
        </w:rPr>
        <w:t xml:space="preserve"> </w:t>
      </w:r>
      <w:r>
        <w:rPr>
          <w:spacing w:val="-1"/>
        </w:rPr>
        <w:t>occurs</w:t>
      </w:r>
      <w:r>
        <w:t xml:space="preserve"> </w:t>
      </w:r>
      <w:r>
        <w:rPr>
          <w:spacing w:val="-1"/>
        </w:rPr>
        <w:t>regardless</w:t>
      </w:r>
      <w:r>
        <w:rPr>
          <w:spacing w:val="-2"/>
        </w:rPr>
        <w:t xml:space="preserve"> </w:t>
      </w:r>
      <w:r>
        <w:t xml:space="preserve">of </w:t>
      </w:r>
      <w:r>
        <w:rPr>
          <w:spacing w:val="-1"/>
        </w:rPr>
        <w:t>age,</w:t>
      </w:r>
      <w:r>
        <w:rPr>
          <w:spacing w:val="-2"/>
        </w:rPr>
        <w:t xml:space="preserve"> </w:t>
      </w:r>
      <w:r>
        <w:rPr>
          <w:spacing w:val="-1"/>
        </w:rPr>
        <w:t>income,</w:t>
      </w:r>
      <w:r>
        <w:t xml:space="preserve"> </w:t>
      </w:r>
      <w:r>
        <w:rPr>
          <w:spacing w:val="-1"/>
        </w:rPr>
        <w:t>culture,</w:t>
      </w:r>
      <w:r>
        <w:rPr>
          <w:spacing w:val="47"/>
        </w:rPr>
        <w:t xml:space="preserve"> </w:t>
      </w:r>
      <w:r>
        <w:rPr>
          <w:spacing w:val="-1"/>
        </w:rPr>
        <w:t>religion,</w:t>
      </w:r>
      <w:r>
        <w:t xml:space="preserve"> </w:t>
      </w:r>
      <w:r>
        <w:rPr>
          <w:spacing w:val="-1"/>
        </w:rPr>
        <w:t>education</w:t>
      </w:r>
      <w:r>
        <w:rPr>
          <w:spacing w:val="-3"/>
        </w:rPr>
        <w:t xml:space="preserve"> </w:t>
      </w:r>
      <w:r>
        <w:rPr>
          <w:spacing w:val="-1"/>
        </w:rPr>
        <w:t>and race.</w:t>
      </w:r>
      <w:r>
        <w:t xml:space="preserve"> </w:t>
      </w:r>
      <w:r>
        <w:rPr>
          <w:spacing w:val="-1"/>
        </w:rPr>
        <w:t>It</w:t>
      </w:r>
      <w:r>
        <w:rPr>
          <w:spacing w:val="-2"/>
        </w:rPr>
        <w:t xml:space="preserve"> </w:t>
      </w:r>
      <w:r>
        <w:t>often</w:t>
      </w:r>
      <w:r>
        <w:rPr>
          <w:spacing w:val="-1"/>
        </w:rPr>
        <w:t xml:space="preserve"> </w:t>
      </w:r>
      <w:r>
        <w:rPr>
          <w:spacing w:val="-2"/>
        </w:rPr>
        <w:t>begins</w:t>
      </w:r>
      <w:r>
        <w:t xml:space="preserve"> </w:t>
      </w:r>
      <w:r>
        <w:rPr>
          <w:spacing w:val="-1"/>
        </w:rPr>
        <w:t>with</w:t>
      </w:r>
      <w:r>
        <w:rPr>
          <w:spacing w:val="-3"/>
        </w:rPr>
        <w:t xml:space="preserve"> </w:t>
      </w:r>
      <w:r>
        <w:rPr>
          <w:spacing w:val="-1"/>
        </w:rPr>
        <w:t>isolation,</w:t>
      </w:r>
      <w:r>
        <w:t xml:space="preserve"> </w:t>
      </w:r>
      <w:r>
        <w:rPr>
          <w:spacing w:val="-1"/>
        </w:rPr>
        <w:t>jealousy,</w:t>
      </w:r>
      <w:r>
        <w:t xml:space="preserve"> </w:t>
      </w:r>
      <w:r>
        <w:rPr>
          <w:spacing w:val="-1"/>
        </w:rPr>
        <w:t>threats</w:t>
      </w:r>
      <w:r>
        <w:rPr>
          <w:spacing w:val="-2"/>
        </w:rPr>
        <w:t xml:space="preserve"> </w:t>
      </w:r>
      <w:r>
        <w:t>or</w:t>
      </w:r>
      <w:r>
        <w:rPr>
          <w:spacing w:val="-2"/>
        </w:rPr>
        <w:t xml:space="preserve"> </w:t>
      </w:r>
      <w:r>
        <w:rPr>
          <w:spacing w:val="-1"/>
        </w:rPr>
        <w:t>name-calling and</w:t>
      </w:r>
      <w:r>
        <w:rPr>
          <w:spacing w:val="67"/>
        </w:rPr>
        <w:t xml:space="preserve"> </w:t>
      </w:r>
      <w:r>
        <w:t>may</w:t>
      </w:r>
      <w:r>
        <w:rPr>
          <w:spacing w:val="-1"/>
        </w:rPr>
        <w:t xml:space="preserve"> include</w:t>
      </w:r>
      <w:r>
        <w:rPr>
          <w:spacing w:val="1"/>
        </w:rPr>
        <w:t xml:space="preserve"> </w:t>
      </w:r>
      <w:r>
        <w:rPr>
          <w:spacing w:val="-1"/>
        </w:rPr>
        <w:t>emotional,</w:t>
      </w:r>
      <w:r>
        <w:t xml:space="preserve"> </w:t>
      </w:r>
      <w:r>
        <w:rPr>
          <w:spacing w:val="-2"/>
        </w:rPr>
        <w:t>sexual</w:t>
      </w:r>
      <w:r>
        <w:t xml:space="preserve"> or</w:t>
      </w:r>
      <w:r>
        <w:rPr>
          <w:spacing w:val="-2"/>
        </w:rPr>
        <w:t xml:space="preserve"> </w:t>
      </w:r>
      <w:r>
        <w:rPr>
          <w:spacing w:val="-1"/>
        </w:rPr>
        <w:t>verbal</w:t>
      </w:r>
      <w:r>
        <w:t xml:space="preserve"> </w:t>
      </w:r>
      <w:r>
        <w:rPr>
          <w:spacing w:val="-1"/>
        </w:rPr>
        <w:t>abuse.</w:t>
      </w:r>
      <w:r>
        <w:t xml:space="preserve"> </w:t>
      </w:r>
      <w:r>
        <w:rPr>
          <w:spacing w:val="-1"/>
        </w:rPr>
        <w:t>Physical</w:t>
      </w:r>
      <w:r>
        <w:t xml:space="preserve"> </w:t>
      </w:r>
      <w:r>
        <w:rPr>
          <w:spacing w:val="-1"/>
        </w:rPr>
        <w:t>violence</w:t>
      </w:r>
      <w:r>
        <w:rPr>
          <w:spacing w:val="-2"/>
        </w:rPr>
        <w:t xml:space="preserve"> </w:t>
      </w:r>
      <w:r>
        <w:rPr>
          <w:spacing w:val="-1"/>
        </w:rPr>
        <w:t xml:space="preserve">may </w:t>
      </w:r>
      <w:r>
        <w:t>or</w:t>
      </w:r>
      <w:r>
        <w:rPr>
          <w:spacing w:val="-2"/>
        </w:rPr>
        <w:t xml:space="preserve"> </w:t>
      </w:r>
      <w:r>
        <w:rPr>
          <w:spacing w:val="-1"/>
        </w:rPr>
        <w:t>may</w:t>
      </w:r>
      <w:r>
        <w:rPr>
          <w:spacing w:val="1"/>
        </w:rPr>
        <w:t xml:space="preserve"> </w:t>
      </w:r>
      <w:r>
        <w:rPr>
          <w:spacing w:val="-1"/>
        </w:rPr>
        <w:t>not</w:t>
      </w:r>
      <w:r>
        <w:rPr>
          <w:spacing w:val="-2"/>
        </w:rPr>
        <w:t xml:space="preserve"> </w:t>
      </w:r>
      <w:r>
        <w:rPr>
          <w:spacing w:val="-1"/>
        </w:rPr>
        <w:t>be</w:t>
      </w:r>
      <w:r>
        <w:rPr>
          <w:spacing w:val="1"/>
        </w:rPr>
        <w:t xml:space="preserve"> </w:t>
      </w:r>
      <w:r>
        <w:rPr>
          <w:spacing w:val="-1"/>
        </w:rPr>
        <w:t>part</w:t>
      </w:r>
      <w:r>
        <w:rPr>
          <w:spacing w:val="-2"/>
        </w:rPr>
        <w:t xml:space="preserve"> </w:t>
      </w:r>
      <w:r>
        <w:t>of</w:t>
      </w:r>
      <w:r>
        <w:rPr>
          <w:spacing w:val="-2"/>
        </w:rPr>
        <w:t xml:space="preserve"> </w:t>
      </w:r>
      <w:r>
        <w:rPr>
          <w:spacing w:val="-1"/>
        </w:rPr>
        <w:t>this</w:t>
      </w:r>
      <w:r>
        <w:rPr>
          <w:spacing w:val="52"/>
        </w:rPr>
        <w:t xml:space="preserve"> </w:t>
      </w:r>
      <w:r>
        <w:rPr>
          <w:spacing w:val="-1"/>
        </w:rPr>
        <w:t>pattern.</w:t>
      </w:r>
    </w:p>
    <w:p w14:paraId="712FFBB6" w14:textId="77777777" w:rsidR="009508CF" w:rsidRDefault="009508CF" w:rsidP="00A9063E">
      <w:pPr>
        <w:rPr>
          <w:rFonts w:ascii="Calibri" w:eastAsia="Calibri" w:hAnsi="Calibri" w:cs="Calibri"/>
          <w:sz w:val="21"/>
          <w:szCs w:val="21"/>
        </w:rPr>
      </w:pPr>
    </w:p>
    <w:p w14:paraId="58D86C8D" w14:textId="77777777" w:rsidR="009508CF" w:rsidRPr="00B16029" w:rsidRDefault="000C717D" w:rsidP="00A9063E">
      <w:pPr>
        <w:pStyle w:val="BodyText"/>
        <w:ind w:left="0"/>
        <w:sectPr w:rsidR="009508CF" w:rsidRPr="00B16029" w:rsidSect="00621459">
          <w:pgSz w:w="12240" w:h="15840"/>
          <w:pgMar w:top="720" w:right="720" w:bottom="720" w:left="720" w:header="0" w:footer="989" w:gutter="0"/>
          <w:cols w:space="720"/>
          <w:docGrid w:linePitch="299"/>
        </w:sectPr>
      </w:pPr>
      <w:r w:rsidRPr="00B16029">
        <w:t xml:space="preserve">Domestic violence is a broader term which acknowledges that abuse and control can happen within a family structure or between members of the same household. A domestic </w:t>
      </w:r>
      <w:r w:rsidR="00B16029" w:rsidRPr="00B16029">
        <w:t>violen</w:t>
      </w:r>
      <w:r w:rsidR="00B16029">
        <w:t>ce</w:t>
      </w:r>
    </w:p>
    <w:p w14:paraId="01C94BBF" w14:textId="77777777" w:rsidR="009508CF" w:rsidRPr="00B16029" w:rsidRDefault="000C717D" w:rsidP="00A9063E">
      <w:pPr>
        <w:pStyle w:val="BodyText"/>
        <w:ind w:left="0"/>
      </w:pPr>
      <w:r w:rsidRPr="00B16029">
        <w:lastRenderedPageBreak/>
        <w:t>survivor can be someone who grew up in a family or household where this occurred or someone who is currently in this situation.</w:t>
      </w:r>
    </w:p>
    <w:p w14:paraId="226B8ECB" w14:textId="77777777" w:rsidR="009508CF" w:rsidRDefault="009508CF" w:rsidP="00A9063E">
      <w:pPr>
        <w:rPr>
          <w:rFonts w:ascii="Calibri" w:eastAsia="Calibri" w:hAnsi="Calibri" w:cs="Calibri"/>
        </w:rPr>
      </w:pPr>
    </w:p>
    <w:p w14:paraId="1351C244" w14:textId="77777777" w:rsidR="009508CF" w:rsidRDefault="000C717D" w:rsidP="00A9063E">
      <w:pPr>
        <w:pStyle w:val="Heading2"/>
        <w:ind w:left="38"/>
        <w:jc w:val="center"/>
        <w:rPr>
          <w:b w:val="0"/>
          <w:bCs w:val="0"/>
        </w:rPr>
      </w:pPr>
      <w:r>
        <w:rPr>
          <w:spacing w:val="-1"/>
          <w:u w:val="single" w:color="000000"/>
        </w:rPr>
        <w:t>Medical</w:t>
      </w:r>
      <w:r>
        <w:rPr>
          <w:spacing w:val="1"/>
          <w:u w:val="single" w:color="000000"/>
        </w:rPr>
        <w:t xml:space="preserve"> </w:t>
      </w:r>
      <w:r>
        <w:rPr>
          <w:spacing w:val="-2"/>
          <w:u w:val="single" w:color="000000"/>
        </w:rPr>
        <w:t>Options</w:t>
      </w:r>
    </w:p>
    <w:p w14:paraId="42965DE1" w14:textId="77777777" w:rsidR="009508CF" w:rsidRDefault="009508CF" w:rsidP="00A9063E">
      <w:pPr>
        <w:rPr>
          <w:rFonts w:ascii="Calibri" w:eastAsia="Calibri" w:hAnsi="Calibri" w:cs="Calibri"/>
          <w:b/>
          <w:bCs/>
          <w:sz w:val="17"/>
          <w:szCs w:val="17"/>
        </w:rPr>
      </w:pPr>
    </w:p>
    <w:p w14:paraId="1D9C5CE7" w14:textId="77777777" w:rsidR="009508CF" w:rsidRDefault="000C717D" w:rsidP="00A9063E">
      <w:pPr>
        <w:ind w:left="120"/>
        <w:rPr>
          <w:rFonts w:ascii="Calibri" w:eastAsia="Calibri" w:hAnsi="Calibri" w:cs="Calibri"/>
        </w:rPr>
      </w:pPr>
      <w:r>
        <w:rPr>
          <w:rFonts w:ascii="Calibri"/>
          <w:b/>
          <w:spacing w:val="-1"/>
        </w:rPr>
        <w:t>Medical Care/Treatment</w:t>
      </w:r>
      <w:r>
        <w:rPr>
          <w:rFonts w:ascii="Calibri"/>
          <w:b/>
          <w:spacing w:val="-2"/>
        </w:rPr>
        <w:t xml:space="preserve"> </w:t>
      </w:r>
      <w:r>
        <w:rPr>
          <w:rFonts w:ascii="Calibri"/>
          <w:b/>
        </w:rPr>
        <w:t>&amp;</w:t>
      </w:r>
      <w:r>
        <w:rPr>
          <w:rFonts w:ascii="Calibri"/>
          <w:b/>
          <w:spacing w:val="1"/>
        </w:rPr>
        <w:t xml:space="preserve"> </w:t>
      </w:r>
      <w:r>
        <w:rPr>
          <w:rFonts w:ascii="Calibri"/>
          <w:b/>
          <w:spacing w:val="-1"/>
        </w:rPr>
        <w:t>Evidence</w:t>
      </w:r>
      <w:r>
        <w:rPr>
          <w:rFonts w:ascii="Calibri"/>
          <w:b/>
          <w:spacing w:val="-3"/>
        </w:rPr>
        <w:t xml:space="preserve"> </w:t>
      </w:r>
      <w:r>
        <w:rPr>
          <w:rFonts w:ascii="Calibri"/>
          <w:b/>
          <w:spacing w:val="-1"/>
        </w:rPr>
        <w:t>Collection</w:t>
      </w:r>
    </w:p>
    <w:p w14:paraId="12A4CD6E" w14:textId="77777777" w:rsidR="009508CF" w:rsidRDefault="000C717D" w:rsidP="00A9063E">
      <w:pPr>
        <w:pStyle w:val="BodyText"/>
        <w:ind w:right="161"/>
      </w:pPr>
      <w:r>
        <w:t xml:space="preserve">For </w:t>
      </w:r>
      <w:r>
        <w:rPr>
          <w:spacing w:val="-1"/>
        </w:rPr>
        <w:t>the</w:t>
      </w:r>
      <w:r>
        <w:rPr>
          <w:spacing w:val="-2"/>
        </w:rPr>
        <w:t xml:space="preserve"> </w:t>
      </w:r>
      <w:r>
        <w:rPr>
          <w:spacing w:val="-1"/>
        </w:rPr>
        <w:t xml:space="preserve">person </w:t>
      </w:r>
      <w:r>
        <w:rPr>
          <w:spacing w:val="-2"/>
        </w:rPr>
        <w:t>who</w:t>
      </w:r>
      <w:r>
        <w:rPr>
          <w:spacing w:val="1"/>
        </w:rPr>
        <w:t xml:space="preserve"> </w:t>
      </w:r>
      <w:r>
        <w:rPr>
          <w:spacing w:val="-1"/>
        </w:rPr>
        <w:t>has</w:t>
      </w:r>
      <w:r>
        <w:t xml:space="preserve"> </w:t>
      </w:r>
      <w:r>
        <w:rPr>
          <w:spacing w:val="-2"/>
        </w:rPr>
        <w:t>just</w:t>
      </w:r>
      <w:r>
        <w:rPr>
          <w:spacing w:val="1"/>
        </w:rPr>
        <w:t xml:space="preserve"> </w:t>
      </w:r>
      <w:r>
        <w:rPr>
          <w:spacing w:val="-1"/>
        </w:rPr>
        <w:t>experienced</w:t>
      </w:r>
      <w:r>
        <w:rPr>
          <w:spacing w:val="-3"/>
        </w:rPr>
        <w:t xml:space="preserve"> </w:t>
      </w:r>
      <w:r>
        <w:rPr>
          <w:spacing w:val="-1"/>
        </w:rPr>
        <w:t>an assault,</w:t>
      </w:r>
      <w:r>
        <w:rPr>
          <w:spacing w:val="-2"/>
        </w:rPr>
        <w:t xml:space="preserve"> </w:t>
      </w:r>
      <w:r>
        <w:rPr>
          <w:spacing w:val="-1"/>
        </w:rPr>
        <w:t>it’s</w:t>
      </w:r>
      <w:r>
        <w:t xml:space="preserve"> </w:t>
      </w:r>
      <w:r>
        <w:rPr>
          <w:spacing w:val="-1"/>
        </w:rPr>
        <w:t xml:space="preserve">important </w:t>
      </w:r>
      <w:r>
        <w:t>to</w:t>
      </w:r>
      <w:r>
        <w:rPr>
          <w:spacing w:val="-1"/>
        </w:rPr>
        <w:t xml:space="preserve"> get</w:t>
      </w:r>
      <w:r>
        <w:rPr>
          <w:spacing w:val="-2"/>
        </w:rPr>
        <w:t xml:space="preserve"> </w:t>
      </w:r>
      <w:r>
        <w:t>to</w:t>
      </w:r>
      <w:r>
        <w:rPr>
          <w:spacing w:val="-1"/>
        </w:rPr>
        <w:t xml:space="preserve"> </w:t>
      </w:r>
      <w:r>
        <w:t xml:space="preserve">a </w:t>
      </w:r>
      <w:r>
        <w:rPr>
          <w:spacing w:val="-1"/>
        </w:rPr>
        <w:t>safe</w:t>
      </w:r>
      <w:r>
        <w:rPr>
          <w:spacing w:val="-2"/>
        </w:rPr>
        <w:t xml:space="preserve"> </w:t>
      </w:r>
      <w:r>
        <w:rPr>
          <w:spacing w:val="-1"/>
        </w:rPr>
        <w:t>place</w:t>
      </w:r>
      <w:r>
        <w:rPr>
          <w:spacing w:val="1"/>
        </w:rPr>
        <w:t xml:space="preserve"> </w:t>
      </w:r>
      <w:r>
        <w:rPr>
          <w:spacing w:val="-1"/>
        </w:rPr>
        <w:t>and</w:t>
      </w:r>
      <w:r>
        <w:rPr>
          <w:spacing w:val="57"/>
        </w:rPr>
        <w:t xml:space="preserve"> </w:t>
      </w:r>
      <w:r>
        <w:rPr>
          <w:spacing w:val="-1"/>
        </w:rPr>
        <w:t>make</w:t>
      </w:r>
      <w:r>
        <w:rPr>
          <w:spacing w:val="1"/>
        </w:rPr>
        <w:t xml:space="preserve"> </w:t>
      </w:r>
      <w:r>
        <w:t xml:space="preserve">a </w:t>
      </w:r>
      <w:r>
        <w:rPr>
          <w:spacing w:val="-1"/>
        </w:rPr>
        <w:t>decision</w:t>
      </w:r>
      <w:r>
        <w:rPr>
          <w:spacing w:val="-3"/>
        </w:rPr>
        <w:t xml:space="preserve"> </w:t>
      </w:r>
      <w:r>
        <w:rPr>
          <w:spacing w:val="-1"/>
        </w:rPr>
        <w:t>about</w:t>
      </w:r>
      <w:r>
        <w:rPr>
          <w:spacing w:val="-2"/>
        </w:rPr>
        <w:t xml:space="preserve"> </w:t>
      </w:r>
      <w:r>
        <w:rPr>
          <w:spacing w:val="-1"/>
        </w:rPr>
        <w:t>what</w:t>
      </w:r>
      <w:r>
        <w:rPr>
          <w:spacing w:val="1"/>
        </w:rPr>
        <w:t xml:space="preserve"> </w:t>
      </w:r>
      <w:r>
        <w:rPr>
          <w:spacing w:val="-1"/>
        </w:rPr>
        <w:t>to</w:t>
      </w:r>
      <w:r>
        <w:rPr>
          <w:spacing w:val="1"/>
        </w:rPr>
        <w:t xml:space="preserve"> </w:t>
      </w:r>
      <w:r>
        <w:rPr>
          <w:spacing w:val="-1"/>
        </w:rPr>
        <w:t>do next.</w:t>
      </w:r>
      <w:r>
        <w:rPr>
          <w:spacing w:val="47"/>
        </w:rPr>
        <w:t xml:space="preserve"> </w:t>
      </w:r>
      <w:r>
        <w:rPr>
          <w:spacing w:val="-1"/>
        </w:rPr>
        <w:t>Some</w:t>
      </w:r>
      <w:r>
        <w:rPr>
          <w:spacing w:val="-2"/>
        </w:rPr>
        <w:t xml:space="preserve"> </w:t>
      </w:r>
      <w:r>
        <w:rPr>
          <w:spacing w:val="-1"/>
        </w:rPr>
        <w:t>options</w:t>
      </w:r>
      <w:r>
        <w:rPr>
          <w:spacing w:val="-2"/>
        </w:rPr>
        <w:t xml:space="preserve"> </w:t>
      </w:r>
      <w:r>
        <w:rPr>
          <w:spacing w:val="-1"/>
        </w:rPr>
        <w:t>include:</w:t>
      </w:r>
      <w:r>
        <w:rPr>
          <w:spacing w:val="1"/>
        </w:rPr>
        <w:t xml:space="preserve"> </w:t>
      </w:r>
      <w:r>
        <w:rPr>
          <w:spacing w:val="-1"/>
        </w:rPr>
        <w:t>calling</w:t>
      </w:r>
      <w:r>
        <w:rPr>
          <w:spacing w:val="-3"/>
        </w:rPr>
        <w:t xml:space="preserve"> </w:t>
      </w:r>
      <w:r>
        <w:rPr>
          <w:spacing w:val="-1"/>
        </w:rPr>
        <w:t>the</w:t>
      </w:r>
      <w:r>
        <w:rPr>
          <w:spacing w:val="1"/>
        </w:rPr>
        <w:t xml:space="preserve"> </w:t>
      </w:r>
      <w:r>
        <w:rPr>
          <w:spacing w:val="-1"/>
        </w:rPr>
        <w:t>police,</w:t>
      </w:r>
      <w:r>
        <w:rPr>
          <w:spacing w:val="-2"/>
        </w:rPr>
        <w:t xml:space="preserve"> </w:t>
      </w:r>
      <w:r>
        <w:rPr>
          <w:spacing w:val="-1"/>
        </w:rPr>
        <w:t xml:space="preserve">going </w:t>
      </w:r>
      <w:r>
        <w:t>to</w:t>
      </w:r>
      <w:r>
        <w:rPr>
          <w:spacing w:val="-1"/>
        </w:rPr>
        <w:t xml:space="preserve"> the</w:t>
      </w:r>
      <w:r>
        <w:rPr>
          <w:spacing w:val="65"/>
        </w:rPr>
        <w:t xml:space="preserve"> </w:t>
      </w:r>
      <w:r>
        <w:rPr>
          <w:spacing w:val="-1"/>
        </w:rPr>
        <w:t>hospital,</w:t>
      </w:r>
      <w:r>
        <w:rPr>
          <w:spacing w:val="-2"/>
        </w:rPr>
        <w:t xml:space="preserve"> </w:t>
      </w:r>
      <w:r>
        <w:rPr>
          <w:spacing w:val="-1"/>
        </w:rPr>
        <w:t xml:space="preserve">making </w:t>
      </w:r>
      <w:r>
        <w:t>a</w:t>
      </w:r>
      <w:r>
        <w:rPr>
          <w:spacing w:val="-2"/>
        </w:rPr>
        <w:t xml:space="preserve"> </w:t>
      </w:r>
      <w:r>
        <w:rPr>
          <w:spacing w:val="-1"/>
        </w:rPr>
        <w:t>doctor’s</w:t>
      </w:r>
      <w:r>
        <w:rPr>
          <w:spacing w:val="-2"/>
        </w:rPr>
        <w:t xml:space="preserve"> </w:t>
      </w:r>
      <w:r>
        <w:rPr>
          <w:spacing w:val="-1"/>
        </w:rPr>
        <w:t>appointment</w:t>
      </w:r>
      <w:r>
        <w:rPr>
          <w:spacing w:val="1"/>
        </w:rPr>
        <w:t xml:space="preserve"> </w:t>
      </w:r>
      <w:r>
        <w:rPr>
          <w:spacing w:val="-1"/>
        </w:rPr>
        <w:t>and/or</w:t>
      </w:r>
      <w:r>
        <w:rPr>
          <w:spacing w:val="-2"/>
        </w:rPr>
        <w:t xml:space="preserve"> </w:t>
      </w:r>
      <w:r>
        <w:rPr>
          <w:spacing w:val="-1"/>
        </w:rPr>
        <w:t>telling</w:t>
      </w:r>
      <w:r>
        <w:rPr>
          <w:spacing w:val="-3"/>
        </w:rPr>
        <w:t xml:space="preserve"> </w:t>
      </w:r>
      <w:r>
        <w:t xml:space="preserve">a </w:t>
      </w:r>
      <w:r>
        <w:rPr>
          <w:spacing w:val="-1"/>
        </w:rPr>
        <w:t>friend</w:t>
      </w:r>
      <w:r>
        <w:rPr>
          <w:spacing w:val="-3"/>
        </w:rPr>
        <w:t xml:space="preserve"> </w:t>
      </w:r>
      <w:r>
        <w:t xml:space="preserve">or </w:t>
      </w:r>
      <w:r>
        <w:rPr>
          <w:spacing w:val="-1"/>
        </w:rPr>
        <w:t>support</w:t>
      </w:r>
      <w:r>
        <w:rPr>
          <w:spacing w:val="1"/>
        </w:rPr>
        <w:t xml:space="preserve"> </w:t>
      </w:r>
      <w:r>
        <w:rPr>
          <w:spacing w:val="-1"/>
        </w:rPr>
        <w:t>person.</w:t>
      </w:r>
    </w:p>
    <w:p w14:paraId="5769C1B0" w14:textId="77777777" w:rsidR="009508CF" w:rsidRDefault="009508CF" w:rsidP="00A9063E">
      <w:pPr>
        <w:rPr>
          <w:rFonts w:ascii="Calibri" w:eastAsia="Calibri" w:hAnsi="Calibri" w:cs="Calibri"/>
        </w:rPr>
      </w:pPr>
    </w:p>
    <w:p w14:paraId="0F3856C8" w14:textId="77777777" w:rsidR="009508CF" w:rsidRDefault="000C717D" w:rsidP="00A9063E">
      <w:pPr>
        <w:pStyle w:val="BodyText"/>
        <w:ind w:right="161"/>
      </w:pPr>
      <w:r>
        <w:t xml:space="preserve">A </w:t>
      </w:r>
      <w:r>
        <w:rPr>
          <w:spacing w:val="-1"/>
        </w:rPr>
        <w:t>medical</w:t>
      </w:r>
      <w:r>
        <w:t xml:space="preserve"> </w:t>
      </w:r>
      <w:r>
        <w:rPr>
          <w:spacing w:val="-1"/>
        </w:rPr>
        <w:t>examination is</w:t>
      </w:r>
      <w:r>
        <w:rPr>
          <w:spacing w:val="-2"/>
        </w:rPr>
        <w:t xml:space="preserve"> </w:t>
      </w:r>
      <w:r>
        <w:rPr>
          <w:spacing w:val="-1"/>
        </w:rPr>
        <w:t>also</w:t>
      </w:r>
      <w:r>
        <w:rPr>
          <w:spacing w:val="1"/>
        </w:rPr>
        <w:t xml:space="preserve"> </w:t>
      </w:r>
      <w:r>
        <w:rPr>
          <w:spacing w:val="-1"/>
        </w:rPr>
        <w:t>recommended</w:t>
      </w:r>
      <w:r>
        <w:rPr>
          <w:spacing w:val="-3"/>
        </w:rPr>
        <w:t xml:space="preserve"> </w:t>
      </w:r>
      <w:r>
        <w:t>for</w:t>
      </w:r>
      <w:r>
        <w:rPr>
          <w:spacing w:val="-2"/>
        </w:rPr>
        <w:t xml:space="preserve"> </w:t>
      </w:r>
      <w:r>
        <w:rPr>
          <w:spacing w:val="-1"/>
        </w:rPr>
        <w:t>cases</w:t>
      </w:r>
      <w:r>
        <w:rPr>
          <w:spacing w:val="-5"/>
        </w:rPr>
        <w:t xml:space="preserve"> </w:t>
      </w:r>
      <w:r>
        <w:t xml:space="preserve">of </w:t>
      </w:r>
      <w:r>
        <w:rPr>
          <w:spacing w:val="-1"/>
        </w:rPr>
        <w:t>possible</w:t>
      </w:r>
      <w:r>
        <w:rPr>
          <w:spacing w:val="1"/>
        </w:rPr>
        <w:t xml:space="preserve"> </w:t>
      </w:r>
      <w:r>
        <w:rPr>
          <w:spacing w:val="-1"/>
        </w:rPr>
        <w:t>sexual</w:t>
      </w:r>
      <w:r>
        <w:t xml:space="preserve"> </w:t>
      </w:r>
      <w:r>
        <w:rPr>
          <w:spacing w:val="-1"/>
        </w:rPr>
        <w:t>assault</w:t>
      </w:r>
      <w:r>
        <w:rPr>
          <w:spacing w:val="1"/>
        </w:rPr>
        <w:t xml:space="preserve"> </w:t>
      </w:r>
      <w:r>
        <w:rPr>
          <w:spacing w:val="-2"/>
        </w:rPr>
        <w:t>and</w:t>
      </w:r>
      <w:r>
        <w:rPr>
          <w:spacing w:val="-1"/>
        </w:rPr>
        <w:t xml:space="preserve"> where</w:t>
      </w:r>
      <w:r>
        <w:rPr>
          <w:spacing w:val="42"/>
        </w:rPr>
        <w:t xml:space="preserve"> </w:t>
      </w:r>
      <w:r>
        <w:rPr>
          <w:spacing w:val="-1"/>
        </w:rPr>
        <w:t>injuries</w:t>
      </w:r>
      <w:r>
        <w:t xml:space="preserve"> </w:t>
      </w:r>
      <w:r>
        <w:rPr>
          <w:spacing w:val="-1"/>
        </w:rPr>
        <w:t>have</w:t>
      </w:r>
      <w:r>
        <w:rPr>
          <w:spacing w:val="-2"/>
        </w:rPr>
        <w:t xml:space="preserve"> </w:t>
      </w:r>
      <w:r>
        <w:rPr>
          <w:spacing w:val="-1"/>
        </w:rPr>
        <w:t>resulted from an incident</w:t>
      </w:r>
      <w:r>
        <w:rPr>
          <w:spacing w:val="-2"/>
        </w:rPr>
        <w:t xml:space="preserve"> </w:t>
      </w:r>
      <w:r>
        <w:t xml:space="preserve">of </w:t>
      </w:r>
      <w:r>
        <w:rPr>
          <w:spacing w:val="-1"/>
        </w:rPr>
        <w:t>intimate</w:t>
      </w:r>
      <w:r>
        <w:rPr>
          <w:spacing w:val="1"/>
        </w:rPr>
        <w:t xml:space="preserve"> </w:t>
      </w:r>
      <w:r>
        <w:rPr>
          <w:spacing w:val="-1"/>
        </w:rPr>
        <w:t>partner</w:t>
      </w:r>
      <w:r>
        <w:t xml:space="preserve"> </w:t>
      </w:r>
      <w:r>
        <w:rPr>
          <w:spacing w:val="-1"/>
        </w:rPr>
        <w:t>abuse/domestic</w:t>
      </w:r>
      <w:r>
        <w:rPr>
          <w:spacing w:val="-2"/>
        </w:rPr>
        <w:t xml:space="preserve"> </w:t>
      </w:r>
      <w:r>
        <w:rPr>
          <w:spacing w:val="-1"/>
        </w:rPr>
        <w:t>violence.</w:t>
      </w:r>
      <w:r>
        <w:rPr>
          <w:spacing w:val="49"/>
        </w:rPr>
        <w:t xml:space="preserve"> </w:t>
      </w:r>
      <w:r>
        <w:t>A</w:t>
      </w:r>
      <w:r>
        <w:rPr>
          <w:spacing w:val="-1"/>
        </w:rPr>
        <w:t xml:space="preserve"> medical</w:t>
      </w:r>
      <w:r>
        <w:rPr>
          <w:spacing w:val="50"/>
        </w:rPr>
        <w:t xml:space="preserve"> </w:t>
      </w:r>
      <w:r>
        <w:rPr>
          <w:spacing w:val="-1"/>
        </w:rPr>
        <w:t>examination</w:t>
      </w:r>
      <w:r>
        <w:rPr>
          <w:spacing w:val="-3"/>
        </w:rPr>
        <w:t xml:space="preserve"> </w:t>
      </w:r>
      <w:r>
        <w:rPr>
          <w:spacing w:val="-1"/>
        </w:rPr>
        <w:t>can</w:t>
      </w:r>
      <w:r>
        <w:rPr>
          <w:spacing w:val="-3"/>
        </w:rPr>
        <w:t xml:space="preserve"> </w:t>
      </w:r>
      <w:r>
        <w:t xml:space="preserve">occur </w:t>
      </w:r>
      <w:r>
        <w:rPr>
          <w:spacing w:val="-2"/>
        </w:rPr>
        <w:t>at</w:t>
      </w:r>
      <w:r>
        <w:rPr>
          <w:spacing w:val="1"/>
        </w:rPr>
        <w:t xml:space="preserve"> </w:t>
      </w:r>
      <w:r>
        <w:rPr>
          <w:spacing w:val="-1"/>
        </w:rPr>
        <w:t>the</w:t>
      </w:r>
      <w:r>
        <w:rPr>
          <w:spacing w:val="1"/>
        </w:rPr>
        <w:t xml:space="preserve"> </w:t>
      </w:r>
      <w:r>
        <w:rPr>
          <w:spacing w:val="-1"/>
        </w:rPr>
        <w:t>Student</w:t>
      </w:r>
      <w:r>
        <w:rPr>
          <w:spacing w:val="1"/>
        </w:rPr>
        <w:t xml:space="preserve"> </w:t>
      </w:r>
      <w:r>
        <w:rPr>
          <w:spacing w:val="-1"/>
        </w:rPr>
        <w:t>Health Center,</w:t>
      </w:r>
      <w:r>
        <w:rPr>
          <w:spacing w:val="-2"/>
        </w:rPr>
        <w:t xml:space="preserve"> </w:t>
      </w:r>
      <w:r>
        <w:t xml:space="preserve">a </w:t>
      </w:r>
      <w:r>
        <w:rPr>
          <w:spacing w:val="-1"/>
        </w:rPr>
        <w:t>doctor’s</w:t>
      </w:r>
      <w:r>
        <w:rPr>
          <w:spacing w:val="-2"/>
        </w:rPr>
        <w:t xml:space="preserve"> </w:t>
      </w:r>
      <w:r>
        <w:rPr>
          <w:spacing w:val="-1"/>
        </w:rPr>
        <w:t>office,</w:t>
      </w:r>
      <w:r>
        <w:t xml:space="preserve"> </w:t>
      </w:r>
      <w:r>
        <w:rPr>
          <w:spacing w:val="-1"/>
        </w:rPr>
        <w:t>hospital</w:t>
      </w:r>
      <w:r>
        <w:rPr>
          <w:spacing w:val="-3"/>
        </w:rPr>
        <w:t xml:space="preserve"> </w:t>
      </w:r>
      <w:r>
        <w:rPr>
          <w:spacing w:val="-1"/>
        </w:rPr>
        <w:t>or</w:t>
      </w:r>
      <w:r>
        <w:t xml:space="preserve"> </w:t>
      </w:r>
      <w:r>
        <w:rPr>
          <w:spacing w:val="-1"/>
        </w:rPr>
        <w:t>health clinic.</w:t>
      </w:r>
      <w:r>
        <w:rPr>
          <w:spacing w:val="65"/>
        </w:rPr>
        <w:t xml:space="preserve"> </w:t>
      </w:r>
      <w:r>
        <w:rPr>
          <w:spacing w:val="-1"/>
        </w:rPr>
        <w:t>However,</w:t>
      </w:r>
      <w:r>
        <w:t xml:space="preserve"> a </w:t>
      </w:r>
      <w:r>
        <w:rPr>
          <w:spacing w:val="-1"/>
        </w:rPr>
        <w:t>hospital</w:t>
      </w:r>
      <w:r>
        <w:t xml:space="preserve"> </w:t>
      </w:r>
      <w:r>
        <w:rPr>
          <w:spacing w:val="-1"/>
        </w:rPr>
        <w:t>is</w:t>
      </w:r>
      <w:r>
        <w:rPr>
          <w:spacing w:val="-2"/>
        </w:rPr>
        <w:t xml:space="preserve"> </w:t>
      </w:r>
      <w:r>
        <w:rPr>
          <w:spacing w:val="-1"/>
        </w:rPr>
        <w:t>the</w:t>
      </w:r>
      <w:r>
        <w:rPr>
          <w:spacing w:val="1"/>
        </w:rPr>
        <w:t xml:space="preserve"> </w:t>
      </w:r>
      <w:r>
        <w:rPr>
          <w:spacing w:val="-1"/>
        </w:rPr>
        <w:t>location where</w:t>
      </w:r>
      <w:r>
        <w:rPr>
          <w:spacing w:val="1"/>
        </w:rPr>
        <w:t xml:space="preserve"> </w:t>
      </w:r>
      <w:r>
        <w:rPr>
          <w:spacing w:val="-1"/>
        </w:rPr>
        <w:t xml:space="preserve">both </w:t>
      </w:r>
      <w:r>
        <w:t>an</w:t>
      </w:r>
      <w:r>
        <w:rPr>
          <w:spacing w:val="-3"/>
        </w:rPr>
        <w:t xml:space="preserve"> </w:t>
      </w:r>
      <w:r>
        <w:rPr>
          <w:spacing w:val="-1"/>
        </w:rPr>
        <w:t>advocate</w:t>
      </w:r>
      <w:r>
        <w:rPr>
          <w:spacing w:val="1"/>
        </w:rPr>
        <w:t xml:space="preserve"> </w:t>
      </w:r>
      <w:r>
        <w:rPr>
          <w:spacing w:val="-1"/>
        </w:rPr>
        <w:t xml:space="preserve">can </w:t>
      </w:r>
      <w:r>
        <w:rPr>
          <w:spacing w:val="-2"/>
        </w:rPr>
        <w:t>be</w:t>
      </w:r>
      <w:r>
        <w:rPr>
          <w:spacing w:val="1"/>
        </w:rPr>
        <w:t xml:space="preserve"> </w:t>
      </w:r>
      <w:r>
        <w:rPr>
          <w:spacing w:val="-1"/>
        </w:rPr>
        <w:t>called</w:t>
      </w:r>
      <w:r>
        <w:rPr>
          <w:spacing w:val="-3"/>
        </w:rPr>
        <w:t xml:space="preserve"> </w:t>
      </w:r>
      <w:r>
        <w:rPr>
          <w:spacing w:val="-1"/>
        </w:rPr>
        <w:t>and evidence</w:t>
      </w:r>
      <w:r>
        <w:rPr>
          <w:spacing w:val="1"/>
        </w:rPr>
        <w:t xml:space="preserve"> </w:t>
      </w:r>
      <w:r>
        <w:rPr>
          <w:spacing w:val="-1"/>
        </w:rPr>
        <w:t xml:space="preserve">can </w:t>
      </w:r>
      <w:r>
        <w:rPr>
          <w:spacing w:val="-2"/>
        </w:rPr>
        <w:t>be</w:t>
      </w:r>
      <w:r>
        <w:rPr>
          <w:spacing w:val="51"/>
        </w:rPr>
        <w:t xml:space="preserve"> </w:t>
      </w:r>
      <w:r>
        <w:rPr>
          <w:spacing w:val="-1"/>
        </w:rPr>
        <w:t>collected.</w:t>
      </w:r>
    </w:p>
    <w:p w14:paraId="7F65E1F6" w14:textId="77777777" w:rsidR="009508CF" w:rsidRDefault="009508CF" w:rsidP="00A9063E">
      <w:pPr>
        <w:rPr>
          <w:rFonts w:ascii="Calibri" w:eastAsia="Calibri" w:hAnsi="Calibri" w:cs="Calibri"/>
          <w:sz w:val="21"/>
          <w:szCs w:val="21"/>
        </w:rPr>
      </w:pPr>
    </w:p>
    <w:p w14:paraId="029A9A20" w14:textId="77777777" w:rsidR="009508CF" w:rsidRDefault="000C717D" w:rsidP="00A9063E">
      <w:pPr>
        <w:pStyle w:val="BodyText"/>
        <w:ind w:right="161"/>
      </w:pPr>
      <w:r>
        <w:rPr>
          <w:spacing w:val="-1"/>
        </w:rPr>
        <w:t>If</w:t>
      </w:r>
      <w:r>
        <w:t xml:space="preserve"> </w:t>
      </w:r>
      <w:r>
        <w:rPr>
          <w:spacing w:val="-1"/>
        </w:rPr>
        <w:t>an individual</w:t>
      </w:r>
      <w:r>
        <w:t xml:space="preserve"> </w:t>
      </w:r>
      <w:r>
        <w:rPr>
          <w:spacing w:val="-1"/>
        </w:rPr>
        <w:t>is</w:t>
      </w:r>
      <w:r>
        <w:t xml:space="preserve"> </w:t>
      </w:r>
      <w:r>
        <w:rPr>
          <w:spacing w:val="-1"/>
        </w:rPr>
        <w:t>uncertain</w:t>
      </w:r>
      <w:r>
        <w:rPr>
          <w:spacing w:val="-3"/>
        </w:rPr>
        <w:t xml:space="preserve"> </w:t>
      </w:r>
      <w:r>
        <w:rPr>
          <w:spacing w:val="-1"/>
        </w:rPr>
        <w:t>about</w:t>
      </w:r>
      <w:r>
        <w:rPr>
          <w:spacing w:val="1"/>
        </w:rPr>
        <w:t xml:space="preserve"> </w:t>
      </w:r>
      <w:r>
        <w:rPr>
          <w:spacing w:val="-1"/>
        </w:rPr>
        <w:t>whether</w:t>
      </w:r>
      <w:r>
        <w:rPr>
          <w:spacing w:val="-2"/>
        </w:rPr>
        <w:t xml:space="preserve"> </w:t>
      </w:r>
      <w:r>
        <w:t xml:space="preserve">or </w:t>
      </w:r>
      <w:r>
        <w:rPr>
          <w:spacing w:val="-1"/>
        </w:rPr>
        <w:t>not</w:t>
      </w:r>
      <w:r>
        <w:rPr>
          <w:spacing w:val="-2"/>
        </w:rPr>
        <w:t xml:space="preserve"> </w:t>
      </w:r>
      <w:r>
        <w:rPr>
          <w:spacing w:val="-1"/>
        </w:rPr>
        <w:t>they want</w:t>
      </w:r>
      <w:r>
        <w:rPr>
          <w:spacing w:val="1"/>
        </w:rPr>
        <w:t xml:space="preserve"> </w:t>
      </w:r>
      <w:r>
        <w:rPr>
          <w:spacing w:val="-1"/>
        </w:rPr>
        <w:t>to</w:t>
      </w:r>
      <w:r>
        <w:rPr>
          <w:spacing w:val="1"/>
        </w:rPr>
        <w:t xml:space="preserve"> </w:t>
      </w:r>
      <w:r>
        <w:rPr>
          <w:spacing w:val="-1"/>
        </w:rPr>
        <w:t>report</w:t>
      </w:r>
      <w:r>
        <w:rPr>
          <w:spacing w:val="-2"/>
        </w:rPr>
        <w:t xml:space="preserve"> </w:t>
      </w:r>
      <w:r>
        <w:rPr>
          <w:spacing w:val="-1"/>
        </w:rPr>
        <w:t>what</w:t>
      </w:r>
      <w:r>
        <w:rPr>
          <w:spacing w:val="-2"/>
        </w:rPr>
        <w:t xml:space="preserve"> </w:t>
      </w:r>
      <w:r>
        <w:rPr>
          <w:spacing w:val="-1"/>
        </w:rPr>
        <w:t>has</w:t>
      </w:r>
      <w:r>
        <w:rPr>
          <w:spacing w:val="-2"/>
        </w:rPr>
        <w:t xml:space="preserve"> </w:t>
      </w:r>
      <w:r>
        <w:rPr>
          <w:spacing w:val="-1"/>
        </w:rPr>
        <w:t>occurred,</w:t>
      </w:r>
      <w:r>
        <w:t xml:space="preserve"> </w:t>
      </w:r>
      <w:r>
        <w:rPr>
          <w:spacing w:val="-1"/>
        </w:rPr>
        <w:t>they</w:t>
      </w:r>
      <w:r>
        <w:rPr>
          <w:spacing w:val="53"/>
        </w:rPr>
        <w:t xml:space="preserve"> </w:t>
      </w:r>
      <w:r>
        <w:rPr>
          <w:spacing w:val="-1"/>
        </w:rPr>
        <w:t>can still</w:t>
      </w:r>
      <w:r>
        <w:t xml:space="preserve"> </w:t>
      </w:r>
      <w:r>
        <w:rPr>
          <w:spacing w:val="-1"/>
        </w:rPr>
        <w:t>get</w:t>
      </w:r>
      <w:r>
        <w:rPr>
          <w:spacing w:val="1"/>
        </w:rPr>
        <w:t xml:space="preserve"> </w:t>
      </w:r>
      <w:r>
        <w:rPr>
          <w:spacing w:val="-1"/>
        </w:rPr>
        <w:t>evidence</w:t>
      </w:r>
      <w:r>
        <w:rPr>
          <w:spacing w:val="-2"/>
        </w:rPr>
        <w:t xml:space="preserve"> </w:t>
      </w:r>
      <w:r>
        <w:rPr>
          <w:spacing w:val="-1"/>
        </w:rPr>
        <w:t>collected.</w:t>
      </w:r>
      <w:r>
        <w:rPr>
          <w:spacing w:val="49"/>
        </w:rPr>
        <w:t xml:space="preserve"> </w:t>
      </w:r>
      <w:r>
        <w:rPr>
          <w:spacing w:val="-1"/>
        </w:rPr>
        <w:t>In cases</w:t>
      </w:r>
      <w:r>
        <w:rPr>
          <w:spacing w:val="-2"/>
        </w:rPr>
        <w:t xml:space="preserve"> </w:t>
      </w:r>
      <w:r>
        <w:t xml:space="preserve">of </w:t>
      </w:r>
      <w:r>
        <w:rPr>
          <w:spacing w:val="-1"/>
        </w:rPr>
        <w:t>sexual</w:t>
      </w:r>
      <w:r>
        <w:t xml:space="preserve"> </w:t>
      </w:r>
      <w:r>
        <w:rPr>
          <w:spacing w:val="-2"/>
        </w:rPr>
        <w:t>assault</w:t>
      </w:r>
      <w:r>
        <w:rPr>
          <w:spacing w:val="1"/>
        </w:rPr>
        <w:t xml:space="preserve"> </w:t>
      </w:r>
      <w:r>
        <w:t xml:space="preserve">or </w:t>
      </w:r>
      <w:r>
        <w:rPr>
          <w:spacing w:val="-1"/>
        </w:rPr>
        <w:t>severe</w:t>
      </w:r>
      <w:r>
        <w:rPr>
          <w:spacing w:val="-2"/>
        </w:rPr>
        <w:t xml:space="preserve"> </w:t>
      </w:r>
      <w:r>
        <w:rPr>
          <w:spacing w:val="-1"/>
        </w:rPr>
        <w:t>injuries,</w:t>
      </w:r>
      <w:r>
        <w:t xml:space="preserve"> </w:t>
      </w:r>
      <w:r>
        <w:rPr>
          <w:spacing w:val="-2"/>
        </w:rPr>
        <w:t>the</w:t>
      </w:r>
      <w:r>
        <w:rPr>
          <w:spacing w:val="1"/>
        </w:rPr>
        <w:t xml:space="preserve"> </w:t>
      </w:r>
      <w:r>
        <w:rPr>
          <w:spacing w:val="-1"/>
        </w:rPr>
        <w:t>police</w:t>
      </w:r>
      <w:r>
        <w:rPr>
          <w:spacing w:val="-2"/>
        </w:rPr>
        <w:t xml:space="preserve"> </w:t>
      </w:r>
      <w:r>
        <w:rPr>
          <w:spacing w:val="-1"/>
        </w:rPr>
        <w:t>will</w:t>
      </w:r>
      <w:r>
        <w:t xml:space="preserve"> </w:t>
      </w:r>
      <w:r>
        <w:rPr>
          <w:spacing w:val="-1"/>
        </w:rPr>
        <w:t>be</w:t>
      </w:r>
      <w:r>
        <w:rPr>
          <w:spacing w:val="61"/>
        </w:rPr>
        <w:t xml:space="preserve"> </w:t>
      </w:r>
      <w:r>
        <w:rPr>
          <w:spacing w:val="-1"/>
        </w:rPr>
        <w:t>called by the</w:t>
      </w:r>
      <w:r>
        <w:rPr>
          <w:spacing w:val="1"/>
        </w:rPr>
        <w:t xml:space="preserve"> </w:t>
      </w:r>
      <w:r>
        <w:rPr>
          <w:spacing w:val="-1"/>
        </w:rPr>
        <w:t>hospital.</w:t>
      </w:r>
      <w:r>
        <w:rPr>
          <w:spacing w:val="47"/>
        </w:rPr>
        <w:t xml:space="preserve"> </w:t>
      </w:r>
      <w:r>
        <w:rPr>
          <w:spacing w:val="-1"/>
        </w:rPr>
        <w:t>The</w:t>
      </w:r>
      <w:r>
        <w:rPr>
          <w:spacing w:val="-2"/>
        </w:rPr>
        <w:t xml:space="preserve"> </w:t>
      </w:r>
      <w:r>
        <w:rPr>
          <w:spacing w:val="-1"/>
        </w:rPr>
        <w:t>survivor</w:t>
      </w:r>
      <w:r>
        <w:t xml:space="preserve"> </w:t>
      </w:r>
      <w:r>
        <w:rPr>
          <w:spacing w:val="-1"/>
        </w:rPr>
        <w:t>can</w:t>
      </w:r>
      <w:r>
        <w:rPr>
          <w:spacing w:val="-3"/>
        </w:rPr>
        <w:t xml:space="preserve"> </w:t>
      </w:r>
      <w:r>
        <w:rPr>
          <w:spacing w:val="-1"/>
        </w:rPr>
        <w:t>decide</w:t>
      </w:r>
      <w:r>
        <w:rPr>
          <w:spacing w:val="1"/>
        </w:rPr>
        <w:t xml:space="preserve"> </w:t>
      </w:r>
      <w:r>
        <w:rPr>
          <w:spacing w:val="-1"/>
        </w:rPr>
        <w:t>if</w:t>
      </w:r>
      <w:r>
        <w:rPr>
          <w:spacing w:val="-2"/>
        </w:rPr>
        <w:t xml:space="preserve"> </w:t>
      </w:r>
      <w:r>
        <w:rPr>
          <w:spacing w:val="-1"/>
        </w:rPr>
        <w:t>they want</w:t>
      </w:r>
      <w:r>
        <w:rPr>
          <w:spacing w:val="1"/>
        </w:rPr>
        <w:t xml:space="preserve"> </w:t>
      </w:r>
      <w:r>
        <w:rPr>
          <w:spacing w:val="-1"/>
        </w:rPr>
        <w:t>to</w:t>
      </w:r>
      <w:r>
        <w:rPr>
          <w:spacing w:val="1"/>
        </w:rPr>
        <w:t xml:space="preserve"> </w:t>
      </w:r>
      <w:r>
        <w:rPr>
          <w:spacing w:val="-1"/>
        </w:rPr>
        <w:t>speak</w:t>
      </w:r>
      <w:r>
        <w:rPr>
          <w:spacing w:val="-2"/>
        </w:rPr>
        <w:t xml:space="preserve"> </w:t>
      </w:r>
      <w:r>
        <w:rPr>
          <w:spacing w:val="-1"/>
        </w:rPr>
        <w:t xml:space="preserve">with </w:t>
      </w:r>
      <w:r>
        <w:rPr>
          <w:spacing w:val="-2"/>
        </w:rPr>
        <w:t>the</w:t>
      </w:r>
      <w:r>
        <w:rPr>
          <w:spacing w:val="1"/>
        </w:rPr>
        <w:t xml:space="preserve"> </w:t>
      </w:r>
      <w:r>
        <w:rPr>
          <w:spacing w:val="-1"/>
        </w:rPr>
        <w:t>police</w:t>
      </w:r>
      <w:r>
        <w:rPr>
          <w:spacing w:val="1"/>
        </w:rPr>
        <w:t xml:space="preserve"> </w:t>
      </w:r>
      <w:r>
        <w:rPr>
          <w:spacing w:val="-1"/>
        </w:rPr>
        <w:t>at</w:t>
      </w:r>
      <w:r>
        <w:rPr>
          <w:spacing w:val="-2"/>
        </w:rPr>
        <w:t xml:space="preserve"> </w:t>
      </w:r>
      <w:r>
        <w:rPr>
          <w:spacing w:val="-1"/>
        </w:rPr>
        <w:t>that</w:t>
      </w:r>
      <w:r>
        <w:rPr>
          <w:spacing w:val="-2"/>
        </w:rPr>
        <w:t xml:space="preserve"> </w:t>
      </w:r>
      <w:r>
        <w:rPr>
          <w:spacing w:val="-1"/>
        </w:rPr>
        <w:t>time</w:t>
      </w:r>
      <w:r>
        <w:rPr>
          <w:spacing w:val="71"/>
        </w:rPr>
        <w:t xml:space="preserve"> </w:t>
      </w:r>
      <w:r>
        <w:t>to</w:t>
      </w:r>
      <w:r>
        <w:rPr>
          <w:spacing w:val="-1"/>
        </w:rPr>
        <w:t xml:space="preserve"> officially</w:t>
      </w:r>
      <w:r>
        <w:rPr>
          <w:spacing w:val="1"/>
        </w:rPr>
        <w:t xml:space="preserve"> </w:t>
      </w:r>
      <w:r>
        <w:rPr>
          <w:spacing w:val="-1"/>
        </w:rPr>
        <w:t>report</w:t>
      </w:r>
      <w:r>
        <w:rPr>
          <w:spacing w:val="-2"/>
        </w:rPr>
        <w:t xml:space="preserve"> </w:t>
      </w:r>
      <w:r>
        <w:rPr>
          <w:spacing w:val="-1"/>
        </w:rPr>
        <w:t>what</w:t>
      </w:r>
      <w:r>
        <w:rPr>
          <w:spacing w:val="1"/>
        </w:rPr>
        <w:t xml:space="preserve"> </w:t>
      </w:r>
      <w:r>
        <w:rPr>
          <w:spacing w:val="-2"/>
        </w:rPr>
        <w:t>has</w:t>
      </w:r>
      <w:r>
        <w:t xml:space="preserve"> </w:t>
      </w:r>
      <w:r>
        <w:rPr>
          <w:spacing w:val="-1"/>
        </w:rPr>
        <w:t>happened.</w:t>
      </w:r>
    </w:p>
    <w:p w14:paraId="00176591" w14:textId="77777777" w:rsidR="009508CF" w:rsidRDefault="009508CF" w:rsidP="00A9063E">
      <w:pPr>
        <w:rPr>
          <w:rFonts w:ascii="Calibri" w:eastAsia="Calibri" w:hAnsi="Calibri" w:cs="Calibri"/>
        </w:rPr>
      </w:pPr>
    </w:p>
    <w:p w14:paraId="1CA0180A" w14:textId="77777777" w:rsidR="009508CF" w:rsidRDefault="000C717D" w:rsidP="00A9063E">
      <w:pPr>
        <w:pStyle w:val="BodyText"/>
        <w:spacing w:line="239" w:lineRule="auto"/>
        <w:ind w:right="344"/>
      </w:pPr>
      <w:r>
        <w:rPr>
          <w:spacing w:val="-1"/>
        </w:rPr>
        <w:t>While</w:t>
      </w:r>
      <w:r>
        <w:rPr>
          <w:spacing w:val="1"/>
        </w:rPr>
        <w:t xml:space="preserve"> </w:t>
      </w:r>
      <w:r>
        <w:rPr>
          <w:spacing w:val="-1"/>
        </w:rPr>
        <w:t>evidence</w:t>
      </w:r>
      <w:r>
        <w:rPr>
          <w:spacing w:val="-4"/>
        </w:rPr>
        <w:t xml:space="preserve"> </w:t>
      </w:r>
      <w:r>
        <w:t>may</w:t>
      </w:r>
      <w:r>
        <w:rPr>
          <w:spacing w:val="1"/>
        </w:rPr>
        <w:t xml:space="preserve"> </w:t>
      </w:r>
      <w:r>
        <w:rPr>
          <w:spacing w:val="-2"/>
        </w:rPr>
        <w:t>be</w:t>
      </w:r>
      <w:r>
        <w:rPr>
          <w:spacing w:val="1"/>
        </w:rPr>
        <w:t xml:space="preserve"> </w:t>
      </w:r>
      <w:r>
        <w:rPr>
          <w:spacing w:val="-1"/>
        </w:rPr>
        <w:t>collected</w:t>
      </w:r>
      <w:r>
        <w:rPr>
          <w:spacing w:val="-3"/>
        </w:rPr>
        <w:t xml:space="preserve"> </w:t>
      </w:r>
      <w:r>
        <w:rPr>
          <w:spacing w:val="-1"/>
        </w:rPr>
        <w:t>anonymously (i.e.</w:t>
      </w:r>
      <w:r>
        <w:t xml:space="preserve"> </w:t>
      </w:r>
      <w:r>
        <w:rPr>
          <w:spacing w:val="-1"/>
        </w:rPr>
        <w:t>without</w:t>
      </w:r>
      <w:r>
        <w:rPr>
          <w:spacing w:val="1"/>
        </w:rPr>
        <w:t xml:space="preserve"> </w:t>
      </w:r>
      <w:r>
        <w:rPr>
          <w:spacing w:val="-2"/>
        </w:rPr>
        <w:t>the</w:t>
      </w:r>
      <w:r>
        <w:rPr>
          <w:spacing w:val="1"/>
        </w:rPr>
        <w:t xml:space="preserve"> </w:t>
      </w:r>
      <w:r>
        <w:rPr>
          <w:spacing w:val="-1"/>
        </w:rPr>
        <w:t>survivors</w:t>
      </w:r>
      <w:r>
        <w:t xml:space="preserve"> </w:t>
      </w:r>
      <w:r>
        <w:rPr>
          <w:spacing w:val="-1"/>
        </w:rPr>
        <w:t>name</w:t>
      </w:r>
      <w:r>
        <w:rPr>
          <w:spacing w:val="-2"/>
        </w:rPr>
        <w:t xml:space="preserve"> </w:t>
      </w:r>
      <w:r>
        <w:rPr>
          <w:spacing w:val="-1"/>
        </w:rPr>
        <w:t>attached</w:t>
      </w:r>
      <w:r>
        <w:rPr>
          <w:spacing w:val="-3"/>
        </w:rPr>
        <w:t xml:space="preserve"> </w:t>
      </w:r>
      <w:r>
        <w:t>to</w:t>
      </w:r>
      <w:r>
        <w:rPr>
          <w:spacing w:val="1"/>
        </w:rPr>
        <w:t xml:space="preserve"> </w:t>
      </w:r>
      <w:r>
        <w:rPr>
          <w:spacing w:val="-1"/>
        </w:rPr>
        <w:t>it)</w:t>
      </w:r>
      <w:r>
        <w:rPr>
          <w:spacing w:val="57"/>
        </w:rPr>
        <w:t xml:space="preserve"> </w:t>
      </w:r>
      <w:r>
        <w:rPr>
          <w:spacing w:val="-1"/>
        </w:rPr>
        <w:t>and/or</w:t>
      </w:r>
      <w:r>
        <w:rPr>
          <w:spacing w:val="-2"/>
        </w:rPr>
        <w:t xml:space="preserve"> </w:t>
      </w:r>
      <w:r>
        <w:rPr>
          <w:spacing w:val="-1"/>
        </w:rPr>
        <w:t>when there</w:t>
      </w:r>
      <w:r>
        <w:rPr>
          <w:spacing w:val="1"/>
        </w:rPr>
        <w:t xml:space="preserve"> </w:t>
      </w:r>
      <w:r>
        <w:rPr>
          <w:spacing w:val="-1"/>
        </w:rPr>
        <w:t>is</w:t>
      </w:r>
      <w:r>
        <w:rPr>
          <w:spacing w:val="-2"/>
        </w:rPr>
        <w:t xml:space="preserve"> </w:t>
      </w:r>
      <w:r>
        <w:rPr>
          <w:spacing w:val="-1"/>
        </w:rPr>
        <w:t>no report</w:t>
      </w:r>
      <w:r>
        <w:rPr>
          <w:spacing w:val="-2"/>
        </w:rPr>
        <w:t xml:space="preserve"> </w:t>
      </w:r>
      <w:r>
        <w:rPr>
          <w:spacing w:val="-1"/>
        </w:rPr>
        <w:t>made</w:t>
      </w:r>
      <w:r>
        <w:rPr>
          <w:spacing w:val="-2"/>
        </w:rPr>
        <w:t xml:space="preserve"> </w:t>
      </w:r>
      <w:r>
        <w:t>to</w:t>
      </w:r>
      <w:r>
        <w:rPr>
          <w:spacing w:val="-1"/>
        </w:rPr>
        <w:t xml:space="preserve"> police,</w:t>
      </w:r>
      <w:r>
        <w:t xml:space="preserve"> </w:t>
      </w:r>
      <w:r>
        <w:rPr>
          <w:spacing w:val="-1"/>
        </w:rPr>
        <w:t>these</w:t>
      </w:r>
      <w:r>
        <w:rPr>
          <w:spacing w:val="-2"/>
        </w:rPr>
        <w:t xml:space="preserve"> </w:t>
      </w:r>
      <w:r>
        <w:rPr>
          <w:spacing w:val="-1"/>
        </w:rPr>
        <w:t>cases</w:t>
      </w:r>
      <w:r>
        <w:t xml:space="preserve"> </w:t>
      </w:r>
      <w:r>
        <w:rPr>
          <w:spacing w:val="-2"/>
        </w:rPr>
        <w:t>are</w:t>
      </w:r>
      <w:r>
        <w:rPr>
          <w:spacing w:val="1"/>
        </w:rPr>
        <w:t xml:space="preserve"> </w:t>
      </w:r>
      <w:r>
        <w:rPr>
          <w:spacing w:val="-1"/>
        </w:rPr>
        <w:t>handled differently.</w:t>
      </w:r>
      <w:r>
        <w:rPr>
          <w:spacing w:val="49"/>
        </w:rPr>
        <w:t xml:space="preserve"> </w:t>
      </w:r>
      <w:r>
        <w:t>A</w:t>
      </w:r>
      <w:r>
        <w:rPr>
          <w:spacing w:val="55"/>
        </w:rPr>
        <w:t xml:space="preserve"> </w:t>
      </w:r>
      <w:r>
        <w:rPr>
          <w:spacing w:val="-1"/>
        </w:rPr>
        <w:t>discussion about</w:t>
      </w:r>
      <w:r>
        <w:rPr>
          <w:spacing w:val="1"/>
        </w:rPr>
        <w:t xml:space="preserve"> </w:t>
      </w:r>
      <w:r>
        <w:rPr>
          <w:spacing w:val="-2"/>
        </w:rPr>
        <w:t xml:space="preserve">the </w:t>
      </w:r>
      <w:r>
        <w:rPr>
          <w:spacing w:val="-1"/>
        </w:rPr>
        <w:t>merit</w:t>
      </w:r>
      <w:r>
        <w:rPr>
          <w:spacing w:val="-4"/>
        </w:rPr>
        <w:t xml:space="preserve"> </w:t>
      </w:r>
      <w:r>
        <w:t xml:space="preserve">of </w:t>
      </w:r>
      <w:r>
        <w:rPr>
          <w:spacing w:val="-1"/>
        </w:rPr>
        <w:t>collecting evidence</w:t>
      </w:r>
      <w:r>
        <w:rPr>
          <w:spacing w:val="-2"/>
        </w:rPr>
        <w:t xml:space="preserve"> </w:t>
      </w:r>
      <w:r>
        <w:rPr>
          <w:spacing w:val="-1"/>
        </w:rPr>
        <w:t>“anonymously”</w:t>
      </w:r>
      <w:r>
        <w:rPr>
          <w:spacing w:val="1"/>
        </w:rPr>
        <w:t xml:space="preserve"> </w:t>
      </w:r>
      <w:r>
        <w:rPr>
          <w:spacing w:val="-1"/>
        </w:rPr>
        <w:t>and in instances</w:t>
      </w:r>
      <w:r>
        <w:rPr>
          <w:spacing w:val="-2"/>
        </w:rPr>
        <w:t xml:space="preserve"> </w:t>
      </w:r>
      <w:r>
        <w:rPr>
          <w:spacing w:val="-1"/>
        </w:rPr>
        <w:t>where</w:t>
      </w:r>
      <w:r>
        <w:rPr>
          <w:spacing w:val="-2"/>
        </w:rPr>
        <w:t xml:space="preserve"> </w:t>
      </w:r>
      <w:r>
        <w:rPr>
          <w:spacing w:val="-1"/>
        </w:rPr>
        <w:t>the</w:t>
      </w:r>
      <w:r>
        <w:rPr>
          <w:spacing w:val="63"/>
        </w:rPr>
        <w:t xml:space="preserve"> </w:t>
      </w:r>
      <w:r>
        <w:rPr>
          <w:spacing w:val="-1"/>
        </w:rPr>
        <w:t>survivor</w:t>
      </w:r>
      <w:r>
        <w:t xml:space="preserve"> </w:t>
      </w:r>
      <w:r>
        <w:rPr>
          <w:spacing w:val="-1"/>
        </w:rPr>
        <w:t>does</w:t>
      </w:r>
      <w:r>
        <w:t xml:space="preserve"> </w:t>
      </w:r>
      <w:r>
        <w:rPr>
          <w:spacing w:val="-1"/>
        </w:rPr>
        <w:t>not</w:t>
      </w:r>
      <w:r>
        <w:rPr>
          <w:spacing w:val="-2"/>
        </w:rPr>
        <w:t xml:space="preserve"> </w:t>
      </w:r>
      <w:r>
        <w:rPr>
          <w:spacing w:val="-1"/>
        </w:rPr>
        <w:t>want</w:t>
      </w:r>
      <w:r>
        <w:rPr>
          <w:spacing w:val="-2"/>
        </w:rPr>
        <w:t xml:space="preserve"> </w:t>
      </w:r>
      <w:r>
        <w:t>to</w:t>
      </w:r>
      <w:r>
        <w:rPr>
          <w:spacing w:val="-1"/>
        </w:rPr>
        <w:t xml:space="preserve"> report,</w:t>
      </w:r>
      <w:r>
        <w:rPr>
          <w:spacing w:val="-2"/>
        </w:rPr>
        <w:t xml:space="preserve"> </w:t>
      </w:r>
      <w:r>
        <w:rPr>
          <w:spacing w:val="-1"/>
        </w:rPr>
        <w:t>should be</w:t>
      </w:r>
      <w:r>
        <w:rPr>
          <w:spacing w:val="-2"/>
        </w:rPr>
        <w:t xml:space="preserve"> </w:t>
      </w:r>
      <w:r>
        <w:rPr>
          <w:spacing w:val="-1"/>
        </w:rPr>
        <w:t>discussed</w:t>
      </w:r>
      <w:r>
        <w:rPr>
          <w:spacing w:val="-3"/>
        </w:rPr>
        <w:t xml:space="preserve"> </w:t>
      </w:r>
      <w:r>
        <w:rPr>
          <w:spacing w:val="-1"/>
        </w:rPr>
        <w:t>with</w:t>
      </w:r>
      <w:r>
        <w:rPr>
          <w:spacing w:val="-3"/>
        </w:rPr>
        <w:t xml:space="preserve"> </w:t>
      </w:r>
      <w:r>
        <w:rPr>
          <w:spacing w:val="-1"/>
        </w:rPr>
        <w:t>medical</w:t>
      </w:r>
      <w:r>
        <w:t xml:space="preserve"> </w:t>
      </w:r>
      <w:r>
        <w:rPr>
          <w:spacing w:val="-1"/>
        </w:rPr>
        <w:t>personnel</w:t>
      </w:r>
      <w:r>
        <w:rPr>
          <w:spacing w:val="-3"/>
        </w:rPr>
        <w:t xml:space="preserve"> </w:t>
      </w:r>
      <w:r>
        <w:rPr>
          <w:spacing w:val="-1"/>
        </w:rPr>
        <w:t>and/or</w:t>
      </w:r>
      <w:r>
        <w:t xml:space="preserve"> </w:t>
      </w:r>
      <w:r>
        <w:rPr>
          <w:spacing w:val="-1"/>
        </w:rPr>
        <w:t>an</w:t>
      </w:r>
      <w:r>
        <w:rPr>
          <w:spacing w:val="73"/>
        </w:rPr>
        <w:t xml:space="preserve"> </w:t>
      </w:r>
      <w:r>
        <w:rPr>
          <w:spacing w:val="-1"/>
        </w:rPr>
        <w:t>advocate.</w:t>
      </w:r>
    </w:p>
    <w:p w14:paraId="44C6F020" w14:textId="77777777" w:rsidR="009508CF" w:rsidRDefault="009508CF" w:rsidP="00A9063E">
      <w:pPr>
        <w:rPr>
          <w:rFonts w:ascii="Calibri" w:eastAsia="Calibri" w:hAnsi="Calibri" w:cs="Calibri"/>
        </w:rPr>
      </w:pPr>
    </w:p>
    <w:p w14:paraId="1EF6C2D9" w14:textId="77777777" w:rsidR="009508CF" w:rsidRDefault="000C717D" w:rsidP="00A9063E">
      <w:pPr>
        <w:pStyle w:val="BodyText"/>
        <w:ind w:right="169"/>
      </w:pPr>
      <w:r>
        <w:rPr>
          <w:spacing w:val="-1"/>
        </w:rPr>
        <w:t>At</w:t>
      </w:r>
      <w:r>
        <w:rPr>
          <w:spacing w:val="1"/>
        </w:rPr>
        <w:t xml:space="preserve"> </w:t>
      </w:r>
      <w:r>
        <w:rPr>
          <w:spacing w:val="-1"/>
        </w:rPr>
        <w:t>some</w:t>
      </w:r>
      <w:r>
        <w:rPr>
          <w:spacing w:val="-2"/>
        </w:rPr>
        <w:t xml:space="preserve"> </w:t>
      </w:r>
      <w:r>
        <w:rPr>
          <w:spacing w:val="-1"/>
        </w:rPr>
        <w:t>local</w:t>
      </w:r>
      <w:r>
        <w:t xml:space="preserve"> </w:t>
      </w:r>
      <w:r>
        <w:rPr>
          <w:spacing w:val="-1"/>
        </w:rPr>
        <w:t>emergency departments,</w:t>
      </w:r>
      <w:r>
        <w:rPr>
          <w:spacing w:val="-2"/>
        </w:rPr>
        <w:t xml:space="preserve"> </w:t>
      </w:r>
      <w:r>
        <w:rPr>
          <w:spacing w:val="-1"/>
        </w:rPr>
        <w:t>the</w:t>
      </w:r>
      <w:r>
        <w:rPr>
          <w:spacing w:val="-2"/>
        </w:rPr>
        <w:t xml:space="preserve"> </w:t>
      </w:r>
      <w:r>
        <w:rPr>
          <w:spacing w:val="-1"/>
        </w:rPr>
        <w:t>evidence</w:t>
      </w:r>
      <w:r>
        <w:rPr>
          <w:spacing w:val="1"/>
        </w:rPr>
        <w:t xml:space="preserve"> </w:t>
      </w:r>
      <w:r>
        <w:rPr>
          <w:spacing w:val="-1"/>
        </w:rPr>
        <w:t>collection</w:t>
      </w:r>
      <w:r>
        <w:rPr>
          <w:spacing w:val="-3"/>
        </w:rPr>
        <w:t xml:space="preserve"> </w:t>
      </w:r>
      <w:r>
        <w:rPr>
          <w:spacing w:val="-1"/>
        </w:rPr>
        <w:t xml:space="preserve">exam </w:t>
      </w:r>
      <w:r>
        <w:t>may</w:t>
      </w:r>
      <w:r>
        <w:rPr>
          <w:spacing w:val="-1"/>
        </w:rPr>
        <w:t xml:space="preserve"> be</w:t>
      </w:r>
      <w:r>
        <w:rPr>
          <w:spacing w:val="1"/>
        </w:rPr>
        <w:t xml:space="preserve"> </w:t>
      </w:r>
      <w:r>
        <w:rPr>
          <w:spacing w:val="-1"/>
        </w:rPr>
        <w:t xml:space="preserve">performed by </w:t>
      </w:r>
      <w:r>
        <w:t>a</w:t>
      </w:r>
      <w:r>
        <w:rPr>
          <w:spacing w:val="55"/>
        </w:rPr>
        <w:t xml:space="preserve"> </w:t>
      </w:r>
      <w:r>
        <w:rPr>
          <w:spacing w:val="-1"/>
        </w:rPr>
        <w:t>doctor,</w:t>
      </w:r>
      <w:r>
        <w:t xml:space="preserve"> a </w:t>
      </w:r>
      <w:r>
        <w:rPr>
          <w:spacing w:val="-2"/>
        </w:rPr>
        <w:t xml:space="preserve">nurse </w:t>
      </w:r>
      <w:r>
        <w:t xml:space="preserve">or a </w:t>
      </w:r>
      <w:r>
        <w:rPr>
          <w:spacing w:val="-2"/>
        </w:rPr>
        <w:t>specially</w:t>
      </w:r>
      <w:r>
        <w:rPr>
          <w:spacing w:val="1"/>
        </w:rPr>
        <w:t xml:space="preserve"> </w:t>
      </w:r>
      <w:r>
        <w:rPr>
          <w:spacing w:val="-1"/>
        </w:rPr>
        <w:t xml:space="preserve">trained nurse: </w:t>
      </w:r>
      <w:r>
        <w:t xml:space="preserve">a </w:t>
      </w:r>
      <w:r>
        <w:rPr>
          <w:spacing w:val="-1"/>
        </w:rPr>
        <w:t>Sexual</w:t>
      </w:r>
      <w:r>
        <w:rPr>
          <w:spacing w:val="-3"/>
        </w:rPr>
        <w:t xml:space="preserve"> </w:t>
      </w:r>
      <w:r>
        <w:rPr>
          <w:spacing w:val="-1"/>
        </w:rPr>
        <w:t>Assault</w:t>
      </w:r>
      <w:r>
        <w:rPr>
          <w:spacing w:val="1"/>
        </w:rPr>
        <w:t xml:space="preserve"> </w:t>
      </w:r>
      <w:r>
        <w:rPr>
          <w:spacing w:val="-1"/>
        </w:rPr>
        <w:t>Nurse</w:t>
      </w:r>
      <w:r>
        <w:rPr>
          <w:spacing w:val="1"/>
        </w:rPr>
        <w:t xml:space="preserve"> </w:t>
      </w:r>
      <w:r>
        <w:rPr>
          <w:spacing w:val="-1"/>
        </w:rPr>
        <w:t>Examiner</w:t>
      </w:r>
      <w:r>
        <w:t xml:space="preserve"> </w:t>
      </w:r>
      <w:r>
        <w:rPr>
          <w:spacing w:val="-1"/>
        </w:rPr>
        <w:t>(SANE).</w:t>
      </w:r>
      <w:r>
        <w:rPr>
          <w:spacing w:val="49"/>
        </w:rPr>
        <w:t xml:space="preserve"> </w:t>
      </w:r>
      <w:r>
        <w:rPr>
          <w:spacing w:val="-1"/>
        </w:rPr>
        <w:t>In cases</w:t>
      </w:r>
      <w:r>
        <w:rPr>
          <w:spacing w:val="-2"/>
        </w:rPr>
        <w:t xml:space="preserve"> </w:t>
      </w:r>
      <w:r>
        <w:rPr>
          <w:spacing w:val="1"/>
        </w:rPr>
        <w:t>of</w:t>
      </w:r>
      <w:r>
        <w:rPr>
          <w:spacing w:val="67"/>
        </w:rPr>
        <w:t xml:space="preserve"> </w:t>
      </w:r>
      <w:r>
        <w:rPr>
          <w:spacing w:val="-1"/>
        </w:rPr>
        <w:t>sexual</w:t>
      </w:r>
      <w:r>
        <w:t xml:space="preserve"> </w:t>
      </w:r>
      <w:r>
        <w:rPr>
          <w:spacing w:val="-1"/>
        </w:rPr>
        <w:t>assault,</w:t>
      </w:r>
      <w:r>
        <w:t xml:space="preserve"> </w:t>
      </w:r>
      <w:r>
        <w:rPr>
          <w:spacing w:val="-1"/>
        </w:rPr>
        <w:t>within the</w:t>
      </w:r>
      <w:r>
        <w:rPr>
          <w:spacing w:val="1"/>
        </w:rPr>
        <w:t xml:space="preserve"> </w:t>
      </w:r>
      <w:r>
        <w:rPr>
          <w:spacing w:val="-1"/>
        </w:rPr>
        <w:t>first</w:t>
      </w:r>
      <w:r>
        <w:rPr>
          <w:spacing w:val="1"/>
        </w:rPr>
        <w:t xml:space="preserve"> </w:t>
      </w:r>
      <w:r>
        <w:rPr>
          <w:spacing w:val="-1"/>
        </w:rPr>
        <w:t>96</w:t>
      </w:r>
      <w:r>
        <w:rPr>
          <w:spacing w:val="2"/>
        </w:rPr>
        <w:t xml:space="preserve"> </w:t>
      </w:r>
      <w:r>
        <w:rPr>
          <w:spacing w:val="-1"/>
        </w:rPr>
        <w:t>hours</w:t>
      </w:r>
      <w:r>
        <w:rPr>
          <w:spacing w:val="-2"/>
        </w:rPr>
        <w:t xml:space="preserve"> </w:t>
      </w:r>
      <w:r>
        <w:t xml:space="preserve">of </w:t>
      </w:r>
      <w:r>
        <w:rPr>
          <w:spacing w:val="-1"/>
        </w:rPr>
        <w:t>an assault</w:t>
      </w:r>
      <w:r>
        <w:rPr>
          <w:spacing w:val="1"/>
        </w:rPr>
        <w:t xml:space="preserve"> </w:t>
      </w:r>
      <w:r>
        <w:rPr>
          <w:spacing w:val="-1"/>
        </w:rPr>
        <w:t>is</w:t>
      </w:r>
      <w:r>
        <w:rPr>
          <w:spacing w:val="-2"/>
        </w:rPr>
        <w:t xml:space="preserve"> </w:t>
      </w:r>
      <w:r>
        <w:rPr>
          <w:spacing w:val="-1"/>
        </w:rPr>
        <w:t>the</w:t>
      </w:r>
      <w:r>
        <w:rPr>
          <w:spacing w:val="1"/>
        </w:rPr>
        <w:t xml:space="preserve"> </w:t>
      </w:r>
      <w:r>
        <w:rPr>
          <w:spacing w:val="-1"/>
        </w:rPr>
        <w:t>best</w:t>
      </w:r>
      <w:r>
        <w:rPr>
          <w:spacing w:val="1"/>
        </w:rPr>
        <w:t xml:space="preserve"> </w:t>
      </w:r>
      <w:r>
        <w:rPr>
          <w:spacing w:val="-1"/>
        </w:rPr>
        <w:t>time</w:t>
      </w:r>
      <w:r>
        <w:rPr>
          <w:spacing w:val="-2"/>
        </w:rPr>
        <w:t xml:space="preserve"> </w:t>
      </w:r>
      <w:r>
        <w:t>for</w:t>
      </w:r>
      <w:r>
        <w:rPr>
          <w:spacing w:val="-2"/>
        </w:rPr>
        <w:t xml:space="preserve"> </w:t>
      </w:r>
      <w:r>
        <w:rPr>
          <w:spacing w:val="-1"/>
        </w:rPr>
        <w:t>evidence</w:t>
      </w:r>
      <w:r>
        <w:rPr>
          <w:spacing w:val="-4"/>
        </w:rPr>
        <w:t xml:space="preserve"> </w:t>
      </w:r>
      <w:r>
        <w:t>to</w:t>
      </w:r>
      <w:r>
        <w:rPr>
          <w:spacing w:val="1"/>
        </w:rPr>
        <w:t xml:space="preserve"> </w:t>
      </w:r>
      <w:r>
        <w:rPr>
          <w:spacing w:val="-1"/>
        </w:rPr>
        <w:t>be</w:t>
      </w:r>
      <w:r>
        <w:rPr>
          <w:spacing w:val="43"/>
        </w:rPr>
        <w:t xml:space="preserve"> </w:t>
      </w:r>
      <w:r>
        <w:rPr>
          <w:spacing w:val="-1"/>
        </w:rPr>
        <w:t>collected.</w:t>
      </w:r>
      <w:r>
        <w:rPr>
          <w:spacing w:val="47"/>
        </w:rPr>
        <w:t xml:space="preserve"> </w:t>
      </w:r>
      <w:r>
        <w:rPr>
          <w:spacing w:val="-1"/>
        </w:rPr>
        <w:t>Under</w:t>
      </w:r>
      <w:r>
        <w:t xml:space="preserve"> </w:t>
      </w:r>
      <w:r>
        <w:rPr>
          <w:spacing w:val="-1"/>
        </w:rPr>
        <w:t>certain circumstances,</w:t>
      </w:r>
      <w:r>
        <w:t xml:space="preserve"> </w:t>
      </w:r>
      <w:r>
        <w:rPr>
          <w:spacing w:val="-2"/>
        </w:rPr>
        <w:t xml:space="preserve">it </w:t>
      </w:r>
      <w:r>
        <w:t>may</w:t>
      </w:r>
      <w:r>
        <w:rPr>
          <w:spacing w:val="-1"/>
        </w:rPr>
        <w:t xml:space="preserve"> be</w:t>
      </w:r>
      <w:r>
        <w:rPr>
          <w:spacing w:val="1"/>
        </w:rPr>
        <w:t xml:space="preserve"> </w:t>
      </w:r>
      <w:r>
        <w:rPr>
          <w:spacing w:val="-1"/>
        </w:rPr>
        <w:t>collected</w:t>
      </w:r>
      <w:r>
        <w:rPr>
          <w:spacing w:val="-3"/>
        </w:rPr>
        <w:t xml:space="preserve"> </w:t>
      </w:r>
      <w:r>
        <w:rPr>
          <w:spacing w:val="-1"/>
        </w:rPr>
        <w:t>after</w:t>
      </w:r>
      <w:r>
        <w:rPr>
          <w:spacing w:val="-2"/>
        </w:rPr>
        <w:t xml:space="preserve"> </w:t>
      </w:r>
      <w:r>
        <w:rPr>
          <w:spacing w:val="-1"/>
        </w:rPr>
        <w:t>this</w:t>
      </w:r>
      <w:r>
        <w:t xml:space="preserve"> </w:t>
      </w:r>
      <w:r>
        <w:rPr>
          <w:spacing w:val="-1"/>
        </w:rPr>
        <w:t>time</w:t>
      </w:r>
      <w:r>
        <w:rPr>
          <w:spacing w:val="-2"/>
        </w:rPr>
        <w:t xml:space="preserve"> </w:t>
      </w:r>
      <w:r>
        <w:rPr>
          <w:spacing w:val="-1"/>
        </w:rPr>
        <w:t>frame.</w:t>
      </w:r>
      <w:r>
        <w:t xml:space="preserve">  </w:t>
      </w:r>
      <w:r>
        <w:rPr>
          <w:spacing w:val="-1"/>
        </w:rPr>
        <w:t>It</w:t>
      </w:r>
      <w:r>
        <w:rPr>
          <w:spacing w:val="1"/>
        </w:rPr>
        <w:t xml:space="preserve"> </w:t>
      </w:r>
      <w:r>
        <w:rPr>
          <w:spacing w:val="-1"/>
        </w:rPr>
        <w:t>is</w:t>
      </w:r>
      <w:r>
        <w:t xml:space="preserve"> </w:t>
      </w:r>
      <w:r>
        <w:rPr>
          <w:spacing w:val="-1"/>
        </w:rPr>
        <w:t>not</w:t>
      </w:r>
      <w:r>
        <w:rPr>
          <w:spacing w:val="57"/>
        </w:rPr>
        <w:t xml:space="preserve"> </w:t>
      </w:r>
      <w:r>
        <w:rPr>
          <w:spacing w:val="-1"/>
        </w:rPr>
        <w:t>necessary</w:t>
      </w:r>
      <w:r>
        <w:rPr>
          <w:spacing w:val="1"/>
        </w:rPr>
        <w:t xml:space="preserve"> </w:t>
      </w:r>
      <w:r>
        <w:rPr>
          <w:spacing w:val="-1"/>
        </w:rPr>
        <w:t>for</w:t>
      </w:r>
      <w:r>
        <w:t xml:space="preserve"> </w:t>
      </w:r>
      <w:r>
        <w:rPr>
          <w:spacing w:val="-1"/>
        </w:rPr>
        <w:t>evidence</w:t>
      </w:r>
      <w:r>
        <w:rPr>
          <w:spacing w:val="1"/>
        </w:rPr>
        <w:t xml:space="preserve"> </w:t>
      </w:r>
      <w:r>
        <w:rPr>
          <w:spacing w:val="-1"/>
        </w:rPr>
        <w:t>to</w:t>
      </w:r>
      <w:r>
        <w:rPr>
          <w:spacing w:val="1"/>
        </w:rPr>
        <w:t xml:space="preserve"> </w:t>
      </w:r>
      <w:r>
        <w:rPr>
          <w:spacing w:val="-2"/>
        </w:rPr>
        <w:t>be</w:t>
      </w:r>
      <w:r>
        <w:rPr>
          <w:spacing w:val="1"/>
        </w:rPr>
        <w:t xml:space="preserve"> </w:t>
      </w:r>
      <w:r>
        <w:rPr>
          <w:spacing w:val="-1"/>
        </w:rPr>
        <w:t>collected in</w:t>
      </w:r>
      <w:r>
        <w:rPr>
          <w:spacing w:val="-3"/>
        </w:rPr>
        <w:t xml:space="preserve"> </w:t>
      </w:r>
      <w:r>
        <w:rPr>
          <w:spacing w:val="-1"/>
        </w:rPr>
        <w:t>order</w:t>
      </w:r>
      <w:r>
        <w:t xml:space="preserve"> </w:t>
      </w:r>
      <w:r>
        <w:rPr>
          <w:spacing w:val="-1"/>
        </w:rPr>
        <w:t>for</w:t>
      </w:r>
      <w:r>
        <w:t xml:space="preserve"> a</w:t>
      </w:r>
      <w:r>
        <w:rPr>
          <w:spacing w:val="-2"/>
        </w:rPr>
        <w:t xml:space="preserve"> </w:t>
      </w:r>
      <w:r>
        <w:rPr>
          <w:spacing w:val="-1"/>
        </w:rPr>
        <w:t>case</w:t>
      </w:r>
      <w:r>
        <w:rPr>
          <w:spacing w:val="1"/>
        </w:rPr>
        <w:t xml:space="preserve"> </w:t>
      </w:r>
      <w:r>
        <w:rPr>
          <w:spacing w:val="-1"/>
        </w:rPr>
        <w:t>to</w:t>
      </w:r>
      <w:r>
        <w:rPr>
          <w:spacing w:val="1"/>
        </w:rPr>
        <w:t xml:space="preserve"> </w:t>
      </w:r>
      <w:r>
        <w:rPr>
          <w:spacing w:val="-1"/>
        </w:rPr>
        <w:t>be</w:t>
      </w:r>
      <w:r>
        <w:rPr>
          <w:spacing w:val="-2"/>
        </w:rPr>
        <w:t xml:space="preserve"> </w:t>
      </w:r>
      <w:r>
        <w:rPr>
          <w:spacing w:val="-1"/>
        </w:rPr>
        <w:t>reported.</w:t>
      </w:r>
      <w:r>
        <w:t xml:space="preserve"> </w:t>
      </w:r>
      <w:r>
        <w:rPr>
          <w:spacing w:val="1"/>
        </w:rPr>
        <w:t xml:space="preserve"> </w:t>
      </w:r>
      <w:r>
        <w:rPr>
          <w:spacing w:val="-2"/>
        </w:rPr>
        <w:t>It</w:t>
      </w:r>
      <w:r>
        <w:rPr>
          <w:spacing w:val="1"/>
        </w:rPr>
        <w:t xml:space="preserve"> </w:t>
      </w:r>
      <w:r>
        <w:rPr>
          <w:spacing w:val="-1"/>
        </w:rPr>
        <w:t>is</w:t>
      </w:r>
      <w:r>
        <w:rPr>
          <w:spacing w:val="-2"/>
        </w:rPr>
        <w:t xml:space="preserve"> </w:t>
      </w:r>
      <w:r>
        <w:rPr>
          <w:spacing w:val="-1"/>
        </w:rPr>
        <w:t>easier</w:t>
      </w:r>
      <w:r>
        <w:t xml:space="preserve"> </w:t>
      </w:r>
      <w:r>
        <w:rPr>
          <w:spacing w:val="-1"/>
        </w:rPr>
        <w:t>to</w:t>
      </w:r>
      <w:r>
        <w:rPr>
          <w:spacing w:val="51"/>
        </w:rPr>
        <w:t xml:space="preserve"> </w:t>
      </w:r>
      <w:r>
        <w:rPr>
          <w:spacing w:val="-1"/>
        </w:rPr>
        <w:t>investigate</w:t>
      </w:r>
      <w:r>
        <w:rPr>
          <w:spacing w:val="1"/>
        </w:rPr>
        <w:t xml:space="preserve"> </w:t>
      </w:r>
      <w:r>
        <w:rPr>
          <w:spacing w:val="-1"/>
        </w:rPr>
        <w:t>and prosecute</w:t>
      </w:r>
      <w:r>
        <w:rPr>
          <w:spacing w:val="1"/>
        </w:rPr>
        <w:t xml:space="preserve"> </w:t>
      </w:r>
      <w:r>
        <w:rPr>
          <w:spacing w:val="-1"/>
        </w:rPr>
        <w:t>cases</w:t>
      </w:r>
      <w:r>
        <w:t xml:space="preserve"> </w:t>
      </w:r>
      <w:r>
        <w:rPr>
          <w:spacing w:val="-1"/>
        </w:rPr>
        <w:t>that</w:t>
      </w:r>
      <w:r>
        <w:rPr>
          <w:spacing w:val="1"/>
        </w:rPr>
        <w:t xml:space="preserve"> </w:t>
      </w:r>
      <w:r>
        <w:rPr>
          <w:spacing w:val="-1"/>
        </w:rPr>
        <w:t>have</w:t>
      </w:r>
      <w:r>
        <w:rPr>
          <w:spacing w:val="1"/>
        </w:rPr>
        <w:t xml:space="preserve"> </w:t>
      </w:r>
      <w:r>
        <w:rPr>
          <w:spacing w:val="-1"/>
        </w:rPr>
        <w:t>physical</w:t>
      </w:r>
      <w:r>
        <w:t xml:space="preserve"> </w:t>
      </w:r>
      <w:r>
        <w:rPr>
          <w:spacing w:val="-1"/>
        </w:rPr>
        <w:t>evidence</w:t>
      </w:r>
      <w:r>
        <w:rPr>
          <w:spacing w:val="1"/>
        </w:rPr>
        <w:t xml:space="preserve"> </w:t>
      </w:r>
      <w:r>
        <w:rPr>
          <w:spacing w:val="-1"/>
        </w:rPr>
        <w:t>but</w:t>
      </w:r>
      <w:r>
        <w:rPr>
          <w:spacing w:val="1"/>
        </w:rPr>
        <w:t xml:space="preserve"> </w:t>
      </w:r>
      <w:r>
        <w:rPr>
          <w:spacing w:val="-1"/>
        </w:rPr>
        <w:t>it</w:t>
      </w:r>
      <w:r>
        <w:rPr>
          <w:spacing w:val="-2"/>
        </w:rPr>
        <w:t xml:space="preserve"> </w:t>
      </w:r>
      <w:r>
        <w:rPr>
          <w:spacing w:val="-1"/>
        </w:rPr>
        <w:t>is</w:t>
      </w:r>
      <w:r>
        <w:t xml:space="preserve"> </w:t>
      </w:r>
      <w:r>
        <w:rPr>
          <w:spacing w:val="-1"/>
        </w:rPr>
        <w:t>not</w:t>
      </w:r>
      <w:r>
        <w:rPr>
          <w:spacing w:val="1"/>
        </w:rPr>
        <w:t xml:space="preserve"> </w:t>
      </w:r>
      <w:r>
        <w:rPr>
          <w:spacing w:val="-1"/>
        </w:rPr>
        <w:t>impossible</w:t>
      </w:r>
      <w:r>
        <w:rPr>
          <w:spacing w:val="1"/>
        </w:rPr>
        <w:t xml:space="preserve"> </w:t>
      </w:r>
      <w:r>
        <w:t>to</w:t>
      </w:r>
      <w:r>
        <w:rPr>
          <w:spacing w:val="-1"/>
        </w:rPr>
        <w:t xml:space="preserve"> go</w:t>
      </w:r>
      <w:r>
        <w:rPr>
          <w:spacing w:val="35"/>
        </w:rPr>
        <w:t xml:space="preserve"> </w:t>
      </w:r>
      <w:r>
        <w:rPr>
          <w:spacing w:val="-1"/>
        </w:rPr>
        <w:t>forward</w:t>
      </w:r>
      <w:r>
        <w:rPr>
          <w:spacing w:val="-3"/>
        </w:rPr>
        <w:t xml:space="preserve"> </w:t>
      </w:r>
      <w:r>
        <w:rPr>
          <w:spacing w:val="-1"/>
        </w:rPr>
        <w:t>without</w:t>
      </w:r>
      <w:r>
        <w:rPr>
          <w:spacing w:val="1"/>
        </w:rPr>
        <w:t xml:space="preserve"> </w:t>
      </w:r>
      <w:r>
        <w:rPr>
          <w:spacing w:val="-1"/>
        </w:rPr>
        <w:t>it.</w:t>
      </w:r>
    </w:p>
    <w:p w14:paraId="7B9DB813" w14:textId="77777777" w:rsidR="009508CF" w:rsidRDefault="009508CF" w:rsidP="00A9063E">
      <w:pPr>
        <w:rPr>
          <w:rFonts w:ascii="Calibri" w:eastAsia="Calibri" w:hAnsi="Calibri" w:cs="Calibri"/>
          <w:sz w:val="21"/>
          <w:szCs w:val="21"/>
        </w:rPr>
      </w:pPr>
    </w:p>
    <w:p w14:paraId="6CABA869" w14:textId="77777777" w:rsidR="009508CF" w:rsidRDefault="000C717D" w:rsidP="00A9063E">
      <w:pPr>
        <w:pStyle w:val="BodyText"/>
        <w:ind w:right="344"/>
      </w:pPr>
      <w:r>
        <w:rPr>
          <w:spacing w:val="-1"/>
        </w:rPr>
        <w:t>If</w:t>
      </w:r>
      <w:r>
        <w:t xml:space="preserve"> </w:t>
      </w:r>
      <w:r>
        <w:rPr>
          <w:spacing w:val="-1"/>
        </w:rPr>
        <w:t>an individual</w:t>
      </w:r>
      <w:r>
        <w:t xml:space="preserve"> </w:t>
      </w:r>
      <w:r>
        <w:rPr>
          <w:spacing w:val="-1"/>
        </w:rPr>
        <w:t>wants</w:t>
      </w:r>
      <w:r>
        <w:rPr>
          <w:spacing w:val="-2"/>
        </w:rPr>
        <w:t xml:space="preserve"> </w:t>
      </w:r>
      <w:r>
        <w:rPr>
          <w:spacing w:val="-1"/>
        </w:rPr>
        <w:t>to</w:t>
      </w:r>
      <w:r>
        <w:rPr>
          <w:spacing w:val="1"/>
        </w:rPr>
        <w:t xml:space="preserve"> </w:t>
      </w:r>
      <w:r>
        <w:rPr>
          <w:spacing w:val="-1"/>
        </w:rPr>
        <w:t>get</w:t>
      </w:r>
      <w:r>
        <w:rPr>
          <w:spacing w:val="1"/>
        </w:rPr>
        <w:t xml:space="preserve"> </w:t>
      </w:r>
      <w:r>
        <w:rPr>
          <w:spacing w:val="-1"/>
        </w:rPr>
        <w:t>evidence</w:t>
      </w:r>
      <w:r>
        <w:rPr>
          <w:spacing w:val="-2"/>
        </w:rPr>
        <w:t xml:space="preserve"> </w:t>
      </w:r>
      <w:r>
        <w:rPr>
          <w:spacing w:val="-1"/>
        </w:rPr>
        <w:t>collected,</w:t>
      </w:r>
      <w:r>
        <w:t xml:space="preserve"> </w:t>
      </w:r>
      <w:r>
        <w:rPr>
          <w:spacing w:val="-1"/>
        </w:rPr>
        <w:t>it</w:t>
      </w:r>
      <w:r>
        <w:rPr>
          <w:spacing w:val="1"/>
        </w:rPr>
        <w:t xml:space="preserve"> </w:t>
      </w:r>
      <w:r>
        <w:rPr>
          <w:spacing w:val="-1"/>
        </w:rPr>
        <w:t>is</w:t>
      </w:r>
      <w:r>
        <w:rPr>
          <w:spacing w:val="-2"/>
        </w:rPr>
        <w:t xml:space="preserve"> </w:t>
      </w:r>
      <w:r>
        <w:rPr>
          <w:spacing w:val="-1"/>
        </w:rPr>
        <w:t>best</w:t>
      </w:r>
      <w:r>
        <w:rPr>
          <w:spacing w:val="1"/>
        </w:rPr>
        <w:t xml:space="preserve"> </w:t>
      </w:r>
      <w:r>
        <w:rPr>
          <w:spacing w:val="-1"/>
        </w:rPr>
        <w:t>not</w:t>
      </w:r>
      <w:r>
        <w:rPr>
          <w:spacing w:val="1"/>
        </w:rPr>
        <w:t xml:space="preserve"> </w:t>
      </w:r>
      <w:r>
        <w:rPr>
          <w:spacing w:val="-1"/>
        </w:rPr>
        <w:t>to</w:t>
      </w:r>
      <w:r>
        <w:rPr>
          <w:spacing w:val="1"/>
        </w:rPr>
        <w:t xml:space="preserve"> </w:t>
      </w:r>
      <w:r>
        <w:rPr>
          <w:spacing w:val="-1"/>
        </w:rPr>
        <w:t>bathe</w:t>
      </w:r>
      <w:r>
        <w:rPr>
          <w:spacing w:val="1"/>
        </w:rPr>
        <w:t xml:space="preserve"> </w:t>
      </w:r>
      <w:r>
        <w:rPr>
          <w:spacing w:val="-1"/>
        </w:rPr>
        <w:t>and to take</w:t>
      </w:r>
      <w:r>
        <w:rPr>
          <w:spacing w:val="1"/>
        </w:rPr>
        <w:t xml:space="preserve"> </w:t>
      </w:r>
      <w:r>
        <w:rPr>
          <w:spacing w:val="-1"/>
        </w:rPr>
        <w:t>the</w:t>
      </w:r>
      <w:r>
        <w:rPr>
          <w:spacing w:val="-2"/>
        </w:rPr>
        <w:t xml:space="preserve"> </w:t>
      </w:r>
      <w:r>
        <w:rPr>
          <w:spacing w:val="-1"/>
        </w:rPr>
        <w:t>clothes</w:t>
      </w:r>
      <w:r>
        <w:rPr>
          <w:spacing w:val="55"/>
        </w:rPr>
        <w:t xml:space="preserve"> </w:t>
      </w:r>
      <w:r>
        <w:rPr>
          <w:spacing w:val="-1"/>
        </w:rPr>
        <w:t>that</w:t>
      </w:r>
      <w:r>
        <w:rPr>
          <w:spacing w:val="1"/>
        </w:rPr>
        <w:t xml:space="preserve"> </w:t>
      </w:r>
      <w:r>
        <w:rPr>
          <w:spacing w:val="-1"/>
        </w:rPr>
        <w:t>they were</w:t>
      </w:r>
      <w:r>
        <w:rPr>
          <w:spacing w:val="-2"/>
        </w:rPr>
        <w:t xml:space="preserve"> </w:t>
      </w:r>
      <w:r>
        <w:rPr>
          <w:spacing w:val="-1"/>
        </w:rPr>
        <w:t>wearing at</w:t>
      </w:r>
      <w:r>
        <w:rPr>
          <w:spacing w:val="1"/>
        </w:rPr>
        <w:t xml:space="preserve"> </w:t>
      </w:r>
      <w:r>
        <w:rPr>
          <w:spacing w:val="-1"/>
        </w:rPr>
        <w:t>the</w:t>
      </w:r>
      <w:r>
        <w:rPr>
          <w:spacing w:val="1"/>
        </w:rPr>
        <w:t xml:space="preserve"> </w:t>
      </w:r>
      <w:r>
        <w:rPr>
          <w:spacing w:val="-1"/>
        </w:rPr>
        <w:t>time</w:t>
      </w:r>
      <w:r>
        <w:rPr>
          <w:spacing w:val="-2"/>
        </w:rPr>
        <w:t xml:space="preserve"> </w:t>
      </w:r>
      <w:r>
        <w:t xml:space="preserve">of </w:t>
      </w:r>
      <w:r>
        <w:rPr>
          <w:spacing w:val="-2"/>
        </w:rPr>
        <w:t>the</w:t>
      </w:r>
      <w:r>
        <w:rPr>
          <w:spacing w:val="1"/>
        </w:rPr>
        <w:t xml:space="preserve"> </w:t>
      </w:r>
      <w:r>
        <w:rPr>
          <w:spacing w:val="-1"/>
        </w:rPr>
        <w:t>assault</w:t>
      </w:r>
      <w:r>
        <w:rPr>
          <w:spacing w:val="-2"/>
        </w:rPr>
        <w:t xml:space="preserve"> </w:t>
      </w:r>
      <w:r>
        <w:rPr>
          <w:spacing w:val="-1"/>
        </w:rPr>
        <w:t>to</w:t>
      </w:r>
      <w:r>
        <w:rPr>
          <w:spacing w:val="1"/>
        </w:rPr>
        <w:t xml:space="preserve"> </w:t>
      </w:r>
      <w:r>
        <w:rPr>
          <w:spacing w:val="-2"/>
        </w:rPr>
        <w:t>the</w:t>
      </w:r>
      <w:r>
        <w:rPr>
          <w:spacing w:val="1"/>
        </w:rPr>
        <w:t xml:space="preserve"> </w:t>
      </w:r>
      <w:r>
        <w:rPr>
          <w:spacing w:val="-1"/>
        </w:rPr>
        <w:t>hospital</w:t>
      </w:r>
      <w:r>
        <w:rPr>
          <w:spacing w:val="-3"/>
        </w:rPr>
        <w:t xml:space="preserve"> </w:t>
      </w:r>
      <w:r>
        <w:rPr>
          <w:spacing w:val="-1"/>
        </w:rPr>
        <w:t>with</w:t>
      </w:r>
      <w:r>
        <w:rPr>
          <w:spacing w:val="-3"/>
        </w:rPr>
        <w:t xml:space="preserve"> </w:t>
      </w:r>
      <w:r>
        <w:rPr>
          <w:spacing w:val="-1"/>
        </w:rPr>
        <w:t>them.</w:t>
      </w:r>
      <w:r>
        <w:rPr>
          <w:spacing w:val="49"/>
        </w:rPr>
        <w:t xml:space="preserve"> </w:t>
      </w:r>
      <w:r>
        <w:rPr>
          <w:spacing w:val="-1"/>
        </w:rPr>
        <w:t>It</w:t>
      </w:r>
      <w:r>
        <w:rPr>
          <w:spacing w:val="-2"/>
        </w:rPr>
        <w:t xml:space="preserve"> </w:t>
      </w:r>
      <w:r>
        <w:rPr>
          <w:spacing w:val="-1"/>
        </w:rPr>
        <w:t>is</w:t>
      </w:r>
      <w:r>
        <w:rPr>
          <w:spacing w:val="-2"/>
        </w:rPr>
        <w:t xml:space="preserve"> </w:t>
      </w:r>
      <w:r>
        <w:rPr>
          <w:spacing w:val="-1"/>
        </w:rPr>
        <w:t>also</w:t>
      </w:r>
      <w:r>
        <w:rPr>
          <w:spacing w:val="65"/>
        </w:rPr>
        <w:t xml:space="preserve"> </w:t>
      </w:r>
      <w:r>
        <w:rPr>
          <w:spacing w:val="-1"/>
        </w:rPr>
        <w:t>recommended</w:t>
      </w:r>
      <w:r>
        <w:rPr>
          <w:spacing w:val="-3"/>
        </w:rPr>
        <w:t xml:space="preserve"> </w:t>
      </w:r>
      <w:r>
        <w:t>to</w:t>
      </w:r>
      <w:r>
        <w:rPr>
          <w:spacing w:val="-1"/>
        </w:rPr>
        <w:t xml:space="preserve"> avoid </w:t>
      </w:r>
      <w:r>
        <w:rPr>
          <w:spacing w:val="-2"/>
        </w:rPr>
        <w:t>eating,</w:t>
      </w:r>
      <w:r>
        <w:t xml:space="preserve"> </w:t>
      </w:r>
      <w:r>
        <w:rPr>
          <w:spacing w:val="-1"/>
        </w:rPr>
        <w:t>drinking,</w:t>
      </w:r>
      <w:r>
        <w:t xml:space="preserve"> </w:t>
      </w:r>
      <w:r>
        <w:rPr>
          <w:spacing w:val="-1"/>
        </w:rPr>
        <w:t>and going to</w:t>
      </w:r>
      <w:r>
        <w:rPr>
          <w:spacing w:val="1"/>
        </w:rPr>
        <w:t xml:space="preserve"> </w:t>
      </w:r>
      <w:r>
        <w:rPr>
          <w:spacing w:val="-1"/>
        </w:rPr>
        <w:t>the</w:t>
      </w:r>
      <w:r>
        <w:rPr>
          <w:spacing w:val="1"/>
        </w:rPr>
        <w:t xml:space="preserve"> </w:t>
      </w:r>
      <w:r>
        <w:rPr>
          <w:spacing w:val="-1"/>
        </w:rPr>
        <w:t>bathroom.</w:t>
      </w:r>
      <w:r>
        <w:rPr>
          <w:spacing w:val="49"/>
        </w:rPr>
        <w:t xml:space="preserve"> </w:t>
      </w:r>
      <w:r>
        <w:rPr>
          <w:spacing w:val="-1"/>
        </w:rPr>
        <w:t>However,</w:t>
      </w:r>
      <w:r>
        <w:t xml:space="preserve"> a </w:t>
      </w:r>
      <w:r>
        <w:rPr>
          <w:spacing w:val="-1"/>
        </w:rPr>
        <w:t>lot</w:t>
      </w:r>
      <w:r>
        <w:rPr>
          <w:spacing w:val="-2"/>
        </w:rPr>
        <w:t xml:space="preserve"> </w:t>
      </w:r>
      <w:r>
        <w:t xml:space="preserve">of </w:t>
      </w:r>
      <w:r>
        <w:rPr>
          <w:spacing w:val="-1"/>
        </w:rPr>
        <w:t>people</w:t>
      </w:r>
      <w:r>
        <w:rPr>
          <w:spacing w:val="50"/>
        </w:rPr>
        <w:t xml:space="preserve"> </w:t>
      </w:r>
      <w:r>
        <w:rPr>
          <w:spacing w:val="-1"/>
        </w:rPr>
        <w:t>do</w:t>
      </w:r>
      <w:r>
        <w:rPr>
          <w:spacing w:val="1"/>
        </w:rPr>
        <w:t xml:space="preserve"> </w:t>
      </w:r>
      <w:r>
        <w:rPr>
          <w:spacing w:val="-1"/>
        </w:rPr>
        <w:t>all</w:t>
      </w:r>
      <w:r>
        <w:rPr>
          <w:spacing w:val="-3"/>
        </w:rPr>
        <w:t xml:space="preserve"> </w:t>
      </w:r>
      <w:r>
        <w:t xml:space="preserve">of </w:t>
      </w:r>
      <w:r>
        <w:rPr>
          <w:spacing w:val="-1"/>
        </w:rPr>
        <w:t>these</w:t>
      </w:r>
      <w:r>
        <w:rPr>
          <w:spacing w:val="-2"/>
        </w:rPr>
        <w:t xml:space="preserve"> </w:t>
      </w:r>
      <w:r>
        <w:rPr>
          <w:spacing w:val="-1"/>
        </w:rPr>
        <w:t>things</w:t>
      </w:r>
      <w:r>
        <w:t xml:space="preserve"> </w:t>
      </w:r>
      <w:r>
        <w:rPr>
          <w:spacing w:val="-1"/>
        </w:rPr>
        <w:t>before</w:t>
      </w:r>
      <w:r>
        <w:rPr>
          <w:spacing w:val="1"/>
        </w:rPr>
        <w:t xml:space="preserve"> </w:t>
      </w:r>
      <w:r>
        <w:rPr>
          <w:spacing w:val="-1"/>
        </w:rPr>
        <w:t>going to the</w:t>
      </w:r>
      <w:r>
        <w:rPr>
          <w:spacing w:val="1"/>
        </w:rPr>
        <w:t xml:space="preserve"> </w:t>
      </w:r>
      <w:r>
        <w:rPr>
          <w:spacing w:val="-1"/>
        </w:rPr>
        <w:t>hospital</w:t>
      </w:r>
      <w:r>
        <w:t xml:space="preserve"> </w:t>
      </w:r>
      <w:r>
        <w:rPr>
          <w:spacing w:val="-1"/>
        </w:rPr>
        <w:t>and</w:t>
      </w:r>
      <w:r>
        <w:rPr>
          <w:spacing w:val="-3"/>
        </w:rPr>
        <w:t xml:space="preserve"> </w:t>
      </w:r>
      <w:r>
        <w:rPr>
          <w:spacing w:val="-1"/>
        </w:rPr>
        <w:t>evidence</w:t>
      </w:r>
      <w:r>
        <w:rPr>
          <w:spacing w:val="1"/>
        </w:rPr>
        <w:t xml:space="preserve"> </w:t>
      </w:r>
      <w:r>
        <w:rPr>
          <w:spacing w:val="-1"/>
        </w:rPr>
        <w:t>can still</w:t>
      </w:r>
      <w:r>
        <w:t xml:space="preserve"> </w:t>
      </w:r>
      <w:r>
        <w:rPr>
          <w:spacing w:val="-1"/>
        </w:rPr>
        <w:t>be</w:t>
      </w:r>
      <w:r>
        <w:rPr>
          <w:spacing w:val="-2"/>
        </w:rPr>
        <w:t xml:space="preserve"> </w:t>
      </w:r>
      <w:r>
        <w:rPr>
          <w:spacing w:val="-1"/>
        </w:rPr>
        <w:t>collected.</w:t>
      </w:r>
    </w:p>
    <w:p w14:paraId="1068B98F" w14:textId="77777777" w:rsidR="009508CF" w:rsidRDefault="009508CF" w:rsidP="00A9063E">
      <w:pPr>
        <w:rPr>
          <w:rFonts w:ascii="Calibri" w:eastAsia="Calibri" w:hAnsi="Calibri" w:cs="Calibri"/>
        </w:rPr>
      </w:pPr>
    </w:p>
    <w:p w14:paraId="1CA36EB4" w14:textId="77777777" w:rsidR="009508CF" w:rsidRDefault="000C717D" w:rsidP="00A9063E">
      <w:pPr>
        <w:pStyle w:val="BodyText"/>
        <w:ind w:right="161"/>
      </w:pPr>
      <w:r>
        <w:rPr>
          <w:spacing w:val="-1"/>
        </w:rPr>
        <w:t>Follow</w:t>
      </w:r>
      <w:r>
        <w:rPr>
          <w:spacing w:val="1"/>
        </w:rPr>
        <w:t xml:space="preserve"> </w:t>
      </w:r>
      <w:r>
        <w:rPr>
          <w:spacing w:val="-1"/>
        </w:rPr>
        <w:t>up</w:t>
      </w:r>
      <w:r>
        <w:rPr>
          <w:spacing w:val="-3"/>
        </w:rPr>
        <w:t xml:space="preserve"> </w:t>
      </w:r>
      <w:r>
        <w:rPr>
          <w:spacing w:val="-1"/>
        </w:rPr>
        <w:t>medical</w:t>
      </w:r>
      <w:r>
        <w:rPr>
          <w:spacing w:val="-3"/>
        </w:rPr>
        <w:t xml:space="preserve"> </w:t>
      </w:r>
      <w:r>
        <w:rPr>
          <w:spacing w:val="-1"/>
        </w:rPr>
        <w:t>care</w:t>
      </w:r>
      <w:r>
        <w:rPr>
          <w:spacing w:val="-2"/>
        </w:rPr>
        <w:t xml:space="preserve"> </w:t>
      </w:r>
      <w:r>
        <w:rPr>
          <w:spacing w:val="-1"/>
        </w:rPr>
        <w:t>can happen</w:t>
      </w:r>
      <w:r>
        <w:t xml:space="preserve"> </w:t>
      </w:r>
      <w:r>
        <w:rPr>
          <w:spacing w:val="-1"/>
        </w:rPr>
        <w:t>at</w:t>
      </w:r>
      <w:r>
        <w:rPr>
          <w:spacing w:val="1"/>
        </w:rPr>
        <w:t xml:space="preserve"> </w:t>
      </w:r>
      <w:r>
        <w:rPr>
          <w:spacing w:val="-1"/>
        </w:rPr>
        <w:t>an individual’s</w:t>
      </w:r>
      <w:r>
        <w:rPr>
          <w:spacing w:val="-2"/>
        </w:rPr>
        <w:t xml:space="preserve"> </w:t>
      </w:r>
      <w:r>
        <w:rPr>
          <w:spacing w:val="-1"/>
        </w:rPr>
        <w:t>doctor,</w:t>
      </w:r>
      <w:r>
        <w:t xml:space="preserve"> </w:t>
      </w:r>
      <w:r>
        <w:rPr>
          <w:spacing w:val="-1"/>
        </w:rPr>
        <w:t>Student</w:t>
      </w:r>
      <w:r>
        <w:rPr>
          <w:spacing w:val="1"/>
        </w:rPr>
        <w:t xml:space="preserve"> </w:t>
      </w:r>
      <w:r>
        <w:rPr>
          <w:spacing w:val="-1"/>
        </w:rPr>
        <w:t>Health Services</w:t>
      </w:r>
      <w:r>
        <w:rPr>
          <w:spacing w:val="-2"/>
        </w:rPr>
        <w:t xml:space="preserve"> </w:t>
      </w:r>
      <w:r>
        <w:t>or</w:t>
      </w:r>
      <w:r>
        <w:rPr>
          <w:spacing w:val="-2"/>
        </w:rPr>
        <w:t xml:space="preserve"> </w:t>
      </w:r>
      <w:r>
        <w:t>other</w:t>
      </w:r>
      <w:r>
        <w:rPr>
          <w:spacing w:val="63"/>
        </w:rPr>
        <w:t xml:space="preserve"> </w:t>
      </w:r>
      <w:r>
        <w:rPr>
          <w:spacing w:val="-1"/>
        </w:rPr>
        <w:t>medical</w:t>
      </w:r>
      <w:r>
        <w:rPr>
          <w:spacing w:val="-3"/>
        </w:rPr>
        <w:t xml:space="preserve"> </w:t>
      </w:r>
      <w:r>
        <w:rPr>
          <w:spacing w:val="-1"/>
        </w:rPr>
        <w:t>facility.</w:t>
      </w:r>
      <w:r>
        <w:t xml:space="preserve">  </w:t>
      </w:r>
      <w:r>
        <w:rPr>
          <w:spacing w:val="-1"/>
        </w:rPr>
        <w:t>Information about</w:t>
      </w:r>
      <w:r>
        <w:rPr>
          <w:spacing w:val="1"/>
        </w:rPr>
        <w:t xml:space="preserve"> </w:t>
      </w:r>
      <w:r>
        <w:rPr>
          <w:spacing w:val="-1"/>
        </w:rPr>
        <w:t>STI</w:t>
      </w:r>
      <w:r>
        <w:rPr>
          <w:spacing w:val="-3"/>
        </w:rPr>
        <w:t xml:space="preserve"> </w:t>
      </w:r>
      <w:r>
        <w:rPr>
          <w:spacing w:val="-1"/>
        </w:rPr>
        <w:t>testing sites</w:t>
      </w:r>
      <w:r>
        <w:rPr>
          <w:spacing w:val="-2"/>
        </w:rPr>
        <w:t xml:space="preserve"> </w:t>
      </w:r>
      <w:r>
        <w:t>on</w:t>
      </w:r>
      <w:r>
        <w:rPr>
          <w:spacing w:val="-3"/>
        </w:rPr>
        <w:t xml:space="preserve"> </w:t>
      </w:r>
      <w:r>
        <w:rPr>
          <w:spacing w:val="-1"/>
        </w:rPr>
        <w:t>campus</w:t>
      </w:r>
      <w:r>
        <w:t xml:space="preserve"> </w:t>
      </w:r>
      <w:r>
        <w:rPr>
          <w:spacing w:val="-1"/>
        </w:rPr>
        <w:t>and in</w:t>
      </w:r>
      <w:r>
        <w:rPr>
          <w:spacing w:val="-3"/>
        </w:rPr>
        <w:t xml:space="preserve"> </w:t>
      </w:r>
      <w:r>
        <w:rPr>
          <w:spacing w:val="-1"/>
        </w:rPr>
        <w:t>the</w:t>
      </w:r>
      <w:r>
        <w:rPr>
          <w:spacing w:val="1"/>
        </w:rPr>
        <w:t xml:space="preserve"> </w:t>
      </w:r>
      <w:r>
        <w:rPr>
          <w:spacing w:val="-1"/>
        </w:rPr>
        <w:t>community</w:t>
      </w:r>
      <w:r>
        <w:rPr>
          <w:spacing w:val="1"/>
        </w:rPr>
        <w:t xml:space="preserve"> </w:t>
      </w:r>
      <w:r>
        <w:rPr>
          <w:spacing w:val="-1"/>
        </w:rPr>
        <w:t xml:space="preserve">can </w:t>
      </w:r>
      <w:r>
        <w:rPr>
          <w:spacing w:val="-2"/>
        </w:rPr>
        <w:t>be</w:t>
      </w:r>
      <w:r>
        <w:rPr>
          <w:spacing w:val="65"/>
        </w:rPr>
        <w:t xml:space="preserve"> </w:t>
      </w:r>
      <w:r w:rsidR="00B16029">
        <w:rPr>
          <w:spacing w:val="-1"/>
        </w:rPr>
        <w:t xml:space="preserve">found at the end </w:t>
      </w:r>
      <w:r>
        <w:t>of</w:t>
      </w:r>
      <w:r>
        <w:rPr>
          <w:spacing w:val="-2"/>
        </w:rPr>
        <w:t xml:space="preserve"> this</w:t>
      </w:r>
      <w:r>
        <w:t xml:space="preserve"> </w:t>
      </w:r>
      <w:r>
        <w:rPr>
          <w:spacing w:val="-1"/>
        </w:rPr>
        <w:t>document.</w:t>
      </w:r>
    </w:p>
    <w:p w14:paraId="44DABB5E" w14:textId="77777777" w:rsidR="009508CF" w:rsidRDefault="009508CF" w:rsidP="00A9063E">
      <w:pPr>
        <w:rPr>
          <w:rFonts w:ascii="Calibri" w:eastAsia="Calibri" w:hAnsi="Calibri" w:cs="Calibri"/>
          <w:sz w:val="23"/>
          <w:szCs w:val="23"/>
        </w:rPr>
      </w:pPr>
    </w:p>
    <w:p w14:paraId="1652E609" w14:textId="77777777" w:rsidR="009508CF" w:rsidRDefault="009508CF" w:rsidP="00A9063E">
      <w:pPr>
        <w:rPr>
          <w:rFonts w:ascii="Calibri" w:eastAsia="Calibri" w:hAnsi="Calibri" w:cs="Calibri"/>
          <w:sz w:val="18"/>
          <w:szCs w:val="18"/>
        </w:rPr>
        <w:sectPr w:rsidR="009508CF" w:rsidSect="00621459">
          <w:pgSz w:w="12240" w:h="15840"/>
          <w:pgMar w:top="720" w:right="720" w:bottom="720" w:left="720" w:header="0" w:footer="989" w:gutter="0"/>
          <w:cols w:space="720"/>
          <w:docGrid w:linePitch="299"/>
        </w:sectPr>
      </w:pPr>
    </w:p>
    <w:p w14:paraId="054F956E" w14:textId="77777777" w:rsidR="0051792B" w:rsidRDefault="00EA2555" w:rsidP="00947B73">
      <w:pPr>
        <w:rPr>
          <w:rFonts w:ascii="Calibri"/>
          <w:b/>
          <w:spacing w:val="-1"/>
          <w:u w:val="single" w:color="000000"/>
        </w:rPr>
      </w:pPr>
      <w:r>
        <w:rPr>
          <w:rFonts w:ascii="Calibri"/>
          <w:b/>
          <w:spacing w:val="-1"/>
          <w:u w:val="single" w:color="000000"/>
        </w:rPr>
        <w:lastRenderedPageBreak/>
        <w:t>R</w:t>
      </w:r>
      <w:r w:rsidR="000C717D">
        <w:rPr>
          <w:rFonts w:ascii="Calibri"/>
          <w:b/>
          <w:spacing w:val="-1"/>
          <w:u w:val="single" w:color="000000"/>
        </w:rPr>
        <w:t>eporting</w:t>
      </w:r>
      <w:r w:rsidR="000C717D">
        <w:rPr>
          <w:rFonts w:ascii="Calibri"/>
          <w:b/>
          <w:spacing w:val="2"/>
          <w:u w:val="single" w:color="000000"/>
        </w:rPr>
        <w:t xml:space="preserve"> </w:t>
      </w:r>
      <w:r w:rsidR="000C717D">
        <w:rPr>
          <w:rFonts w:ascii="Calibri"/>
          <w:b/>
          <w:spacing w:val="-1"/>
          <w:u w:val="single" w:color="000000"/>
        </w:rPr>
        <w:t>Sexual</w:t>
      </w:r>
      <w:r w:rsidR="000C717D">
        <w:rPr>
          <w:rFonts w:ascii="Calibri"/>
          <w:b/>
          <w:spacing w:val="1"/>
          <w:u w:val="single" w:color="000000"/>
        </w:rPr>
        <w:t xml:space="preserve"> </w:t>
      </w:r>
      <w:r w:rsidR="000C5982">
        <w:rPr>
          <w:rFonts w:ascii="Calibri"/>
          <w:b/>
          <w:spacing w:val="-1"/>
          <w:u w:val="single" w:color="000000"/>
        </w:rPr>
        <w:t>Misconduct</w:t>
      </w:r>
    </w:p>
    <w:p w14:paraId="59244C3D" w14:textId="77777777" w:rsidR="003A441B" w:rsidRDefault="003A441B" w:rsidP="00947B73">
      <w:pPr>
        <w:rPr>
          <w:rFonts w:ascii="Calibri"/>
          <w:b/>
          <w:spacing w:val="-1"/>
          <w:u w:val="single" w:color="000000"/>
        </w:rPr>
      </w:pPr>
    </w:p>
    <w:p w14:paraId="608DB19A" w14:textId="77777777" w:rsidR="003A441B" w:rsidRDefault="003A441B" w:rsidP="00947B73">
      <w:pPr>
        <w:rPr>
          <w:spacing w:val="-1"/>
        </w:rPr>
        <w:sectPr w:rsidR="003A441B" w:rsidSect="00621459">
          <w:footerReference w:type="default" r:id="rId9"/>
          <w:pgSz w:w="12240" w:h="15840"/>
          <w:pgMar w:top="720" w:right="720" w:bottom="720" w:left="720" w:header="0" w:footer="989" w:gutter="0"/>
          <w:cols w:space="720"/>
          <w:docGrid w:linePitch="299"/>
        </w:sectPr>
      </w:pPr>
    </w:p>
    <w:p w14:paraId="36E33AEF" w14:textId="77777777" w:rsidR="003A441B" w:rsidRDefault="003A441B" w:rsidP="003A441B">
      <w:pPr>
        <w:pStyle w:val="BodyText"/>
        <w:ind w:left="0" w:right="179"/>
        <w:rPr>
          <w:spacing w:val="-1"/>
        </w:rPr>
      </w:pPr>
      <w:r>
        <w:rPr>
          <w:spacing w:val="-1"/>
        </w:rPr>
        <w:t>Not sure of what to do/if you want to report?</w:t>
      </w:r>
    </w:p>
    <w:p w14:paraId="4658C26F" w14:textId="77777777" w:rsidR="003A441B" w:rsidRDefault="003A441B" w:rsidP="003A441B">
      <w:pPr>
        <w:pStyle w:val="BodyText"/>
        <w:ind w:left="0" w:right="179"/>
        <w:rPr>
          <w:spacing w:val="-1"/>
        </w:rPr>
      </w:pPr>
      <w:bookmarkStart w:id="0" w:name="_GoBack"/>
      <w:bookmarkEnd w:id="0"/>
    </w:p>
    <w:p w14:paraId="5627ED78" w14:textId="77777777" w:rsidR="003A441B" w:rsidRPr="003A441B" w:rsidRDefault="003A441B" w:rsidP="003A441B">
      <w:pPr>
        <w:pStyle w:val="BodyText"/>
        <w:ind w:left="0" w:right="179"/>
        <w:rPr>
          <w:spacing w:val="-1"/>
        </w:rPr>
      </w:pPr>
      <w:r w:rsidRPr="003A441B">
        <w:rPr>
          <w:bCs/>
          <w:spacing w:val="-1"/>
        </w:rPr>
        <w:t xml:space="preserve">The university also has designated individuals to serve as “Confidential Advisors.”   These individuals primarily serve to aid a student involved in a sexual misconduct complaint in the resolution process as a confidential resource.  AS suggested by the term “confidential advisor,” confidential communications with the advisor will be kept confidential in all circumstances except where the institution or advisor may be required to disclose the communications under state or federal laws.  </w:t>
      </w:r>
      <w:r w:rsidRPr="003A441B">
        <w:rPr>
          <w:rFonts w:cs="Arial"/>
          <w:bCs/>
        </w:rPr>
        <w:t>For example, an institution may be compelled by law to disclose communications between the student and his/her confidential advisor if directed by the court in civil litigation.  UNO has designated the following individuals to serve as Confidential Advisors:</w:t>
      </w:r>
    </w:p>
    <w:p w14:paraId="54CE09EE" w14:textId="77777777" w:rsidR="003A441B" w:rsidRPr="003A441B" w:rsidRDefault="003A441B" w:rsidP="003A441B">
      <w:pPr>
        <w:jc w:val="both"/>
        <w:outlineLvl w:val="1"/>
        <w:rPr>
          <w:rFonts w:eastAsia="Calibri" w:cs="Arial"/>
          <w:b/>
          <w:bCs/>
          <w:i/>
        </w:rPr>
      </w:pPr>
    </w:p>
    <w:p w14:paraId="7F5FDA88" w14:textId="77777777" w:rsidR="003A441B" w:rsidRPr="003A441B" w:rsidRDefault="003A441B" w:rsidP="003A441B">
      <w:r w:rsidRPr="003A441B">
        <w:t>Eliza Nascarella</w:t>
      </w:r>
    </w:p>
    <w:p w14:paraId="1B4F82E7" w14:textId="77777777" w:rsidR="003A441B" w:rsidRPr="003A441B" w:rsidRDefault="003A441B" w:rsidP="003A441B">
      <w:r w:rsidRPr="003A441B">
        <w:t>ED 170</w:t>
      </w:r>
    </w:p>
    <w:p w14:paraId="545D962F" w14:textId="77777777" w:rsidR="003A441B" w:rsidRPr="003A441B" w:rsidRDefault="003A441B" w:rsidP="003A441B">
      <w:hyperlink r:id="rId10" w:history="1">
        <w:r w:rsidRPr="003A441B">
          <w:rPr>
            <w:color w:val="0000FF"/>
            <w:u w:val="single"/>
          </w:rPr>
          <w:t>enascare@uno.edu</w:t>
        </w:r>
      </w:hyperlink>
    </w:p>
    <w:p w14:paraId="255760BE" w14:textId="77777777" w:rsidR="003A441B" w:rsidRPr="003A441B" w:rsidRDefault="003A441B" w:rsidP="003A441B">
      <w:r w:rsidRPr="003A441B">
        <w:t>504-280-5560</w:t>
      </w:r>
    </w:p>
    <w:p w14:paraId="2427206F" w14:textId="77777777" w:rsidR="003A441B" w:rsidRPr="003A441B" w:rsidRDefault="003A441B" w:rsidP="003A441B">
      <w:r w:rsidRPr="003A441B">
        <w:t xml:space="preserve"> </w:t>
      </w:r>
    </w:p>
    <w:p w14:paraId="0C13F9C6" w14:textId="77777777" w:rsidR="003A441B" w:rsidRPr="003A441B" w:rsidRDefault="003A441B" w:rsidP="003A441B">
      <w:r w:rsidRPr="003A441B">
        <w:t>Ryan Small</w:t>
      </w:r>
    </w:p>
    <w:p w14:paraId="7561E44A" w14:textId="77777777" w:rsidR="003A441B" w:rsidRPr="003A441B" w:rsidRDefault="003A441B" w:rsidP="003A441B">
      <w:r w:rsidRPr="003A441B">
        <w:t>LIB 116C</w:t>
      </w:r>
    </w:p>
    <w:p w14:paraId="477FD009" w14:textId="77777777" w:rsidR="003A441B" w:rsidRPr="003A441B" w:rsidRDefault="003A441B" w:rsidP="003A441B">
      <w:hyperlink r:id="rId11" w:history="1">
        <w:r w:rsidRPr="003A441B">
          <w:rPr>
            <w:color w:val="0000FF"/>
            <w:u w:val="single"/>
          </w:rPr>
          <w:t>rjsmall@uno.edu</w:t>
        </w:r>
      </w:hyperlink>
    </w:p>
    <w:p w14:paraId="0D5CCB81" w14:textId="77777777" w:rsidR="003A441B" w:rsidRPr="003A441B" w:rsidRDefault="003A441B" w:rsidP="003A441B">
      <w:r w:rsidRPr="003A441B">
        <w:t>504-280-7012</w:t>
      </w:r>
    </w:p>
    <w:p w14:paraId="3BF7CC5C" w14:textId="77777777" w:rsidR="003A441B" w:rsidRDefault="003A441B" w:rsidP="0051792B">
      <w:pPr>
        <w:pStyle w:val="BodyText"/>
        <w:ind w:left="0" w:right="179"/>
        <w:rPr>
          <w:spacing w:val="-1"/>
        </w:rPr>
      </w:pPr>
    </w:p>
    <w:p w14:paraId="2C67BD9D" w14:textId="77777777" w:rsidR="009508CF" w:rsidRDefault="000C717D" w:rsidP="0051792B">
      <w:pPr>
        <w:pStyle w:val="BodyText"/>
        <w:ind w:left="0" w:right="179"/>
      </w:pPr>
      <w:r>
        <w:rPr>
          <w:spacing w:val="-1"/>
        </w:rPr>
        <w:t>An individual</w:t>
      </w:r>
      <w:r>
        <w:t xml:space="preserve"> </w:t>
      </w:r>
      <w:r>
        <w:rPr>
          <w:spacing w:val="-1"/>
        </w:rPr>
        <w:t>who</w:t>
      </w:r>
      <w:r>
        <w:rPr>
          <w:spacing w:val="1"/>
        </w:rPr>
        <w:t xml:space="preserve"> </w:t>
      </w:r>
      <w:r>
        <w:rPr>
          <w:spacing w:val="-2"/>
        </w:rPr>
        <w:t>has</w:t>
      </w:r>
      <w:r>
        <w:t xml:space="preserve"> </w:t>
      </w:r>
      <w:r>
        <w:rPr>
          <w:spacing w:val="-1"/>
        </w:rPr>
        <w:t>experienced an incident</w:t>
      </w:r>
      <w:r>
        <w:rPr>
          <w:spacing w:val="-2"/>
        </w:rPr>
        <w:t xml:space="preserve"> </w:t>
      </w:r>
      <w:r>
        <w:t>of</w:t>
      </w:r>
      <w:r>
        <w:rPr>
          <w:spacing w:val="-2"/>
        </w:rPr>
        <w:t xml:space="preserve"> </w:t>
      </w:r>
      <w:r>
        <w:rPr>
          <w:spacing w:val="-1"/>
        </w:rPr>
        <w:t>sexual</w:t>
      </w:r>
      <w:r>
        <w:t xml:space="preserve"> </w:t>
      </w:r>
      <w:r>
        <w:rPr>
          <w:spacing w:val="-1"/>
        </w:rPr>
        <w:t>violence may</w:t>
      </w:r>
      <w:r>
        <w:rPr>
          <w:spacing w:val="1"/>
        </w:rPr>
        <w:t xml:space="preserve"> </w:t>
      </w:r>
      <w:r>
        <w:rPr>
          <w:spacing w:val="-1"/>
        </w:rPr>
        <w:t>report</w:t>
      </w:r>
      <w:r>
        <w:rPr>
          <w:spacing w:val="1"/>
        </w:rPr>
        <w:t xml:space="preserve"> </w:t>
      </w:r>
      <w:r>
        <w:rPr>
          <w:spacing w:val="-1"/>
        </w:rPr>
        <w:t>this</w:t>
      </w:r>
      <w:r>
        <w:rPr>
          <w:spacing w:val="-2"/>
        </w:rPr>
        <w:t xml:space="preserve"> </w:t>
      </w:r>
      <w:r>
        <w:t>to</w:t>
      </w:r>
      <w:r>
        <w:rPr>
          <w:spacing w:val="-1"/>
        </w:rPr>
        <w:t xml:space="preserve"> the</w:t>
      </w:r>
      <w:r>
        <w:rPr>
          <w:spacing w:val="1"/>
        </w:rPr>
        <w:t xml:space="preserve"> </w:t>
      </w:r>
      <w:r>
        <w:rPr>
          <w:spacing w:val="-1"/>
        </w:rPr>
        <w:t>police.</w:t>
      </w:r>
      <w:r>
        <w:rPr>
          <w:spacing w:val="59"/>
        </w:rPr>
        <w:t xml:space="preserve"> </w:t>
      </w:r>
      <w:r>
        <w:rPr>
          <w:spacing w:val="-1"/>
        </w:rPr>
        <w:t>Individuals</w:t>
      </w:r>
      <w:r>
        <w:t xml:space="preserve"> </w:t>
      </w:r>
      <w:r>
        <w:rPr>
          <w:spacing w:val="-1"/>
        </w:rPr>
        <w:t>who</w:t>
      </w:r>
      <w:r>
        <w:rPr>
          <w:spacing w:val="1"/>
        </w:rPr>
        <w:t xml:space="preserve"> </w:t>
      </w:r>
      <w:r>
        <w:rPr>
          <w:spacing w:val="-2"/>
        </w:rPr>
        <w:t>file</w:t>
      </w:r>
      <w:r>
        <w:rPr>
          <w:spacing w:val="1"/>
        </w:rPr>
        <w:t xml:space="preserve"> </w:t>
      </w:r>
      <w:r>
        <w:t xml:space="preserve">a </w:t>
      </w:r>
      <w:r>
        <w:rPr>
          <w:spacing w:val="-1"/>
        </w:rPr>
        <w:t>report</w:t>
      </w:r>
      <w:r>
        <w:rPr>
          <w:spacing w:val="1"/>
        </w:rPr>
        <w:t xml:space="preserve"> </w:t>
      </w:r>
      <w:r>
        <w:rPr>
          <w:spacing w:val="-1"/>
        </w:rPr>
        <w:t>can have</w:t>
      </w:r>
      <w:r>
        <w:rPr>
          <w:spacing w:val="1"/>
        </w:rPr>
        <w:t xml:space="preserve"> </w:t>
      </w:r>
      <w:r>
        <w:t>a</w:t>
      </w:r>
      <w:r>
        <w:rPr>
          <w:spacing w:val="-2"/>
        </w:rPr>
        <w:t xml:space="preserve"> </w:t>
      </w:r>
      <w:r>
        <w:rPr>
          <w:spacing w:val="-1"/>
        </w:rPr>
        <w:t>support</w:t>
      </w:r>
      <w:r>
        <w:rPr>
          <w:spacing w:val="1"/>
        </w:rPr>
        <w:t xml:space="preserve"> </w:t>
      </w:r>
      <w:r>
        <w:rPr>
          <w:spacing w:val="-2"/>
        </w:rPr>
        <w:t>person</w:t>
      </w:r>
      <w:r>
        <w:rPr>
          <w:spacing w:val="-1"/>
        </w:rPr>
        <w:t xml:space="preserve"> and/or</w:t>
      </w:r>
      <w:r>
        <w:rPr>
          <w:spacing w:val="-2"/>
        </w:rPr>
        <w:t xml:space="preserve"> </w:t>
      </w:r>
      <w:r>
        <w:rPr>
          <w:spacing w:val="-1"/>
        </w:rPr>
        <w:t>advocate</w:t>
      </w:r>
      <w:r>
        <w:rPr>
          <w:spacing w:val="1"/>
        </w:rPr>
        <w:t xml:space="preserve"> </w:t>
      </w:r>
      <w:r>
        <w:rPr>
          <w:spacing w:val="-1"/>
        </w:rPr>
        <w:t>with them.</w:t>
      </w:r>
    </w:p>
    <w:p w14:paraId="22E201DC" w14:textId="77777777" w:rsidR="009508CF" w:rsidRDefault="009508CF" w:rsidP="00A9063E">
      <w:pPr>
        <w:rPr>
          <w:rFonts w:ascii="Calibri" w:eastAsia="Calibri" w:hAnsi="Calibri" w:cs="Calibri"/>
          <w:sz w:val="23"/>
          <w:szCs w:val="23"/>
        </w:rPr>
      </w:pPr>
    </w:p>
    <w:p w14:paraId="536E15E2" w14:textId="77777777" w:rsidR="009508CF" w:rsidRDefault="000C717D" w:rsidP="00A35AF2">
      <w:pPr>
        <w:spacing w:line="239" w:lineRule="auto"/>
        <w:ind w:right="232"/>
        <w:jc w:val="both"/>
        <w:rPr>
          <w:rFonts w:ascii="Calibri" w:eastAsia="Calibri" w:hAnsi="Calibri" w:cs="Calibri"/>
        </w:rPr>
      </w:pPr>
      <w:r>
        <w:rPr>
          <w:rFonts w:ascii="Calibri"/>
          <w:b/>
          <w:i/>
          <w:spacing w:val="-1"/>
        </w:rPr>
        <w:t xml:space="preserve">Reporting </w:t>
      </w:r>
      <w:r>
        <w:rPr>
          <w:rFonts w:ascii="Calibri"/>
          <w:b/>
          <w:i/>
        </w:rPr>
        <w:t>to</w:t>
      </w:r>
      <w:r>
        <w:rPr>
          <w:rFonts w:ascii="Calibri"/>
          <w:b/>
          <w:i/>
          <w:spacing w:val="-1"/>
        </w:rPr>
        <w:t xml:space="preserve"> police</w:t>
      </w:r>
      <w:r>
        <w:rPr>
          <w:rFonts w:ascii="Calibri"/>
          <w:b/>
          <w:i/>
          <w:spacing w:val="-3"/>
        </w:rPr>
        <w:t xml:space="preserve"> </w:t>
      </w:r>
      <w:r>
        <w:rPr>
          <w:rFonts w:ascii="Calibri"/>
          <w:b/>
          <w:i/>
          <w:spacing w:val="-1"/>
        </w:rPr>
        <w:t xml:space="preserve">can </w:t>
      </w:r>
      <w:r>
        <w:rPr>
          <w:rFonts w:ascii="Calibri"/>
          <w:b/>
          <w:i/>
        </w:rPr>
        <w:t>be</w:t>
      </w:r>
      <w:r>
        <w:rPr>
          <w:rFonts w:ascii="Calibri"/>
          <w:b/>
          <w:i/>
          <w:spacing w:val="-3"/>
        </w:rPr>
        <w:t xml:space="preserve"> </w:t>
      </w:r>
      <w:r>
        <w:rPr>
          <w:rFonts w:ascii="Calibri"/>
          <w:b/>
          <w:i/>
        </w:rPr>
        <w:t>done</w:t>
      </w:r>
      <w:r>
        <w:rPr>
          <w:rFonts w:ascii="Calibri"/>
          <w:b/>
          <w:i/>
          <w:spacing w:val="-3"/>
        </w:rPr>
        <w:t xml:space="preserve"> </w:t>
      </w:r>
      <w:r>
        <w:rPr>
          <w:rFonts w:ascii="Calibri"/>
          <w:b/>
          <w:i/>
        </w:rPr>
        <w:t xml:space="preserve">by </w:t>
      </w:r>
      <w:r>
        <w:rPr>
          <w:rFonts w:ascii="Calibri"/>
          <w:b/>
          <w:i/>
          <w:spacing w:val="-1"/>
        </w:rPr>
        <w:t>immediately</w:t>
      </w:r>
      <w:r>
        <w:rPr>
          <w:rFonts w:ascii="Calibri"/>
          <w:b/>
          <w:i/>
          <w:spacing w:val="-3"/>
        </w:rPr>
        <w:t xml:space="preserve"> </w:t>
      </w:r>
      <w:r>
        <w:rPr>
          <w:rFonts w:ascii="Calibri"/>
          <w:b/>
          <w:i/>
          <w:spacing w:val="-2"/>
        </w:rPr>
        <w:t>calling</w:t>
      </w:r>
      <w:r>
        <w:rPr>
          <w:rFonts w:ascii="Calibri"/>
          <w:b/>
          <w:i/>
          <w:spacing w:val="1"/>
        </w:rPr>
        <w:t xml:space="preserve"> </w:t>
      </w:r>
      <w:r>
        <w:rPr>
          <w:rFonts w:ascii="Calibri"/>
          <w:b/>
          <w:i/>
          <w:spacing w:val="-1"/>
        </w:rPr>
        <w:t>9-1-1</w:t>
      </w:r>
      <w:r w:rsidR="00621459">
        <w:rPr>
          <w:rFonts w:ascii="Calibri"/>
          <w:b/>
          <w:i/>
          <w:spacing w:val="-1"/>
        </w:rPr>
        <w:t xml:space="preserve"> or on campus at 504-280-6666</w:t>
      </w:r>
      <w:r>
        <w:rPr>
          <w:rFonts w:ascii="Calibri"/>
          <w:b/>
          <w:i/>
          <w:spacing w:val="-1"/>
        </w:rPr>
        <w:t xml:space="preserve"> </w:t>
      </w:r>
      <w:r>
        <w:rPr>
          <w:rFonts w:ascii="Calibri"/>
          <w:b/>
          <w:i/>
        </w:rPr>
        <w:t>by</w:t>
      </w:r>
      <w:r>
        <w:rPr>
          <w:rFonts w:ascii="Calibri"/>
          <w:b/>
          <w:i/>
          <w:spacing w:val="-3"/>
        </w:rPr>
        <w:t xml:space="preserve"> </w:t>
      </w:r>
      <w:r>
        <w:rPr>
          <w:rFonts w:ascii="Calibri"/>
          <w:b/>
          <w:i/>
        </w:rPr>
        <w:t>or</w:t>
      </w:r>
      <w:r>
        <w:rPr>
          <w:rFonts w:ascii="Calibri"/>
          <w:b/>
          <w:i/>
          <w:spacing w:val="-1"/>
        </w:rPr>
        <w:t xml:space="preserve"> </w:t>
      </w:r>
      <w:r>
        <w:rPr>
          <w:rFonts w:ascii="Calibri"/>
          <w:b/>
          <w:i/>
          <w:spacing w:val="-2"/>
        </w:rPr>
        <w:t>calling</w:t>
      </w:r>
      <w:r>
        <w:rPr>
          <w:rFonts w:ascii="Calibri"/>
          <w:b/>
          <w:i/>
          <w:spacing w:val="1"/>
        </w:rPr>
        <w:t xml:space="preserve"> </w:t>
      </w:r>
      <w:r>
        <w:rPr>
          <w:rFonts w:ascii="Calibri"/>
          <w:b/>
          <w:i/>
          <w:spacing w:val="-1"/>
        </w:rPr>
        <w:t>the</w:t>
      </w:r>
      <w:r>
        <w:rPr>
          <w:rFonts w:ascii="Calibri"/>
          <w:b/>
          <w:i/>
          <w:spacing w:val="-3"/>
        </w:rPr>
        <w:t xml:space="preserve"> </w:t>
      </w:r>
      <w:r>
        <w:rPr>
          <w:rFonts w:ascii="Calibri"/>
          <w:b/>
          <w:i/>
          <w:spacing w:val="-1"/>
        </w:rPr>
        <w:t>non-emergency</w:t>
      </w:r>
      <w:r>
        <w:rPr>
          <w:rFonts w:ascii="Calibri"/>
          <w:b/>
          <w:i/>
          <w:spacing w:val="83"/>
        </w:rPr>
        <w:t xml:space="preserve"> </w:t>
      </w:r>
      <w:r>
        <w:rPr>
          <w:rFonts w:ascii="Calibri"/>
          <w:b/>
          <w:i/>
          <w:spacing w:val="-1"/>
        </w:rPr>
        <w:t>number</w:t>
      </w:r>
      <w:r>
        <w:rPr>
          <w:rFonts w:ascii="Calibri"/>
          <w:b/>
          <w:i/>
          <w:spacing w:val="-3"/>
        </w:rPr>
        <w:t xml:space="preserve"> </w:t>
      </w:r>
      <w:r>
        <w:rPr>
          <w:rFonts w:ascii="Calibri"/>
          <w:b/>
          <w:i/>
        </w:rPr>
        <w:t xml:space="preserve">of </w:t>
      </w:r>
      <w:r>
        <w:rPr>
          <w:rFonts w:ascii="Calibri"/>
          <w:b/>
          <w:i/>
          <w:spacing w:val="-1"/>
        </w:rPr>
        <w:t>the</w:t>
      </w:r>
      <w:r>
        <w:rPr>
          <w:rFonts w:ascii="Calibri"/>
          <w:b/>
          <w:i/>
          <w:spacing w:val="-3"/>
        </w:rPr>
        <w:t xml:space="preserve"> </w:t>
      </w:r>
      <w:r>
        <w:rPr>
          <w:rFonts w:ascii="Calibri"/>
          <w:b/>
          <w:i/>
          <w:spacing w:val="-1"/>
        </w:rPr>
        <w:t>appropriate</w:t>
      </w:r>
      <w:r>
        <w:rPr>
          <w:rFonts w:ascii="Calibri"/>
          <w:b/>
          <w:i/>
          <w:spacing w:val="-3"/>
        </w:rPr>
        <w:t xml:space="preserve"> </w:t>
      </w:r>
      <w:r>
        <w:rPr>
          <w:rFonts w:ascii="Calibri"/>
          <w:b/>
          <w:i/>
          <w:spacing w:val="-1"/>
        </w:rPr>
        <w:t>police</w:t>
      </w:r>
      <w:r>
        <w:rPr>
          <w:rFonts w:ascii="Calibri"/>
          <w:b/>
          <w:i/>
          <w:spacing w:val="-3"/>
        </w:rPr>
        <w:t xml:space="preserve"> </w:t>
      </w:r>
      <w:r>
        <w:rPr>
          <w:rFonts w:ascii="Calibri"/>
          <w:b/>
          <w:i/>
          <w:spacing w:val="-1"/>
        </w:rPr>
        <w:t>department</w:t>
      </w:r>
      <w:r>
        <w:rPr>
          <w:rFonts w:ascii="Calibri"/>
          <w:b/>
          <w:i/>
          <w:spacing w:val="-2"/>
        </w:rPr>
        <w:t xml:space="preserve"> </w:t>
      </w:r>
      <w:r>
        <w:rPr>
          <w:rFonts w:ascii="Calibri"/>
          <w:b/>
          <w:i/>
          <w:spacing w:val="-1"/>
        </w:rPr>
        <w:t>(e.g. New Orleans</w:t>
      </w:r>
      <w:r>
        <w:rPr>
          <w:rFonts w:ascii="Calibri"/>
          <w:b/>
          <w:i/>
          <w:spacing w:val="-3"/>
        </w:rPr>
        <w:t xml:space="preserve"> </w:t>
      </w:r>
      <w:r>
        <w:rPr>
          <w:rFonts w:ascii="Calibri"/>
          <w:b/>
          <w:i/>
          <w:spacing w:val="-1"/>
        </w:rPr>
        <w:t>police</w:t>
      </w:r>
      <w:r>
        <w:rPr>
          <w:rFonts w:ascii="Calibri"/>
          <w:b/>
          <w:i/>
          <w:spacing w:val="-3"/>
        </w:rPr>
        <w:t xml:space="preserve"> </w:t>
      </w:r>
      <w:r>
        <w:rPr>
          <w:rFonts w:ascii="Calibri"/>
          <w:b/>
          <w:i/>
          <w:spacing w:val="-1"/>
        </w:rPr>
        <w:t xml:space="preserve">504-821-2222 </w:t>
      </w:r>
      <w:r>
        <w:rPr>
          <w:rFonts w:ascii="Calibri"/>
          <w:b/>
          <w:i/>
        </w:rPr>
        <w:t>or</w:t>
      </w:r>
      <w:r>
        <w:rPr>
          <w:rFonts w:ascii="Calibri"/>
          <w:b/>
          <w:i/>
          <w:spacing w:val="-1"/>
        </w:rPr>
        <w:t xml:space="preserve"> </w:t>
      </w:r>
      <w:r>
        <w:rPr>
          <w:rFonts w:ascii="Calibri"/>
          <w:b/>
          <w:i/>
          <w:spacing w:val="-3"/>
        </w:rPr>
        <w:t>UNO</w:t>
      </w:r>
      <w:r>
        <w:rPr>
          <w:rFonts w:ascii="Calibri"/>
          <w:b/>
          <w:i/>
          <w:spacing w:val="75"/>
        </w:rPr>
        <w:t xml:space="preserve"> </w:t>
      </w:r>
      <w:r>
        <w:rPr>
          <w:rFonts w:ascii="Calibri"/>
          <w:b/>
          <w:i/>
          <w:spacing w:val="-1"/>
        </w:rPr>
        <w:t>police</w:t>
      </w:r>
      <w:r>
        <w:rPr>
          <w:rFonts w:ascii="Calibri"/>
          <w:b/>
          <w:i/>
        </w:rPr>
        <w:t xml:space="preserve"> </w:t>
      </w:r>
      <w:r w:rsidR="00621459">
        <w:rPr>
          <w:rFonts w:ascii="Calibri"/>
          <w:b/>
          <w:i/>
          <w:spacing w:val="-1"/>
        </w:rPr>
        <w:t>504-280-6371</w:t>
      </w:r>
      <w:r>
        <w:rPr>
          <w:rFonts w:ascii="Calibri"/>
          <w:b/>
          <w:i/>
          <w:spacing w:val="-1"/>
        </w:rPr>
        <w:t>.</w:t>
      </w:r>
      <w:r w:rsidR="00621459">
        <w:rPr>
          <w:rFonts w:ascii="Calibri"/>
          <w:b/>
          <w:i/>
          <w:spacing w:val="-1"/>
        </w:rPr>
        <w:t>)</w:t>
      </w:r>
    </w:p>
    <w:p w14:paraId="414A6B73" w14:textId="77777777" w:rsidR="009508CF" w:rsidRDefault="009508CF" w:rsidP="00A35AF2">
      <w:pPr>
        <w:rPr>
          <w:rFonts w:ascii="Calibri" w:eastAsia="Calibri" w:hAnsi="Calibri" w:cs="Calibri"/>
          <w:b/>
          <w:bCs/>
          <w:i/>
          <w:sz w:val="23"/>
          <w:szCs w:val="23"/>
        </w:rPr>
      </w:pPr>
    </w:p>
    <w:p w14:paraId="5F08E747" w14:textId="77777777" w:rsidR="00621459" w:rsidRDefault="00621459" w:rsidP="00A35AF2">
      <w:pPr>
        <w:rPr>
          <w:rFonts w:ascii="Calibri" w:eastAsia="Calibri" w:hAnsi="Calibri" w:cs="Calibri"/>
          <w:b/>
          <w:bCs/>
          <w:sz w:val="23"/>
          <w:szCs w:val="23"/>
        </w:rPr>
      </w:pPr>
      <w:r>
        <w:rPr>
          <w:rFonts w:ascii="Calibri" w:eastAsia="Calibri" w:hAnsi="Calibri" w:cs="Calibri"/>
          <w:b/>
          <w:bCs/>
          <w:sz w:val="23"/>
          <w:szCs w:val="23"/>
        </w:rPr>
        <w:t xml:space="preserve">You can report anonymously to UNO PD here:  </w:t>
      </w:r>
      <w:hyperlink r:id="rId12" w:history="1">
        <w:r w:rsidRPr="00DC796A">
          <w:rPr>
            <w:rStyle w:val="Hyperlink"/>
            <w:rFonts w:ascii="Calibri" w:eastAsia="Calibri" w:hAnsi="Calibri" w:cs="Calibri"/>
            <w:b/>
            <w:bCs/>
            <w:sz w:val="23"/>
            <w:szCs w:val="23"/>
          </w:rPr>
          <w:t>www.uno.edu/upd/anonymous-crime-report-form.aspx</w:t>
        </w:r>
      </w:hyperlink>
    </w:p>
    <w:p w14:paraId="739D7A16" w14:textId="77777777" w:rsidR="00621459" w:rsidRDefault="00621459" w:rsidP="00A35AF2">
      <w:pPr>
        <w:rPr>
          <w:rFonts w:ascii="Calibri" w:eastAsia="Calibri" w:hAnsi="Calibri" w:cs="Calibri"/>
          <w:b/>
          <w:bCs/>
          <w:sz w:val="23"/>
          <w:szCs w:val="23"/>
        </w:rPr>
      </w:pPr>
    </w:p>
    <w:p w14:paraId="7B61A263" w14:textId="77777777" w:rsidR="009508CF" w:rsidRDefault="000C717D" w:rsidP="00A35AF2">
      <w:pPr>
        <w:pStyle w:val="BodyText"/>
        <w:spacing w:line="239" w:lineRule="auto"/>
        <w:ind w:left="0" w:right="212"/>
      </w:pPr>
      <w:r>
        <w:rPr>
          <w:spacing w:val="-1"/>
        </w:rPr>
        <w:t xml:space="preserve">Reporting </w:t>
      </w:r>
      <w:r>
        <w:t>a</w:t>
      </w:r>
      <w:r>
        <w:rPr>
          <w:spacing w:val="-2"/>
        </w:rPr>
        <w:t xml:space="preserve"> </w:t>
      </w:r>
      <w:r>
        <w:rPr>
          <w:spacing w:val="-1"/>
        </w:rPr>
        <w:t>crime</w:t>
      </w:r>
      <w:r>
        <w:rPr>
          <w:spacing w:val="1"/>
        </w:rPr>
        <w:t xml:space="preserve"> </w:t>
      </w:r>
      <w:r>
        <w:rPr>
          <w:spacing w:val="-1"/>
        </w:rPr>
        <w:t>is</w:t>
      </w:r>
      <w:r>
        <w:rPr>
          <w:spacing w:val="-2"/>
        </w:rPr>
        <w:t xml:space="preserve"> </w:t>
      </w:r>
      <w:r>
        <w:rPr>
          <w:spacing w:val="-1"/>
        </w:rPr>
        <w:t>the</w:t>
      </w:r>
      <w:r>
        <w:rPr>
          <w:spacing w:val="-2"/>
        </w:rPr>
        <w:t xml:space="preserve"> </w:t>
      </w:r>
      <w:r>
        <w:rPr>
          <w:spacing w:val="-1"/>
        </w:rPr>
        <w:t>process</w:t>
      </w:r>
      <w:r>
        <w:rPr>
          <w:spacing w:val="-2"/>
        </w:rPr>
        <w:t xml:space="preserve"> </w:t>
      </w:r>
      <w:r>
        <w:t xml:space="preserve">of </w:t>
      </w:r>
      <w:r>
        <w:rPr>
          <w:spacing w:val="-1"/>
        </w:rPr>
        <w:t>officially</w:t>
      </w:r>
      <w:r>
        <w:rPr>
          <w:spacing w:val="1"/>
        </w:rPr>
        <w:t xml:space="preserve"> </w:t>
      </w:r>
      <w:r>
        <w:rPr>
          <w:spacing w:val="-2"/>
        </w:rPr>
        <w:t>documenting</w:t>
      </w:r>
      <w:r>
        <w:rPr>
          <w:spacing w:val="-1"/>
        </w:rPr>
        <w:t xml:space="preserve"> what</w:t>
      </w:r>
      <w:r>
        <w:rPr>
          <w:spacing w:val="1"/>
        </w:rPr>
        <w:t xml:space="preserve"> </w:t>
      </w:r>
      <w:r>
        <w:rPr>
          <w:spacing w:val="-1"/>
        </w:rPr>
        <w:t>has</w:t>
      </w:r>
      <w:r>
        <w:rPr>
          <w:spacing w:val="-2"/>
        </w:rPr>
        <w:t xml:space="preserve"> </w:t>
      </w:r>
      <w:r>
        <w:rPr>
          <w:spacing w:val="-1"/>
        </w:rPr>
        <w:t>occurred</w:t>
      </w:r>
      <w:r>
        <w:rPr>
          <w:spacing w:val="-3"/>
        </w:rPr>
        <w:t xml:space="preserve"> </w:t>
      </w:r>
      <w:r>
        <w:rPr>
          <w:spacing w:val="-1"/>
        </w:rPr>
        <w:t>with the</w:t>
      </w:r>
      <w:r>
        <w:rPr>
          <w:spacing w:val="1"/>
        </w:rPr>
        <w:t xml:space="preserve"> </w:t>
      </w:r>
      <w:r>
        <w:rPr>
          <w:spacing w:val="-1"/>
        </w:rPr>
        <w:t>police</w:t>
      </w:r>
      <w:r>
        <w:rPr>
          <w:spacing w:val="1"/>
        </w:rPr>
        <w:t xml:space="preserve"> </w:t>
      </w:r>
      <w:r>
        <w:rPr>
          <w:spacing w:val="-1"/>
        </w:rPr>
        <w:t>and</w:t>
      </w:r>
      <w:r>
        <w:rPr>
          <w:spacing w:val="79"/>
        </w:rPr>
        <w:t xml:space="preserve"> </w:t>
      </w:r>
      <w:r>
        <w:t xml:space="preserve">does </w:t>
      </w:r>
      <w:r>
        <w:rPr>
          <w:spacing w:val="-1"/>
        </w:rPr>
        <w:t>not</w:t>
      </w:r>
      <w:r>
        <w:rPr>
          <w:spacing w:val="1"/>
        </w:rPr>
        <w:t xml:space="preserve"> </w:t>
      </w:r>
      <w:r>
        <w:rPr>
          <w:spacing w:val="-1"/>
        </w:rPr>
        <w:t>necessarily mean</w:t>
      </w:r>
      <w:r>
        <w:rPr>
          <w:spacing w:val="-3"/>
        </w:rPr>
        <w:t xml:space="preserve"> </w:t>
      </w:r>
      <w:r>
        <w:rPr>
          <w:spacing w:val="-1"/>
        </w:rPr>
        <w:t>that</w:t>
      </w:r>
      <w:r>
        <w:rPr>
          <w:spacing w:val="1"/>
        </w:rPr>
        <w:t xml:space="preserve"> </w:t>
      </w:r>
      <w:r>
        <w:rPr>
          <w:spacing w:val="-1"/>
        </w:rPr>
        <w:t>an investigation</w:t>
      </w:r>
      <w:r>
        <w:rPr>
          <w:spacing w:val="-3"/>
        </w:rPr>
        <w:t xml:space="preserve"> </w:t>
      </w:r>
      <w:r>
        <w:rPr>
          <w:spacing w:val="-1"/>
        </w:rPr>
        <w:t>will</w:t>
      </w:r>
      <w:r>
        <w:t xml:space="preserve"> </w:t>
      </w:r>
      <w:r>
        <w:rPr>
          <w:spacing w:val="-2"/>
        </w:rPr>
        <w:t>occur</w:t>
      </w:r>
      <w:r>
        <w:t xml:space="preserve"> </w:t>
      </w:r>
      <w:r>
        <w:rPr>
          <w:spacing w:val="-1"/>
        </w:rPr>
        <w:t>and that</w:t>
      </w:r>
      <w:r>
        <w:rPr>
          <w:spacing w:val="1"/>
        </w:rPr>
        <w:t xml:space="preserve"> </w:t>
      </w:r>
      <w:r>
        <w:rPr>
          <w:spacing w:val="-1"/>
        </w:rPr>
        <w:t>criminal</w:t>
      </w:r>
      <w:r>
        <w:rPr>
          <w:spacing w:val="-3"/>
        </w:rPr>
        <w:t xml:space="preserve"> </w:t>
      </w:r>
      <w:r>
        <w:rPr>
          <w:spacing w:val="-1"/>
        </w:rPr>
        <w:t>charges</w:t>
      </w:r>
      <w:r>
        <w:t xml:space="preserve"> </w:t>
      </w:r>
      <w:r>
        <w:rPr>
          <w:spacing w:val="-1"/>
        </w:rPr>
        <w:t>will</w:t>
      </w:r>
      <w:r>
        <w:t xml:space="preserve"> </w:t>
      </w:r>
      <w:r>
        <w:rPr>
          <w:spacing w:val="-2"/>
        </w:rPr>
        <w:t>be</w:t>
      </w:r>
      <w:r>
        <w:rPr>
          <w:spacing w:val="1"/>
        </w:rPr>
        <w:t xml:space="preserve"> </w:t>
      </w:r>
      <w:r>
        <w:rPr>
          <w:spacing w:val="-1"/>
        </w:rPr>
        <w:t>filed.</w:t>
      </w:r>
      <w:r>
        <w:rPr>
          <w:spacing w:val="55"/>
        </w:rPr>
        <w:t xml:space="preserve"> </w:t>
      </w:r>
      <w:r>
        <w:rPr>
          <w:spacing w:val="-1"/>
        </w:rPr>
        <w:t>It</w:t>
      </w:r>
      <w:r>
        <w:rPr>
          <w:spacing w:val="1"/>
        </w:rPr>
        <w:t xml:space="preserve"> </w:t>
      </w:r>
      <w:r>
        <w:rPr>
          <w:spacing w:val="-1"/>
        </w:rPr>
        <w:t>is</w:t>
      </w:r>
      <w:r>
        <w:t xml:space="preserve"> </w:t>
      </w:r>
      <w:r>
        <w:rPr>
          <w:spacing w:val="-1"/>
        </w:rPr>
        <w:t>ultimately</w:t>
      </w:r>
      <w:r>
        <w:rPr>
          <w:spacing w:val="1"/>
        </w:rPr>
        <w:t xml:space="preserve"> </w:t>
      </w:r>
      <w:r>
        <w:rPr>
          <w:spacing w:val="-1"/>
        </w:rPr>
        <w:t>up to the</w:t>
      </w:r>
      <w:r>
        <w:rPr>
          <w:spacing w:val="1"/>
        </w:rPr>
        <w:t xml:space="preserve"> </w:t>
      </w:r>
      <w:r>
        <w:rPr>
          <w:spacing w:val="-2"/>
        </w:rPr>
        <w:t>police</w:t>
      </w:r>
      <w:r>
        <w:rPr>
          <w:spacing w:val="1"/>
        </w:rPr>
        <w:t xml:space="preserve"> </w:t>
      </w:r>
      <w:r>
        <w:rPr>
          <w:spacing w:val="-1"/>
        </w:rPr>
        <w:t>and the</w:t>
      </w:r>
      <w:r>
        <w:rPr>
          <w:spacing w:val="-2"/>
        </w:rPr>
        <w:t xml:space="preserve"> </w:t>
      </w:r>
      <w:r>
        <w:rPr>
          <w:spacing w:val="-1"/>
        </w:rPr>
        <w:t>prosecutor</w:t>
      </w:r>
      <w:r>
        <w:t xml:space="preserve"> </w:t>
      </w:r>
      <w:r>
        <w:rPr>
          <w:spacing w:val="-1"/>
        </w:rPr>
        <w:t>to determine</w:t>
      </w:r>
      <w:r>
        <w:rPr>
          <w:spacing w:val="1"/>
        </w:rPr>
        <w:t xml:space="preserve"> </w:t>
      </w:r>
      <w:r>
        <w:rPr>
          <w:spacing w:val="-1"/>
        </w:rPr>
        <w:t>if</w:t>
      </w:r>
      <w:r>
        <w:rPr>
          <w:spacing w:val="-2"/>
        </w:rPr>
        <w:t xml:space="preserve"> </w:t>
      </w:r>
      <w:r>
        <w:rPr>
          <w:spacing w:val="-1"/>
        </w:rPr>
        <w:t>charges</w:t>
      </w:r>
      <w:r>
        <w:rPr>
          <w:spacing w:val="-2"/>
        </w:rPr>
        <w:t xml:space="preserve"> </w:t>
      </w:r>
      <w:r>
        <w:rPr>
          <w:spacing w:val="-1"/>
        </w:rPr>
        <w:t>will</w:t>
      </w:r>
      <w:r>
        <w:t xml:space="preserve"> </w:t>
      </w:r>
      <w:r>
        <w:rPr>
          <w:spacing w:val="-2"/>
        </w:rPr>
        <w:t>be</w:t>
      </w:r>
      <w:r>
        <w:rPr>
          <w:spacing w:val="1"/>
        </w:rPr>
        <w:t xml:space="preserve"> </w:t>
      </w:r>
      <w:r>
        <w:rPr>
          <w:spacing w:val="-1"/>
        </w:rPr>
        <w:t>pursued.</w:t>
      </w:r>
      <w:r>
        <w:t xml:space="preserve">  A</w:t>
      </w:r>
      <w:r>
        <w:rPr>
          <w:spacing w:val="63"/>
        </w:rPr>
        <w:t xml:space="preserve"> </w:t>
      </w:r>
      <w:r>
        <w:rPr>
          <w:spacing w:val="-1"/>
        </w:rPr>
        <w:t>survivor</w:t>
      </w:r>
      <w:r>
        <w:t xml:space="preserve"> </w:t>
      </w:r>
      <w:r>
        <w:rPr>
          <w:spacing w:val="-1"/>
        </w:rPr>
        <w:t>can</w:t>
      </w:r>
      <w:r>
        <w:rPr>
          <w:spacing w:val="-3"/>
        </w:rPr>
        <w:t xml:space="preserve"> </w:t>
      </w:r>
      <w:r>
        <w:rPr>
          <w:spacing w:val="-1"/>
        </w:rPr>
        <w:t>provide</w:t>
      </w:r>
      <w:r>
        <w:rPr>
          <w:spacing w:val="1"/>
        </w:rPr>
        <w:t xml:space="preserve"> </w:t>
      </w:r>
      <w:r>
        <w:rPr>
          <w:spacing w:val="-1"/>
        </w:rPr>
        <w:t>input</w:t>
      </w:r>
      <w:r>
        <w:rPr>
          <w:spacing w:val="-2"/>
        </w:rPr>
        <w:t xml:space="preserve"> </w:t>
      </w:r>
      <w:r>
        <w:rPr>
          <w:spacing w:val="-1"/>
        </w:rPr>
        <w:t>about</w:t>
      </w:r>
      <w:r>
        <w:rPr>
          <w:spacing w:val="1"/>
        </w:rPr>
        <w:t xml:space="preserve"> </w:t>
      </w:r>
      <w:r>
        <w:rPr>
          <w:spacing w:val="-1"/>
        </w:rPr>
        <w:t>what</w:t>
      </w:r>
      <w:r>
        <w:rPr>
          <w:spacing w:val="1"/>
        </w:rPr>
        <w:t xml:space="preserve"> </w:t>
      </w:r>
      <w:r>
        <w:rPr>
          <w:spacing w:val="-1"/>
        </w:rPr>
        <w:t>they would like</w:t>
      </w:r>
      <w:r>
        <w:rPr>
          <w:spacing w:val="-2"/>
        </w:rPr>
        <w:t xml:space="preserve"> </w:t>
      </w:r>
      <w:r>
        <w:t>to</w:t>
      </w:r>
      <w:r>
        <w:rPr>
          <w:spacing w:val="-1"/>
        </w:rPr>
        <w:t xml:space="preserve"> </w:t>
      </w:r>
      <w:r>
        <w:t>see</w:t>
      </w:r>
      <w:r>
        <w:rPr>
          <w:spacing w:val="-2"/>
        </w:rPr>
        <w:t xml:space="preserve"> </w:t>
      </w:r>
      <w:r>
        <w:rPr>
          <w:spacing w:val="-1"/>
        </w:rPr>
        <w:t>happen and has</w:t>
      </w:r>
      <w:r>
        <w:t xml:space="preserve"> </w:t>
      </w:r>
      <w:r>
        <w:rPr>
          <w:spacing w:val="-2"/>
        </w:rPr>
        <w:t>rights</w:t>
      </w:r>
      <w:r>
        <w:t xml:space="preserve"> </w:t>
      </w:r>
      <w:r>
        <w:rPr>
          <w:spacing w:val="-1"/>
        </w:rPr>
        <w:t xml:space="preserve">within </w:t>
      </w:r>
      <w:r>
        <w:rPr>
          <w:spacing w:val="-2"/>
        </w:rPr>
        <w:t>the</w:t>
      </w:r>
      <w:r>
        <w:rPr>
          <w:spacing w:val="65"/>
        </w:rPr>
        <w:t xml:space="preserve"> </w:t>
      </w:r>
      <w:r>
        <w:rPr>
          <w:spacing w:val="-1"/>
        </w:rPr>
        <w:t>criminal</w:t>
      </w:r>
      <w:r>
        <w:t xml:space="preserve"> </w:t>
      </w:r>
      <w:r>
        <w:rPr>
          <w:spacing w:val="-1"/>
        </w:rPr>
        <w:t>justice</w:t>
      </w:r>
      <w:r>
        <w:rPr>
          <w:spacing w:val="1"/>
        </w:rPr>
        <w:t xml:space="preserve"> </w:t>
      </w:r>
      <w:r>
        <w:rPr>
          <w:spacing w:val="-1"/>
        </w:rPr>
        <w:t>system.</w:t>
      </w:r>
      <w:r>
        <w:rPr>
          <w:spacing w:val="47"/>
        </w:rPr>
        <w:t xml:space="preserve"> </w:t>
      </w:r>
      <w:r>
        <w:rPr>
          <w:spacing w:val="-1"/>
        </w:rPr>
        <w:t>More</w:t>
      </w:r>
      <w:r>
        <w:rPr>
          <w:spacing w:val="1"/>
        </w:rPr>
        <w:t xml:space="preserve"> </w:t>
      </w:r>
      <w:r>
        <w:rPr>
          <w:spacing w:val="-1"/>
        </w:rPr>
        <w:t>information about</w:t>
      </w:r>
      <w:r>
        <w:rPr>
          <w:spacing w:val="-2"/>
        </w:rPr>
        <w:t xml:space="preserve"> </w:t>
      </w:r>
      <w:r>
        <w:rPr>
          <w:spacing w:val="-1"/>
        </w:rPr>
        <w:t>victim’s</w:t>
      </w:r>
      <w:r>
        <w:t xml:space="preserve"> </w:t>
      </w:r>
      <w:r>
        <w:rPr>
          <w:spacing w:val="-1"/>
        </w:rPr>
        <w:t>rights</w:t>
      </w:r>
      <w:r>
        <w:rPr>
          <w:spacing w:val="-2"/>
        </w:rPr>
        <w:t xml:space="preserve"> </w:t>
      </w:r>
      <w:r>
        <w:rPr>
          <w:spacing w:val="-1"/>
        </w:rPr>
        <w:t>can be</w:t>
      </w:r>
      <w:r>
        <w:rPr>
          <w:spacing w:val="-2"/>
        </w:rPr>
        <w:t xml:space="preserve"> </w:t>
      </w:r>
      <w:r>
        <w:rPr>
          <w:spacing w:val="-1"/>
        </w:rPr>
        <w:t>provided</w:t>
      </w:r>
      <w:r>
        <w:rPr>
          <w:spacing w:val="-3"/>
        </w:rPr>
        <w:t xml:space="preserve"> </w:t>
      </w:r>
      <w:r>
        <w:rPr>
          <w:spacing w:val="-1"/>
        </w:rPr>
        <w:t>by</w:t>
      </w:r>
      <w:r>
        <w:rPr>
          <w:spacing w:val="1"/>
        </w:rPr>
        <w:t xml:space="preserve"> </w:t>
      </w:r>
      <w:r>
        <w:rPr>
          <w:spacing w:val="-1"/>
        </w:rPr>
        <w:t>police,</w:t>
      </w:r>
      <w:r>
        <w:rPr>
          <w:spacing w:val="59"/>
        </w:rPr>
        <w:t xml:space="preserve"> </w:t>
      </w:r>
      <w:r>
        <w:rPr>
          <w:spacing w:val="-1"/>
        </w:rPr>
        <w:t>advocates,</w:t>
      </w:r>
      <w:r>
        <w:rPr>
          <w:spacing w:val="-2"/>
        </w:rPr>
        <w:t xml:space="preserve"> </w:t>
      </w:r>
      <w:r>
        <w:rPr>
          <w:spacing w:val="-1"/>
        </w:rPr>
        <w:t>and/or</w:t>
      </w:r>
      <w:r>
        <w:t xml:space="preserve"> </w:t>
      </w:r>
      <w:r>
        <w:rPr>
          <w:spacing w:val="-1"/>
        </w:rPr>
        <w:t>prosecutors.</w:t>
      </w:r>
      <w:r>
        <w:t xml:space="preserve"> </w:t>
      </w:r>
      <w:r>
        <w:rPr>
          <w:spacing w:val="-1"/>
        </w:rPr>
        <w:t>Reporting</w:t>
      </w:r>
      <w:r>
        <w:t xml:space="preserve"> a </w:t>
      </w:r>
      <w:r>
        <w:rPr>
          <w:spacing w:val="-1"/>
        </w:rPr>
        <w:t>crime</w:t>
      </w:r>
      <w:r>
        <w:rPr>
          <w:spacing w:val="-2"/>
        </w:rPr>
        <w:t xml:space="preserve"> may</w:t>
      </w:r>
      <w:r>
        <w:rPr>
          <w:spacing w:val="1"/>
        </w:rPr>
        <w:t xml:space="preserve"> </w:t>
      </w:r>
      <w:r>
        <w:rPr>
          <w:spacing w:val="-1"/>
        </w:rPr>
        <w:t>occur</w:t>
      </w:r>
      <w:r>
        <w:t xml:space="preserve"> </w:t>
      </w:r>
      <w:r>
        <w:rPr>
          <w:spacing w:val="-1"/>
        </w:rPr>
        <w:t>at</w:t>
      </w:r>
      <w:r>
        <w:rPr>
          <w:spacing w:val="-2"/>
        </w:rPr>
        <w:t xml:space="preserve"> </w:t>
      </w:r>
      <w:r>
        <w:rPr>
          <w:spacing w:val="-1"/>
        </w:rPr>
        <w:t>the</w:t>
      </w:r>
      <w:r>
        <w:rPr>
          <w:spacing w:val="-2"/>
        </w:rPr>
        <w:t xml:space="preserve"> </w:t>
      </w:r>
      <w:r>
        <w:rPr>
          <w:spacing w:val="-1"/>
        </w:rPr>
        <w:t>hospital,</w:t>
      </w:r>
      <w:r>
        <w:rPr>
          <w:spacing w:val="-2"/>
        </w:rPr>
        <w:t xml:space="preserve"> </w:t>
      </w:r>
      <w:r>
        <w:rPr>
          <w:spacing w:val="-1"/>
        </w:rPr>
        <w:t>the</w:t>
      </w:r>
      <w:r>
        <w:rPr>
          <w:spacing w:val="-2"/>
        </w:rPr>
        <w:t xml:space="preserve"> </w:t>
      </w:r>
      <w:r>
        <w:rPr>
          <w:spacing w:val="-1"/>
        </w:rPr>
        <w:t>police</w:t>
      </w:r>
      <w:r>
        <w:rPr>
          <w:spacing w:val="1"/>
        </w:rPr>
        <w:t xml:space="preserve"> </w:t>
      </w:r>
      <w:r>
        <w:rPr>
          <w:spacing w:val="-1"/>
        </w:rPr>
        <w:t>station</w:t>
      </w:r>
      <w:r>
        <w:t xml:space="preserve"> or </w:t>
      </w:r>
      <w:r>
        <w:rPr>
          <w:spacing w:val="-1"/>
        </w:rPr>
        <w:t>at</w:t>
      </w:r>
      <w:r>
        <w:rPr>
          <w:spacing w:val="-2"/>
        </w:rPr>
        <w:t xml:space="preserve"> </w:t>
      </w:r>
      <w:r>
        <w:rPr>
          <w:spacing w:val="-1"/>
        </w:rPr>
        <w:t>the</w:t>
      </w:r>
      <w:r>
        <w:rPr>
          <w:spacing w:val="-2"/>
        </w:rPr>
        <w:t xml:space="preserve"> </w:t>
      </w:r>
      <w:r>
        <w:rPr>
          <w:spacing w:val="-1"/>
        </w:rPr>
        <w:t>site</w:t>
      </w:r>
      <w:r>
        <w:rPr>
          <w:spacing w:val="-2"/>
        </w:rPr>
        <w:t xml:space="preserve"> </w:t>
      </w:r>
      <w:r>
        <w:t>of</w:t>
      </w:r>
      <w:r>
        <w:rPr>
          <w:spacing w:val="-2"/>
        </w:rPr>
        <w:t xml:space="preserve"> </w:t>
      </w:r>
      <w:r>
        <w:rPr>
          <w:spacing w:val="-1"/>
        </w:rPr>
        <w:t>the</w:t>
      </w:r>
      <w:r>
        <w:rPr>
          <w:spacing w:val="1"/>
        </w:rPr>
        <w:t xml:space="preserve"> </w:t>
      </w:r>
      <w:r>
        <w:rPr>
          <w:spacing w:val="-1"/>
        </w:rPr>
        <w:t>crime.</w:t>
      </w:r>
    </w:p>
    <w:p w14:paraId="6B9FAEAB" w14:textId="77777777" w:rsidR="009508CF" w:rsidRDefault="009508CF" w:rsidP="00A35AF2">
      <w:pPr>
        <w:rPr>
          <w:rFonts w:ascii="Calibri" w:eastAsia="Calibri" w:hAnsi="Calibri" w:cs="Calibri"/>
        </w:rPr>
      </w:pPr>
    </w:p>
    <w:p w14:paraId="67FCB5F4" w14:textId="77777777" w:rsidR="009508CF" w:rsidRDefault="000C717D" w:rsidP="00A35AF2">
      <w:pPr>
        <w:pStyle w:val="BodyText"/>
        <w:spacing w:line="239" w:lineRule="auto"/>
        <w:ind w:left="0" w:right="99"/>
      </w:pPr>
      <w:r>
        <w:rPr>
          <w:spacing w:val="-1"/>
        </w:rPr>
        <w:t>Following the</w:t>
      </w:r>
      <w:r>
        <w:rPr>
          <w:spacing w:val="1"/>
        </w:rPr>
        <w:t xml:space="preserve"> </w:t>
      </w:r>
      <w:r>
        <w:rPr>
          <w:spacing w:val="-1"/>
        </w:rPr>
        <w:t>report,</w:t>
      </w:r>
      <w:r>
        <w:t xml:space="preserve"> </w:t>
      </w:r>
      <w:r>
        <w:rPr>
          <w:spacing w:val="-1"/>
        </w:rPr>
        <w:t>an investigation</w:t>
      </w:r>
      <w:r>
        <w:rPr>
          <w:spacing w:val="-3"/>
        </w:rPr>
        <w:t xml:space="preserve"> </w:t>
      </w:r>
      <w:r>
        <w:rPr>
          <w:spacing w:val="-1"/>
        </w:rPr>
        <w:t>may occur.</w:t>
      </w:r>
      <w:r>
        <w:rPr>
          <w:spacing w:val="-2"/>
        </w:rPr>
        <w:t xml:space="preserve"> </w:t>
      </w:r>
      <w:r>
        <w:rPr>
          <w:spacing w:val="-1"/>
        </w:rPr>
        <w:t>During an investigation,</w:t>
      </w:r>
      <w:r>
        <w:t xml:space="preserve"> </w:t>
      </w:r>
      <w:r>
        <w:rPr>
          <w:spacing w:val="-1"/>
        </w:rPr>
        <w:t>police/prosecutors</w:t>
      </w:r>
      <w:r>
        <w:rPr>
          <w:spacing w:val="58"/>
        </w:rPr>
        <w:t xml:space="preserve"> </w:t>
      </w:r>
      <w:r>
        <w:t>may</w:t>
      </w:r>
      <w:r>
        <w:rPr>
          <w:spacing w:val="-1"/>
        </w:rPr>
        <w:t xml:space="preserve"> use</w:t>
      </w:r>
      <w:r>
        <w:rPr>
          <w:spacing w:val="-2"/>
        </w:rPr>
        <w:t xml:space="preserve"> </w:t>
      </w:r>
      <w:r>
        <w:rPr>
          <w:spacing w:val="-1"/>
        </w:rPr>
        <w:t>their</w:t>
      </w:r>
      <w:r>
        <w:t xml:space="preserve"> </w:t>
      </w:r>
      <w:r>
        <w:rPr>
          <w:spacing w:val="-1"/>
        </w:rPr>
        <w:t>discretion in</w:t>
      </w:r>
      <w:r>
        <w:rPr>
          <w:spacing w:val="-3"/>
        </w:rPr>
        <w:t xml:space="preserve"> </w:t>
      </w:r>
      <w:r>
        <w:rPr>
          <w:spacing w:val="-1"/>
        </w:rPr>
        <w:t>informing survivors</w:t>
      </w:r>
      <w:r>
        <w:rPr>
          <w:spacing w:val="-2"/>
        </w:rPr>
        <w:t xml:space="preserve"> </w:t>
      </w:r>
      <w:r>
        <w:t>of</w:t>
      </w:r>
      <w:r>
        <w:rPr>
          <w:spacing w:val="-2"/>
        </w:rPr>
        <w:t xml:space="preserve"> </w:t>
      </w:r>
      <w:r>
        <w:rPr>
          <w:spacing w:val="-1"/>
        </w:rPr>
        <w:t>the</w:t>
      </w:r>
      <w:r>
        <w:rPr>
          <w:spacing w:val="-2"/>
        </w:rPr>
        <w:t xml:space="preserve"> </w:t>
      </w:r>
      <w:r>
        <w:rPr>
          <w:spacing w:val="-1"/>
        </w:rPr>
        <w:t>progress.</w:t>
      </w:r>
      <w:r>
        <w:t xml:space="preserve"> </w:t>
      </w:r>
      <w:r>
        <w:rPr>
          <w:spacing w:val="-1"/>
        </w:rPr>
        <w:t>Survivors</w:t>
      </w:r>
      <w:r>
        <w:rPr>
          <w:spacing w:val="-2"/>
        </w:rPr>
        <w:t xml:space="preserve"> </w:t>
      </w:r>
      <w:r>
        <w:rPr>
          <w:spacing w:val="-1"/>
        </w:rPr>
        <w:t>may</w:t>
      </w:r>
      <w:r>
        <w:rPr>
          <w:spacing w:val="1"/>
        </w:rPr>
        <w:t xml:space="preserve"> </w:t>
      </w:r>
      <w:r>
        <w:rPr>
          <w:spacing w:val="-1"/>
        </w:rPr>
        <w:t>contact</w:t>
      </w:r>
      <w:r>
        <w:rPr>
          <w:spacing w:val="1"/>
        </w:rPr>
        <w:t xml:space="preserve"> </w:t>
      </w:r>
      <w:r>
        <w:rPr>
          <w:spacing w:val="-2"/>
        </w:rPr>
        <w:t>the</w:t>
      </w:r>
      <w:r>
        <w:rPr>
          <w:spacing w:val="63"/>
        </w:rPr>
        <w:t xml:space="preserve"> </w:t>
      </w:r>
      <w:r>
        <w:rPr>
          <w:spacing w:val="-1"/>
        </w:rPr>
        <w:t>department,</w:t>
      </w:r>
      <w:r>
        <w:t xml:space="preserve"> </w:t>
      </w:r>
      <w:r>
        <w:rPr>
          <w:spacing w:val="-1"/>
        </w:rPr>
        <w:t>and</w:t>
      </w:r>
      <w:r>
        <w:rPr>
          <w:spacing w:val="-3"/>
        </w:rPr>
        <w:t xml:space="preserve"> </w:t>
      </w:r>
      <w:r>
        <w:rPr>
          <w:spacing w:val="-1"/>
        </w:rPr>
        <w:t>may</w:t>
      </w:r>
      <w:r>
        <w:rPr>
          <w:spacing w:val="1"/>
        </w:rPr>
        <w:t xml:space="preserve"> </w:t>
      </w:r>
      <w:r>
        <w:rPr>
          <w:spacing w:val="-1"/>
        </w:rPr>
        <w:t>be</w:t>
      </w:r>
      <w:r>
        <w:rPr>
          <w:spacing w:val="1"/>
        </w:rPr>
        <w:t xml:space="preserve"> </w:t>
      </w:r>
      <w:r>
        <w:rPr>
          <w:spacing w:val="-1"/>
        </w:rPr>
        <w:t>given updates.</w:t>
      </w:r>
      <w:r>
        <w:t xml:space="preserve"> </w:t>
      </w:r>
      <w:r>
        <w:rPr>
          <w:spacing w:val="1"/>
        </w:rPr>
        <w:t xml:space="preserve"> </w:t>
      </w:r>
      <w:r>
        <w:rPr>
          <w:spacing w:val="-1"/>
        </w:rPr>
        <w:t>Following an</w:t>
      </w:r>
      <w:r>
        <w:rPr>
          <w:spacing w:val="-3"/>
        </w:rPr>
        <w:t xml:space="preserve"> </w:t>
      </w:r>
      <w:r>
        <w:rPr>
          <w:spacing w:val="-1"/>
        </w:rPr>
        <w:t>investigation,</w:t>
      </w:r>
      <w:r>
        <w:t xml:space="preserve"> a</w:t>
      </w:r>
      <w:r>
        <w:rPr>
          <w:spacing w:val="-2"/>
        </w:rPr>
        <w:t xml:space="preserve"> </w:t>
      </w:r>
      <w:r>
        <w:rPr>
          <w:spacing w:val="-1"/>
        </w:rPr>
        <w:t>charge</w:t>
      </w:r>
      <w:r>
        <w:rPr>
          <w:spacing w:val="-2"/>
        </w:rPr>
        <w:t xml:space="preserve"> </w:t>
      </w:r>
      <w:r>
        <w:rPr>
          <w:spacing w:val="-1"/>
        </w:rPr>
        <w:t>may be</w:t>
      </w:r>
      <w:r>
        <w:rPr>
          <w:spacing w:val="1"/>
        </w:rPr>
        <w:t xml:space="preserve"> </w:t>
      </w:r>
      <w:r>
        <w:rPr>
          <w:spacing w:val="-1"/>
        </w:rPr>
        <w:t>filed</w:t>
      </w:r>
      <w:r>
        <w:t xml:space="preserve"> </w:t>
      </w:r>
      <w:r>
        <w:rPr>
          <w:spacing w:val="-1"/>
        </w:rPr>
        <w:t>and/or</w:t>
      </w:r>
      <w:r>
        <w:rPr>
          <w:spacing w:val="-2"/>
        </w:rPr>
        <w:t xml:space="preserve"> </w:t>
      </w:r>
      <w:r>
        <w:rPr>
          <w:spacing w:val="-1"/>
        </w:rPr>
        <w:t>the</w:t>
      </w:r>
      <w:r>
        <w:rPr>
          <w:spacing w:val="-2"/>
        </w:rPr>
        <w:t xml:space="preserve"> </w:t>
      </w:r>
      <w:r>
        <w:rPr>
          <w:spacing w:val="-1"/>
        </w:rPr>
        <w:t>matter</w:t>
      </w:r>
      <w:r>
        <w:t xml:space="preserve"> </w:t>
      </w:r>
      <w:r>
        <w:rPr>
          <w:spacing w:val="-1"/>
        </w:rPr>
        <w:t xml:space="preserve">forwarded </w:t>
      </w:r>
      <w:r>
        <w:t>to</w:t>
      </w:r>
      <w:r>
        <w:rPr>
          <w:spacing w:val="-1"/>
        </w:rPr>
        <w:t xml:space="preserve"> the</w:t>
      </w:r>
      <w:r>
        <w:rPr>
          <w:spacing w:val="-2"/>
        </w:rPr>
        <w:t xml:space="preserve"> </w:t>
      </w:r>
      <w:r>
        <w:rPr>
          <w:spacing w:val="-1"/>
        </w:rPr>
        <w:t>prosecutor’s</w:t>
      </w:r>
      <w:r>
        <w:rPr>
          <w:spacing w:val="-2"/>
        </w:rPr>
        <w:t xml:space="preserve"> </w:t>
      </w:r>
      <w:r>
        <w:rPr>
          <w:spacing w:val="-1"/>
        </w:rPr>
        <w:t>office</w:t>
      </w:r>
      <w:r>
        <w:rPr>
          <w:spacing w:val="1"/>
        </w:rPr>
        <w:t xml:space="preserve"> </w:t>
      </w:r>
      <w:r>
        <w:t>or</w:t>
      </w:r>
      <w:r>
        <w:rPr>
          <w:spacing w:val="-2"/>
        </w:rPr>
        <w:t xml:space="preserve"> </w:t>
      </w:r>
      <w:r>
        <w:rPr>
          <w:spacing w:val="-1"/>
        </w:rPr>
        <w:t>Grand Jury.</w:t>
      </w:r>
      <w:r>
        <w:t xml:space="preserve"> </w:t>
      </w:r>
      <w:r>
        <w:rPr>
          <w:spacing w:val="1"/>
        </w:rPr>
        <w:t xml:space="preserve"> </w:t>
      </w:r>
      <w:r>
        <w:rPr>
          <w:spacing w:val="-1"/>
        </w:rPr>
        <w:t>If</w:t>
      </w:r>
      <w:r>
        <w:rPr>
          <w:spacing w:val="-2"/>
        </w:rPr>
        <w:t xml:space="preserve"> </w:t>
      </w:r>
      <w:r>
        <w:rPr>
          <w:spacing w:val="-1"/>
        </w:rPr>
        <w:t>the</w:t>
      </w:r>
      <w:r>
        <w:rPr>
          <w:spacing w:val="-2"/>
        </w:rPr>
        <w:t xml:space="preserve"> </w:t>
      </w:r>
      <w:r>
        <w:rPr>
          <w:spacing w:val="-1"/>
        </w:rPr>
        <w:t>case</w:t>
      </w:r>
      <w:r>
        <w:rPr>
          <w:spacing w:val="-2"/>
        </w:rPr>
        <w:t xml:space="preserve"> </w:t>
      </w:r>
      <w:r>
        <w:t>does</w:t>
      </w:r>
      <w:r>
        <w:rPr>
          <w:spacing w:val="-2"/>
        </w:rPr>
        <w:t xml:space="preserve"> </w:t>
      </w:r>
      <w:r>
        <w:t>not</w:t>
      </w:r>
      <w:r>
        <w:rPr>
          <w:spacing w:val="-2"/>
        </w:rPr>
        <w:t xml:space="preserve"> </w:t>
      </w:r>
      <w:r>
        <w:rPr>
          <w:spacing w:val="-1"/>
        </w:rPr>
        <w:t>move</w:t>
      </w:r>
      <w:r>
        <w:rPr>
          <w:spacing w:val="63"/>
        </w:rPr>
        <w:t xml:space="preserve"> </w:t>
      </w:r>
      <w:r>
        <w:rPr>
          <w:spacing w:val="-1"/>
        </w:rPr>
        <w:t>forward,</w:t>
      </w:r>
      <w:r>
        <w:rPr>
          <w:spacing w:val="-2"/>
        </w:rPr>
        <w:t xml:space="preserve"> </w:t>
      </w:r>
      <w:r>
        <w:rPr>
          <w:spacing w:val="-1"/>
        </w:rPr>
        <w:t>information will</w:t>
      </w:r>
      <w:r>
        <w:rPr>
          <w:spacing w:val="-3"/>
        </w:rPr>
        <w:t xml:space="preserve"> </w:t>
      </w:r>
      <w:r>
        <w:rPr>
          <w:spacing w:val="-1"/>
        </w:rPr>
        <w:t>be</w:t>
      </w:r>
      <w:r>
        <w:rPr>
          <w:spacing w:val="1"/>
        </w:rPr>
        <w:t xml:space="preserve"> </w:t>
      </w:r>
      <w:r>
        <w:rPr>
          <w:spacing w:val="-1"/>
        </w:rPr>
        <w:t>made</w:t>
      </w:r>
      <w:r>
        <w:rPr>
          <w:spacing w:val="1"/>
        </w:rPr>
        <w:t xml:space="preserve"> </w:t>
      </w:r>
      <w:r>
        <w:rPr>
          <w:spacing w:val="-1"/>
        </w:rPr>
        <w:t>available</w:t>
      </w:r>
      <w:r>
        <w:rPr>
          <w:spacing w:val="1"/>
        </w:rPr>
        <w:t xml:space="preserve"> </w:t>
      </w:r>
      <w:r>
        <w:rPr>
          <w:spacing w:val="-1"/>
        </w:rPr>
        <w:t>about</w:t>
      </w:r>
      <w:r>
        <w:rPr>
          <w:spacing w:val="-2"/>
        </w:rPr>
        <w:t xml:space="preserve"> </w:t>
      </w:r>
      <w:r>
        <w:rPr>
          <w:spacing w:val="-1"/>
        </w:rPr>
        <w:t>the</w:t>
      </w:r>
      <w:r>
        <w:rPr>
          <w:spacing w:val="-2"/>
        </w:rPr>
        <w:t xml:space="preserve"> </w:t>
      </w:r>
      <w:r>
        <w:rPr>
          <w:spacing w:val="-1"/>
        </w:rPr>
        <w:t>investigation</w:t>
      </w:r>
      <w:r>
        <w:rPr>
          <w:spacing w:val="-3"/>
        </w:rPr>
        <w:t xml:space="preserve"> </w:t>
      </w:r>
      <w:r>
        <w:t xml:space="preserve">via </w:t>
      </w:r>
      <w:r>
        <w:rPr>
          <w:spacing w:val="-1"/>
        </w:rPr>
        <w:t>public</w:t>
      </w:r>
      <w:r>
        <w:t xml:space="preserve"> </w:t>
      </w:r>
      <w:r>
        <w:rPr>
          <w:spacing w:val="-1"/>
        </w:rPr>
        <w:t>records</w:t>
      </w:r>
      <w:r>
        <w:t xml:space="preserve"> </w:t>
      </w:r>
      <w:r>
        <w:rPr>
          <w:spacing w:val="-1"/>
        </w:rPr>
        <w:t>request.</w:t>
      </w:r>
      <w:r>
        <w:rPr>
          <w:spacing w:val="49"/>
        </w:rPr>
        <w:t xml:space="preserve"> </w:t>
      </w:r>
      <w:r>
        <w:rPr>
          <w:spacing w:val="-1"/>
        </w:rPr>
        <w:t>Additionally,</w:t>
      </w:r>
      <w:r>
        <w:rPr>
          <w:spacing w:val="1"/>
        </w:rPr>
        <w:t xml:space="preserve"> </w:t>
      </w:r>
      <w:r>
        <w:rPr>
          <w:spacing w:val="-1"/>
        </w:rPr>
        <w:t>an</w:t>
      </w:r>
      <w:r>
        <w:rPr>
          <w:spacing w:val="-3"/>
        </w:rPr>
        <w:t xml:space="preserve"> </w:t>
      </w:r>
      <w:r>
        <w:rPr>
          <w:spacing w:val="-1"/>
        </w:rPr>
        <w:t>arrest</w:t>
      </w:r>
      <w:r>
        <w:rPr>
          <w:spacing w:val="-2"/>
        </w:rPr>
        <w:t xml:space="preserve"> </w:t>
      </w:r>
      <w:r>
        <w:t>of</w:t>
      </w:r>
      <w:r>
        <w:rPr>
          <w:spacing w:val="-2"/>
        </w:rPr>
        <w:t xml:space="preserve"> </w:t>
      </w:r>
      <w:r>
        <w:t>a</w:t>
      </w:r>
      <w:r>
        <w:rPr>
          <w:spacing w:val="-2"/>
        </w:rPr>
        <w:t xml:space="preserve"> </w:t>
      </w:r>
      <w:r>
        <w:rPr>
          <w:spacing w:val="-1"/>
        </w:rPr>
        <w:t>suspect</w:t>
      </w:r>
      <w:r>
        <w:rPr>
          <w:spacing w:val="-2"/>
        </w:rPr>
        <w:t xml:space="preserve"> </w:t>
      </w:r>
      <w:r>
        <w:rPr>
          <w:spacing w:val="-1"/>
        </w:rPr>
        <w:t>may</w:t>
      </w:r>
      <w:r>
        <w:rPr>
          <w:spacing w:val="1"/>
        </w:rPr>
        <w:t xml:space="preserve"> </w:t>
      </w:r>
      <w:r>
        <w:t>or</w:t>
      </w:r>
      <w:r>
        <w:rPr>
          <w:spacing w:val="-5"/>
        </w:rPr>
        <w:t xml:space="preserve"> </w:t>
      </w:r>
      <w:r>
        <w:t>may</w:t>
      </w:r>
      <w:r>
        <w:rPr>
          <w:spacing w:val="1"/>
        </w:rPr>
        <w:t xml:space="preserve"> </w:t>
      </w:r>
      <w:r>
        <w:rPr>
          <w:spacing w:val="-1"/>
        </w:rPr>
        <w:t>not</w:t>
      </w:r>
      <w:r>
        <w:rPr>
          <w:spacing w:val="-2"/>
        </w:rPr>
        <w:t xml:space="preserve"> </w:t>
      </w:r>
      <w:r>
        <w:rPr>
          <w:spacing w:val="-1"/>
        </w:rPr>
        <w:t>occur</w:t>
      </w:r>
      <w:r>
        <w:t xml:space="preserve"> </w:t>
      </w:r>
      <w:r>
        <w:rPr>
          <w:spacing w:val="-1"/>
        </w:rPr>
        <w:t>at</w:t>
      </w:r>
      <w:r>
        <w:rPr>
          <w:spacing w:val="1"/>
        </w:rPr>
        <w:t xml:space="preserve"> </w:t>
      </w:r>
      <w:r>
        <w:rPr>
          <w:spacing w:val="-1"/>
        </w:rPr>
        <w:t>any point</w:t>
      </w:r>
      <w:r>
        <w:rPr>
          <w:spacing w:val="-2"/>
        </w:rPr>
        <w:t xml:space="preserve"> </w:t>
      </w:r>
      <w:r>
        <w:rPr>
          <w:spacing w:val="-1"/>
        </w:rPr>
        <w:t>in the</w:t>
      </w:r>
      <w:r>
        <w:rPr>
          <w:spacing w:val="1"/>
        </w:rPr>
        <w:t xml:space="preserve"> </w:t>
      </w:r>
      <w:r>
        <w:rPr>
          <w:spacing w:val="-1"/>
        </w:rPr>
        <w:t>process.</w:t>
      </w:r>
    </w:p>
    <w:p w14:paraId="64DD37C4" w14:textId="77777777" w:rsidR="009508CF" w:rsidRDefault="009508CF" w:rsidP="00A35AF2">
      <w:pPr>
        <w:rPr>
          <w:rFonts w:ascii="Calibri" w:eastAsia="Calibri" w:hAnsi="Calibri" w:cs="Calibri"/>
        </w:rPr>
      </w:pPr>
    </w:p>
    <w:p w14:paraId="15B14A26" w14:textId="77777777" w:rsidR="009508CF" w:rsidRDefault="000C717D" w:rsidP="00A35AF2">
      <w:pPr>
        <w:pStyle w:val="BodyText"/>
        <w:ind w:left="0" w:right="179"/>
      </w:pPr>
      <w:r>
        <w:rPr>
          <w:spacing w:val="-1"/>
        </w:rPr>
        <w:t>UNO</w:t>
      </w:r>
      <w:r>
        <w:t xml:space="preserve"> </w:t>
      </w:r>
      <w:r>
        <w:rPr>
          <w:spacing w:val="-1"/>
        </w:rPr>
        <w:t>police</w:t>
      </w:r>
      <w:r>
        <w:rPr>
          <w:spacing w:val="1"/>
        </w:rPr>
        <w:t xml:space="preserve"> </w:t>
      </w:r>
      <w:r>
        <w:rPr>
          <w:spacing w:val="-1"/>
        </w:rPr>
        <w:t>investigate</w:t>
      </w:r>
      <w:r>
        <w:rPr>
          <w:spacing w:val="1"/>
        </w:rPr>
        <w:t xml:space="preserve"> </w:t>
      </w:r>
      <w:r>
        <w:rPr>
          <w:spacing w:val="-1"/>
        </w:rPr>
        <w:t>crimes</w:t>
      </w:r>
      <w:r>
        <w:rPr>
          <w:spacing w:val="-2"/>
        </w:rPr>
        <w:t xml:space="preserve"> </w:t>
      </w:r>
      <w:r>
        <w:rPr>
          <w:spacing w:val="-1"/>
        </w:rPr>
        <w:t>which</w:t>
      </w:r>
      <w:r>
        <w:rPr>
          <w:spacing w:val="-3"/>
        </w:rPr>
        <w:t xml:space="preserve"> </w:t>
      </w:r>
      <w:r>
        <w:t>occur</w:t>
      </w:r>
      <w:r>
        <w:rPr>
          <w:spacing w:val="-2"/>
        </w:rPr>
        <w:t xml:space="preserve"> </w:t>
      </w:r>
      <w:r>
        <w:t>on</w:t>
      </w:r>
      <w:r>
        <w:rPr>
          <w:spacing w:val="-1"/>
        </w:rPr>
        <w:t xml:space="preserve"> </w:t>
      </w:r>
      <w:r>
        <w:rPr>
          <w:spacing w:val="-2"/>
        </w:rPr>
        <w:t>UNO</w:t>
      </w:r>
      <w:r>
        <w:rPr>
          <w:spacing w:val="1"/>
        </w:rPr>
        <w:t xml:space="preserve"> </w:t>
      </w:r>
      <w:r>
        <w:rPr>
          <w:spacing w:val="-1"/>
        </w:rPr>
        <w:t>property</w:t>
      </w:r>
      <w:r>
        <w:rPr>
          <w:spacing w:val="1"/>
        </w:rPr>
        <w:t xml:space="preserve"> </w:t>
      </w:r>
      <w:r>
        <w:rPr>
          <w:spacing w:val="-1"/>
        </w:rPr>
        <w:t>and</w:t>
      </w:r>
      <w:r>
        <w:rPr>
          <w:spacing w:val="-3"/>
        </w:rPr>
        <w:t xml:space="preserve"> </w:t>
      </w:r>
      <w:r>
        <w:t>may</w:t>
      </w:r>
      <w:r>
        <w:rPr>
          <w:spacing w:val="-1"/>
        </w:rPr>
        <w:t xml:space="preserve"> be</w:t>
      </w:r>
      <w:r>
        <w:rPr>
          <w:spacing w:val="1"/>
        </w:rPr>
        <w:t xml:space="preserve"> </w:t>
      </w:r>
      <w:r>
        <w:rPr>
          <w:spacing w:val="-1"/>
        </w:rPr>
        <w:t>consulted about</w:t>
      </w:r>
      <w:r>
        <w:rPr>
          <w:spacing w:val="39"/>
        </w:rPr>
        <w:t xml:space="preserve"> </w:t>
      </w:r>
      <w:r>
        <w:rPr>
          <w:spacing w:val="-1"/>
        </w:rPr>
        <w:t>possible</w:t>
      </w:r>
      <w:r>
        <w:rPr>
          <w:spacing w:val="1"/>
        </w:rPr>
        <w:t xml:space="preserve"> </w:t>
      </w:r>
      <w:r>
        <w:rPr>
          <w:spacing w:val="-1"/>
        </w:rPr>
        <w:t>sexual</w:t>
      </w:r>
      <w:r>
        <w:rPr>
          <w:spacing w:val="-3"/>
        </w:rPr>
        <w:t xml:space="preserve"> </w:t>
      </w:r>
      <w:r>
        <w:rPr>
          <w:spacing w:val="-1"/>
        </w:rPr>
        <w:t>violence</w:t>
      </w:r>
      <w:r>
        <w:rPr>
          <w:spacing w:val="1"/>
        </w:rPr>
        <w:t xml:space="preserve"> </w:t>
      </w:r>
      <w:r>
        <w:rPr>
          <w:spacing w:val="-2"/>
        </w:rPr>
        <w:t>incidents</w:t>
      </w:r>
      <w:r>
        <w:rPr>
          <w:spacing w:val="1"/>
        </w:rPr>
        <w:t xml:space="preserve"> </w:t>
      </w:r>
      <w:r>
        <w:rPr>
          <w:spacing w:val="-1"/>
        </w:rPr>
        <w:t>that</w:t>
      </w:r>
      <w:r>
        <w:rPr>
          <w:spacing w:val="-2"/>
        </w:rPr>
        <w:t xml:space="preserve"> </w:t>
      </w:r>
      <w:r>
        <w:rPr>
          <w:spacing w:val="-1"/>
        </w:rPr>
        <w:t xml:space="preserve">transpire </w:t>
      </w:r>
      <w:r>
        <w:t xml:space="preserve">off </w:t>
      </w:r>
      <w:r>
        <w:rPr>
          <w:spacing w:val="-2"/>
        </w:rPr>
        <w:t>and</w:t>
      </w:r>
      <w:r>
        <w:rPr>
          <w:spacing w:val="-1"/>
        </w:rPr>
        <w:t xml:space="preserve"> </w:t>
      </w:r>
      <w:r>
        <w:t>on</w:t>
      </w:r>
      <w:r>
        <w:rPr>
          <w:spacing w:val="-1"/>
        </w:rPr>
        <w:t xml:space="preserve"> campus.</w:t>
      </w:r>
      <w:r>
        <w:rPr>
          <w:spacing w:val="47"/>
        </w:rPr>
        <w:t xml:space="preserve"> </w:t>
      </w:r>
      <w:r>
        <w:rPr>
          <w:spacing w:val="-1"/>
        </w:rPr>
        <w:t>Police</w:t>
      </w:r>
      <w:r>
        <w:rPr>
          <w:spacing w:val="-2"/>
        </w:rPr>
        <w:t xml:space="preserve"> </w:t>
      </w:r>
      <w:r>
        <w:rPr>
          <w:spacing w:val="-1"/>
        </w:rPr>
        <w:t>will</w:t>
      </w:r>
      <w:r>
        <w:t xml:space="preserve"> </w:t>
      </w:r>
      <w:r>
        <w:rPr>
          <w:spacing w:val="-1"/>
        </w:rPr>
        <w:t>look</w:t>
      </w:r>
      <w:r>
        <w:rPr>
          <w:spacing w:val="1"/>
        </w:rPr>
        <w:t xml:space="preserve"> </w:t>
      </w:r>
      <w:r>
        <w:rPr>
          <w:spacing w:val="-2"/>
        </w:rPr>
        <w:t>at</w:t>
      </w:r>
      <w:r>
        <w:rPr>
          <w:spacing w:val="1"/>
        </w:rPr>
        <w:t xml:space="preserve"> </w:t>
      </w:r>
      <w:r>
        <w:rPr>
          <w:spacing w:val="-1"/>
        </w:rPr>
        <w:t>the</w:t>
      </w:r>
      <w:r>
        <w:rPr>
          <w:spacing w:val="75"/>
        </w:rPr>
        <w:t xml:space="preserve"> </w:t>
      </w:r>
      <w:r>
        <w:rPr>
          <w:spacing w:val="-1"/>
        </w:rPr>
        <w:t>specific</w:t>
      </w:r>
      <w:r>
        <w:t xml:space="preserve"> </w:t>
      </w:r>
      <w:r>
        <w:rPr>
          <w:spacing w:val="-1"/>
        </w:rPr>
        <w:t>behaviors</w:t>
      </w:r>
      <w:r>
        <w:t xml:space="preserve"> </w:t>
      </w:r>
      <w:r>
        <w:rPr>
          <w:spacing w:val="-1"/>
        </w:rPr>
        <w:t>involved</w:t>
      </w:r>
      <w:r>
        <w:rPr>
          <w:spacing w:val="-3"/>
        </w:rPr>
        <w:t xml:space="preserve"> </w:t>
      </w:r>
      <w:r>
        <w:rPr>
          <w:spacing w:val="-1"/>
        </w:rPr>
        <w:t>and could take</w:t>
      </w:r>
      <w:r>
        <w:rPr>
          <w:spacing w:val="1"/>
        </w:rPr>
        <w:t xml:space="preserve"> </w:t>
      </w:r>
      <w:r>
        <w:t>a</w:t>
      </w:r>
      <w:r>
        <w:rPr>
          <w:spacing w:val="-2"/>
        </w:rPr>
        <w:t xml:space="preserve"> </w:t>
      </w:r>
      <w:r>
        <w:rPr>
          <w:spacing w:val="-1"/>
        </w:rPr>
        <w:t>report,</w:t>
      </w:r>
      <w:r>
        <w:t xml:space="preserve"> </w:t>
      </w:r>
      <w:r>
        <w:rPr>
          <w:spacing w:val="-1"/>
        </w:rPr>
        <w:t>begin an investigation,</w:t>
      </w:r>
      <w:r>
        <w:t xml:space="preserve"> </w:t>
      </w:r>
      <w:r>
        <w:rPr>
          <w:spacing w:val="-2"/>
        </w:rPr>
        <w:t>discuss</w:t>
      </w:r>
      <w:r>
        <w:t xml:space="preserve"> </w:t>
      </w:r>
      <w:r>
        <w:rPr>
          <w:spacing w:val="-1"/>
        </w:rPr>
        <w:t>safety</w:t>
      </w:r>
      <w:r>
        <w:rPr>
          <w:spacing w:val="61"/>
        </w:rPr>
        <w:t xml:space="preserve"> </w:t>
      </w:r>
      <w:r>
        <w:rPr>
          <w:spacing w:val="-1"/>
        </w:rPr>
        <w:t xml:space="preserve">planning </w:t>
      </w:r>
      <w:r>
        <w:t xml:space="preserve">or </w:t>
      </w:r>
      <w:r>
        <w:rPr>
          <w:spacing w:val="-1"/>
        </w:rPr>
        <w:t>offer</w:t>
      </w:r>
      <w:r>
        <w:rPr>
          <w:spacing w:val="-2"/>
        </w:rPr>
        <w:t xml:space="preserve"> </w:t>
      </w:r>
      <w:r>
        <w:t>other</w:t>
      </w:r>
      <w:r>
        <w:rPr>
          <w:spacing w:val="-2"/>
        </w:rPr>
        <w:t xml:space="preserve"> </w:t>
      </w:r>
      <w:r>
        <w:rPr>
          <w:spacing w:val="-1"/>
        </w:rPr>
        <w:t>thoughts/remedies.</w:t>
      </w:r>
    </w:p>
    <w:p w14:paraId="4D765584" w14:textId="77777777" w:rsidR="009508CF" w:rsidRDefault="009508CF" w:rsidP="00A35AF2">
      <w:pPr>
        <w:rPr>
          <w:rFonts w:ascii="Calibri" w:eastAsia="Calibri" w:hAnsi="Calibri" w:cs="Calibri"/>
        </w:rPr>
      </w:pPr>
    </w:p>
    <w:p w14:paraId="4FBB8E41" w14:textId="77777777" w:rsidR="009508CF" w:rsidRDefault="009508CF" w:rsidP="00A9063E">
      <w:pPr>
        <w:rPr>
          <w:rFonts w:ascii="Calibri" w:eastAsia="Calibri" w:hAnsi="Calibri" w:cs="Calibri"/>
          <w:sz w:val="19"/>
          <w:szCs w:val="19"/>
        </w:rPr>
      </w:pPr>
    </w:p>
    <w:p w14:paraId="694D43A1" w14:textId="77777777" w:rsidR="009508CF" w:rsidRDefault="000C717D" w:rsidP="00A9063E">
      <w:pPr>
        <w:pStyle w:val="Heading2"/>
        <w:ind w:left="0"/>
        <w:rPr>
          <w:b w:val="0"/>
          <w:bCs w:val="0"/>
        </w:rPr>
      </w:pPr>
      <w:r>
        <w:rPr>
          <w:spacing w:val="-1"/>
        </w:rPr>
        <w:t xml:space="preserve">Reporting </w:t>
      </w:r>
      <w:r>
        <w:t>to</w:t>
      </w:r>
      <w:r>
        <w:rPr>
          <w:spacing w:val="-1"/>
        </w:rPr>
        <w:t xml:space="preserve"> the </w:t>
      </w:r>
      <w:r w:rsidR="000C5982">
        <w:rPr>
          <w:spacing w:val="-1"/>
        </w:rPr>
        <w:t>Title IX Coordinator</w:t>
      </w:r>
    </w:p>
    <w:p w14:paraId="54286688" w14:textId="77777777" w:rsidR="009508CF" w:rsidRDefault="009508CF" w:rsidP="00A9063E">
      <w:pPr>
        <w:rPr>
          <w:rFonts w:ascii="Calibri" w:eastAsia="Calibri" w:hAnsi="Calibri" w:cs="Calibri"/>
          <w:b/>
          <w:bCs/>
        </w:rPr>
      </w:pPr>
    </w:p>
    <w:p w14:paraId="2CF25097" w14:textId="77777777" w:rsidR="000C5982" w:rsidRPr="004E7110" w:rsidRDefault="000C5982" w:rsidP="000C5982">
      <w:pPr>
        <w:pStyle w:val="BodyText"/>
        <w:spacing w:line="239" w:lineRule="auto"/>
        <w:ind w:left="0" w:right="234"/>
        <w:rPr>
          <w:rFonts w:asciiTheme="minorHAnsi" w:hAnsiTheme="minorHAnsi"/>
          <w:spacing w:val="-1"/>
        </w:rPr>
      </w:pPr>
      <w:r w:rsidRPr="008602D4">
        <w:rPr>
          <w:rFonts w:asciiTheme="minorHAnsi" w:hAnsiTheme="minorHAnsi"/>
        </w:rPr>
        <w:t>You</w:t>
      </w:r>
      <w:r w:rsidRPr="008602D4">
        <w:rPr>
          <w:rFonts w:asciiTheme="minorHAnsi" w:hAnsiTheme="minorHAnsi"/>
          <w:spacing w:val="-1"/>
        </w:rPr>
        <w:t xml:space="preserve"> have</w:t>
      </w:r>
      <w:r w:rsidRPr="008602D4">
        <w:rPr>
          <w:rFonts w:asciiTheme="minorHAnsi" w:hAnsiTheme="minorHAnsi"/>
          <w:spacing w:val="-2"/>
        </w:rPr>
        <w:t xml:space="preserve"> </w:t>
      </w:r>
      <w:r w:rsidRPr="008602D4">
        <w:rPr>
          <w:rFonts w:asciiTheme="minorHAnsi" w:hAnsiTheme="minorHAnsi"/>
          <w:spacing w:val="-1"/>
        </w:rPr>
        <w:t>the</w:t>
      </w:r>
      <w:r w:rsidRPr="008602D4">
        <w:rPr>
          <w:rFonts w:asciiTheme="minorHAnsi" w:hAnsiTheme="minorHAnsi"/>
          <w:spacing w:val="1"/>
        </w:rPr>
        <w:t xml:space="preserve"> </w:t>
      </w:r>
      <w:r w:rsidRPr="008602D4">
        <w:rPr>
          <w:rFonts w:asciiTheme="minorHAnsi" w:hAnsiTheme="minorHAnsi"/>
          <w:spacing w:val="-2"/>
        </w:rPr>
        <w:t>right</w:t>
      </w:r>
      <w:r w:rsidRPr="008602D4">
        <w:rPr>
          <w:rFonts w:asciiTheme="minorHAnsi" w:hAnsiTheme="minorHAnsi"/>
          <w:spacing w:val="1"/>
        </w:rPr>
        <w:t xml:space="preserve"> </w:t>
      </w:r>
      <w:r w:rsidRPr="008602D4">
        <w:rPr>
          <w:rFonts w:asciiTheme="minorHAnsi" w:hAnsiTheme="minorHAnsi"/>
          <w:spacing w:val="-1"/>
        </w:rPr>
        <w:t>and can expect</w:t>
      </w:r>
      <w:r w:rsidRPr="008602D4">
        <w:rPr>
          <w:rFonts w:asciiTheme="minorHAnsi" w:hAnsiTheme="minorHAnsi"/>
          <w:spacing w:val="-2"/>
        </w:rPr>
        <w:t xml:space="preserve"> </w:t>
      </w:r>
      <w:r w:rsidRPr="008602D4">
        <w:rPr>
          <w:rFonts w:asciiTheme="minorHAnsi" w:hAnsiTheme="minorHAnsi"/>
        </w:rPr>
        <w:t>to</w:t>
      </w:r>
      <w:r w:rsidRPr="008602D4">
        <w:rPr>
          <w:rFonts w:asciiTheme="minorHAnsi" w:hAnsiTheme="minorHAnsi"/>
          <w:spacing w:val="-1"/>
        </w:rPr>
        <w:t xml:space="preserve"> have</w:t>
      </w:r>
      <w:r w:rsidRPr="008602D4">
        <w:rPr>
          <w:rFonts w:asciiTheme="minorHAnsi" w:hAnsiTheme="minorHAnsi"/>
          <w:spacing w:val="-2"/>
        </w:rPr>
        <w:t xml:space="preserve"> </w:t>
      </w:r>
      <w:r w:rsidRPr="008602D4">
        <w:rPr>
          <w:rFonts w:asciiTheme="minorHAnsi" w:hAnsiTheme="minorHAnsi"/>
          <w:spacing w:val="-1"/>
        </w:rPr>
        <w:t>incidents</w:t>
      </w:r>
      <w:r w:rsidRPr="008602D4">
        <w:rPr>
          <w:rFonts w:asciiTheme="minorHAnsi" w:hAnsiTheme="minorHAnsi"/>
          <w:spacing w:val="-2"/>
        </w:rPr>
        <w:t xml:space="preserve"> </w:t>
      </w:r>
      <w:r w:rsidRPr="008602D4">
        <w:rPr>
          <w:rFonts w:asciiTheme="minorHAnsi" w:hAnsiTheme="minorHAnsi"/>
        </w:rPr>
        <w:t xml:space="preserve">of </w:t>
      </w:r>
      <w:r w:rsidRPr="008602D4">
        <w:rPr>
          <w:rFonts w:asciiTheme="minorHAnsi" w:hAnsiTheme="minorHAnsi"/>
          <w:spacing w:val="-1"/>
        </w:rPr>
        <w:t>sexual</w:t>
      </w:r>
      <w:r w:rsidRPr="008602D4">
        <w:rPr>
          <w:rFonts w:asciiTheme="minorHAnsi" w:hAnsiTheme="minorHAnsi"/>
          <w:spacing w:val="-2"/>
        </w:rPr>
        <w:t xml:space="preserve"> </w:t>
      </w:r>
      <w:r w:rsidRPr="008602D4">
        <w:rPr>
          <w:rFonts w:asciiTheme="minorHAnsi" w:hAnsiTheme="minorHAnsi"/>
          <w:spacing w:val="-1"/>
        </w:rPr>
        <w:t>misconduct</w:t>
      </w:r>
      <w:r w:rsidRPr="008602D4">
        <w:rPr>
          <w:rFonts w:asciiTheme="minorHAnsi" w:hAnsiTheme="minorHAnsi"/>
          <w:spacing w:val="1"/>
        </w:rPr>
        <w:t xml:space="preserve"> </w:t>
      </w:r>
      <w:r w:rsidRPr="008602D4">
        <w:rPr>
          <w:rFonts w:asciiTheme="minorHAnsi" w:hAnsiTheme="minorHAnsi"/>
        </w:rPr>
        <w:t>to</w:t>
      </w:r>
      <w:r w:rsidRPr="008602D4">
        <w:rPr>
          <w:rFonts w:asciiTheme="minorHAnsi" w:hAnsiTheme="minorHAnsi"/>
          <w:spacing w:val="-1"/>
        </w:rPr>
        <w:t xml:space="preserve"> be</w:t>
      </w:r>
      <w:r w:rsidRPr="008602D4">
        <w:rPr>
          <w:rFonts w:asciiTheme="minorHAnsi" w:hAnsiTheme="minorHAnsi"/>
          <w:spacing w:val="1"/>
        </w:rPr>
        <w:t xml:space="preserve"> </w:t>
      </w:r>
      <w:r w:rsidRPr="008602D4">
        <w:rPr>
          <w:rFonts w:asciiTheme="minorHAnsi" w:hAnsiTheme="minorHAnsi"/>
          <w:spacing w:val="-1"/>
        </w:rPr>
        <w:t>taken</w:t>
      </w:r>
      <w:r w:rsidRPr="008602D4">
        <w:rPr>
          <w:rFonts w:asciiTheme="minorHAnsi" w:hAnsiTheme="minorHAnsi"/>
          <w:spacing w:val="61"/>
        </w:rPr>
        <w:t xml:space="preserve"> </w:t>
      </w:r>
      <w:r w:rsidRPr="008602D4">
        <w:rPr>
          <w:rFonts w:asciiTheme="minorHAnsi" w:hAnsiTheme="minorHAnsi"/>
          <w:spacing w:val="-1"/>
        </w:rPr>
        <w:t>seriously</w:t>
      </w:r>
      <w:r w:rsidRPr="008602D4">
        <w:rPr>
          <w:rFonts w:asciiTheme="minorHAnsi" w:hAnsiTheme="minorHAnsi"/>
          <w:spacing w:val="1"/>
        </w:rPr>
        <w:t xml:space="preserve"> </w:t>
      </w:r>
      <w:r w:rsidRPr="008602D4">
        <w:rPr>
          <w:rFonts w:asciiTheme="minorHAnsi" w:hAnsiTheme="minorHAnsi"/>
          <w:spacing w:val="-1"/>
        </w:rPr>
        <w:t>by the</w:t>
      </w:r>
      <w:r w:rsidRPr="008602D4">
        <w:rPr>
          <w:rFonts w:asciiTheme="minorHAnsi" w:hAnsiTheme="minorHAnsi"/>
          <w:spacing w:val="1"/>
        </w:rPr>
        <w:t xml:space="preserve"> </w:t>
      </w:r>
      <w:r w:rsidRPr="008602D4">
        <w:rPr>
          <w:rFonts w:asciiTheme="minorHAnsi" w:hAnsiTheme="minorHAnsi"/>
          <w:spacing w:val="-1"/>
        </w:rPr>
        <w:t xml:space="preserve">university when </w:t>
      </w:r>
      <w:r w:rsidRPr="008602D4">
        <w:rPr>
          <w:rFonts w:asciiTheme="minorHAnsi" w:hAnsiTheme="minorHAnsi"/>
          <w:spacing w:val="-1"/>
        </w:rPr>
        <w:lastRenderedPageBreak/>
        <w:t>formally</w:t>
      </w:r>
      <w:r w:rsidRPr="008602D4">
        <w:rPr>
          <w:rFonts w:asciiTheme="minorHAnsi" w:hAnsiTheme="minorHAnsi"/>
          <w:spacing w:val="1"/>
        </w:rPr>
        <w:t xml:space="preserve"> </w:t>
      </w:r>
      <w:r w:rsidRPr="008602D4">
        <w:rPr>
          <w:rFonts w:asciiTheme="minorHAnsi" w:hAnsiTheme="minorHAnsi"/>
          <w:spacing w:val="-1"/>
        </w:rPr>
        <w:t>reported,</w:t>
      </w:r>
      <w:r w:rsidRPr="008602D4">
        <w:rPr>
          <w:rFonts w:asciiTheme="minorHAnsi" w:hAnsiTheme="minorHAnsi"/>
        </w:rPr>
        <w:t xml:space="preserve"> </w:t>
      </w:r>
      <w:r w:rsidRPr="008602D4">
        <w:rPr>
          <w:rFonts w:asciiTheme="minorHAnsi" w:hAnsiTheme="minorHAnsi"/>
          <w:spacing w:val="-2"/>
        </w:rPr>
        <w:t>and</w:t>
      </w:r>
      <w:r w:rsidRPr="008602D4">
        <w:rPr>
          <w:rFonts w:asciiTheme="minorHAnsi" w:hAnsiTheme="minorHAnsi"/>
          <w:spacing w:val="-1"/>
        </w:rPr>
        <w:t xml:space="preserve"> </w:t>
      </w:r>
      <w:r w:rsidRPr="008602D4">
        <w:rPr>
          <w:rFonts w:asciiTheme="minorHAnsi" w:hAnsiTheme="minorHAnsi"/>
        </w:rPr>
        <w:t>to</w:t>
      </w:r>
      <w:r w:rsidRPr="008602D4">
        <w:rPr>
          <w:rFonts w:asciiTheme="minorHAnsi" w:hAnsiTheme="minorHAnsi"/>
          <w:spacing w:val="1"/>
        </w:rPr>
        <w:t xml:space="preserve"> </w:t>
      </w:r>
      <w:r w:rsidRPr="008602D4">
        <w:rPr>
          <w:rFonts w:asciiTheme="minorHAnsi" w:hAnsiTheme="minorHAnsi"/>
          <w:spacing w:val="-1"/>
        </w:rPr>
        <w:t>have</w:t>
      </w:r>
      <w:r w:rsidRPr="008602D4">
        <w:rPr>
          <w:rFonts w:asciiTheme="minorHAnsi" w:hAnsiTheme="minorHAnsi"/>
          <w:spacing w:val="-2"/>
        </w:rPr>
        <w:t xml:space="preserve"> </w:t>
      </w:r>
      <w:r w:rsidRPr="008602D4">
        <w:rPr>
          <w:rFonts w:asciiTheme="minorHAnsi" w:hAnsiTheme="minorHAnsi"/>
          <w:spacing w:val="-1"/>
        </w:rPr>
        <w:t>those</w:t>
      </w:r>
      <w:r w:rsidRPr="008602D4">
        <w:rPr>
          <w:rFonts w:asciiTheme="minorHAnsi" w:hAnsiTheme="minorHAnsi"/>
          <w:spacing w:val="1"/>
        </w:rPr>
        <w:t xml:space="preserve"> </w:t>
      </w:r>
      <w:r w:rsidRPr="008602D4">
        <w:rPr>
          <w:rFonts w:asciiTheme="minorHAnsi" w:hAnsiTheme="minorHAnsi"/>
          <w:spacing w:val="-1"/>
        </w:rPr>
        <w:t>incidents</w:t>
      </w:r>
      <w:r w:rsidRPr="008602D4">
        <w:rPr>
          <w:rFonts w:asciiTheme="minorHAnsi" w:hAnsiTheme="minorHAnsi"/>
          <w:spacing w:val="-4"/>
        </w:rPr>
        <w:t xml:space="preserve"> </w:t>
      </w:r>
      <w:r w:rsidRPr="008602D4">
        <w:rPr>
          <w:rFonts w:asciiTheme="minorHAnsi" w:hAnsiTheme="minorHAnsi"/>
          <w:spacing w:val="-1"/>
        </w:rPr>
        <w:t>investigated and</w:t>
      </w:r>
      <w:r w:rsidRPr="008602D4">
        <w:rPr>
          <w:rFonts w:asciiTheme="minorHAnsi" w:hAnsiTheme="minorHAnsi"/>
          <w:spacing w:val="61"/>
        </w:rPr>
        <w:t xml:space="preserve"> </w:t>
      </w:r>
      <w:r w:rsidRPr="008602D4">
        <w:rPr>
          <w:rFonts w:asciiTheme="minorHAnsi" w:hAnsiTheme="minorHAnsi"/>
          <w:spacing w:val="-1"/>
        </w:rPr>
        <w:t>properly</w:t>
      </w:r>
      <w:r w:rsidRPr="008602D4">
        <w:rPr>
          <w:rFonts w:asciiTheme="minorHAnsi" w:hAnsiTheme="minorHAnsi"/>
          <w:spacing w:val="-2"/>
        </w:rPr>
        <w:t xml:space="preserve"> </w:t>
      </w:r>
      <w:r w:rsidRPr="008602D4">
        <w:rPr>
          <w:rFonts w:asciiTheme="minorHAnsi" w:hAnsiTheme="minorHAnsi"/>
          <w:spacing w:val="-1"/>
        </w:rPr>
        <w:t>resolved through administrative</w:t>
      </w:r>
      <w:r w:rsidRPr="008602D4">
        <w:rPr>
          <w:rFonts w:asciiTheme="minorHAnsi" w:hAnsiTheme="minorHAnsi"/>
          <w:spacing w:val="-2"/>
        </w:rPr>
        <w:t xml:space="preserve"> </w:t>
      </w:r>
      <w:r w:rsidRPr="008602D4">
        <w:rPr>
          <w:rFonts w:asciiTheme="minorHAnsi" w:hAnsiTheme="minorHAnsi"/>
          <w:spacing w:val="-1"/>
        </w:rPr>
        <w:t>procedures.</w:t>
      </w:r>
      <w:r w:rsidRPr="008602D4">
        <w:rPr>
          <w:rFonts w:asciiTheme="minorHAnsi" w:hAnsiTheme="minorHAnsi"/>
          <w:spacing w:val="-3"/>
        </w:rPr>
        <w:t xml:space="preserve"> </w:t>
      </w:r>
      <w:r w:rsidRPr="008602D4">
        <w:rPr>
          <w:rFonts w:asciiTheme="minorHAnsi" w:hAnsiTheme="minorHAnsi"/>
          <w:spacing w:val="-1"/>
        </w:rPr>
        <w:t>Formal</w:t>
      </w:r>
      <w:r w:rsidRPr="008602D4">
        <w:rPr>
          <w:rFonts w:asciiTheme="minorHAnsi" w:hAnsiTheme="minorHAnsi"/>
        </w:rPr>
        <w:t xml:space="preserve"> </w:t>
      </w:r>
      <w:r w:rsidRPr="008602D4">
        <w:rPr>
          <w:rFonts w:asciiTheme="minorHAnsi" w:hAnsiTheme="minorHAnsi"/>
          <w:spacing w:val="-1"/>
        </w:rPr>
        <w:t>reporting does</w:t>
      </w:r>
      <w:r w:rsidRPr="008602D4">
        <w:rPr>
          <w:rFonts w:asciiTheme="minorHAnsi" w:hAnsiTheme="minorHAnsi"/>
        </w:rPr>
        <w:t xml:space="preserve"> </w:t>
      </w:r>
      <w:r w:rsidRPr="008602D4">
        <w:rPr>
          <w:rFonts w:asciiTheme="minorHAnsi" w:hAnsiTheme="minorHAnsi"/>
          <w:spacing w:val="-1"/>
        </w:rPr>
        <w:t>not</w:t>
      </w:r>
      <w:r w:rsidRPr="008602D4">
        <w:rPr>
          <w:rFonts w:asciiTheme="minorHAnsi" w:hAnsiTheme="minorHAnsi"/>
          <w:spacing w:val="-2"/>
        </w:rPr>
        <w:t xml:space="preserve"> </w:t>
      </w:r>
      <w:r w:rsidRPr="008602D4">
        <w:rPr>
          <w:rFonts w:asciiTheme="minorHAnsi" w:hAnsiTheme="minorHAnsi"/>
        </w:rPr>
        <w:t>mean</w:t>
      </w:r>
      <w:r w:rsidRPr="008602D4">
        <w:rPr>
          <w:rFonts w:asciiTheme="minorHAnsi" w:hAnsiTheme="minorHAnsi"/>
          <w:spacing w:val="-3"/>
        </w:rPr>
        <w:t xml:space="preserve"> </w:t>
      </w:r>
      <w:r w:rsidRPr="008602D4">
        <w:rPr>
          <w:rFonts w:asciiTheme="minorHAnsi" w:hAnsiTheme="minorHAnsi"/>
          <w:spacing w:val="-1"/>
        </w:rPr>
        <w:t>that</w:t>
      </w:r>
      <w:r w:rsidRPr="008602D4">
        <w:rPr>
          <w:rFonts w:asciiTheme="minorHAnsi" w:hAnsiTheme="minorHAnsi"/>
          <w:spacing w:val="-2"/>
        </w:rPr>
        <w:t xml:space="preserve"> </w:t>
      </w:r>
      <w:r w:rsidRPr="008602D4">
        <w:rPr>
          <w:rFonts w:asciiTheme="minorHAnsi" w:hAnsiTheme="minorHAnsi"/>
        </w:rPr>
        <w:t xml:space="preserve">your </w:t>
      </w:r>
      <w:r w:rsidRPr="008602D4">
        <w:rPr>
          <w:rFonts w:asciiTheme="minorHAnsi" w:hAnsiTheme="minorHAnsi"/>
          <w:spacing w:val="-1"/>
        </w:rPr>
        <w:t>report</w:t>
      </w:r>
      <w:r w:rsidRPr="008602D4">
        <w:rPr>
          <w:rFonts w:asciiTheme="minorHAnsi" w:hAnsiTheme="minorHAnsi"/>
          <w:spacing w:val="53"/>
        </w:rPr>
        <w:t xml:space="preserve"> </w:t>
      </w:r>
      <w:r w:rsidRPr="008602D4">
        <w:rPr>
          <w:rFonts w:asciiTheme="minorHAnsi" w:hAnsiTheme="minorHAnsi"/>
        </w:rPr>
        <w:t>won’t</w:t>
      </w:r>
      <w:r w:rsidRPr="008602D4">
        <w:rPr>
          <w:rFonts w:asciiTheme="minorHAnsi" w:hAnsiTheme="minorHAnsi"/>
          <w:spacing w:val="-2"/>
        </w:rPr>
        <w:t xml:space="preserve"> </w:t>
      </w:r>
      <w:r w:rsidRPr="008602D4">
        <w:rPr>
          <w:rFonts w:asciiTheme="minorHAnsi" w:hAnsiTheme="minorHAnsi"/>
          <w:spacing w:val="-1"/>
        </w:rPr>
        <w:t>be</w:t>
      </w:r>
      <w:r w:rsidRPr="008602D4">
        <w:rPr>
          <w:rFonts w:asciiTheme="minorHAnsi" w:hAnsiTheme="minorHAnsi"/>
          <w:spacing w:val="1"/>
        </w:rPr>
        <w:t xml:space="preserve"> </w:t>
      </w:r>
      <w:r w:rsidRPr="008602D4">
        <w:rPr>
          <w:rFonts w:asciiTheme="minorHAnsi" w:hAnsiTheme="minorHAnsi"/>
          <w:spacing w:val="-1"/>
        </w:rPr>
        <w:t>confidential,</w:t>
      </w:r>
      <w:r w:rsidRPr="008602D4">
        <w:rPr>
          <w:rFonts w:asciiTheme="minorHAnsi" w:hAnsiTheme="minorHAnsi"/>
          <w:spacing w:val="-2"/>
        </w:rPr>
        <w:t xml:space="preserve"> </w:t>
      </w:r>
      <w:r w:rsidRPr="008602D4">
        <w:rPr>
          <w:rFonts w:asciiTheme="minorHAnsi" w:hAnsiTheme="minorHAnsi"/>
          <w:spacing w:val="-1"/>
        </w:rPr>
        <w:t>but</w:t>
      </w:r>
      <w:r w:rsidRPr="008602D4">
        <w:rPr>
          <w:rFonts w:asciiTheme="minorHAnsi" w:hAnsiTheme="minorHAnsi"/>
          <w:spacing w:val="1"/>
        </w:rPr>
        <w:t xml:space="preserve"> </w:t>
      </w:r>
      <w:r w:rsidRPr="008602D4">
        <w:rPr>
          <w:rFonts w:asciiTheme="minorHAnsi" w:hAnsiTheme="minorHAnsi"/>
          <w:spacing w:val="-2"/>
        </w:rPr>
        <w:t>it</w:t>
      </w:r>
      <w:r w:rsidRPr="008602D4">
        <w:rPr>
          <w:rFonts w:asciiTheme="minorHAnsi" w:hAnsiTheme="minorHAnsi"/>
          <w:spacing w:val="1"/>
        </w:rPr>
        <w:t xml:space="preserve"> </w:t>
      </w:r>
      <w:r w:rsidRPr="008602D4">
        <w:rPr>
          <w:rFonts w:asciiTheme="minorHAnsi" w:hAnsiTheme="minorHAnsi"/>
          <w:spacing w:val="-1"/>
        </w:rPr>
        <w:t>does</w:t>
      </w:r>
      <w:r w:rsidRPr="008602D4">
        <w:rPr>
          <w:rFonts w:asciiTheme="minorHAnsi" w:hAnsiTheme="minorHAnsi"/>
          <w:spacing w:val="-2"/>
        </w:rPr>
        <w:t xml:space="preserve"> </w:t>
      </w:r>
      <w:r w:rsidRPr="008602D4">
        <w:rPr>
          <w:rFonts w:asciiTheme="minorHAnsi" w:hAnsiTheme="minorHAnsi"/>
        </w:rPr>
        <w:t>mean</w:t>
      </w:r>
      <w:r w:rsidRPr="008602D4">
        <w:rPr>
          <w:rFonts w:asciiTheme="minorHAnsi" w:hAnsiTheme="minorHAnsi"/>
          <w:spacing w:val="-3"/>
        </w:rPr>
        <w:t xml:space="preserve"> </w:t>
      </w:r>
      <w:r w:rsidRPr="008602D4">
        <w:rPr>
          <w:rFonts w:asciiTheme="minorHAnsi" w:hAnsiTheme="minorHAnsi"/>
          <w:spacing w:val="-1"/>
        </w:rPr>
        <w:t>that</w:t>
      </w:r>
      <w:r w:rsidRPr="008602D4">
        <w:rPr>
          <w:rFonts w:asciiTheme="minorHAnsi" w:hAnsiTheme="minorHAnsi"/>
          <w:spacing w:val="1"/>
        </w:rPr>
        <w:t xml:space="preserve"> </w:t>
      </w:r>
      <w:r w:rsidRPr="008602D4">
        <w:rPr>
          <w:rFonts w:asciiTheme="minorHAnsi" w:hAnsiTheme="minorHAnsi"/>
          <w:spacing w:val="-1"/>
        </w:rPr>
        <w:t>people</w:t>
      </w:r>
      <w:r w:rsidRPr="008602D4">
        <w:rPr>
          <w:rFonts w:asciiTheme="minorHAnsi" w:hAnsiTheme="minorHAnsi"/>
          <w:spacing w:val="-2"/>
        </w:rPr>
        <w:t xml:space="preserve"> </w:t>
      </w:r>
      <w:r w:rsidRPr="008602D4">
        <w:rPr>
          <w:rFonts w:asciiTheme="minorHAnsi" w:hAnsiTheme="minorHAnsi"/>
          <w:spacing w:val="-1"/>
        </w:rPr>
        <w:t>who</w:t>
      </w:r>
      <w:r w:rsidRPr="008602D4">
        <w:rPr>
          <w:rFonts w:asciiTheme="minorHAnsi" w:hAnsiTheme="minorHAnsi"/>
          <w:spacing w:val="1"/>
        </w:rPr>
        <w:t xml:space="preserve"> </w:t>
      </w:r>
      <w:r w:rsidRPr="008602D4">
        <w:rPr>
          <w:rFonts w:asciiTheme="minorHAnsi" w:hAnsiTheme="minorHAnsi"/>
          <w:spacing w:val="-1"/>
        </w:rPr>
        <w:t>need</w:t>
      </w:r>
      <w:r w:rsidRPr="008602D4">
        <w:rPr>
          <w:rFonts w:asciiTheme="minorHAnsi" w:hAnsiTheme="minorHAnsi"/>
          <w:spacing w:val="-3"/>
        </w:rPr>
        <w:t xml:space="preserve"> </w:t>
      </w:r>
      <w:r w:rsidRPr="008602D4">
        <w:rPr>
          <w:rFonts w:asciiTheme="minorHAnsi" w:hAnsiTheme="minorHAnsi"/>
        </w:rPr>
        <w:t>to</w:t>
      </w:r>
      <w:r w:rsidRPr="008602D4">
        <w:rPr>
          <w:rFonts w:asciiTheme="minorHAnsi" w:hAnsiTheme="minorHAnsi"/>
          <w:spacing w:val="-1"/>
        </w:rPr>
        <w:t xml:space="preserve"> know</w:t>
      </w:r>
      <w:r w:rsidRPr="008602D4">
        <w:rPr>
          <w:rFonts w:asciiTheme="minorHAnsi" w:hAnsiTheme="minorHAnsi"/>
          <w:spacing w:val="-2"/>
        </w:rPr>
        <w:t xml:space="preserve"> </w:t>
      </w:r>
      <w:r w:rsidRPr="008602D4">
        <w:rPr>
          <w:rFonts w:asciiTheme="minorHAnsi" w:hAnsiTheme="minorHAnsi"/>
          <w:spacing w:val="-1"/>
        </w:rPr>
        <w:t>will</w:t>
      </w:r>
      <w:r w:rsidRPr="008602D4">
        <w:rPr>
          <w:rFonts w:asciiTheme="minorHAnsi" w:hAnsiTheme="minorHAnsi"/>
        </w:rPr>
        <w:t xml:space="preserve"> </w:t>
      </w:r>
      <w:r w:rsidRPr="008602D4">
        <w:rPr>
          <w:rFonts w:asciiTheme="minorHAnsi" w:hAnsiTheme="minorHAnsi"/>
          <w:spacing w:val="-1"/>
        </w:rPr>
        <w:t>be</w:t>
      </w:r>
      <w:r w:rsidRPr="008602D4">
        <w:rPr>
          <w:rFonts w:asciiTheme="minorHAnsi" w:hAnsiTheme="minorHAnsi"/>
          <w:spacing w:val="-2"/>
        </w:rPr>
        <w:t xml:space="preserve"> </w:t>
      </w:r>
      <w:r w:rsidRPr="008602D4">
        <w:rPr>
          <w:rFonts w:asciiTheme="minorHAnsi" w:hAnsiTheme="minorHAnsi"/>
          <w:spacing w:val="-1"/>
        </w:rPr>
        <w:t>told,</w:t>
      </w:r>
      <w:r w:rsidRPr="008602D4">
        <w:rPr>
          <w:rFonts w:asciiTheme="minorHAnsi" w:hAnsiTheme="minorHAnsi"/>
        </w:rPr>
        <w:t xml:space="preserve"> </w:t>
      </w:r>
      <w:r w:rsidRPr="008602D4">
        <w:rPr>
          <w:rFonts w:asciiTheme="minorHAnsi" w:hAnsiTheme="minorHAnsi"/>
          <w:spacing w:val="-1"/>
        </w:rPr>
        <w:t>and information will</w:t>
      </w:r>
      <w:r w:rsidRPr="008602D4">
        <w:rPr>
          <w:rFonts w:asciiTheme="minorHAnsi" w:hAnsiTheme="minorHAnsi"/>
          <w:spacing w:val="57"/>
        </w:rPr>
        <w:t xml:space="preserve"> </w:t>
      </w:r>
      <w:r w:rsidRPr="008602D4">
        <w:rPr>
          <w:rFonts w:asciiTheme="minorHAnsi" w:hAnsiTheme="minorHAnsi"/>
          <w:spacing w:val="-1"/>
        </w:rPr>
        <w:t>be</w:t>
      </w:r>
      <w:r w:rsidRPr="008602D4">
        <w:rPr>
          <w:rFonts w:asciiTheme="minorHAnsi" w:hAnsiTheme="minorHAnsi"/>
          <w:spacing w:val="1"/>
        </w:rPr>
        <w:t xml:space="preserve"> </w:t>
      </w:r>
      <w:r w:rsidRPr="008602D4">
        <w:rPr>
          <w:rFonts w:asciiTheme="minorHAnsi" w:hAnsiTheme="minorHAnsi"/>
          <w:spacing w:val="-1"/>
        </w:rPr>
        <w:t>shared as</w:t>
      </w:r>
      <w:r w:rsidRPr="008602D4">
        <w:rPr>
          <w:rFonts w:asciiTheme="minorHAnsi" w:hAnsiTheme="minorHAnsi"/>
          <w:spacing w:val="-2"/>
        </w:rPr>
        <w:t xml:space="preserve"> </w:t>
      </w:r>
      <w:r w:rsidRPr="008602D4">
        <w:rPr>
          <w:rFonts w:asciiTheme="minorHAnsi" w:hAnsiTheme="minorHAnsi"/>
          <w:spacing w:val="-1"/>
        </w:rPr>
        <w:t>necessary with investigators,</w:t>
      </w:r>
      <w:r w:rsidRPr="008602D4">
        <w:rPr>
          <w:rFonts w:asciiTheme="minorHAnsi" w:hAnsiTheme="minorHAnsi"/>
          <w:spacing w:val="-2"/>
        </w:rPr>
        <w:t xml:space="preserve"> </w:t>
      </w:r>
      <w:r w:rsidRPr="008602D4">
        <w:rPr>
          <w:rFonts w:asciiTheme="minorHAnsi" w:hAnsiTheme="minorHAnsi"/>
          <w:spacing w:val="-1"/>
        </w:rPr>
        <w:t>witnesses,</w:t>
      </w:r>
      <w:r w:rsidRPr="008602D4">
        <w:rPr>
          <w:rFonts w:asciiTheme="minorHAnsi" w:hAnsiTheme="minorHAnsi"/>
          <w:spacing w:val="-2"/>
        </w:rPr>
        <w:t xml:space="preserve"> </w:t>
      </w:r>
      <w:r w:rsidRPr="008602D4">
        <w:rPr>
          <w:rFonts w:asciiTheme="minorHAnsi" w:hAnsiTheme="minorHAnsi"/>
          <w:spacing w:val="-1"/>
        </w:rPr>
        <w:t>and the</w:t>
      </w:r>
      <w:r w:rsidRPr="008602D4">
        <w:rPr>
          <w:rFonts w:asciiTheme="minorHAnsi" w:hAnsiTheme="minorHAnsi"/>
          <w:spacing w:val="1"/>
        </w:rPr>
        <w:t xml:space="preserve"> </w:t>
      </w:r>
      <w:r w:rsidRPr="008602D4">
        <w:rPr>
          <w:rFonts w:asciiTheme="minorHAnsi" w:hAnsiTheme="minorHAnsi"/>
          <w:spacing w:val="-1"/>
        </w:rPr>
        <w:t>accused</w:t>
      </w:r>
      <w:r w:rsidRPr="004E7110">
        <w:rPr>
          <w:rFonts w:asciiTheme="minorHAnsi" w:hAnsiTheme="minorHAnsi"/>
          <w:spacing w:val="-1"/>
        </w:rPr>
        <w:t>.   You may also contact the Title IX Coordinators to report sexual misconduct:</w:t>
      </w:r>
    </w:p>
    <w:p w14:paraId="670A7AE2" w14:textId="77777777" w:rsidR="000C5982" w:rsidRPr="004E7110" w:rsidRDefault="000C5982" w:rsidP="000C5982">
      <w:pPr>
        <w:pStyle w:val="BodyText"/>
        <w:spacing w:line="239" w:lineRule="auto"/>
        <w:ind w:left="0" w:right="234"/>
        <w:rPr>
          <w:rFonts w:asciiTheme="minorHAnsi" w:hAnsiTheme="minorHAnsi"/>
          <w:spacing w:val="-1"/>
        </w:rPr>
      </w:pPr>
    </w:p>
    <w:p w14:paraId="18191BA0" w14:textId="77777777" w:rsidR="000C5982" w:rsidRPr="004E7110" w:rsidRDefault="000C5982" w:rsidP="000C5982">
      <w:pPr>
        <w:pStyle w:val="BodyText"/>
        <w:spacing w:line="239" w:lineRule="auto"/>
        <w:ind w:left="0" w:right="234"/>
        <w:rPr>
          <w:rFonts w:asciiTheme="minorHAnsi" w:hAnsiTheme="minorHAnsi"/>
          <w:spacing w:val="-1"/>
        </w:rPr>
      </w:pPr>
      <w:r w:rsidRPr="004E7110">
        <w:rPr>
          <w:rFonts w:asciiTheme="minorHAnsi" w:hAnsiTheme="minorHAnsi"/>
          <w:spacing w:val="-1"/>
        </w:rPr>
        <w:t>Amy King</w:t>
      </w:r>
    </w:p>
    <w:p w14:paraId="164595B4" w14:textId="77777777" w:rsidR="000C5982" w:rsidRPr="004E7110" w:rsidRDefault="000C5982" w:rsidP="000C5982">
      <w:pPr>
        <w:pStyle w:val="BodyText"/>
        <w:spacing w:line="239" w:lineRule="auto"/>
        <w:ind w:left="0" w:right="234"/>
        <w:rPr>
          <w:rFonts w:asciiTheme="minorHAnsi" w:hAnsiTheme="minorHAnsi"/>
          <w:spacing w:val="-1"/>
        </w:rPr>
      </w:pPr>
      <w:hyperlink r:id="rId13" w:history="1">
        <w:r w:rsidRPr="004E7110">
          <w:rPr>
            <w:rStyle w:val="Hyperlink"/>
            <w:rFonts w:asciiTheme="minorHAnsi" w:hAnsiTheme="minorHAnsi"/>
            <w:spacing w:val="-1"/>
          </w:rPr>
          <w:t>aaking@uno.edu</w:t>
        </w:r>
      </w:hyperlink>
    </w:p>
    <w:p w14:paraId="068CE64C" w14:textId="77777777" w:rsidR="000C5982" w:rsidRPr="004E7110" w:rsidRDefault="000C5982" w:rsidP="000C5982">
      <w:pPr>
        <w:pStyle w:val="BodyText"/>
        <w:spacing w:line="239" w:lineRule="auto"/>
        <w:ind w:left="0" w:right="234"/>
        <w:rPr>
          <w:rFonts w:asciiTheme="minorHAnsi" w:hAnsiTheme="minorHAnsi"/>
          <w:spacing w:val="-1"/>
        </w:rPr>
      </w:pPr>
      <w:r w:rsidRPr="004E7110">
        <w:rPr>
          <w:rFonts w:asciiTheme="minorHAnsi" w:hAnsiTheme="minorHAnsi"/>
          <w:spacing w:val="-1"/>
        </w:rPr>
        <w:t>504-280-6222</w:t>
      </w:r>
    </w:p>
    <w:p w14:paraId="666BA528" w14:textId="77777777" w:rsidR="000C5982" w:rsidRPr="008602D4" w:rsidRDefault="000C5982" w:rsidP="000C5982">
      <w:pPr>
        <w:pStyle w:val="BodyText"/>
        <w:spacing w:line="239" w:lineRule="auto"/>
        <w:ind w:left="0" w:right="234"/>
        <w:rPr>
          <w:rFonts w:asciiTheme="minorHAnsi" w:hAnsiTheme="minorHAnsi"/>
          <w:spacing w:val="-1"/>
        </w:rPr>
      </w:pPr>
      <w:r w:rsidRPr="004E7110">
        <w:rPr>
          <w:rFonts w:asciiTheme="minorHAnsi" w:hAnsiTheme="minorHAnsi"/>
          <w:spacing w:val="-1"/>
        </w:rPr>
        <w:t>UC 248</w:t>
      </w:r>
    </w:p>
    <w:p w14:paraId="4AABEE89" w14:textId="77777777" w:rsidR="000C5982" w:rsidRPr="008602D4" w:rsidRDefault="000C5982" w:rsidP="000C5982">
      <w:pPr>
        <w:pStyle w:val="BodyText"/>
        <w:spacing w:line="239" w:lineRule="auto"/>
        <w:ind w:left="0" w:right="234"/>
        <w:rPr>
          <w:rFonts w:asciiTheme="minorHAnsi" w:hAnsiTheme="minorHAnsi"/>
          <w:spacing w:val="-1"/>
        </w:rPr>
      </w:pPr>
    </w:p>
    <w:p w14:paraId="40EAD30A" w14:textId="77777777" w:rsidR="000C5982" w:rsidRPr="008602D4" w:rsidRDefault="000C5982" w:rsidP="000C5982">
      <w:pPr>
        <w:pStyle w:val="BodyText"/>
        <w:spacing w:line="239" w:lineRule="auto"/>
        <w:ind w:left="0" w:right="234"/>
        <w:rPr>
          <w:rFonts w:asciiTheme="minorHAnsi" w:hAnsiTheme="minorHAnsi"/>
          <w:spacing w:val="-1"/>
        </w:rPr>
      </w:pPr>
      <w:r w:rsidRPr="008602D4">
        <w:rPr>
          <w:rFonts w:asciiTheme="minorHAnsi" w:hAnsiTheme="minorHAnsi"/>
          <w:spacing w:val="-1"/>
        </w:rPr>
        <w:t>You may also contact the Office of Civil Rights regarding sexual misconduct:</w:t>
      </w:r>
    </w:p>
    <w:p w14:paraId="0BAEF53C" w14:textId="77777777" w:rsidR="000C5982" w:rsidRPr="008602D4" w:rsidRDefault="000C5982" w:rsidP="000C5982">
      <w:pPr>
        <w:pStyle w:val="BodyText"/>
        <w:spacing w:line="239" w:lineRule="auto"/>
        <w:ind w:left="0" w:right="234"/>
        <w:rPr>
          <w:rFonts w:asciiTheme="minorHAnsi" w:hAnsiTheme="minorHAnsi"/>
          <w:spacing w:val="-1"/>
        </w:rPr>
      </w:pPr>
    </w:p>
    <w:p w14:paraId="5202C707" w14:textId="77777777" w:rsidR="000C5982" w:rsidRPr="008602D4" w:rsidRDefault="000C5982" w:rsidP="000C5982">
      <w:pPr>
        <w:pStyle w:val="BodyText"/>
        <w:spacing w:line="239" w:lineRule="auto"/>
        <w:ind w:left="0" w:right="234"/>
        <w:rPr>
          <w:rFonts w:asciiTheme="minorHAnsi" w:hAnsiTheme="minorHAnsi"/>
          <w:spacing w:val="-1"/>
        </w:rPr>
      </w:pPr>
      <w:r w:rsidRPr="008602D4">
        <w:rPr>
          <w:rFonts w:asciiTheme="minorHAnsi" w:hAnsiTheme="minorHAnsi"/>
          <w:spacing w:val="-1"/>
        </w:rPr>
        <w:t>Office of Civil Rights:</w:t>
      </w:r>
    </w:p>
    <w:p w14:paraId="4F9A3547" w14:textId="77777777" w:rsidR="000C5982" w:rsidRPr="008602D4" w:rsidRDefault="000C5982" w:rsidP="000C5982">
      <w:pPr>
        <w:pStyle w:val="BodyText"/>
        <w:spacing w:line="239" w:lineRule="auto"/>
        <w:ind w:left="0" w:right="234"/>
        <w:rPr>
          <w:rFonts w:asciiTheme="minorHAnsi" w:hAnsiTheme="minorHAnsi"/>
          <w:spacing w:val="-1"/>
        </w:rPr>
      </w:pPr>
      <w:hyperlink r:id="rId14" w:history="1">
        <w:r w:rsidRPr="008602D4">
          <w:rPr>
            <w:rStyle w:val="Hyperlink"/>
            <w:rFonts w:asciiTheme="minorHAnsi" w:hAnsiTheme="minorHAnsi"/>
          </w:rPr>
          <w:t>OCR@ed.gov</w:t>
        </w:r>
      </w:hyperlink>
      <w:r w:rsidRPr="008602D4">
        <w:rPr>
          <w:rFonts w:asciiTheme="minorHAnsi" w:hAnsiTheme="minorHAnsi"/>
        </w:rPr>
        <w:t xml:space="preserve"> or 800-421-3481, TDD 800-877-8339.</w:t>
      </w:r>
    </w:p>
    <w:p w14:paraId="69FAC78C" w14:textId="77777777" w:rsidR="000C5982" w:rsidRPr="008602D4" w:rsidRDefault="000C5982" w:rsidP="000C5982">
      <w:pPr>
        <w:pStyle w:val="BodyText"/>
        <w:spacing w:line="239" w:lineRule="auto"/>
        <w:ind w:left="0" w:right="234"/>
        <w:rPr>
          <w:rFonts w:asciiTheme="minorHAnsi" w:hAnsiTheme="minorHAnsi"/>
        </w:rPr>
      </w:pPr>
    </w:p>
    <w:p w14:paraId="54C62F22" w14:textId="77777777" w:rsidR="000C5982" w:rsidRPr="008602D4" w:rsidRDefault="000C5982" w:rsidP="000C5982">
      <w:pPr>
        <w:pStyle w:val="BodyText"/>
        <w:ind w:left="0"/>
        <w:rPr>
          <w:rFonts w:asciiTheme="minorHAnsi" w:hAnsiTheme="minorHAnsi"/>
          <w:spacing w:val="-1"/>
        </w:rPr>
      </w:pPr>
      <w:r w:rsidRPr="008602D4">
        <w:rPr>
          <w:rFonts w:asciiTheme="minorHAnsi" w:hAnsiTheme="minorHAnsi"/>
          <w:spacing w:val="-1"/>
        </w:rPr>
        <w:t>The</w:t>
      </w:r>
      <w:r w:rsidRPr="008602D4">
        <w:rPr>
          <w:rFonts w:asciiTheme="minorHAnsi" w:hAnsiTheme="minorHAnsi"/>
          <w:spacing w:val="1"/>
        </w:rPr>
        <w:t xml:space="preserve"> </w:t>
      </w:r>
      <w:r w:rsidRPr="008602D4">
        <w:rPr>
          <w:rFonts w:asciiTheme="minorHAnsi" w:hAnsiTheme="minorHAnsi"/>
          <w:spacing w:val="-1"/>
        </w:rPr>
        <w:t>circle</w:t>
      </w:r>
      <w:r w:rsidRPr="008602D4">
        <w:rPr>
          <w:rFonts w:asciiTheme="minorHAnsi" w:hAnsiTheme="minorHAnsi"/>
          <w:spacing w:val="-2"/>
        </w:rPr>
        <w:t xml:space="preserve"> </w:t>
      </w:r>
      <w:r w:rsidRPr="008602D4">
        <w:rPr>
          <w:rFonts w:asciiTheme="minorHAnsi" w:hAnsiTheme="minorHAnsi"/>
        </w:rPr>
        <w:t xml:space="preserve">of </w:t>
      </w:r>
      <w:r w:rsidRPr="008602D4">
        <w:rPr>
          <w:rFonts w:asciiTheme="minorHAnsi" w:hAnsiTheme="minorHAnsi"/>
          <w:spacing w:val="-1"/>
        </w:rPr>
        <w:t>people</w:t>
      </w:r>
      <w:r w:rsidRPr="008602D4">
        <w:rPr>
          <w:rFonts w:asciiTheme="minorHAnsi" w:hAnsiTheme="minorHAnsi"/>
          <w:spacing w:val="-2"/>
        </w:rPr>
        <w:t xml:space="preserve"> </w:t>
      </w:r>
      <w:r w:rsidRPr="008602D4">
        <w:rPr>
          <w:rFonts w:asciiTheme="minorHAnsi" w:hAnsiTheme="minorHAnsi"/>
          <w:spacing w:val="-1"/>
        </w:rPr>
        <w:t>will</w:t>
      </w:r>
      <w:r w:rsidRPr="008602D4">
        <w:rPr>
          <w:rFonts w:asciiTheme="minorHAnsi" w:hAnsiTheme="minorHAnsi"/>
        </w:rPr>
        <w:t xml:space="preserve"> </w:t>
      </w:r>
      <w:r w:rsidRPr="008602D4">
        <w:rPr>
          <w:rFonts w:asciiTheme="minorHAnsi" w:hAnsiTheme="minorHAnsi"/>
          <w:spacing w:val="-1"/>
        </w:rPr>
        <w:t>be</w:t>
      </w:r>
      <w:r w:rsidRPr="008602D4">
        <w:rPr>
          <w:rFonts w:asciiTheme="minorHAnsi" w:hAnsiTheme="minorHAnsi"/>
          <w:spacing w:val="-2"/>
        </w:rPr>
        <w:t xml:space="preserve"> </w:t>
      </w:r>
      <w:r w:rsidRPr="008602D4">
        <w:rPr>
          <w:rFonts w:asciiTheme="minorHAnsi" w:hAnsiTheme="minorHAnsi"/>
          <w:spacing w:val="-1"/>
        </w:rPr>
        <w:t>kept</w:t>
      </w:r>
      <w:r w:rsidRPr="008602D4">
        <w:rPr>
          <w:rFonts w:asciiTheme="minorHAnsi" w:hAnsiTheme="minorHAnsi"/>
          <w:spacing w:val="1"/>
        </w:rPr>
        <w:t xml:space="preserve"> </w:t>
      </w:r>
      <w:r w:rsidRPr="008602D4">
        <w:rPr>
          <w:rFonts w:asciiTheme="minorHAnsi" w:hAnsiTheme="minorHAnsi"/>
          <w:spacing w:val="-1"/>
        </w:rPr>
        <w:t>as</w:t>
      </w:r>
      <w:r w:rsidRPr="008602D4">
        <w:rPr>
          <w:rFonts w:asciiTheme="minorHAnsi" w:hAnsiTheme="minorHAnsi"/>
          <w:spacing w:val="-2"/>
        </w:rPr>
        <w:t xml:space="preserve"> </w:t>
      </w:r>
      <w:r w:rsidRPr="008602D4">
        <w:rPr>
          <w:rFonts w:asciiTheme="minorHAnsi" w:hAnsiTheme="minorHAnsi"/>
          <w:spacing w:val="-1"/>
        </w:rPr>
        <w:t>tight</w:t>
      </w:r>
      <w:r w:rsidRPr="008602D4">
        <w:rPr>
          <w:rFonts w:asciiTheme="minorHAnsi" w:hAnsiTheme="minorHAnsi"/>
          <w:spacing w:val="1"/>
        </w:rPr>
        <w:t xml:space="preserve"> </w:t>
      </w:r>
      <w:r w:rsidRPr="008602D4">
        <w:rPr>
          <w:rFonts w:asciiTheme="minorHAnsi" w:hAnsiTheme="minorHAnsi"/>
          <w:spacing w:val="-1"/>
        </w:rPr>
        <w:t>as</w:t>
      </w:r>
      <w:r w:rsidRPr="008602D4">
        <w:rPr>
          <w:rFonts w:asciiTheme="minorHAnsi" w:hAnsiTheme="minorHAnsi"/>
          <w:spacing w:val="-2"/>
        </w:rPr>
        <w:t xml:space="preserve"> </w:t>
      </w:r>
      <w:r w:rsidRPr="008602D4">
        <w:rPr>
          <w:rFonts w:asciiTheme="minorHAnsi" w:hAnsiTheme="minorHAnsi"/>
          <w:spacing w:val="-1"/>
        </w:rPr>
        <w:t>possible,</w:t>
      </w:r>
      <w:r w:rsidRPr="008602D4">
        <w:rPr>
          <w:rFonts w:asciiTheme="minorHAnsi" w:hAnsiTheme="minorHAnsi"/>
        </w:rPr>
        <w:t xml:space="preserve"> </w:t>
      </w:r>
      <w:r w:rsidRPr="008602D4">
        <w:rPr>
          <w:rFonts w:asciiTheme="minorHAnsi" w:hAnsiTheme="minorHAnsi"/>
          <w:spacing w:val="-1"/>
        </w:rPr>
        <w:t>to preserve</w:t>
      </w:r>
      <w:r w:rsidRPr="008602D4">
        <w:rPr>
          <w:rFonts w:asciiTheme="minorHAnsi" w:hAnsiTheme="minorHAnsi"/>
          <w:spacing w:val="-2"/>
        </w:rPr>
        <w:t xml:space="preserve"> </w:t>
      </w:r>
      <w:r w:rsidRPr="008602D4">
        <w:rPr>
          <w:rFonts w:asciiTheme="minorHAnsi" w:hAnsiTheme="minorHAnsi"/>
          <w:spacing w:val="-1"/>
        </w:rPr>
        <w:t>your</w:t>
      </w:r>
      <w:r w:rsidRPr="008602D4">
        <w:rPr>
          <w:rFonts w:asciiTheme="minorHAnsi" w:hAnsiTheme="minorHAnsi"/>
        </w:rPr>
        <w:t xml:space="preserve"> </w:t>
      </w:r>
      <w:r w:rsidRPr="008602D4">
        <w:rPr>
          <w:rFonts w:asciiTheme="minorHAnsi" w:hAnsiTheme="minorHAnsi"/>
          <w:spacing w:val="-1"/>
        </w:rPr>
        <w:t>rights</w:t>
      </w:r>
      <w:r w:rsidRPr="008602D4">
        <w:rPr>
          <w:rFonts w:asciiTheme="minorHAnsi" w:hAnsiTheme="minorHAnsi"/>
        </w:rPr>
        <w:t xml:space="preserve"> </w:t>
      </w:r>
      <w:r w:rsidRPr="008602D4">
        <w:rPr>
          <w:rFonts w:asciiTheme="minorHAnsi" w:hAnsiTheme="minorHAnsi"/>
          <w:spacing w:val="-1"/>
        </w:rPr>
        <w:t>and privacy.  All individuals who are involved in implementing UNO’s student grievance procedures, including each individual who is responsible for resolving complaints of reported sex offense or sexual misconduct policy violations, and each employee who has responsibility for conducting an interview with an alleged victim of a sexually oriented criminal offense will receive annual training as required by the Board of Regents.</w:t>
      </w:r>
    </w:p>
    <w:p w14:paraId="520B0D0F" w14:textId="77777777" w:rsidR="000C5982" w:rsidRPr="008602D4" w:rsidRDefault="000C5982" w:rsidP="000C5982">
      <w:pPr>
        <w:pStyle w:val="BodyText"/>
        <w:ind w:left="0"/>
        <w:rPr>
          <w:rFonts w:asciiTheme="minorHAnsi" w:hAnsiTheme="minorHAnsi"/>
          <w:spacing w:val="-1"/>
        </w:rPr>
      </w:pPr>
    </w:p>
    <w:p w14:paraId="0D00CCE6" w14:textId="77777777" w:rsidR="000C5982" w:rsidRPr="008602D4" w:rsidRDefault="000C5982" w:rsidP="000C5982">
      <w:pPr>
        <w:spacing w:line="259" w:lineRule="auto"/>
        <w:rPr>
          <w:b/>
          <w:bCs/>
        </w:rPr>
      </w:pPr>
    </w:p>
    <w:p w14:paraId="72C13BDD" w14:textId="77777777" w:rsidR="000C5982" w:rsidRPr="008602D4" w:rsidRDefault="000C5982" w:rsidP="000C5982">
      <w:pPr>
        <w:spacing w:line="259" w:lineRule="auto"/>
        <w:rPr>
          <w:b/>
          <w:bCs/>
        </w:rPr>
      </w:pPr>
      <w:r w:rsidRPr="008602D4">
        <w:rPr>
          <w:b/>
          <w:bCs/>
        </w:rPr>
        <w:t xml:space="preserve">The UNO Website </w:t>
      </w:r>
      <w:commentRangeStart w:id="1"/>
      <w:r w:rsidRPr="008602D4">
        <w:rPr>
          <w:b/>
          <w:bCs/>
        </w:rPr>
        <w:t>at</w:t>
      </w:r>
      <w:commentRangeEnd w:id="1"/>
      <w:r>
        <w:rPr>
          <w:rStyle w:val="CommentReference"/>
        </w:rPr>
        <w:commentReference w:id="1"/>
      </w:r>
      <w:r w:rsidRPr="008602D4">
        <w:rPr>
          <w:b/>
          <w:bCs/>
        </w:rPr>
        <w:t xml:space="preserve"> </w:t>
      </w:r>
      <w:hyperlink r:id="rId17" w:history="1">
        <w:r w:rsidR="003A441B" w:rsidRPr="00E20A58">
          <w:rPr>
            <w:rStyle w:val="Hyperlink"/>
            <w:b/>
            <w:bCs/>
          </w:rPr>
          <w:t>http://new.uno.edu/student-affairs?_ga=2.73244819.1468118803.1546886662-2074390796.1510247478</w:t>
        </w:r>
      </w:hyperlink>
      <w:r w:rsidR="003A441B">
        <w:rPr>
          <w:b/>
          <w:bCs/>
        </w:rPr>
        <w:t xml:space="preserve"> </w:t>
      </w:r>
      <w:r w:rsidRPr="008602D4">
        <w:rPr>
          <w:b/>
          <w:bCs/>
        </w:rPr>
        <w:t>contains information regarding how to obtain a confidential advisor as well as other required information:</w:t>
      </w:r>
    </w:p>
    <w:p w14:paraId="7A2282D8" w14:textId="77777777" w:rsidR="000C5982" w:rsidRPr="008602D4" w:rsidRDefault="000C5982" w:rsidP="000C5982">
      <w:pPr>
        <w:spacing w:line="259" w:lineRule="auto"/>
        <w:rPr>
          <w:b/>
          <w:bCs/>
        </w:rPr>
      </w:pPr>
    </w:p>
    <w:p w14:paraId="19029886" w14:textId="77777777" w:rsidR="000C5982" w:rsidRPr="008602D4" w:rsidRDefault="000C5982" w:rsidP="000C5982">
      <w:pPr>
        <w:pStyle w:val="ListParagraph"/>
        <w:widowControl/>
        <w:numPr>
          <w:ilvl w:val="0"/>
          <w:numId w:val="10"/>
        </w:numPr>
        <w:spacing w:after="200" w:line="276" w:lineRule="auto"/>
        <w:contextualSpacing/>
        <w:jc w:val="both"/>
        <w:rPr>
          <w:rFonts w:cs="Arial"/>
          <w:color w:val="000000"/>
        </w:rPr>
      </w:pPr>
      <w:r w:rsidRPr="008602D4">
        <w:rPr>
          <w:rFonts w:cs="Arial"/>
          <w:color w:val="000000"/>
        </w:rPr>
        <w:t>Reporting options for alleged victims of a sexually-oriented criminal offense</w:t>
      </w:r>
    </w:p>
    <w:p w14:paraId="13A2107E" w14:textId="77777777" w:rsidR="000C5982" w:rsidRPr="008602D4" w:rsidRDefault="000C5982" w:rsidP="000C5982">
      <w:pPr>
        <w:pStyle w:val="ListParagraph"/>
        <w:widowControl/>
        <w:numPr>
          <w:ilvl w:val="0"/>
          <w:numId w:val="10"/>
        </w:numPr>
        <w:spacing w:after="200" w:line="276" w:lineRule="auto"/>
        <w:contextualSpacing/>
        <w:jc w:val="both"/>
        <w:rPr>
          <w:rFonts w:cs="Arial"/>
          <w:color w:val="000000"/>
        </w:rPr>
      </w:pPr>
      <w:r w:rsidRPr="008602D4">
        <w:rPr>
          <w:rFonts w:cs="Arial"/>
          <w:color w:val="000000"/>
        </w:rPr>
        <w:t>The process of investigation and disciplinary proceedings of the institution</w:t>
      </w:r>
    </w:p>
    <w:p w14:paraId="4B5F7402" w14:textId="77777777" w:rsidR="000C5982" w:rsidRPr="008602D4" w:rsidRDefault="000C5982" w:rsidP="000C5982">
      <w:pPr>
        <w:pStyle w:val="ListParagraph"/>
        <w:widowControl/>
        <w:numPr>
          <w:ilvl w:val="0"/>
          <w:numId w:val="10"/>
        </w:numPr>
        <w:spacing w:after="200" w:line="276" w:lineRule="auto"/>
        <w:contextualSpacing/>
        <w:jc w:val="both"/>
        <w:rPr>
          <w:rFonts w:cs="Arial"/>
          <w:color w:val="000000"/>
        </w:rPr>
      </w:pPr>
      <w:r w:rsidRPr="008602D4">
        <w:rPr>
          <w:rFonts w:cs="Arial"/>
          <w:color w:val="000000"/>
        </w:rPr>
        <w:t>The process of the investigation and adjudication of the criminal justice system</w:t>
      </w:r>
    </w:p>
    <w:p w14:paraId="27F26072" w14:textId="77777777" w:rsidR="000C5982" w:rsidRPr="008602D4" w:rsidRDefault="000C5982" w:rsidP="000C5982">
      <w:pPr>
        <w:pStyle w:val="ListParagraph"/>
        <w:widowControl/>
        <w:numPr>
          <w:ilvl w:val="0"/>
          <w:numId w:val="10"/>
        </w:numPr>
        <w:spacing w:after="200" w:line="276" w:lineRule="auto"/>
        <w:contextualSpacing/>
        <w:jc w:val="both"/>
        <w:rPr>
          <w:rFonts w:cs="Arial"/>
          <w:color w:val="000000"/>
        </w:rPr>
      </w:pPr>
      <w:r w:rsidRPr="008602D4">
        <w:rPr>
          <w:rFonts w:cs="Arial"/>
          <w:color w:val="000000"/>
        </w:rPr>
        <w:t>Potential reasonable accommodations that the institution may provide to an alleged victim</w:t>
      </w:r>
    </w:p>
    <w:p w14:paraId="186AC896" w14:textId="77777777" w:rsidR="000C5982" w:rsidRPr="008602D4" w:rsidRDefault="000C5982" w:rsidP="000C5982">
      <w:pPr>
        <w:pStyle w:val="ListParagraph"/>
        <w:widowControl/>
        <w:numPr>
          <w:ilvl w:val="0"/>
          <w:numId w:val="10"/>
        </w:numPr>
        <w:spacing w:after="200" w:line="276" w:lineRule="auto"/>
        <w:contextualSpacing/>
        <w:jc w:val="both"/>
        <w:rPr>
          <w:rFonts w:cs="Arial"/>
          <w:color w:val="000000"/>
        </w:rPr>
      </w:pPr>
      <w:r w:rsidRPr="008602D4">
        <w:rPr>
          <w:rFonts w:cs="Arial"/>
          <w:color w:val="000000"/>
        </w:rPr>
        <w:t>The telephone number and website address for a local, state, or national hotline providing information to sexual violence victims, which shall be updated on a timely basis.</w:t>
      </w:r>
    </w:p>
    <w:p w14:paraId="539DEDCB" w14:textId="77777777" w:rsidR="000C5982" w:rsidRPr="008602D4" w:rsidRDefault="000C5982" w:rsidP="000C5982">
      <w:pPr>
        <w:pStyle w:val="ListParagraph"/>
        <w:widowControl/>
        <w:numPr>
          <w:ilvl w:val="0"/>
          <w:numId w:val="10"/>
        </w:numPr>
        <w:spacing w:after="200" w:line="276" w:lineRule="auto"/>
        <w:contextualSpacing/>
        <w:jc w:val="both"/>
        <w:rPr>
          <w:rFonts w:cs="Arial"/>
          <w:color w:val="000000"/>
        </w:rPr>
      </w:pPr>
      <w:r w:rsidRPr="008602D4">
        <w:rPr>
          <w:rFonts w:cs="Arial"/>
          <w:color w:val="000000"/>
        </w:rPr>
        <w:t>The name and location of the nearest medical facility where an individual may have a rape kit administered by an individual trained in sexual assault forensic medical examination and evidence collection, and information on transportation options and available reimbursement for a visit to such facility.</w:t>
      </w:r>
    </w:p>
    <w:p w14:paraId="6CB873A3" w14:textId="77777777" w:rsidR="000C5982" w:rsidRPr="008602D4" w:rsidRDefault="000C5982" w:rsidP="000C5982">
      <w:pPr>
        <w:spacing w:line="259" w:lineRule="auto"/>
        <w:rPr>
          <w:b/>
          <w:bCs/>
        </w:rPr>
      </w:pPr>
    </w:p>
    <w:p w14:paraId="7B392DD2" w14:textId="77777777" w:rsidR="000C5982" w:rsidRPr="008602D4" w:rsidRDefault="000C5982" w:rsidP="000C5982">
      <w:pPr>
        <w:spacing w:line="259" w:lineRule="auto"/>
        <w:rPr>
          <w:b/>
          <w:bCs/>
        </w:rPr>
      </w:pPr>
      <w:r w:rsidRPr="008602D4">
        <w:rPr>
          <w:b/>
          <w:bCs/>
        </w:rPr>
        <w:t xml:space="preserve">RIGHTS OF </w:t>
      </w:r>
      <w:r>
        <w:rPr>
          <w:b/>
          <w:bCs/>
        </w:rPr>
        <w:t>REPORTING PARTY</w:t>
      </w:r>
    </w:p>
    <w:p w14:paraId="5B9FC9FF" w14:textId="77777777" w:rsidR="000C5982" w:rsidRPr="008602D4" w:rsidRDefault="000C5982" w:rsidP="000C5982">
      <w:pPr>
        <w:spacing w:line="259" w:lineRule="auto"/>
      </w:pPr>
      <w:r w:rsidRPr="008602D4">
        <w:t> </w:t>
      </w:r>
    </w:p>
    <w:p w14:paraId="1C152D75" w14:textId="77777777" w:rsidR="000C5982" w:rsidRDefault="000C5982" w:rsidP="000C5982">
      <w:pPr>
        <w:spacing w:line="259" w:lineRule="auto"/>
      </w:pPr>
      <w:r w:rsidRPr="008602D4">
        <w:t xml:space="preserve">Throughout the investigative process, the </w:t>
      </w:r>
      <w:r>
        <w:t>reporting party</w:t>
      </w:r>
      <w:r w:rsidRPr="008602D4">
        <w:t xml:space="preserve"> maintains certain rights to ensure fairness and safety. Some of those rights are outlined below:</w:t>
      </w:r>
    </w:p>
    <w:p w14:paraId="737D919B" w14:textId="77777777" w:rsidR="000C5982" w:rsidRDefault="000C5982" w:rsidP="000C5982">
      <w:pPr>
        <w:spacing w:line="259" w:lineRule="auto"/>
      </w:pPr>
    </w:p>
    <w:p w14:paraId="3347D8AD" w14:textId="77777777" w:rsidR="000C5982" w:rsidRPr="008602D4" w:rsidRDefault="000C5982" w:rsidP="000C5982">
      <w:r w:rsidRPr="008602D4">
        <w:t xml:space="preserve">To bring an advisor of the </w:t>
      </w:r>
      <w:r>
        <w:t>reporting party</w:t>
      </w:r>
      <w:r w:rsidRPr="008602D4">
        <w:t>’s choice including an attorney may be present and/or a confidential advisor designated by the university, but may not actively participate.</w:t>
      </w:r>
    </w:p>
    <w:p w14:paraId="665037F1" w14:textId="77777777" w:rsidR="000C5982" w:rsidRPr="008602D4" w:rsidRDefault="000C5982" w:rsidP="000C5982">
      <w:pPr>
        <w:spacing w:line="259" w:lineRule="auto"/>
      </w:pPr>
    </w:p>
    <w:p w14:paraId="2E7F0340" w14:textId="77777777" w:rsidR="000C5982" w:rsidRPr="008602D4" w:rsidRDefault="000C5982" w:rsidP="000C5982">
      <w:pPr>
        <w:spacing w:line="259" w:lineRule="auto"/>
      </w:pPr>
      <w:r w:rsidRPr="008602D4">
        <w:t>Interim Measures:</w:t>
      </w:r>
    </w:p>
    <w:p w14:paraId="59AC7AE7" w14:textId="77777777" w:rsidR="000C5982" w:rsidRPr="008602D4" w:rsidRDefault="000C5982" w:rsidP="000C5982">
      <w:pPr>
        <w:spacing w:line="259" w:lineRule="auto"/>
      </w:pPr>
      <w:r w:rsidRPr="008602D4">
        <w:t> </w:t>
      </w:r>
    </w:p>
    <w:p w14:paraId="48F3C2CA" w14:textId="77777777" w:rsidR="000C5982" w:rsidRPr="008602D4" w:rsidRDefault="000C5982" w:rsidP="000C5982">
      <w:pPr>
        <w:spacing w:line="259" w:lineRule="auto"/>
      </w:pPr>
      <w:r w:rsidRPr="008602D4">
        <w:t xml:space="preserve">To have an Administrative Directive sent immediately to the accused that forbids him/her from contacting you by any method, including through friends or acquaintances. If an Administrative Directive is violated the accused may receive an Interim Expulsion.   Protective orders and other no contact orders acquired through the court system shall also be </w:t>
      </w:r>
      <w:r w:rsidRPr="008602D4">
        <w:lastRenderedPageBreak/>
        <w:t>honored by UNO.</w:t>
      </w:r>
    </w:p>
    <w:p w14:paraId="4A84952D" w14:textId="77777777" w:rsidR="000C5982" w:rsidRPr="008602D4" w:rsidRDefault="000C5982" w:rsidP="000C5982">
      <w:pPr>
        <w:spacing w:line="259" w:lineRule="auto"/>
      </w:pPr>
      <w:r w:rsidRPr="008602D4">
        <w:t> </w:t>
      </w:r>
    </w:p>
    <w:p w14:paraId="5B5BB85C" w14:textId="77777777" w:rsidR="000C5982" w:rsidRDefault="000C5982" w:rsidP="000C5982">
      <w:pPr>
        <w:autoSpaceDE w:val="0"/>
        <w:autoSpaceDN w:val="0"/>
        <w:adjustRightInd w:val="0"/>
        <w:jc w:val="both"/>
      </w:pPr>
      <w:r w:rsidRPr="008602D4">
        <w:t xml:space="preserve">To be relocated within the residence halls if a threat is present or in some cases to have the accused relocated. </w:t>
      </w:r>
    </w:p>
    <w:p w14:paraId="68BC9988" w14:textId="77777777" w:rsidR="000C5982" w:rsidRDefault="000C5982" w:rsidP="000C5982">
      <w:pPr>
        <w:autoSpaceDE w:val="0"/>
        <w:autoSpaceDN w:val="0"/>
        <w:adjustRightInd w:val="0"/>
        <w:jc w:val="both"/>
      </w:pPr>
    </w:p>
    <w:p w14:paraId="265AD6C4" w14:textId="77777777" w:rsidR="000C5982" w:rsidRPr="008602D4" w:rsidRDefault="000C5982" w:rsidP="000C5982">
      <w:pPr>
        <w:autoSpaceDE w:val="0"/>
        <w:autoSpaceDN w:val="0"/>
        <w:adjustRightInd w:val="0"/>
        <w:jc w:val="both"/>
        <w:rPr>
          <w:rFonts w:cs="Arial"/>
        </w:rPr>
      </w:pPr>
      <w:r w:rsidRPr="008602D4">
        <w:t xml:space="preserve">Other </w:t>
      </w:r>
      <w:r w:rsidRPr="008602D4">
        <w:rPr>
          <w:rFonts w:cs="Arial"/>
        </w:rPr>
        <w:t>reasonably available options for changing academic, campus transportation, housing or working situations as well as honoring lawful protective or temporary restraining orders can be discussed with the Title IX Coordinator</w:t>
      </w:r>
      <w:r>
        <w:rPr>
          <w:rFonts w:cs="Arial"/>
        </w:rPr>
        <w:t>, Investigator</w:t>
      </w:r>
      <w:r w:rsidRPr="008602D4">
        <w:rPr>
          <w:rFonts w:cs="Arial"/>
        </w:rPr>
        <w:t xml:space="preserve"> or a Confidential Advisor. </w:t>
      </w:r>
    </w:p>
    <w:p w14:paraId="05EDE750" w14:textId="77777777" w:rsidR="000C5982" w:rsidRPr="008602D4" w:rsidRDefault="000C5982" w:rsidP="000C5982">
      <w:pPr>
        <w:spacing w:line="259" w:lineRule="auto"/>
      </w:pPr>
    </w:p>
    <w:p w14:paraId="12CF8DD4" w14:textId="77777777" w:rsidR="000C5982" w:rsidRPr="008602D4" w:rsidRDefault="000C5982" w:rsidP="000C5982">
      <w:pPr>
        <w:spacing w:line="259" w:lineRule="auto"/>
      </w:pPr>
      <w:r w:rsidRPr="008602D4">
        <w:t>To receive information regarding support services, including medical and mental health services in the community such as</w:t>
      </w:r>
      <w:r w:rsidRPr="008602D4">
        <w:rPr>
          <w:rFonts w:cs="Arial"/>
        </w:rPr>
        <w:t xml:space="preserve"> local advocacy, counseling, health and mental health services, as needed.</w:t>
      </w:r>
    </w:p>
    <w:p w14:paraId="3F80C679" w14:textId="77777777" w:rsidR="000C5982" w:rsidRPr="008602D4" w:rsidRDefault="000C5982" w:rsidP="000C5982">
      <w:pPr>
        <w:spacing w:line="259" w:lineRule="auto"/>
      </w:pPr>
    </w:p>
    <w:p w14:paraId="4A4ADC3C" w14:textId="77777777" w:rsidR="000C5982" w:rsidRPr="008602D4" w:rsidRDefault="000C5982" w:rsidP="000C5982">
      <w:pPr>
        <w:spacing w:line="259" w:lineRule="auto"/>
      </w:pPr>
      <w:r>
        <w:t>Reports</w:t>
      </w:r>
      <w:r w:rsidRPr="008602D4">
        <w:t>:</w:t>
      </w:r>
    </w:p>
    <w:p w14:paraId="34EFC031" w14:textId="77777777" w:rsidR="000C5982" w:rsidRPr="008602D4" w:rsidRDefault="000C5982" w:rsidP="000C5982">
      <w:pPr>
        <w:spacing w:line="259" w:lineRule="auto"/>
      </w:pPr>
    </w:p>
    <w:p w14:paraId="6CACDBD5" w14:textId="77777777" w:rsidR="000C5982" w:rsidRPr="008602D4" w:rsidRDefault="000C5982" w:rsidP="000C5982">
      <w:pPr>
        <w:spacing w:line="259" w:lineRule="auto"/>
      </w:pPr>
      <w:r w:rsidRPr="008602D4">
        <w:t xml:space="preserve">To file either informal or formal complaints against the </w:t>
      </w:r>
      <w:r>
        <w:t>responding party</w:t>
      </w:r>
      <w:r w:rsidRPr="008602D4">
        <w:t>.</w:t>
      </w:r>
    </w:p>
    <w:p w14:paraId="3E7A77E2" w14:textId="77777777" w:rsidR="000C5982" w:rsidRPr="008602D4" w:rsidRDefault="000C5982" w:rsidP="000C5982">
      <w:pPr>
        <w:spacing w:line="259" w:lineRule="auto"/>
      </w:pPr>
    </w:p>
    <w:p w14:paraId="7B55FC87" w14:textId="77777777" w:rsidR="000C5982" w:rsidRPr="008602D4" w:rsidRDefault="000C5982" w:rsidP="000C5982">
      <w:pPr>
        <w:spacing w:line="259" w:lineRule="auto"/>
      </w:pPr>
      <w:r w:rsidRPr="008602D4">
        <w:t>If you choose to file an informal complaint, you may end it at any time and have the right to pursue a formal complaint and/or take legal action.</w:t>
      </w:r>
    </w:p>
    <w:p w14:paraId="2CC5C8AC" w14:textId="77777777" w:rsidR="000C5982" w:rsidRPr="008602D4" w:rsidRDefault="000C5982" w:rsidP="000C5982">
      <w:pPr>
        <w:spacing w:line="259" w:lineRule="auto"/>
      </w:pPr>
    </w:p>
    <w:p w14:paraId="3AB02B40" w14:textId="77777777" w:rsidR="009508CF" w:rsidRDefault="009508CF" w:rsidP="000C5982">
      <w:pPr>
        <w:rPr>
          <w:rFonts w:ascii="Calibri" w:eastAsia="Calibri" w:hAnsi="Calibri" w:cs="Calibri"/>
        </w:rPr>
      </w:pPr>
    </w:p>
    <w:p w14:paraId="13781C01" w14:textId="77777777" w:rsidR="009508CF" w:rsidRDefault="000C717D" w:rsidP="00A9063E">
      <w:pPr>
        <w:pStyle w:val="BodyText"/>
        <w:ind w:left="0" w:right="295"/>
      </w:pPr>
      <w:r>
        <w:rPr>
          <w:spacing w:val="-1"/>
        </w:rPr>
        <w:t>Like</w:t>
      </w:r>
      <w:r>
        <w:rPr>
          <w:spacing w:val="-2"/>
        </w:rPr>
        <w:t xml:space="preserve"> </w:t>
      </w:r>
      <w:r>
        <w:rPr>
          <w:spacing w:val="-1"/>
        </w:rPr>
        <w:t>the</w:t>
      </w:r>
      <w:r>
        <w:rPr>
          <w:spacing w:val="1"/>
        </w:rPr>
        <w:t xml:space="preserve"> </w:t>
      </w:r>
      <w:r>
        <w:rPr>
          <w:spacing w:val="-1"/>
        </w:rPr>
        <w:t>police,</w:t>
      </w:r>
      <w:r>
        <w:rPr>
          <w:spacing w:val="-2"/>
        </w:rPr>
        <w:t xml:space="preserve"> </w:t>
      </w:r>
      <w:r>
        <w:rPr>
          <w:spacing w:val="-1"/>
        </w:rPr>
        <w:t>this</w:t>
      </w:r>
      <w:r>
        <w:rPr>
          <w:spacing w:val="-2"/>
        </w:rPr>
        <w:t xml:space="preserve"> </w:t>
      </w:r>
      <w:r>
        <w:rPr>
          <w:spacing w:val="-1"/>
        </w:rPr>
        <w:t xml:space="preserve">office </w:t>
      </w:r>
      <w:r>
        <w:rPr>
          <w:spacing w:val="-2"/>
        </w:rPr>
        <w:t>can</w:t>
      </w:r>
      <w:r>
        <w:rPr>
          <w:spacing w:val="-1"/>
        </w:rPr>
        <w:t xml:space="preserve"> be</w:t>
      </w:r>
      <w:r>
        <w:rPr>
          <w:spacing w:val="1"/>
        </w:rPr>
        <w:t xml:space="preserve"> </w:t>
      </w:r>
      <w:r>
        <w:rPr>
          <w:spacing w:val="-1"/>
        </w:rPr>
        <w:t>consulted about</w:t>
      </w:r>
      <w:r>
        <w:rPr>
          <w:spacing w:val="1"/>
        </w:rPr>
        <w:t xml:space="preserve"> </w:t>
      </w:r>
      <w:r>
        <w:t>a</w:t>
      </w:r>
      <w:r>
        <w:rPr>
          <w:spacing w:val="-2"/>
        </w:rPr>
        <w:t xml:space="preserve"> </w:t>
      </w:r>
      <w:r>
        <w:rPr>
          <w:spacing w:val="-1"/>
        </w:rPr>
        <w:t>situation,</w:t>
      </w:r>
      <w:r>
        <w:t xml:space="preserve"> </w:t>
      </w:r>
      <w:r>
        <w:rPr>
          <w:spacing w:val="-1"/>
        </w:rPr>
        <w:t>take</w:t>
      </w:r>
      <w:r>
        <w:rPr>
          <w:spacing w:val="-2"/>
        </w:rPr>
        <w:t xml:space="preserve"> </w:t>
      </w:r>
      <w:r>
        <w:t xml:space="preserve">a </w:t>
      </w:r>
      <w:r>
        <w:rPr>
          <w:spacing w:val="-1"/>
        </w:rPr>
        <w:t>complaint/report</w:t>
      </w:r>
      <w:r>
        <w:rPr>
          <w:spacing w:val="1"/>
        </w:rPr>
        <w:t xml:space="preserve"> </w:t>
      </w:r>
      <w:r>
        <w:rPr>
          <w:spacing w:val="-1"/>
        </w:rPr>
        <w:t>and</w:t>
      </w:r>
      <w:r>
        <w:rPr>
          <w:spacing w:val="63"/>
        </w:rPr>
        <w:t xml:space="preserve"> </w:t>
      </w:r>
      <w:r>
        <w:rPr>
          <w:spacing w:val="-1"/>
        </w:rPr>
        <w:t>initiate</w:t>
      </w:r>
      <w:r>
        <w:rPr>
          <w:spacing w:val="1"/>
        </w:rPr>
        <w:t xml:space="preserve"> </w:t>
      </w:r>
      <w:r>
        <w:rPr>
          <w:spacing w:val="-1"/>
        </w:rPr>
        <w:t>an investigation.</w:t>
      </w:r>
      <w:r>
        <w:t xml:space="preserve"> </w:t>
      </w:r>
      <w:r>
        <w:rPr>
          <w:spacing w:val="48"/>
        </w:rPr>
        <w:t xml:space="preserve"> </w:t>
      </w:r>
      <w:r>
        <w:rPr>
          <w:spacing w:val="-1"/>
        </w:rPr>
        <w:t>This</w:t>
      </w:r>
      <w:r>
        <w:t xml:space="preserve"> </w:t>
      </w:r>
      <w:r>
        <w:rPr>
          <w:spacing w:val="-1"/>
        </w:rPr>
        <w:t>office</w:t>
      </w:r>
      <w:r>
        <w:rPr>
          <w:spacing w:val="1"/>
        </w:rPr>
        <w:t xml:space="preserve"> </w:t>
      </w:r>
      <w:r>
        <w:rPr>
          <w:spacing w:val="-1"/>
        </w:rPr>
        <w:t>serves</w:t>
      </w:r>
      <w:r>
        <w:rPr>
          <w:spacing w:val="-2"/>
        </w:rPr>
        <w:t xml:space="preserve"> </w:t>
      </w:r>
      <w:r>
        <w:rPr>
          <w:spacing w:val="-1"/>
        </w:rPr>
        <w:t>as</w:t>
      </w:r>
      <w:r>
        <w:t xml:space="preserve"> a</w:t>
      </w:r>
      <w:r>
        <w:rPr>
          <w:spacing w:val="-2"/>
        </w:rPr>
        <w:t xml:space="preserve"> </w:t>
      </w:r>
      <w:r>
        <w:rPr>
          <w:spacing w:val="-1"/>
        </w:rPr>
        <w:t>neutral</w:t>
      </w:r>
      <w:r>
        <w:t xml:space="preserve"> </w:t>
      </w:r>
      <w:r>
        <w:rPr>
          <w:spacing w:val="-1"/>
        </w:rPr>
        <w:t>fact-finder,</w:t>
      </w:r>
      <w:r>
        <w:rPr>
          <w:spacing w:val="-2"/>
        </w:rPr>
        <w:t xml:space="preserve"> </w:t>
      </w:r>
      <w:r>
        <w:t>once</w:t>
      </w:r>
      <w:r>
        <w:rPr>
          <w:spacing w:val="-2"/>
        </w:rPr>
        <w:t xml:space="preserve"> </w:t>
      </w:r>
      <w:r>
        <w:t xml:space="preserve">a </w:t>
      </w:r>
      <w:r>
        <w:rPr>
          <w:spacing w:val="-2"/>
        </w:rPr>
        <w:t>complaint</w:t>
      </w:r>
      <w:r>
        <w:rPr>
          <w:spacing w:val="1"/>
        </w:rPr>
        <w:t xml:space="preserve"> </w:t>
      </w:r>
      <w:r>
        <w:rPr>
          <w:spacing w:val="-1"/>
        </w:rPr>
        <w:t>has</w:t>
      </w:r>
      <w:r>
        <w:t xml:space="preserve"> </w:t>
      </w:r>
      <w:r>
        <w:rPr>
          <w:spacing w:val="-1"/>
        </w:rPr>
        <w:t>been</w:t>
      </w:r>
      <w:r>
        <w:rPr>
          <w:spacing w:val="65"/>
        </w:rPr>
        <w:t xml:space="preserve"> </w:t>
      </w:r>
      <w:r>
        <w:rPr>
          <w:spacing w:val="-1"/>
        </w:rPr>
        <w:t>reported.</w:t>
      </w:r>
      <w:r>
        <w:t xml:space="preserve">  </w:t>
      </w:r>
      <w:r>
        <w:rPr>
          <w:spacing w:val="1"/>
        </w:rPr>
        <w:t xml:space="preserve"> </w:t>
      </w:r>
      <w:r>
        <w:rPr>
          <w:spacing w:val="-1"/>
        </w:rPr>
        <w:t>If</w:t>
      </w:r>
      <w:r>
        <w:rPr>
          <w:spacing w:val="-2"/>
        </w:rPr>
        <w:t xml:space="preserve"> </w:t>
      </w:r>
      <w:r>
        <w:rPr>
          <w:spacing w:val="-1"/>
        </w:rPr>
        <w:t>there</w:t>
      </w:r>
      <w:r>
        <w:rPr>
          <w:spacing w:val="-2"/>
        </w:rPr>
        <w:t xml:space="preserve"> </w:t>
      </w:r>
      <w:r>
        <w:rPr>
          <w:spacing w:val="-1"/>
        </w:rPr>
        <w:t>is</w:t>
      </w:r>
      <w:r>
        <w:t xml:space="preserve"> </w:t>
      </w:r>
      <w:r>
        <w:rPr>
          <w:spacing w:val="-2"/>
        </w:rPr>
        <w:t>enough</w:t>
      </w:r>
      <w:r>
        <w:rPr>
          <w:spacing w:val="-1"/>
        </w:rPr>
        <w:t xml:space="preserve"> evidence</w:t>
      </w:r>
      <w:r>
        <w:rPr>
          <w:spacing w:val="1"/>
        </w:rPr>
        <w:t xml:space="preserve"> </w:t>
      </w:r>
      <w:r>
        <w:rPr>
          <w:spacing w:val="-1"/>
        </w:rPr>
        <w:t>to</w:t>
      </w:r>
      <w:r>
        <w:rPr>
          <w:spacing w:val="1"/>
        </w:rPr>
        <w:t xml:space="preserve"> </w:t>
      </w:r>
      <w:r>
        <w:rPr>
          <w:spacing w:val="-2"/>
        </w:rPr>
        <w:t>go</w:t>
      </w:r>
      <w:r>
        <w:rPr>
          <w:spacing w:val="1"/>
        </w:rPr>
        <w:t xml:space="preserve"> </w:t>
      </w:r>
      <w:r>
        <w:rPr>
          <w:spacing w:val="-1"/>
        </w:rPr>
        <w:t>forward,</w:t>
      </w:r>
      <w:r>
        <w:rPr>
          <w:spacing w:val="-2"/>
        </w:rPr>
        <w:t xml:space="preserve"> </w:t>
      </w:r>
      <w:r>
        <w:t>a</w:t>
      </w:r>
      <w:r>
        <w:rPr>
          <w:spacing w:val="-2"/>
        </w:rPr>
        <w:t xml:space="preserve"> </w:t>
      </w:r>
      <w:r>
        <w:rPr>
          <w:spacing w:val="-1"/>
        </w:rPr>
        <w:t>hearing may</w:t>
      </w:r>
      <w:r>
        <w:rPr>
          <w:spacing w:val="1"/>
        </w:rPr>
        <w:t xml:space="preserve"> </w:t>
      </w:r>
      <w:r>
        <w:rPr>
          <w:spacing w:val="-1"/>
        </w:rPr>
        <w:t>result.</w:t>
      </w:r>
    </w:p>
    <w:p w14:paraId="01D71F78" w14:textId="77777777" w:rsidR="000A58CD" w:rsidRDefault="000A58CD" w:rsidP="00A9063E">
      <w:pPr>
        <w:pStyle w:val="BodyText"/>
        <w:spacing w:line="239" w:lineRule="auto"/>
        <w:ind w:left="0" w:right="179"/>
        <w:rPr>
          <w:spacing w:val="-1"/>
        </w:rPr>
      </w:pPr>
    </w:p>
    <w:p w14:paraId="34DEEE8D" w14:textId="77777777" w:rsidR="009508CF" w:rsidRDefault="000C717D" w:rsidP="00A9063E">
      <w:pPr>
        <w:pStyle w:val="BodyText"/>
        <w:spacing w:line="239" w:lineRule="auto"/>
        <w:ind w:left="0" w:right="179"/>
      </w:pPr>
      <w:r>
        <w:rPr>
          <w:spacing w:val="-1"/>
        </w:rPr>
        <w:t>If</w:t>
      </w:r>
      <w:r>
        <w:t xml:space="preserve"> a </w:t>
      </w:r>
      <w:r>
        <w:rPr>
          <w:spacing w:val="-1"/>
        </w:rPr>
        <w:t>student</w:t>
      </w:r>
      <w:r>
        <w:rPr>
          <w:spacing w:val="1"/>
        </w:rPr>
        <w:t xml:space="preserve"> </w:t>
      </w:r>
      <w:r>
        <w:rPr>
          <w:spacing w:val="-2"/>
        </w:rPr>
        <w:t>is</w:t>
      </w:r>
      <w:r>
        <w:t xml:space="preserve"> </w:t>
      </w:r>
      <w:r>
        <w:rPr>
          <w:spacing w:val="-1"/>
        </w:rPr>
        <w:t>found in violation,</w:t>
      </w:r>
      <w:r>
        <w:rPr>
          <w:spacing w:val="-2"/>
        </w:rPr>
        <w:t xml:space="preserve"> </w:t>
      </w:r>
      <w:r>
        <w:rPr>
          <w:spacing w:val="-1"/>
        </w:rPr>
        <w:t>there</w:t>
      </w:r>
      <w:r>
        <w:rPr>
          <w:spacing w:val="1"/>
        </w:rPr>
        <w:t xml:space="preserve"> </w:t>
      </w:r>
      <w:r>
        <w:rPr>
          <w:spacing w:val="-1"/>
        </w:rPr>
        <w:t>are</w:t>
      </w:r>
      <w:r>
        <w:rPr>
          <w:spacing w:val="-2"/>
        </w:rPr>
        <w:t xml:space="preserve"> </w:t>
      </w:r>
      <w:r>
        <w:t xml:space="preserve">a </w:t>
      </w:r>
      <w:r>
        <w:rPr>
          <w:spacing w:val="-2"/>
        </w:rPr>
        <w:t>range</w:t>
      </w:r>
      <w:r>
        <w:rPr>
          <w:spacing w:val="1"/>
        </w:rPr>
        <w:t xml:space="preserve"> </w:t>
      </w:r>
      <w:r>
        <w:t xml:space="preserve">of </w:t>
      </w:r>
      <w:r>
        <w:rPr>
          <w:spacing w:val="-1"/>
        </w:rPr>
        <w:t>possible</w:t>
      </w:r>
      <w:r>
        <w:rPr>
          <w:spacing w:val="60"/>
        </w:rPr>
        <w:t xml:space="preserve"> </w:t>
      </w:r>
      <w:r>
        <w:rPr>
          <w:spacing w:val="-1"/>
        </w:rPr>
        <w:t>sanctions</w:t>
      </w:r>
      <w:r>
        <w:t xml:space="preserve"> </w:t>
      </w:r>
      <w:r>
        <w:rPr>
          <w:spacing w:val="-2"/>
        </w:rPr>
        <w:t>from</w:t>
      </w:r>
      <w:r>
        <w:rPr>
          <w:spacing w:val="1"/>
        </w:rPr>
        <w:t xml:space="preserve"> </w:t>
      </w:r>
      <w:r>
        <w:rPr>
          <w:spacing w:val="-1"/>
        </w:rPr>
        <w:t>an</w:t>
      </w:r>
      <w:r>
        <w:rPr>
          <w:spacing w:val="-3"/>
        </w:rPr>
        <w:t xml:space="preserve"> </w:t>
      </w:r>
      <w:r>
        <w:rPr>
          <w:spacing w:val="-1"/>
        </w:rPr>
        <w:t>official</w:t>
      </w:r>
      <w:r>
        <w:rPr>
          <w:spacing w:val="-3"/>
        </w:rPr>
        <w:t xml:space="preserve"> </w:t>
      </w:r>
      <w:r>
        <w:rPr>
          <w:spacing w:val="-1"/>
        </w:rPr>
        <w:t>reprimand to expulsion.</w:t>
      </w:r>
      <w:r>
        <w:rPr>
          <w:spacing w:val="47"/>
        </w:rPr>
        <w:t xml:space="preserve"> </w:t>
      </w:r>
      <w:r>
        <w:rPr>
          <w:spacing w:val="-1"/>
        </w:rPr>
        <w:t>However,</w:t>
      </w:r>
      <w:r>
        <w:rPr>
          <w:spacing w:val="-2"/>
        </w:rPr>
        <w:t xml:space="preserve"> </w:t>
      </w:r>
      <w:r>
        <w:rPr>
          <w:spacing w:val="-1"/>
        </w:rPr>
        <w:t>when students</w:t>
      </w:r>
      <w:r>
        <w:t xml:space="preserve"> </w:t>
      </w:r>
      <w:r>
        <w:rPr>
          <w:spacing w:val="-2"/>
        </w:rPr>
        <w:t>are</w:t>
      </w:r>
      <w:r>
        <w:rPr>
          <w:spacing w:val="1"/>
        </w:rPr>
        <w:t xml:space="preserve"> </w:t>
      </w:r>
      <w:r>
        <w:rPr>
          <w:spacing w:val="-1"/>
        </w:rPr>
        <w:t>found in</w:t>
      </w:r>
      <w:r>
        <w:rPr>
          <w:spacing w:val="65"/>
        </w:rPr>
        <w:t xml:space="preserve"> </w:t>
      </w:r>
      <w:r>
        <w:rPr>
          <w:spacing w:val="-1"/>
        </w:rPr>
        <w:t>violation</w:t>
      </w:r>
      <w:r>
        <w:rPr>
          <w:spacing w:val="-3"/>
        </w:rPr>
        <w:t xml:space="preserve"> </w:t>
      </w:r>
      <w:r>
        <w:t xml:space="preserve">of </w:t>
      </w:r>
      <w:r>
        <w:rPr>
          <w:spacing w:val="-1"/>
        </w:rPr>
        <w:t>sexual</w:t>
      </w:r>
      <w:r>
        <w:rPr>
          <w:spacing w:val="-3"/>
        </w:rPr>
        <w:t xml:space="preserve"> </w:t>
      </w:r>
      <w:r>
        <w:rPr>
          <w:spacing w:val="-1"/>
        </w:rPr>
        <w:t>misconduct,</w:t>
      </w:r>
      <w:r>
        <w:rPr>
          <w:spacing w:val="-2"/>
        </w:rPr>
        <w:t xml:space="preserve"> </w:t>
      </w:r>
      <w:r>
        <w:rPr>
          <w:spacing w:val="-1"/>
        </w:rPr>
        <w:t>more</w:t>
      </w:r>
      <w:r>
        <w:rPr>
          <w:spacing w:val="1"/>
        </w:rPr>
        <w:t xml:space="preserve"> </w:t>
      </w:r>
      <w:r>
        <w:rPr>
          <w:spacing w:val="-1"/>
        </w:rPr>
        <w:t>common sanctions</w:t>
      </w:r>
      <w:r>
        <w:t xml:space="preserve"> </w:t>
      </w:r>
      <w:r>
        <w:rPr>
          <w:spacing w:val="-1"/>
        </w:rPr>
        <w:t>involve</w:t>
      </w:r>
      <w:r>
        <w:rPr>
          <w:spacing w:val="-2"/>
        </w:rPr>
        <w:t xml:space="preserve"> </w:t>
      </w:r>
      <w:r>
        <w:rPr>
          <w:spacing w:val="-1"/>
        </w:rPr>
        <w:t>possible</w:t>
      </w:r>
      <w:r>
        <w:rPr>
          <w:spacing w:val="-2"/>
        </w:rPr>
        <w:t xml:space="preserve"> </w:t>
      </w:r>
      <w:r>
        <w:rPr>
          <w:spacing w:val="-1"/>
        </w:rPr>
        <w:t>suspension,</w:t>
      </w:r>
      <w:r>
        <w:t xml:space="preserve"> </w:t>
      </w:r>
      <w:r>
        <w:rPr>
          <w:spacing w:val="-1"/>
        </w:rPr>
        <w:t>probation</w:t>
      </w:r>
      <w:r>
        <w:rPr>
          <w:spacing w:val="67"/>
        </w:rPr>
        <w:t xml:space="preserve"> </w:t>
      </w:r>
      <w:r>
        <w:rPr>
          <w:spacing w:val="-1"/>
        </w:rPr>
        <w:t xml:space="preserve">and </w:t>
      </w:r>
      <w:r>
        <w:t>“no</w:t>
      </w:r>
      <w:r>
        <w:rPr>
          <w:spacing w:val="-1"/>
        </w:rPr>
        <w:t xml:space="preserve"> contact”</w:t>
      </w:r>
      <w:r>
        <w:rPr>
          <w:spacing w:val="1"/>
        </w:rPr>
        <w:t xml:space="preserve"> </w:t>
      </w:r>
      <w:r>
        <w:rPr>
          <w:spacing w:val="-2"/>
        </w:rPr>
        <w:t>directives.</w:t>
      </w:r>
      <w:r>
        <w:t xml:space="preserve">  </w:t>
      </w:r>
      <w:r>
        <w:rPr>
          <w:spacing w:val="-1"/>
        </w:rPr>
        <w:t xml:space="preserve">Depending </w:t>
      </w:r>
      <w:r>
        <w:t>on</w:t>
      </w:r>
      <w:r>
        <w:rPr>
          <w:spacing w:val="-1"/>
        </w:rPr>
        <w:t xml:space="preserve"> the</w:t>
      </w:r>
      <w:r>
        <w:rPr>
          <w:spacing w:val="-2"/>
        </w:rPr>
        <w:t xml:space="preserve"> </w:t>
      </w:r>
      <w:r>
        <w:rPr>
          <w:spacing w:val="-1"/>
        </w:rPr>
        <w:t>facts</w:t>
      </w:r>
      <w:r>
        <w:t xml:space="preserve"> </w:t>
      </w:r>
      <w:r>
        <w:rPr>
          <w:spacing w:val="-1"/>
        </w:rPr>
        <w:t>of</w:t>
      </w:r>
      <w:r>
        <w:t xml:space="preserve"> </w:t>
      </w:r>
      <w:r>
        <w:rPr>
          <w:spacing w:val="-1"/>
        </w:rPr>
        <w:t>the</w:t>
      </w:r>
      <w:r>
        <w:rPr>
          <w:spacing w:val="1"/>
        </w:rPr>
        <w:t xml:space="preserve"> </w:t>
      </w:r>
      <w:r>
        <w:rPr>
          <w:spacing w:val="-1"/>
        </w:rPr>
        <w:t>case,</w:t>
      </w:r>
      <w:r>
        <w:t xml:space="preserve"> </w:t>
      </w:r>
      <w:r>
        <w:rPr>
          <w:spacing w:val="-1"/>
        </w:rPr>
        <w:t>sanctions</w:t>
      </w:r>
      <w:r>
        <w:t xml:space="preserve"> </w:t>
      </w:r>
      <w:r>
        <w:rPr>
          <w:spacing w:val="-1"/>
        </w:rPr>
        <w:t>are</w:t>
      </w:r>
      <w:r>
        <w:rPr>
          <w:spacing w:val="-2"/>
        </w:rPr>
        <w:t xml:space="preserve"> </w:t>
      </w:r>
      <w:r>
        <w:rPr>
          <w:spacing w:val="-1"/>
        </w:rPr>
        <w:t xml:space="preserve">designed </w:t>
      </w:r>
      <w:r>
        <w:t>to</w:t>
      </w:r>
      <w:r>
        <w:rPr>
          <w:spacing w:val="55"/>
        </w:rPr>
        <w:t xml:space="preserve"> </w:t>
      </w:r>
      <w:r>
        <w:rPr>
          <w:spacing w:val="-1"/>
        </w:rPr>
        <w:t>address</w:t>
      </w:r>
      <w:r>
        <w:t xml:space="preserve"> </w:t>
      </w:r>
      <w:r>
        <w:rPr>
          <w:spacing w:val="-1"/>
        </w:rPr>
        <w:t>the</w:t>
      </w:r>
      <w:r>
        <w:rPr>
          <w:spacing w:val="-2"/>
        </w:rPr>
        <w:t xml:space="preserve"> </w:t>
      </w:r>
      <w:r>
        <w:rPr>
          <w:spacing w:val="-1"/>
        </w:rPr>
        <w:t>behaviors</w:t>
      </w:r>
      <w:r>
        <w:t xml:space="preserve"> </w:t>
      </w:r>
      <w:r>
        <w:rPr>
          <w:spacing w:val="-1"/>
        </w:rPr>
        <w:t>and</w:t>
      </w:r>
      <w:r>
        <w:rPr>
          <w:spacing w:val="-3"/>
        </w:rPr>
        <w:t xml:space="preserve"> </w:t>
      </w:r>
      <w:r>
        <w:rPr>
          <w:spacing w:val="-1"/>
        </w:rPr>
        <w:t>are</w:t>
      </w:r>
      <w:r>
        <w:rPr>
          <w:spacing w:val="1"/>
        </w:rPr>
        <w:t xml:space="preserve"> </w:t>
      </w:r>
      <w:r>
        <w:rPr>
          <w:spacing w:val="-1"/>
        </w:rPr>
        <w:t>both educational</w:t>
      </w:r>
      <w:r>
        <w:t xml:space="preserve"> </w:t>
      </w:r>
      <w:r>
        <w:rPr>
          <w:spacing w:val="-1"/>
        </w:rPr>
        <w:t>and punitive</w:t>
      </w:r>
      <w:r>
        <w:rPr>
          <w:spacing w:val="1"/>
        </w:rPr>
        <w:t xml:space="preserve"> </w:t>
      </w:r>
      <w:r>
        <w:rPr>
          <w:spacing w:val="-1"/>
        </w:rPr>
        <w:t>in nature.</w:t>
      </w:r>
    </w:p>
    <w:p w14:paraId="6772544A" w14:textId="77777777" w:rsidR="009508CF" w:rsidRDefault="009508CF" w:rsidP="00A9063E">
      <w:pPr>
        <w:rPr>
          <w:rFonts w:ascii="Calibri" w:eastAsia="Calibri" w:hAnsi="Calibri" w:cs="Calibri"/>
        </w:rPr>
      </w:pPr>
    </w:p>
    <w:p w14:paraId="28188D26" w14:textId="77777777" w:rsidR="009508CF" w:rsidRDefault="003A441B" w:rsidP="00A9063E">
      <w:pPr>
        <w:pStyle w:val="BodyText"/>
        <w:ind w:left="0" w:right="179"/>
      </w:pPr>
      <w:r>
        <w:rPr>
          <w:spacing w:val="-1"/>
        </w:rPr>
        <w:t>N</w:t>
      </w:r>
      <w:r w:rsidR="000C717D">
        <w:rPr>
          <w:spacing w:val="-1"/>
        </w:rPr>
        <w:t>otification</w:t>
      </w:r>
      <w:r w:rsidR="000C717D">
        <w:rPr>
          <w:spacing w:val="-3"/>
        </w:rPr>
        <w:t xml:space="preserve"> </w:t>
      </w:r>
      <w:r w:rsidR="000C717D">
        <w:t xml:space="preserve">of </w:t>
      </w:r>
      <w:r w:rsidR="000C717D">
        <w:rPr>
          <w:spacing w:val="-2"/>
        </w:rPr>
        <w:t>the</w:t>
      </w:r>
      <w:r w:rsidR="000C717D">
        <w:rPr>
          <w:spacing w:val="1"/>
        </w:rPr>
        <w:t xml:space="preserve"> </w:t>
      </w:r>
      <w:r w:rsidR="000C717D">
        <w:rPr>
          <w:spacing w:val="-2"/>
        </w:rPr>
        <w:t>finding</w:t>
      </w:r>
      <w:r w:rsidR="000C717D">
        <w:rPr>
          <w:spacing w:val="-1"/>
        </w:rPr>
        <w:t xml:space="preserve"> is</w:t>
      </w:r>
      <w:r w:rsidR="000C717D">
        <w:t xml:space="preserve"> </w:t>
      </w:r>
      <w:r w:rsidR="000C717D">
        <w:rPr>
          <w:spacing w:val="-1"/>
        </w:rPr>
        <w:t>provided</w:t>
      </w:r>
      <w:r w:rsidR="000C717D">
        <w:rPr>
          <w:spacing w:val="-3"/>
        </w:rPr>
        <w:t xml:space="preserve"> </w:t>
      </w:r>
      <w:r w:rsidR="000C717D">
        <w:t>to</w:t>
      </w:r>
      <w:r w:rsidR="000C717D">
        <w:rPr>
          <w:spacing w:val="-1"/>
        </w:rPr>
        <w:t xml:space="preserve"> </w:t>
      </w:r>
      <w:r w:rsidR="000C717D">
        <w:t>both</w:t>
      </w:r>
      <w:r w:rsidR="000C717D">
        <w:rPr>
          <w:spacing w:val="-3"/>
        </w:rPr>
        <w:t xml:space="preserve"> </w:t>
      </w:r>
      <w:r w:rsidR="000C717D">
        <w:rPr>
          <w:spacing w:val="-1"/>
        </w:rPr>
        <w:t>the</w:t>
      </w:r>
      <w:r w:rsidR="000C717D">
        <w:rPr>
          <w:spacing w:val="1"/>
        </w:rPr>
        <w:t xml:space="preserve"> </w:t>
      </w:r>
      <w:r w:rsidR="000C717D">
        <w:t>accused</w:t>
      </w:r>
      <w:r w:rsidR="000C717D">
        <w:rPr>
          <w:spacing w:val="59"/>
        </w:rPr>
        <w:t xml:space="preserve"> </w:t>
      </w:r>
      <w:r w:rsidR="000C717D">
        <w:rPr>
          <w:spacing w:val="-1"/>
        </w:rPr>
        <w:t>student</w:t>
      </w:r>
      <w:r w:rsidR="000C717D">
        <w:rPr>
          <w:spacing w:val="1"/>
        </w:rPr>
        <w:t xml:space="preserve"> </w:t>
      </w:r>
      <w:r w:rsidR="000C717D">
        <w:rPr>
          <w:spacing w:val="-1"/>
        </w:rPr>
        <w:t>and the</w:t>
      </w:r>
      <w:r w:rsidR="000C717D">
        <w:rPr>
          <w:spacing w:val="-2"/>
        </w:rPr>
        <w:t xml:space="preserve"> </w:t>
      </w:r>
      <w:r w:rsidR="000C717D">
        <w:rPr>
          <w:spacing w:val="-1"/>
        </w:rPr>
        <w:t>survivor.</w:t>
      </w:r>
      <w:r w:rsidR="000C717D">
        <w:rPr>
          <w:spacing w:val="47"/>
        </w:rPr>
        <w:t xml:space="preserve"> </w:t>
      </w:r>
      <w:r w:rsidR="000C717D">
        <w:rPr>
          <w:spacing w:val="-1"/>
        </w:rPr>
        <w:t>However,</w:t>
      </w:r>
      <w:r w:rsidR="000C717D">
        <w:t xml:space="preserve"> </w:t>
      </w:r>
      <w:r w:rsidR="000C717D">
        <w:rPr>
          <w:spacing w:val="-1"/>
        </w:rPr>
        <w:t>this</w:t>
      </w:r>
      <w:r w:rsidR="000C717D">
        <w:t xml:space="preserve"> </w:t>
      </w:r>
      <w:r w:rsidR="000C717D">
        <w:rPr>
          <w:spacing w:val="-1"/>
        </w:rPr>
        <w:t>finding is</w:t>
      </w:r>
      <w:r w:rsidR="000C717D">
        <w:t xml:space="preserve"> </w:t>
      </w:r>
      <w:r w:rsidR="000C717D">
        <w:rPr>
          <w:spacing w:val="-2"/>
        </w:rPr>
        <w:t>part</w:t>
      </w:r>
      <w:r w:rsidR="000C717D">
        <w:rPr>
          <w:spacing w:val="1"/>
        </w:rPr>
        <w:t xml:space="preserve"> </w:t>
      </w:r>
      <w:r w:rsidR="000C717D">
        <w:t>of</w:t>
      </w:r>
      <w:r w:rsidR="000C717D">
        <w:rPr>
          <w:spacing w:val="-2"/>
        </w:rPr>
        <w:t xml:space="preserve"> </w:t>
      </w:r>
      <w:r w:rsidR="000C717D">
        <w:rPr>
          <w:spacing w:val="-1"/>
        </w:rPr>
        <w:t>the</w:t>
      </w:r>
      <w:r w:rsidR="000C717D">
        <w:rPr>
          <w:spacing w:val="1"/>
        </w:rPr>
        <w:t xml:space="preserve"> </w:t>
      </w:r>
      <w:r w:rsidR="000C717D">
        <w:rPr>
          <w:spacing w:val="-1"/>
        </w:rPr>
        <w:t>private</w:t>
      </w:r>
      <w:r w:rsidR="000C717D">
        <w:rPr>
          <w:spacing w:val="1"/>
        </w:rPr>
        <w:t xml:space="preserve"> </w:t>
      </w:r>
      <w:r w:rsidR="000C717D">
        <w:rPr>
          <w:spacing w:val="-1"/>
        </w:rPr>
        <w:t>record</w:t>
      </w:r>
      <w:r w:rsidR="000C717D">
        <w:rPr>
          <w:spacing w:val="-3"/>
        </w:rPr>
        <w:t xml:space="preserve"> </w:t>
      </w:r>
      <w:r w:rsidR="000C717D">
        <w:t>of</w:t>
      </w:r>
      <w:r w:rsidR="000C717D">
        <w:rPr>
          <w:spacing w:val="-2"/>
        </w:rPr>
        <w:t xml:space="preserve"> </w:t>
      </w:r>
      <w:r w:rsidR="000C717D">
        <w:rPr>
          <w:spacing w:val="-1"/>
        </w:rPr>
        <w:t>the</w:t>
      </w:r>
      <w:r w:rsidR="000C717D">
        <w:rPr>
          <w:spacing w:val="1"/>
        </w:rPr>
        <w:t xml:space="preserve"> </w:t>
      </w:r>
      <w:r w:rsidR="000C717D">
        <w:rPr>
          <w:spacing w:val="-1"/>
        </w:rPr>
        <w:t>accused</w:t>
      </w:r>
      <w:r w:rsidR="000C717D">
        <w:rPr>
          <w:spacing w:val="63"/>
        </w:rPr>
        <w:t xml:space="preserve"> </w:t>
      </w:r>
      <w:r w:rsidR="000C717D">
        <w:rPr>
          <w:spacing w:val="-1"/>
        </w:rPr>
        <w:t>student</w:t>
      </w:r>
      <w:r w:rsidR="000C717D">
        <w:rPr>
          <w:spacing w:val="1"/>
        </w:rPr>
        <w:t xml:space="preserve"> </w:t>
      </w:r>
      <w:r w:rsidR="000C717D">
        <w:rPr>
          <w:spacing w:val="-1"/>
        </w:rPr>
        <w:t>and can</w:t>
      </w:r>
      <w:r w:rsidR="000C717D">
        <w:rPr>
          <w:spacing w:val="-3"/>
        </w:rPr>
        <w:t xml:space="preserve"> </w:t>
      </w:r>
      <w:r w:rsidR="000C717D">
        <w:rPr>
          <w:spacing w:val="-1"/>
        </w:rPr>
        <w:t>only be</w:t>
      </w:r>
      <w:r w:rsidR="000C717D">
        <w:rPr>
          <w:spacing w:val="1"/>
        </w:rPr>
        <w:t xml:space="preserve"> </w:t>
      </w:r>
      <w:r w:rsidR="000C717D">
        <w:rPr>
          <w:spacing w:val="-1"/>
        </w:rPr>
        <w:t xml:space="preserve">attained through </w:t>
      </w:r>
      <w:r w:rsidR="000C717D">
        <w:t>a</w:t>
      </w:r>
      <w:r w:rsidR="000C717D">
        <w:rPr>
          <w:spacing w:val="-2"/>
        </w:rPr>
        <w:t xml:space="preserve"> </w:t>
      </w:r>
      <w:r w:rsidR="000C717D">
        <w:rPr>
          <w:spacing w:val="-1"/>
        </w:rPr>
        <w:t>subpoena.</w:t>
      </w:r>
    </w:p>
    <w:p w14:paraId="50EBC4B8" w14:textId="77777777" w:rsidR="009508CF" w:rsidRDefault="009508CF" w:rsidP="00A9063E">
      <w:pPr>
        <w:rPr>
          <w:rFonts w:ascii="Calibri" w:eastAsia="Calibri" w:hAnsi="Calibri" w:cs="Calibri"/>
          <w:sz w:val="23"/>
          <w:szCs w:val="23"/>
        </w:rPr>
      </w:pPr>
    </w:p>
    <w:p w14:paraId="7FE69F7B" w14:textId="77777777" w:rsidR="00621459" w:rsidRDefault="000C717D" w:rsidP="003A441B">
      <w:pPr>
        <w:pStyle w:val="BodyText"/>
        <w:spacing w:line="239" w:lineRule="auto"/>
        <w:ind w:left="0" w:right="231"/>
        <w:rPr>
          <w:spacing w:val="47"/>
        </w:rPr>
      </w:pPr>
      <w:r>
        <w:rPr>
          <w:spacing w:val="-1"/>
        </w:rPr>
        <w:t>Individuals</w:t>
      </w:r>
      <w:r>
        <w:t xml:space="preserve"> </w:t>
      </w:r>
      <w:r>
        <w:rPr>
          <w:spacing w:val="-1"/>
        </w:rPr>
        <w:t>who</w:t>
      </w:r>
      <w:r>
        <w:rPr>
          <w:spacing w:val="1"/>
        </w:rPr>
        <w:t xml:space="preserve"> </w:t>
      </w:r>
      <w:r>
        <w:rPr>
          <w:spacing w:val="-2"/>
        </w:rPr>
        <w:t>file</w:t>
      </w:r>
      <w:r>
        <w:rPr>
          <w:spacing w:val="1"/>
        </w:rPr>
        <w:t xml:space="preserve"> </w:t>
      </w:r>
      <w:r>
        <w:t>a</w:t>
      </w:r>
      <w:r>
        <w:rPr>
          <w:spacing w:val="-2"/>
        </w:rPr>
        <w:t xml:space="preserve"> </w:t>
      </w:r>
      <w:r>
        <w:rPr>
          <w:spacing w:val="-1"/>
        </w:rPr>
        <w:t>complaint</w:t>
      </w:r>
      <w:r>
        <w:rPr>
          <w:spacing w:val="1"/>
        </w:rPr>
        <w:t xml:space="preserve"> </w:t>
      </w:r>
      <w:r>
        <w:rPr>
          <w:spacing w:val="-1"/>
        </w:rPr>
        <w:t>and go through this</w:t>
      </w:r>
      <w:r>
        <w:t xml:space="preserve"> </w:t>
      </w:r>
      <w:r>
        <w:rPr>
          <w:spacing w:val="-1"/>
        </w:rPr>
        <w:t>process</w:t>
      </w:r>
      <w:r>
        <w:rPr>
          <w:spacing w:val="-2"/>
        </w:rPr>
        <w:t xml:space="preserve"> </w:t>
      </w:r>
      <w:r>
        <w:t>may</w:t>
      </w:r>
      <w:r>
        <w:rPr>
          <w:spacing w:val="1"/>
        </w:rPr>
        <w:t xml:space="preserve"> </w:t>
      </w:r>
      <w:r>
        <w:rPr>
          <w:spacing w:val="-1"/>
        </w:rPr>
        <w:t>have</w:t>
      </w:r>
      <w:r>
        <w:rPr>
          <w:spacing w:val="-2"/>
        </w:rPr>
        <w:t xml:space="preserve"> </w:t>
      </w:r>
      <w:r>
        <w:t xml:space="preserve">a </w:t>
      </w:r>
      <w:r>
        <w:rPr>
          <w:spacing w:val="-1"/>
        </w:rPr>
        <w:t>support</w:t>
      </w:r>
      <w:r>
        <w:rPr>
          <w:spacing w:val="-2"/>
        </w:rPr>
        <w:t xml:space="preserve"> </w:t>
      </w:r>
      <w:r>
        <w:rPr>
          <w:spacing w:val="-1"/>
        </w:rPr>
        <w:t>person and/or</w:t>
      </w:r>
      <w:r>
        <w:rPr>
          <w:spacing w:val="55"/>
        </w:rPr>
        <w:t xml:space="preserve"> </w:t>
      </w:r>
      <w:r>
        <w:rPr>
          <w:spacing w:val="-1"/>
        </w:rPr>
        <w:t>advocate</w:t>
      </w:r>
      <w:r>
        <w:rPr>
          <w:spacing w:val="-2"/>
        </w:rPr>
        <w:t xml:space="preserve"> </w:t>
      </w:r>
      <w:r>
        <w:rPr>
          <w:spacing w:val="-1"/>
        </w:rPr>
        <w:t>with</w:t>
      </w:r>
      <w:r>
        <w:rPr>
          <w:spacing w:val="-3"/>
        </w:rPr>
        <w:t xml:space="preserve"> </w:t>
      </w:r>
      <w:r>
        <w:rPr>
          <w:spacing w:val="-1"/>
        </w:rPr>
        <w:t>them.</w:t>
      </w:r>
      <w:r>
        <w:rPr>
          <w:spacing w:val="47"/>
        </w:rPr>
        <w:t xml:space="preserve"> </w:t>
      </w:r>
    </w:p>
    <w:p w14:paraId="4D812D51" w14:textId="77777777" w:rsidR="003A441B" w:rsidRDefault="003A441B" w:rsidP="003A441B">
      <w:pPr>
        <w:pStyle w:val="BodyText"/>
        <w:spacing w:line="239" w:lineRule="auto"/>
        <w:ind w:left="0" w:right="231"/>
        <w:rPr>
          <w:spacing w:val="-1"/>
        </w:rPr>
      </w:pPr>
    </w:p>
    <w:p w14:paraId="6FB44B2C" w14:textId="77777777" w:rsidR="009508CF" w:rsidRPr="00B16029" w:rsidRDefault="000C717D" w:rsidP="00A9063E">
      <w:pPr>
        <w:pStyle w:val="Heading2"/>
        <w:ind w:left="0"/>
        <w:rPr>
          <w:b w:val="0"/>
          <w:bCs w:val="0"/>
        </w:rPr>
      </w:pPr>
      <w:r w:rsidRPr="00B16029">
        <w:rPr>
          <w:spacing w:val="-1"/>
        </w:rPr>
        <w:t xml:space="preserve">Reporting </w:t>
      </w:r>
      <w:r w:rsidR="006D00E6" w:rsidRPr="00B16029">
        <w:rPr>
          <w:spacing w:val="-1"/>
        </w:rPr>
        <w:t xml:space="preserve">Misconduct by Faculty or Staff </w:t>
      </w:r>
      <w:r w:rsidRPr="00B16029">
        <w:t>to</w:t>
      </w:r>
      <w:r w:rsidRPr="00B16029">
        <w:rPr>
          <w:spacing w:val="-1"/>
        </w:rPr>
        <w:t xml:space="preserve"> the Office of</w:t>
      </w:r>
      <w:r w:rsidRPr="00B16029">
        <w:rPr>
          <w:spacing w:val="-2"/>
        </w:rPr>
        <w:t xml:space="preserve"> </w:t>
      </w:r>
      <w:r w:rsidRPr="00B16029">
        <w:rPr>
          <w:spacing w:val="-1"/>
        </w:rPr>
        <w:t>Human Resource</w:t>
      </w:r>
      <w:r w:rsidRPr="00B16029">
        <w:rPr>
          <w:spacing w:val="-3"/>
        </w:rPr>
        <w:t xml:space="preserve"> </w:t>
      </w:r>
      <w:r w:rsidRPr="00B16029">
        <w:rPr>
          <w:spacing w:val="-1"/>
        </w:rPr>
        <w:t>Management</w:t>
      </w:r>
      <w:r w:rsidRPr="00B16029">
        <w:t xml:space="preserve"> </w:t>
      </w:r>
      <w:r w:rsidRPr="00B16029">
        <w:rPr>
          <w:spacing w:val="-1"/>
        </w:rPr>
        <w:t>(HRM)</w:t>
      </w:r>
    </w:p>
    <w:p w14:paraId="72B4D383" w14:textId="77777777" w:rsidR="009508CF" w:rsidRPr="00B16029" w:rsidRDefault="007623CA" w:rsidP="00A9063E">
      <w:pPr>
        <w:pStyle w:val="BodyText"/>
        <w:ind w:left="0"/>
      </w:pPr>
      <w:r w:rsidRPr="00B16029">
        <w:t>If the incident of sexual misconduct was committ</w:t>
      </w:r>
      <w:r w:rsidR="00B16029" w:rsidRPr="00B16029">
        <w:t>ed by a staff or facu</w:t>
      </w:r>
      <w:r w:rsidR="00B16029">
        <w:t xml:space="preserve">lty member </w:t>
      </w:r>
      <w:r w:rsidRPr="00B16029">
        <w:t>of The University of New Orleans, the Title IX Coordinator shall coordinate with the Office of Human Management (HRM.) </w:t>
      </w:r>
      <w:r w:rsidR="000C717D" w:rsidRPr="00B16029">
        <w:t xml:space="preserve"> </w:t>
      </w:r>
      <w:r w:rsidRPr="00B16029">
        <w:t>HRM</w:t>
      </w:r>
      <w:r w:rsidR="000C717D" w:rsidRPr="00B16029">
        <w:t xml:space="preserve"> may be consulted about situations, </w:t>
      </w:r>
      <w:r w:rsidR="006D00E6" w:rsidRPr="00B16029">
        <w:t>may take</w:t>
      </w:r>
      <w:r w:rsidR="000C717D" w:rsidRPr="00B16029">
        <w:t xml:space="preserve"> reports/complaints,</w:t>
      </w:r>
      <w:r w:rsidR="00B16029" w:rsidRPr="00B16029">
        <w:t xml:space="preserve"> may</w:t>
      </w:r>
      <w:r w:rsidRPr="00B16029">
        <w:t xml:space="preserve"> </w:t>
      </w:r>
      <w:r w:rsidR="006D00E6" w:rsidRPr="00B16029">
        <w:t>initiate</w:t>
      </w:r>
      <w:r w:rsidR="000C717D" w:rsidRPr="00B16029">
        <w:t xml:space="preserve"> investigations, </w:t>
      </w:r>
      <w:r w:rsidR="006D00E6" w:rsidRPr="00B16029">
        <w:t>and may be involved in</w:t>
      </w:r>
      <w:r w:rsidR="000C717D" w:rsidRPr="00B16029">
        <w:t xml:space="preserve"> a </w:t>
      </w:r>
      <w:r w:rsidR="000A58CD" w:rsidRPr="00B16029">
        <w:t>determination</w:t>
      </w:r>
      <w:r w:rsidR="006D00E6" w:rsidRPr="00B16029">
        <w:t xml:space="preserve"> of action with the employee</w:t>
      </w:r>
      <w:r w:rsidR="000A58CD" w:rsidRPr="00B16029">
        <w:t xml:space="preserve">. </w:t>
      </w:r>
    </w:p>
    <w:p w14:paraId="1E234499" w14:textId="77777777" w:rsidR="00B16029" w:rsidRDefault="00B16029" w:rsidP="00A9063E">
      <w:pPr>
        <w:pStyle w:val="BodyText"/>
        <w:ind w:left="0" w:right="947"/>
        <w:rPr>
          <w:spacing w:val="-1"/>
        </w:rPr>
      </w:pPr>
    </w:p>
    <w:p w14:paraId="4A0B6CBC" w14:textId="77777777" w:rsidR="009508CF" w:rsidRDefault="000C717D" w:rsidP="00A9063E">
      <w:pPr>
        <w:pStyle w:val="BodyText"/>
        <w:ind w:left="0" w:right="947"/>
        <w:rPr>
          <w:spacing w:val="-1"/>
        </w:rPr>
      </w:pPr>
      <w:r w:rsidRPr="00B16029">
        <w:rPr>
          <w:spacing w:val="-1"/>
        </w:rPr>
        <w:t>During the</w:t>
      </w:r>
      <w:r w:rsidRPr="00B16029">
        <w:rPr>
          <w:spacing w:val="1"/>
        </w:rPr>
        <w:t xml:space="preserve"> </w:t>
      </w:r>
      <w:r w:rsidRPr="00B16029">
        <w:rPr>
          <w:spacing w:val="-1"/>
        </w:rPr>
        <w:t>investigation,</w:t>
      </w:r>
      <w:r w:rsidR="006D00E6" w:rsidRPr="00B16029">
        <w:rPr>
          <w:spacing w:val="-2"/>
        </w:rPr>
        <w:t xml:space="preserve"> the</w:t>
      </w:r>
      <w:r w:rsidRPr="00B16029">
        <w:rPr>
          <w:spacing w:val="-1"/>
        </w:rPr>
        <w:t xml:space="preserve"> individual</w:t>
      </w:r>
      <w:r w:rsidRPr="00B16029">
        <w:t xml:space="preserve"> </w:t>
      </w:r>
      <w:r w:rsidRPr="00B16029">
        <w:rPr>
          <w:spacing w:val="-1"/>
        </w:rPr>
        <w:t>who</w:t>
      </w:r>
      <w:r w:rsidRPr="00B16029">
        <w:rPr>
          <w:spacing w:val="1"/>
        </w:rPr>
        <w:t xml:space="preserve"> </w:t>
      </w:r>
      <w:r w:rsidRPr="00B16029">
        <w:rPr>
          <w:spacing w:val="-2"/>
        </w:rPr>
        <w:t>has</w:t>
      </w:r>
      <w:r w:rsidRPr="00B16029">
        <w:t xml:space="preserve"> </w:t>
      </w:r>
      <w:r w:rsidRPr="00B16029">
        <w:rPr>
          <w:spacing w:val="-1"/>
        </w:rPr>
        <w:t>filed</w:t>
      </w:r>
      <w:r w:rsidRPr="00B16029">
        <w:t xml:space="preserve"> a</w:t>
      </w:r>
      <w:r w:rsidRPr="00B16029">
        <w:rPr>
          <w:spacing w:val="-2"/>
        </w:rPr>
        <w:t xml:space="preserve"> </w:t>
      </w:r>
      <w:r w:rsidRPr="00B16029">
        <w:rPr>
          <w:spacing w:val="-1"/>
        </w:rPr>
        <w:t>complaint</w:t>
      </w:r>
      <w:r w:rsidRPr="00B16029">
        <w:rPr>
          <w:spacing w:val="-2"/>
        </w:rPr>
        <w:t xml:space="preserve"> </w:t>
      </w:r>
      <w:r w:rsidRPr="00B16029">
        <w:rPr>
          <w:spacing w:val="-1"/>
        </w:rPr>
        <w:t>may</w:t>
      </w:r>
      <w:r w:rsidRPr="00B16029">
        <w:rPr>
          <w:spacing w:val="1"/>
        </w:rPr>
        <w:t xml:space="preserve"> </w:t>
      </w:r>
      <w:r w:rsidRPr="00B16029">
        <w:rPr>
          <w:spacing w:val="-1"/>
        </w:rPr>
        <w:t>have</w:t>
      </w:r>
      <w:r w:rsidRPr="00B16029">
        <w:rPr>
          <w:spacing w:val="1"/>
        </w:rPr>
        <w:t xml:space="preserve"> </w:t>
      </w:r>
      <w:r w:rsidRPr="00B16029">
        <w:t>a</w:t>
      </w:r>
      <w:r w:rsidRPr="00B16029">
        <w:rPr>
          <w:spacing w:val="-2"/>
        </w:rPr>
        <w:t xml:space="preserve"> </w:t>
      </w:r>
      <w:r w:rsidRPr="00B16029">
        <w:rPr>
          <w:spacing w:val="-1"/>
        </w:rPr>
        <w:t>support</w:t>
      </w:r>
      <w:r w:rsidRPr="00B16029">
        <w:rPr>
          <w:spacing w:val="53"/>
        </w:rPr>
        <w:t xml:space="preserve"> </w:t>
      </w:r>
      <w:r w:rsidRPr="00B16029">
        <w:rPr>
          <w:spacing w:val="-1"/>
        </w:rPr>
        <w:t>person and/or</w:t>
      </w:r>
      <w:r w:rsidRPr="00B16029">
        <w:rPr>
          <w:spacing w:val="-2"/>
        </w:rPr>
        <w:t xml:space="preserve"> </w:t>
      </w:r>
      <w:r w:rsidRPr="00B16029">
        <w:rPr>
          <w:spacing w:val="-1"/>
        </w:rPr>
        <w:t>advocate</w:t>
      </w:r>
      <w:r w:rsidRPr="00B16029">
        <w:rPr>
          <w:spacing w:val="1"/>
        </w:rPr>
        <w:t xml:space="preserve"> </w:t>
      </w:r>
      <w:r w:rsidRPr="00B16029">
        <w:rPr>
          <w:spacing w:val="-1"/>
        </w:rPr>
        <w:t>with them</w:t>
      </w:r>
      <w:r w:rsidRPr="00B16029">
        <w:rPr>
          <w:spacing w:val="1"/>
        </w:rPr>
        <w:t xml:space="preserve"> </w:t>
      </w:r>
      <w:r w:rsidR="006D00E6" w:rsidRPr="00B16029">
        <w:rPr>
          <w:spacing w:val="-1"/>
        </w:rPr>
        <w:t xml:space="preserve">if they also meet with staff from </w:t>
      </w:r>
      <w:r w:rsidRPr="00B16029">
        <w:rPr>
          <w:spacing w:val="-1"/>
        </w:rPr>
        <w:t>HRM.</w:t>
      </w:r>
      <w:r w:rsidRPr="00B16029">
        <w:t xml:space="preserve"> </w:t>
      </w:r>
      <w:r w:rsidRPr="00B16029">
        <w:rPr>
          <w:spacing w:val="48"/>
        </w:rPr>
        <w:t xml:space="preserve"> </w:t>
      </w:r>
      <w:r w:rsidR="007623CA" w:rsidRPr="00B16029">
        <w:rPr>
          <w:spacing w:val="-1"/>
        </w:rPr>
        <w:t>HRM will take all necessary steps in an</w:t>
      </w:r>
      <w:r w:rsidRPr="00B16029">
        <w:rPr>
          <w:spacing w:val="50"/>
        </w:rPr>
        <w:t xml:space="preserve"> </w:t>
      </w:r>
      <w:r w:rsidRPr="00B16029">
        <w:rPr>
          <w:spacing w:val="-1"/>
        </w:rPr>
        <w:t>effort</w:t>
      </w:r>
      <w:r w:rsidRPr="00B16029">
        <w:rPr>
          <w:spacing w:val="-2"/>
        </w:rPr>
        <w:t xml:space="preserve"> </w:t>
      </w:r>
      <w:r w:rsidRPr="00B16029">
        <w:rPr>
          <w:spacing w:val="-1"/>
        </w:rPr>
        <w:t>to</w:t>
      </w:r>
      <w:r w:rsidRPr="00B16029">
        <w:rPr>
          <w:spacing w:val="1"/>
        </w:rPr>
        <w:t xml:space="preserve"> </w:t>
      </w:r>
      <w:r w:rsidRPr="00B16029">
        <w:rPr>
          <w:spacing w:val="-1"/>
        </w:rPr>
        <w:t>complete</w:t>
      </w:r>
      <w:r w:rsidRPr="00B16029">
        <w:rPr>
          <w:spacing w:val="-2"/>
        </w:rPr>
        <w:t xml:space="preserve"> </w:t>
      </w:r>
      <w:r w:rsidRPr="00B16029">
        <w:rPr>
          <w:spacing w:val="-1"/>
        </w:rPr>
        <w:t>the</w:t>
      </w:r>
      <w:r w:rsidRPr="00B16029">
        <w:rPr>
          <w:spacing w:val="-2"/>
        </w:rPr>
        <w:t xml:space="preserve"> </w:t>
      </w:r>
      <w:r w:rsidRPr="00B16029">
        <w:rPr>
          <w:spacing w:val="-1"/>
        </w:rPr>
        <w:t>investigation</w:t>
      </w:r>
      <w:r w:rsidRPr="00B16029">
        <w:rPr>
          <w:spacing w:val="-2"/>
        </w:rPr>
        <w:t xml:space="preserve"> </w:t>
      </w:r>
      <w:r w:rsidRPr="00B16029">
        <w:rPr>
          <w:spacing w:val="-1"/>
        </w:rPr>
        <w:t>within</w:t>
      </w:r>
      <w:r w:rsidRPr="00B16029">
        <w:rPr>
          <w:spacing w:val="-3"/>
        </w:rPr>
        <w:t xml:space="preserve"> </w:t>
      </w:r>
      <w:r w:rsidR="000A58CD" w:rsidRPr="00B16029">
        <w:t>60</w:t>
      </w:r>
      <w:r w:rsidRPr="00B16029">
        <w:rPr>
          <w:spacing w:val="-1"/>
        </w:rPr>
        <w:t xml:space="preserve"> calendar</w:t>
      </w:r>
      <w:r w:rsidRPr="00B16029">
        <w:t xml:space="preserve"> </w:t>
      </w:r>
      <w:r w:rsidRPr="00B16029">
        <w:rPr>
          <w:spacing w:val="-1"/>
        </w:rPr>
        <w:t>days.</w:t>
      </w:r>
      <w:r w:rsidRPr="00B16029">
        <w:t xml:space="preserve"> </w:t>
      </w:r>
      <w:r w:rsidRPr="00B16029">
        <w:rPr>
          <w:spacing w:val="48"/>
        </w:rPr>
        <w:t xml:space="preserve"> </w:t>
      </w:r>
      <w:r w:rsidRPr="00B16029">
        <w:rPr>
          <w:spacing w:val="-1"/>
        </w:rPr>
        <w:t xml:space="preserve">Depending </w:t>
      </w:r>
      <w:r w:rsidRPr="00B16029">
        <w:t>on</w:t>
      </w:r>
      <w:r w:rsidRPr="00B16029">
        <w:rPr>
          <w:spacing w:val="-1"/>
        </w:rPr>
        <w:t xml:space="preserve"> </w:t>
      </w:r>
      <w:r w:rsidRPr="00B16029">
        <w:rPr>
          <w:spacing w:val="-2"/>
        </w:rPr>
        <w:t>the</w:t>
      </w:r>
      <w:r w:rsidRPr="00B16029">
        <w:rPr>
          <w:spacing w:val="55"/>
        </w:rPr>
        <w:t xml:space="preserve"> </w:t>
      </w:r>
      <w:r w:rsidRPr="00B16029">
        <w:rPr>
          <w:spacing w:val="-1"/>
        </w:rPr>
        <w:t>outcome</w:t>
      </w:r>
      <w:r w:rsidRPr="00B16029">
        <w:rPr>
          <w:spacing w:val="-2"/>
        </w:rPr>
        <w:t xml:space="preserve"> </w:t>
      </w:r>
      <w:r w:rsidRPr="00B16029">
        <w:t xml:space="preserve">of </w:t>
      </w:r>
      <w:r w:rsidRPr="00B16029">
        <w:rPr>
          <w:spacing w:val="-2"/>
        </w:rPr>
        <w:t>the</w:t>
      </w:r>
      <w:r w:rsidRPr="00B16029">
        <w:rPr>
          <w:spacing w:val="1"/>
        </w:rPr>
        <w:t xml:space="preserve"> </w:t>
      </w:r>
      <w:r w:rsidRPr="00B16029">
        <w:rPr>
          <w:spacing w:val="-1"/>
        </w:rPr>
        <w:t>investigation,</w:t>
      </w:r>
      <w:r w:rsidRPr="00B16029">
        <w:t xml:space="preserve"> </w:t>
      </w:r>
      <w:r w:rsidRPr="00B16029">
        <w:rPr>
          <w:spacing w:val="-1"/>
        </w:rPr>
        <w:t>if</w:t>
      </w:r>
      <w:r w:rsidRPr="00B16029">
        <w:t xml:space="preserve"> </w:t>
      </w:r>
      <w:r w:rsidRPr="00B16029">
        <w:rPr>
          <w:spacing w:val="-1"/>
        </w:rPr>
        <w:t>corrective</w:t>
      </w:r>
      <w:r w:rsidRPr="00B16029">
        <w:rPr>
          <w:spacing w:val="1"/>
        </w:rPr>
        <w:t xml:space="preserve"> </w:t>
      </w:r>
      <w:r w:rsidRPr="00B16029">
        <w:rPr>
          <w:spacing w:val="-1"/>
        </w:rPr>
        <w:t>action</w:t>
      </w:r>
      <w:r w:rsidRPr="00B16029">
        <w:rPr>
          <w:spacing w:val="-3"/>
        </w:rPr>
        <w:t xml:space="preserve"> </w:t>
      </w:r>
      <w:r w:rsidRPr="00B16029">
        <w:rPr>
          <w:spacing w:val="-1"/>
        </w:rPr>
        <w:t>needs</w:t>
      </w:r>
      <w:r w:rsidRPr="00B16029">
        <w:t xml:space="preserve"> to</w:t>
      </w:r>
      <w:r w:rsidRPr="00B16029">
        <w:rPr>
          <w:spacing w:val="1"/>
        </w:rPr>
        <w:t xml:space="preserve"> </w:t>
      </w:r>
      <w:r w:rsidRPr="00B16029">
        <w:rPr>
          <w:spacing w:val="-2"/>
        </w:rPr>
        <w:t>be</w:t>
      </w:r>
      <w:r w:rsidRPr="00B16029">
        <w:rPr>
          <w:spacing w:val="1"/>
        </w:rPr>
        <w:t xml:space="preserve"> </w:t>
      </w:r>
      <w:r w:rsidRPr="00B16029">
        <w:rPr>
          <w:spacing w:val="-1"/>
        </w:rPr>
        <w:t>imposed,</w:t>
      </w:r>
      <w:r w:rsidRPr="00B16029">
        <w:t xml:space="preserve"> </w:t>
      </w:r>
      <w:r w:rsidR="007623CA" w:rsidRPr="00B16029">
        <w:rPr>
          <w:spacing w:val="-1"/>
        </w:rPr>
        <w:t>HRM</w:t>
      </w:r>
      <w:r w:rsidRPr="00B16029">
        <w:t xml:space="preserve"> </w:t>
      </w:r>
      <w:r w:rsidRPr="00B16029">
        <w:rPr>
          <w:spacing w:val="-1"/>
        </w:rPr>
        <w:t>advise</w:t>
      </w:r>
      <w:r w:rsidR="00B16029">
        <w:rPr>
          <w:spacing w:val="-1"/>
        </w:rPr>
        <w:t>s</w:t>
      </w:r>
      <w:r w:rsidRPr="00B16029">
        <w:rPr>
          <w:spacing w:val="-2"/>
        </w:rPr>
        <w:t xml:space="preserve"> </w:t>
      </w:r>
      <w:r w:rsidRPr="00B16029">
        <w:rPr>
          <w:spacing w:val="-1"/>
        </w:rPr>
        <w:t>the</w:t>
      </w:r>
      <w:r w:rsidRPr="00B16029">
        <w:rPr>
          <w:spacing w:val="1"/>
        </w:rPr>
        <w:t xml:space="preserve"> </w:t>
      </w:r>
      <w:r w:rsidR="006D00E6" w:rsidRPr="00B16029">
        <w:rPr>
          <w:spacing w:val="-1"/>
        </w:rPr>
        <w:t xml:space="preserve">Title IX Coordinator </w:t>
      </w:r>
      <w:r w:rsidRPr="00B16029">
        <w:t>on</w:t>
      </w:r>
      <w:r w:rsidRPr="00B16029">
        <w:rPr>
          <w:spacing w:val="-1"/>
        </w:rPr>
        <w:t xml:space="preserve"> appropriate</w:t>
      </w:r>
      <w:r w:rsidRPr="00B16029">
        <w:rPr>
          <w:spacing w:val="1"/>
        </w:rPr>
        <w:t xml:space="preserve"> </w:t>
      </w:r>
      <w:r w:rsidRPr="00B16029">
        <w:rPr>
          <w:spacing w:val="-1"/>
        </w:rPr>
        <w:t>action.</w:t>
      </w:r>
    </w:p>
    <w:p w14:paraId="33574941" w14:textId="77777777" w:rsidR="00621459" w:rsidRPr="00B16029" w:rsidRDefault="00621459" w:rsidP="00A9063E">
      <w:pPr>
        <w:pStyle w:val="BodyText"/>
        <w:ind w:left="0" w:right="947"/>
      </w:pPr>
    </w:p>
    <w:p w14:paraId="36A21E1A" w14:textId="77777777" w:rsidR="009508CF" w:rsidRDefault="000C717D" w:rsidP="00A9063E">
      <w:pPr>
        <w:pStyle w:val="BodyText"/>
        <w:ind w:left="0" w:right="295"/>
      </w:pPr>
      <w:r w:rsidRPr="00B16029">
        <w:rPr>
          <w:spacing w:val="-1"/>
        </w:rPr>
        <w:t>The</w:t>
      </w:r>
      <w:r w:rsidRPr="00B16029">
        <w:rPr>
          <w:spacing w:val="1"/>
        </w:rPr>
        <w:t xml:space="preserve"> </w:t>
      </w:r>
      <w:r w:rsidR="00B16029">
        <w:rPr>
          <w:spacing w:val="-1"/>
        </w:rPr>
        <w:t>U</w:t>
      </w:r>
      <w:r w:rsidRPr="00B16029">
        <w:rPr>
          <w:spacing w:val="-1"/>
        </w:rPr>
        <w:t>niversity cannot</w:t>
      </w:r>
      <w:r w:rsidRPr="00B16029">
        <w:rPr>
          <w:spacing w:val="1"/>
        </w:rPr>
        <w:t xml:space="preserve"> </w:t>
      </w:r>
      <w:r w:rsidRPr="00B16029">
        <w:rPr>
          <w:spacing w:val="-1"/>
        </w:rPr>
        <w:t>promise</w:t>
      </w:r>
      <w:r w:rsidRPr="00B16029">
        <w:rPr>
          <w:spacing w:val="-2"/>
        </w:rPr>
        <w:t xml:space="preserve"> </w:t>
      </w:r>
      <w:r w:rsidRPr="00B16029">
        <w:rPr>
          <w:spacing w:val="-1"/>
        </w:rPr>
        <w:t>complete</w:t>
      </w:r>
      <w:r w:rsidRPr="00B16029">
        <w:rPr>
          <w:spacing w:val="-2"/>
        </w:rPr>
        <w:t xml:space="preserve"> </w:t>
      </w:r>
      <w:r w:rsidRPr="00B16029">
        <w:rPr>
          <w:spacing w:val="-1"/>
        </w:rPr>
        <w:t>confidentiality.</w:t>
      </w:r>
      <w:r w:rsidRPr="00B16029">
        <w:t xml:space="preserve"> </w:t>
      </w:r>
      <w:r w:rsidR="007623CA" w:rsidRPr="00B16029">
        <w:t xml:space="preserve"> </w:t>
      </w:r>
      <w:r w:rsidRPr="00B16029">
        <w:rPr>
          <w:spacing w:val="-1"/>
        </w:rPr>
        <w:t>Each</w:t>
      </w:r>
      <w:r w:rsidRPr="00B16029">
        <w:rPr>
          <w:spacing w:val="-3"/>
        </w:rPr>
        <w:t xml:space="preserve"> </w:t>
      </w:r>
      <w:r w:rsidRPr="00B16029">
        <w:rPr>
          <w:spacing w:val="-1"/>
        </w:rPr>
        <w:t>situation is</w:t>
      </w:r>
      <w:r w:rsidRPr="00B16029">
        <w:t xml:space="preserve"> </w:t>
      </w:r>
      <w:r w:rsidRPr="00B16029">
        <w:rPr>
          <w:spacing w:val="-1"/>
        </w:rPr>
        <w:t>resolved as</w:t>
      </w:r>
      <w:r w:rsidRPr="00B16029">
        <w:t xml:space="preserve"> </w:t>
      </w:r>
      <w:r w:rsidRPr="00B16029">
        <w:rPr>
          <w:spacing w:val="-1"/>
        </w:rPr>
        <w:t>discreetly</w:t>
      </w:r>
      <w:r w:rsidRPr="00B16029">
        <w:rPr>
          <w:spacing w:val="61"/>
        </w:rPr>
        <w:t xml:space="preserve"> </w:t>
      </w:r>
      <w:r w:rsidRPr="00B16029">
        <w:rPr>
          <w:spacing w:val="-1"/>
        </w:rPr>
        <w:t>as</w:t>
      </w:r>
      <w:r w:rsidRPr="00B16029">
        <w:t xml:space="preserve"> </w:t>
      </w:r>
      <w:r w:rsidRPr="00B16029">
        <w:rPr>
          <w:spacing w:val="-1"/>
        </w:rPr>
        <w:t>possible.</w:t>
      </w:r>
      <w:r w:rsidRPr="00B16029">
        <w:rPr>
          <w:spacing w:val="-3"/>
        </w:rPr>
        <w:t xml:space="preserve"> </w:t>
      </w:r>
      <w:r w:rsidRPr="00B16029">
        <w:rPr>
          <w:spacing w:val="-1"/>
        </w:rPr>
        <w:t>UNO</w:t>
      </w:r>
      <w:r w:rsidRPr="00B16029">
        <w:t xml:space="preserve"> </w:t>
      </w:r>
      <w:r w:rsidRPr="00B16029">
        <w:rPr>
          <w:spacing w:val="-1"/>
        </w:rPr>
        <w:t>is</w:t>
      </w:r>
      <w:r w:rsidRPr="00B16029">
        <w:rPr>
          <w:spacing w:val="-2"/>
        </w:rPr>
        <w:t xml:space="preserve"> </w:t>
      </w:r>
      <w:r w:rsidRPr="00B16029">
        <w:rPr>
          <w:spacing w:val="-1"/>
        </w:rPr>
        <w:t xml:space="preserve">obligated </w:t>
      </w:r>
      <w:r w:rsidRPr="00B16029">
        <w:t>to</w:t>
      </w:r>
      <w:r w:rsidRPr="00B16029">
        <w:rPr>
          <w:spacing w:val="-1"/>
        </w:rPr>
        <w:t xml:space="preserve"> follow</w:t>
      </w:r>
      <w:r w:rsidRPr="00B16029">
        <w:rPr>
          <w:spacing w:val="-2"/>
        </w:rPr>
        <w:t xml:space="preserve"> </w:t>
      </w:r>
      <w:r w:rsidRPr="00B16029">
        <w:rPr>
          <w:spacing w:val="-1"/>
        </w:rPr>
        <w:t xml:space="preserve">up </w:t>
      </w:r>
      <w:r w:rsidRPr="00B16029">
        <w:t>on</w:t>
      </w:r>
      <w:r w:rsidRPr="00B16029">
        <w:rPr>
          <w:spacing w:val="-3"/>
        </w:rPr>
        <w:t xml:space="preserve"> </w:t>
      </w:r>
      <w:r w:rsidRPr="00B16029">
        <w:rPr>
          <w:spacing w:val="-1"/>
        </w:rPr>
        <w:t>all</w:t>
      </w:r>
      <w:r w:rsidRPr="00B16029">
        <w:t xml:space="preserve"> </w:t>
      </w:r>
      <w:r w:rsidRPr="00B16029">
        <w:rPr>
          <w:spacing w:val="-1"/>
        </w:rPr>
        <w:t>allegations.</w:t>
      </w:r>
      <w:r w:rsidRPr="00B16029">
        <w:t xml:space="preserve"> </w:t>
      </w:r>
      <w:r w:rsidRPr="00B16029">
        <w:rPr>
          <w:spacing w:val="-1"/>
        </w:rPr>
        <w:t>There</w:t>
      </w:r>
      <w:r w:rsidRPr="00B16029">
        <w:rPr>
          <w:spacing w:val="1"/>
        </w:rPr>
        <w:t xml:space="preserve"> </w:t>
      </w:r>
      <w:r w:rsidRPr="00B16029">
        <w:rPr>
          <w:spacing w:val="-2"/>
        </w:rPr>
        <w:t>are</w:t>
      </w:r>
      <w:r w:rsidRPr="00B16029">
        <w:rPr>
          <w:spacing w:val="1"/>
        </w:rPr>
        <w:t xml:space="preserve"> </w:t>
      </w:r>
      <w:r w:rsidRPr="00B16029">
        <w:rPr>
          <w:spacing w:val="-1"/>
        </w:rPr>
        <w:t>times</w:t>
      </w:r>
      <w:r w:rsidRPr="00B16029">
        <w:t xml:space="preserve"> </w:t>
      </w:r>
      <w:r w:rsidRPr="00B16029">
        <w:rPr>
          <w:spacing w:val="-1"/>
        </w:rPr>
        <w:t>that</w:t>
      </w:r>
      <w:r w:rsidRPr="00B16029">
        <w:rPr>
          <w:spacing w:val="1"/>
        </w:rPr>
        <w:t xml:space="preserve"> </w:t>
      </w:r>
      <w:r w:rsidRPr="00B16029">
        <w:t>a</w:t>
      </w:r>
      <w:r w:rsidRPr="00B16029">
        <w:rPr>
          <w:spacing w:val="-2"/>
        </w:rPr>
        <w:t xml:space="preserve"> </w:t>
      </w:r>
      <w:r w:rsidRPr="00B16029">
        <w:rPr>
          <w:spacing w:val="-1"/>
        </w:rPr>
        <w:t>one-on-one</w:t>
      </w:r>
      <w:r w:rsidRPr="00B16029">
        <w:rPr>
          <w:spacing w:val="63"/>
        </w:rPr>
        <w:t xml:space="preserve"> </w:t>
      </w:r>
      <w:r w:rsidRPr="00B16029">
        <w:rPr>
          <w:spacing w:val="-1"/>
        </w:rPr>
        <w:t>conversation with the</w:t>
      </w:r>
      <w:r w:rsidRPr="00B16029">
        <w:rPr>
          <w:spacing w:val="-2"/>
        </w:rPr>
        <w:t xml:space="preserve"> </w:t>
      </w:r>
      <w:r w:rsidRPr="00B16029">
        <w:rPr>
          <w:spacing w:val="-1"/>
        </w:rPr>
        <w:t>alleged harasser</w:t>
      </w:r>
      <w:r w:rsidRPr="00B16029">
        <w:rPr>
          <w:spacing w:val="-2"/>
        </w:rPr>
        <w:t xml:space="preserve"> </w:t>
      </w:r>
      <w:r w:rsidRPr="00B16029">
        <w:rPr>
          <w:spacing w:val="-1"/>
        </w:rPr>
        <w:t>can resolve</w:t>
      </w:r>
      <w:r w:rsidRPr="00B16029">
        <w:rPr>
          <w:spacing w:val="-2"/>
        </w:rPr>
        <w:t xml:space="preserve"> </w:t>
      </w:r>
      <w:r w:rsidRPr="00B16029">
        <w:rPr>
          <w:spacing w:val="-1"/>
        </w:rPr>
        <w:t>the</w:t>
      </w:r>
      <w:r w:rsidRPr="00B16029">
        <w:rPr>
          <w:spacing w:val="-2"/>
        </w:rPr>
        <w:t xml:space="preserve"> </w:t>
      </w:r>
      <w:r w:rsidRPr="00B16029">
        <w:rPr>
          <w:spacing w:val="-1"/>
        </w:rPr>
        <w:t>situation without</w:t>
      </w:r>
      <w:r w:rsidRPr="00B16029">
        <w:rPr>
          <w:spacing w:val="1"/>
        </w:rPr>
        <w:t xml:space="preserve"> </w:t>
      </w:r>
      <w:r w:rsidRPr="00B16029">
        <w:rPr>
          <w:spacing w:val="-1"/>
        </w:rPr>
        <w:t>revealing the</w:t>
      </w:r>
      <w:r w:rsidRPr="00B16029">
        <w:rPr>
          <w:spacing w:val="57"/>
        </w:rPr>
        <w:t xml:space="preserve"> </w:t>
      </w:r>
      <w:r w:rsidRPr="00B16029">
        <w:rPr>
          <w:spacing w:val="-1"/>
        </w:rPr>
        <w:t>complainant’s</w:t>
      </w:r>
      <w:r w:rsidRPr="00B16029">
        <w:t xml:space="preserve"> </w:t>
      </w:r>
      <w:r w:rsidRPr="00B16029">
        <w:rPr>
          <w:spacing w:val="-1"/>
        </w:rPr>
        <w:t>identity (e.g.</w:t>
      </w:r>
      <w:r w:rsidRPr="00B16029">
        <w:rPr>
          <w:spacing w:val="-3"/>
        </w:rPr>
        <w:t xml:space="preserve"> </w:t>
      </w:r>
      <w:r w:rsidRPr="00B16029">
        <w:rPr>
          <w:spacing w:val="-1"/>
        </w:rPr>
        <w:t xml:space="preserve">investigating an </w:t>
      </w:r>
      <w:r w:rsidRPr="00B16029">
        <w:rPr>
          <w:spacing w:val="-2"/>
        </w:rPr>
        <w:t>anonymous</w:t>
      </w:r>
      <w:r w:rsidRPr="00B16029">
        <w:t xml:space="preserve"> </w:t>
      </w:r>
      <w:r w:rsidRPr="00B16029">
        <w:rPr>
          <w:spacing w:val="-1"/>
        </w:rPr>
        <w:t>report).</w:t>
      </w:r>
      <w:r w:rsidRPr="00B16029">
        <w:t xml:space="preserve"> </w:t>
      </w:r>
    </w:p>
    <w:p w14:paraId="04699CF9" w14:textId="77777777" w:rsidR="009508CF" w:rsidRDefault="009508CF" w:rsidP="00A9063E">
      <w:pPr>
        <w:rPr>
          <w:rFonts w:ascii="Calibri" w:eastAsia="Calibri" w:hAnsi="Calibri" w:cs="Calibri"/>
          <w:sz w:val="23"/>
          <w:szCs w:val="23"/>
        </w:rPr>
      </w:pPr>
    </w:p>
    <w:p w14:paraId="62B7A18B" w14:textId="77777777" w:rsidR="009508CF" w:rsidRDefault="000C717D" w:rsidP="00A9063E">
      <w:pPr>
        <w:pStyle w:val="Heading2"/>
        <w:ind w:left="3666" w:right="3645"/>
        <w:jc w:val="center"/>
        <w:rPr>
          <w:b w:val="0"/>
          <w:bCs w:val="0"/>
        </w:rPr>
      </w:pPr>
      <w:r>
        <w:rPr>
          <w:spacing w:val="-1"/>
          <w:u w:val="single" w:color="000000"/>
        </w:rPr>
        <w:t>Support</w:t>
      </w:r>
      <w:r>
        <w:rPr>
          <w:u w:val="single" w:color="000000"/>
        </w:rPr>
        <w:t xml:space="preserve"> </w:t>
      </w:r>
      <w:r>
        <w:rPr>
          <w:spacing w:val="-1"/>
          <w:u w:val="single" w:color="000000"/>
        </w:rPr>
        <w:t>Services</w:t>
      </w:r>
    </w:p>
    <w:p w14:paraId="39BD4E54" w14:textId="77777777" w:rsidR="009508CF" w:rsidRDefault="009508CF" w:rsidP="00A9063E">
      <w:pPr>
        <w:rPr>
          <w:rFonts w:ascii="Calibri" w:eastAsia="Calibri" w:hAnsi="Calibri" w:cs="Calibri"/>
          <w:b/>
          <w:bCs/>
          <w:sz w:val="18"/>
          <w:szCs w:val="18"/>
        </w:rPr>
      </w:pPr>
    </w:p>
    <w:p w14:paraId="2E72B785" w14:textId="77777777" w:rsidR="009508CF" w:rsidRDefault="000C717D" w:rsidP="00A9063E">
      <w:pPr>
        <w:rPr>
          <w:rFonts w:ascii="Calibri" w:eastAsia="Calibri" w:hAnsi="Calibri" w:cs="Calibri"/>
        </w:rPr>
      </w:pPr>
      <w:r>
        <w:rPr>
          <w:rFonts w:ascii="Calibri"/>
          <w:b/>
          <w:spacing w:val="-1"/>
        </w:rPr>
        <w:t>Confidentiality:</w:t>
      </w:r>
    </w:p>
    <w:p w14:paraId="01F73C57" w14:textId="77777777" w:rsidR="0095581B" w:rsidRPr="0095581B" w:rsidRDefault="0095581B" w:rsidP="00A9063E">
      <w:pPr>
        <w:rPr>
          <w:iCs/>
        </w:rPr>
      </w:pPr>
      <w:r w:rsidRPr="0095581B">
        <w:rPr>
          <w:iCs/>
        </w:rPr>
        <w:lastRenderedPageBreak/>
        <w:t xml:space="preserve">Medical and Mental Health services are considered confidential as defined by state and federal law. Confidential services are offered by Student Health Services and Counseling Services. While there are exceptions to confidentiality, in general, medical and mental health professionals are required to keep patient/client information confidential unless explicit (usually written) permission is given to release information. Among the exceptions to confidentiality are a court-ordered release of client records. Another example of an exception is when a patient/client poses a danger to him/herself or someone else, in which case the medical/mental health professional is required by law to break confidentiality and do what is necessary to ensure the safety and wellbeing of those in danger. </w:t>
      </w:r>
    </w:p>
    <w:p w14:paraId="04D292FA" w14:textId="77777777" w:rsidR="009508CF" w:rsidRDefault="009508CF" w:rsidP="00A9063E">
      <w:pPr>
        <w:rPr>
          <w:rFonts w:ascii="Calibri" w:eastAsia="Calibri" w:hAnsi="Calibri" w:cs="Calibri"/>
          <w:sz w:val="21"/>
          <w:szCs w:val="21"/>
        </w:rPr>
      </w:pPr>
    </w:p>
    <w:p w14:paraId="1D5D2B3C" w14:textId="77777777" w:rsidR="009508CF" w:rsidRDefault="000C717D" w:rsidP="00A9063E">
      <w:pPr>
        <w:pStyle w:val="BodyText"/>
        <w:ind w:left="0" w:right="179"/>
      </w:pPr>
      <w:r>
        <w:rPr>
          <w:spacing w:val="-1"/>
        </w:rPr>
        <w:t>Various</w:t>
      </w:r>
      <w:r>
        <w:t xml:space="preserve"> </w:t>
      </w:r>
      <w:r>
        <w:rPr>
          <w:spacing w:val="-1"/>
        </w:rPr>
        <w:t>areas</w:t>
      </w:r>
      <w:r>
        <w:t xml:space="preserve"> </w:t>
      </w:r>
      <w:r>
        <w:rPr>
          <w:spacing w:val="-1"/>
        </w:rPr>
        <w:t>within the</w:t>
      </w:r>
      <w:r>
        <w:rPr>
          <w:spacing w:val="1"/>
        </w:rPr>
        <w:t xml:space="preserve"> </w:t>
      </w:r>
      <w:r>
        <w:rPr>
          <w:spacing w:val="-1"/>
        </w:rPr>
        <w:t>university</w:t>
      </w:r>
      <w:r>
        <w:rPr>
          <w:spacing w:val="1"/>
        </w:rPr>
        <w:t xml:space="preserve"> </w:t>
      </w:r>
      <w:r>
        <w:rPr>
          <w:spacing w:val="-1"/>
        </w:rPr>
        <w:t>including the</w:t>
      </w:r>
      <w:r>
        <w:rPr>
          <w:spacing w:val="-2"/>
        </w:rPr>
        <w:t xml:space="preserve"> </w:t>
      </w:r>
      <w:r>
        <w:rPr>
          <w:spacing w:val="-1"/>
        </w:rPr>
        <w:t>Student</w:t>
      </w:r>
      <w:r>
        <w:rPr>
          <w:spacing w:val="1"/>
        </w:rPr>
        <w:t xml:space="preserve"> </w:t>
      </w:r>
      <w:r>
        <w:rPr>
          <w:spacing w:val="-1"/>
        </w:rPr>
        <w:t>Housing staff,</w:t>
      </w:r>
      <w:r>
        <w:t xml:space="preserve"> </w:t>
      </w:r>
      <w:r>
        <w:rPr>
          <w:spacing w:val="-1"/>
        </w:rPr>
        <w:t>the</w:t>
      </w:r>
      <w:r>
        <w:rPr>
          <w:spacing w:val="-2"/>
        </w:rPr>
        <w:t xml:space="preserve"> </w:t>
      </w:r>
      <w:r w:rsidR="00A35AF2">
        <w:rPr>
          <w:spacing w:val="-1"/>
        </w:rPr>
        <w:t>Office of Student Accountability and Disability Services</w:t>
      </w:r>
      <w:r>
        <w:rPr>
          <w:spacing w:val="-1"/>
        </w:rPr>
        <w:t>,</w:t>
      </w:r>
      <w:r>
        <w:rPr>
          <w:spacing w:val="-2"/>
        </w:rPr>
        <w:t xml:space="preserve"> </w:t>
      </w:r>
      <w:r>
        <w:rPr>
          <w:spacing w:val="-1"/>
        </w:rPr>
        <w:t>and</w:t>
      </w:r>
      <w:r>
        <w:rPr>
          <w:spacing w:val="-3"/>
        </w:rPr>
        <w:t xml:space="preserve"> </w:t>
      </w:r>
      <w:r>
        <w:t xml:space="preserve">other </w:t>
      </w:r>
      <w:r>
        <w:rPr>
          <w:spacing w:val="-1"/>
        </w:rPr>
        <w:t>university</w:t>
      </w:r>
      <w:r>
        <w:rPr>
          <w:spacing w:val="1"/>
        </w:rPr>
        <w:t xml:space="preserve"> </w:t>
      </w:r>
      <w:r>
        <w:rPr>
          <w:spacing w:val="-1"/>
        </w:rPr>
        <w:t>departments</w:t>
      </w:r>
      <w:r>
        <w:t xml:space="preserve"> </w:t>
      </w:r>
      <w:r>
        <w:rPr>
          <w:spacing w:val="-1"/>
        </w:rPr>
        <w:t>can provide</w:t>
      </w:r>
      <w:r>
        <w:rPr>
          <w:spacing w:val="55"/>
        </w:rPr>
        <w:t xml:space="preserve"> </w:t>
      </w:r>
      <w:r>
        <w:rPr>
          <w:spacing w:val="-1"/>
        </w:rPr>
        <w:t>services</w:t>
      </w:r>
      <w:r>
        <w:rPr>
          <w:spacing w:val="-2"/>
        </w:rPr>
        <w:t xml:space="preserve"> </w:t>
      </w:r>
      <w:r>
        <w:rPr>
          <w:spacing w:val="-1"/>
        </w:rPr>
        <w:t>which aren’t</w:t>
      </w:r>
      <w:r>
        <w:rPr>
          <w:spacing w:val="1"/>
        </w:rPr>
        <w:t xml:space="preserve"> </w:t>
      </w:r>
      <w:r>
        <w:rPr>
          <w:spacing w:val="-1"/>
        </w:rPr>
        <w:t>confidential</w:t>
      </w:r>
      <w:r>
        <w:t xml:space="preserve"> </w:t>
      </w:r>
      <w:r>
        <w:rPr>
          <w:spacing w:val="-1"/>
        </w:rPr>
        <w:t>but</w:t>
      </w:r>
      <w:r>
        <w:rPr>
          <w:spacing w:val="1"/>
        </w:rPr>
        <w:t xml:space="preserve"> </w:t>
      </w:r>
      <w:r>
        <w:rPr>
          <w:spacing w:val="-1"/>
        </w:rPr>
        <w:t>where</w:t>
      </w:r>
      <w:r>
        <w:rPr>
          <w:spacing w:val="1"/>
        </w:rPr>
        <w:t xml:space="preserve"> </w:t>
      </w:r>
      <w:r>
        <w:rPr>
          <w:spacing w:val="-2"/>
        </w:rPr>
        <w:t>privacy</w:t>
      </w:r>
      <w:r>
        <w:rPr>
          <w:spacing w:val="1"/>
        </w:rPr>
        <w:t xml:space="preserve"> </w:t>
      </w:r>
      <w:r>
        <w:rPr>
          <w:spacing w:val="-2"/>
        </w:rPr>
        <w:t>is</w:t>
      </w:r>
      <w:r>
        <w:t xml:space="preserve"> </w:t>
      </w:r>
      <w:r>
        <w:rPr>
          <w:spacing w:val="-1"/>
        </w:rPr>
        <w:t>protected.</w:t>
      </w:r>
      <w:r>
        <w:t xml:space="preserve">  </w:t>
      </w:r>
      <w:r>
        <w:rPr>
          <w:spacing w:val="1"/>
        </w:rPr>
        <w:t xml:space="preserve"> </w:t>
      </w:r>
      <w:r>
        <w:rPr>
          <w:spacing w:val="-1"/>
        </w:rPr>
        <w:t>Information</w:t>
      </w:r>
      <w:r>
        <w:rPr>
          <w:spacing w:val="-3"/>
        </w:rPr>
        <w:t xml:space="preserve"> </w:t>
      </w:r>
      <w:r>
        <w:rPr>
          <w:spacing w:val="-2"/>
        </w:rPr>
        <w:t>can</w:t>
      </w:r>
      <w:r>
        <w:rPr>
          <w:spacing w:val="-1"/>
        </w:rPr>
        <w:t xml:space="preserve"> only</w:t>
      </w:r>
      <w:r>
        <w:rPr>
          <w:spacing w:val="1"/>
        </w:rPr>
        <w:t xml:space="preserve"> </w:t>
      </w:r>
      <w:r>
        <w:rPr>
          <w:spacing w:val="-2"/>
        </w:rPr>
        <w:t>be</w:t>
      </w:r>
      <w:r>
        <w:rPr>
          <w:spacing w:val="57"/>
        </w:rPr>
        <w:t xml:space="preserve"> </w:t>
      </w:r>
      <w:r>
        <w:rPr>
          <w:spacing w:val="-1"/>
        </w:rPr>
        <w:t>shared within</w:t>
      </w:r>
      <w:r>
        <w:rPr>
          <w:spacing w:val="-3"/>
        </w:rPr>
        <w:t xml:space="preserve"> </w:t>
      </w:r>
      <w:r>
        <w:rPr>
          <w:spacing w:val="-1"/>
        </w:rPr>
        <w:t>the</w:t>
      </w:r>
      <w:r>
        <w:rPr>
          <w:spacing w:val="1"/>
        </w:rPr>
        <w:t xml:space="preserve"> </w:t>
      </w:r>
      <w:r>
        <w:rPr>
          <w:spacing w:val="-1"/>
        </w:rPr>
        <w:t>university</w:t>
      </w:r>
      <w:r>
        <w:rPr>
          <w:spacing w:val="1"/>
        </w:rPr>
        <w:t xml:space="preserve"> </w:t>
      </w:r>
      <w:r>
        <w:rPr>
          <w:spacing w:val="-1"/>
        </w:rPr>
        <w:t>if</w:t>
      </w:r>
      <w:r>
        <w:t xml:space="preserve"> </w:t>
      </w:r>
      <w:r>
        <w:rPr>
          <w:spacing w:val="-1"/>
        </w:rPr>
        <w:t>there</w:t>
      </w:r>
      <w:r>
        <w:rPr>
          <w:spacing w:val="1"/>
        </w:rPr>
        <w:t xml:space="preserve"> </w:t>
      </w:r>
      <w:r>
        <w:rPr>
          <w:spacing w:val="-1"/>
        </w:rPr>
        <w:t>is</w:t>
      </w:r>
      <w:r>
        <w:rPr>
          <w:spacing w:val="-2"/>
        </w:rPr>
        <w:t xml:space="preserve"> </w:t>
      </w:r>
      <w:r>
        <w:t>a</w:t>
      </w:r>
      <w:r>
        <w:rPr>
          <w:spacing w:val="-2"/>
        </w:rPr>
        <w:t xml:space="preserve"> </w:t>
      </w:r>
      <w:r>
        <w:rPr>
          <w:spacing w:val="-1"/>
        </w:rPr>
        <w:t>“legitimate</w:t>
      </w:r>
      <w:r>
        <w:rPr>
          <w:spacing w:val="1"/>
        </w:rPr>
        <w:t xml:space="preserve"> </w:t>
      </w:r>
      <w:r>
        <w:rPr>
          <w:spacing w:val="-1"/>
        </w:rPr>
        <w:t>educational</w:t>
      </w:r>
      <w:r>
        <w:t xml:space="preserve"> </w:t>
      </w:r>
      <w:r>
        <w:rPr>
          <w:spacing w:val="-1"/>
        </w:rPr>
        <w:t>need”.</w:t>
      </w:r>
      <w:r>
        <w:rPr>
          <w:spacing w:val="47"/>
        </w:rPr>
        <w:t xml:space="preserve"> </w:t>
      </w:r>
      <w:r>
        <w:rPr>
          <w:spacing w:val="-1"/>
        </w:rPr>
        <w:t>In order</w:t>
      </w:r>
      <w:r>
        <w:rPr>
          <w:spacing w:val="-2"/>
        </w:rPr>
        <w:t xml:space="preserve"> </w:t>
      </w:r>
      <w:r>
        <w:t xml:space="preserve">for </w:t>
      </w:r>
      <w:r>
        <w:rPr>
          <w:spacing w:val="-1"/>
        </w:rPr>
        <w:t>information</w:t>
      </w:r>
      <w:r>
        <w:rPr>
          <w:spacing w:val="57"/>
        </w:rPr>
        <w:t xml:space="preserve"> </w:t>
      </w:r>
      <w:r>
        <w:t>to</w:t>
      </w:r>
      <w:r>
        <w:rPr>
          <w:spacing w:val="1"/>
        </w:rPr>
        <w:t xml:space="preserve"> </w:t>
      </w:r>
      <w:r>
        <w:rPr>
          <w:spacing w:val="-1"/>
        </w:rPr>
        <w:t>be</w:t>
      </w:r>
      <w:r>
        <w:rPr>
          <w:spacing w:val="-2"/>
        </w:rPr>
        <w:t xml:space="preserve"> </w:t>
      </w:r>
      <w:r>
        <w:rPr>
          <w:spacing w:val="-1"/>
        </w:rPr>
        <w:t>shared</w:t>
      </w:r>
      <w:r>
        <w:rPr>
          <w:spacing w:val="-3"/>
        </w:rPr>
        <w:t xml:space="preserve"> </w:t>
      </w:r>
      <w:r>
        <w:rPr>
          <w:spacing w:val="-1"/>
        </w:rPr>
        <w:t>outside</w:t>
      </w:r>
      <w:r>
        <w:rPr>
          <w:spacing w:val="-2"/>
        </w:rPr>
        <w:t xml:space="preserve"> </w:t>
      </w:r>
      <w:r>
        <w:t>of</w:t>
      </w:r>
      <w:r>
        <w:rPr>
          <w:spacing w:val="-2"/>
        </w:rPr>
        <w:t xml:space="preserve"> </w:t>
      </w:r>
      <w:r>
        <w:rPr>
          <w:spacing w:val="-1"/>
        </w:rPr>
        <w:t>the</w:t>
      </w:r>
      <w:r>
        <w:rPr>
          <w:spacing w:val="-2"/>
        </w:rPr>
        <w:t xml:space="preserve"> </w:t>
      </w:r>
      <w:r>
        <w:rPr>
          <w:spacing w:val="-1"/>
        </w:rPr>
        <w:t>university,</w:t>
      </w:r>
      <w:r>
        <w:t xml:space="preserve"> a</w:t>
      </w:r>
      <w:r>
        <w:rPr>
          <w:spacing w:val="-2"/>
        </w:rPr>
        <w:t xml:space="preserve"> </w:t>
      </w:r>
      <w:r>
        <w:rPr>
          <w:spacing w:val="-1"/>
        </w:rPr>
        <w:t>survivor</w:t>
      </w:r>
      <w:r>
        <w:rPr>
          <w:spacing w:val="-2"/>
        </w:rPr>
        <w:t xml:space="preserve"> </w:t>
      </w:r>
      <w:r>
        <w:rPr>
          <w:spacing w:val="-1"/>
        </w:rPr>
        <w:t>would need to</w:t>
      </w:r>
      <w:r>
        <w:rPr>
          <w:spacing w:val="1"/>
        </w:rPr>
        <w:t xml:space="preserve"> </w:t>
      </w:r>
      <w:r>
        <w:rPr>
          <w:spacing w:val="-1"/>
        </w:rPr>
        <w:t>give</w:t>
      </w:r>
      <w:r>
        <w:rPr>
          <w:spacing w:val="-2"/>
        </w:rPr>
        <w:t xml:space="preserve"> </w:t>
      </w:r>
      <w:r>
        <w:rPr>
          <w:spacing w:val="-1"/>
        </w:rPr>
        <w:t>explicit</w:t>
      </w:r>
      <w:r>
        <w:rPr>
          <w:spacing w:val="1"/>
        </w:rPr>
        <w:t xml:space="preserve"> </w:t>
      </w:r>
      <w:r>
        <w:rPr>
          <w:spacing w:val="-1"/>
        </w:rPr>
        <w:t xml:space="preserve">permission </w:t>
      </w:r>
      <w:r>
        <w:t>or</w:t>
      </w:r>
      <w:r>
        <w:rPr>
          <w:spacing w:val="-2"/>
        </w:rPr>
        <w:t xml:space="preserve"> </w:t>
      </w:r>
      <w:r>
        <w:rPr>
          <w:spacing w:val="-1"/>
        </w:rPr>
        <w:t>that</w:t>
      </w:r>
      <w:r>
        <w:rPr>
          <w:spacing w:val="69"/>
        </w:rPr>
        <w:t xml:space="preserve"> </w:t>
      </w:r>
      <w:r>
        <w:rPr>
          <w:spacing w:val="-1"/>
        </w:rPr>
        <w:t>information</w:t>
      </w:r>
      <w:r>
        <w:rPr>
          <w:spacing w:val="-3"/>
        </w:rPr>
        <w:t xml:space="preserve"> </w:t>
      </w:r>
      <w:r>
        <w:rPr>
          <w:spacing w:val="-1"/>
        </w:rPr>
        <w:t>would need to be</w:t>
      </w:r>
      <w:r>
        <w:rPr>
          <w:spacing w:val="1"/>
        </w:rPr>
        <w:t xml:space="preserve"> </w:t>
      </w:r>
      <w:r>
        <w:rPr>
          <w:spacing w:val="-1"/>
        </w:rPr>
        <w:t>subpoenaed.</w:t>
      </w:r>
      <w:r>
        <w:rPr>
          <w:spacing w:val="49"/>
        </w:rPr>
        <w:t xml:space="preserve"> </w:t>
      </w:r>
      <w:r>
        <w:rPr>
          <w:spacing w:val="-1"/>
        </w:rPr>
        <w:t>If</w:t>
      </w:r>
      <w:r>
        <w:t xml:space="preserve"> a</w:t>
      </w:r>
      <w:r>
        <w:rPr>
          <w:spacing w:val="-2"/>
        </w:rPr>
        <w:t xml:space="preserve"> </w:t>
      </w:r>
      <w:r>
        <w:rPr>
          <w:spacing w:val="-1"/>
        </w:rPr>
        <w:t>survivor</w:t>
      </w:r>
      <w:r>
        <w:rPr>
          <w:spacing w:val="-2"/>
        </w:rPr>
        <w:t xml:space="preserve"> </w:t>
      </w:r>
      <w:r>
        <w:t xml:space="preserve">or </w:t>
      </w:r>
      <w:r>
        <w:rPr>
          <w:spacing w:val="-1"/>
        </w:rPr>
        <w:t>co-survivor</w:t>
      </w:r>
      <w:r>
        <w:t xml:space="preserve"> </w:t>
      </w:r>
      <w:r>
        <w:rPr>
          <w:spacing w:val="-1"/>
        </w:rPr>
        <w:t>has</w:t>
      </w:r>
      <w:r>
        <w:t xml:space="preserve"> </w:t>
      </w:r>
      <w:r>
        <w:rPr>
          <w:spacing w:val="-2"/>
        </w:rPr>
        <w:t>any</w:t>
      </w:r>
      <w:r>
        <w:rPr>
          <w:spacing w:val="1"/>
        </w:rPr>
        <w:t xml:space="preserve"> </w:t>
      </w:r>
      <w:r>
        <w:rPr>
          <w:spacing w:val="-1"/>
        </w:rPr>
        <w:t>questions</w:t>
      </w:r>
      <w:r>
        <w:rPr>
          <w:spacing w:val="-2"/>
        </w:rPr>
        <w:t xml:space="preserve"> </w:t>
      </w:r>
      <w:r>
        <w:rPr>
          <w:spacing w:val="-1"/>
        </w:rPr>
        <w:t>about</w:t>
      </w:r>
      <w:r>
        <w:rPr>
          <w:spacing w:val="65"/>
        </w:rPr>
        <w:t xml:space="preserve"> </w:t>
      </w:r>
      <w:r>
        <w:rPr>
          <w:spacing w:val="-1"/>
        </w:rPr>
        <w:t>what</w:t>
      </w:r>
      <w:r>
        <w:rPr>
          <w:spacing w:val="1"/>
        </w:rPr>
        <w:t xml:space="preserve"> </w:t>
      </w:r>
      <w:r>
        <w:rPr>
          <w:spacing w:val="-1"/>
        </w:rPr>
        <w:t>will</w:t>
      </w:r>
      <w:r>
        <w:rPr>
          <w:spacing w:val="-3"/>
        </w:rPr>
        <w:t xml:space="preserve"> </w:t>
      </w:r>
      <w:r>
        <w:rPr>
          <w:spacing w:val="-1"/>
        </w:rPr>
        <w:t>happen if</w:t>
      </w:r>
      <w:r>
        <w:t xml:space="preserve"> </w:t>
      </w:r>
      <w:r>
        <w:rPr>
          <w:spacing w:val="-1"/>
        </w:rPr>
        <w:t>they</w:t>
      </w:r>
      <w:r>
        <w:rPr>
          <w:spacing w:val="1"/>
        </w:rPr>
        <w:t xml:space="preserve"> </w:t>
      </w:r>
      <w:r>
        <w:rPr>
          <w:spacing w:val="-2"/>
        </w:rPr>
        <w:t>share</w:t>
      </w:r>
      <w:r>
        <w:rPr>
          <w:spacing w:val="1"/>
        </w:rPr>
        <w:t xml:space="preserve"> </w:t>
      </w:r>
      <w:r>
        <w:rPr>
          <w:spacing w:val="-1"/>
        </w:rPr>
        <w:t>information</w:t>
      </w:r>
      <w:r>
        <w:rPr>
          <w:spacing w:val="-3"/>
        </w:rPr>
        <w:t xml:space="preserve"> </w:t>
      </w:r>
      <w:r>
        <w:rPr>
          <w:spacing w:val="-1"/>
        </w:rPr>
        <w:t>with any university</w:t>
      </w:r>
      <w:r>
        <w:rPr>
          <w:spacing w:val="1"/>
        </w:rPr>
        <w:t xml:space="preserve"> </w:t>
      </w:r>
      <w:r>
        <w:rPr>
          <w:spacing w:val="-1"/>
        </w:rPr>
        <w:t>employee,</w:t>
      </w:r>
      <w:r>
        <w:t xml:space="preserve"> </w:t>
      </w:r>
      <w:r>
        <w:rPr>
          <w:spacing w:val="-2"/>
        </w:rPr>
        <w:t>it</w:t>
      </w:r>
      <w:r>
        <w:rPr>
          <w:spacing w:val="1"/>
        </w:rPr>
        <w:t xml:space="preserve"> </w:t>
      </w:r>
      <w:r>
        <w:rPr>
          <w:spacing w:val="-1"/>
        </w:rPr>
        <w:t>is</w:t>
      </w:r>
      <w:r>
        <w:t xml:space="preserve"> </w:t>
      </w:r>
      <w:r>
        <w:rPr>
          <w:spacing w:val="-1"/>
        </w:rPr>
        <w:t>important</w:t>
      </w:r>
      <w:r>
        <w:rPr>
          <w:spacing w:val="-2"/>
        </w:rPr>
        <w:t xml:space="preserve"> </w:t>
      </w:r>
      <w:r>
        <w:t>to</w:t>
      </w:r>
      <w:r>
        <w:rPr>
          <w:spacing w:val="-1"/>
        </w:rPr>
        <w:t xml:space="preserve"> ask.</w:t>
      </w:r>
    </w:p>
    <w:p w14:paraId="1A505FED" w14:textId="77777777" w:rsidR="009508CF" w:rsidRDefault="009508CF" w:rsidP="00A9063E">
      <w:pPr>
        <w:rPr>
          <w:rFonts w:ascii="Calibri" w:eastAsia="Calibri" w:hAnsi="Calibri" w:cs="Calibri"/>
          <w:sz w:val="23"/>
          <w:szCs w:val="23"/>
        </w:rPr>
      </w:pPr>
    </w:p>
    <w:p w14:paraId="187CC81A" w14:textId="77777777" w:rsidR="009508CF" w:rsidRDefault="000C717D" w:rsidP="00A9063E">
      <w:pPr>
        <w:pStyle w:val="Heading2"/>
        <w:ind w:left="119"/>
        <w:rPr>
          <w:b w:val="0"/>
          <w:bCs w:val="0"/>
        </w:rPr>
      </w:pPr>
      <w:r>
        <w:rPr>
          <w:spacing w:val="-1"/>
        </w:rPr>
        <w:t>UNO</w:t>
      </w:r>
      <w:r>
        <w:rPr>
          <w:spacing w:val="-3"/>
        </w:rPr>
        <w:t xml:space="preserve"> </w:t>
      </w:r>
      <w:r>
        <w:rPr>
          <w:spacing w:val="-1"/>
        </w:rPr>
        <w:t xml:space="preserve">Counseling </w:t>
      </w:r>
      <w:r>
        <w:rPr>
          <w:spacing w:val="-2"/>
        </w:rPr>
        <w:t>Services</w:t>
      </w:r>
    </w:p>
    <w:p w14:paraId="061543BC" w14:textId="77777777" w:rsidR="009508CF" w:rsidRDefault="009508CF" w:rsidP="00A9063E"/>
    <w:p w14:paraId="78D43A8E" w14:textId="77777777" w:rsidR="009508CF" w:rsidRDefault="000C717D" w:rsidP="00A9063E">
      <w:pPr>
        <w:pStyle w:val="BodyText"/>
        <w:ind w:right="117"/>
      </w:pPr>
      <w:r>
        <w:rPr>
          <w:spacing w:val="-1"/>
        </w:rPr>
        <w:t>The</w:t>
      </w:r>
      <w:r>
        <w:rPr>
          <w:spacing w:val="1"/>
        </w:rPr>
        <w:t xml:space="preserve"> </w:t>
      </w:r>
      <w:r>
        <w:rPr>
          <w:spacing w:val="-1"/>
        </w:rPr>
        <w:t>primary</w:t>
      </w:r>
      <w:r>
        <w:rPr>
          <w:spacing w:val="1"/>
        </w:rPr>
        <w:t xml:space="preserve"> </w:t>
      </w:r>
      <w:r>
        <w:rPr>
          <w:spacing w:val="-1"/>
        </w:rPr>
        <w:t>function</w:t>
      </w:r>
      <w:r>
        <w:rPr>
          <w:spacing w:val="-3"/>
        </w:rPr>
        <w:t xml:space="preserve"> </w:t>
      </w:r>
      <w:r>
        <w:t xml:space="preserve">of </w:t>
      </w:r>
      <w:r>
        <w:rPr>
          <w:spacing w:val="-1"/>
        </w:rPr>
        <w:t>Counseling Services</w:t>
      </w:r>
      <w:r>
        <w:t xml:space="preserve"> </w:t>
      </w:r>
      <w:r>
        <w:rPr>
          <w:spacing w:val="-1"/>
        </w:rPr>
        <w:t>is</w:t>
      </w:r>
      <w:r>
        <w:rPr>
          <w:spacing w:val="-2"/>
        </w:rPr>
        <w:t xml:space="preserve"> </w:t>
      </w:r>
      <w:r>
        <w:t>to</w:t>
      </w:r>
      <w:r>
        <w:rPr>
          <w:spacing w:val="-1"/>
        </w:rPr>
        <w:t xml:space="preserve"> assist</w:t>
      </w:r>
      <w:r>
        <w:rPr>
          <w:spacing w:val="1"/>
        </w:rPr>
        <w:t xml:space="preserve"> </w:t>
      </w:r>
      <w:r>
        <w:rPr>
          <w:spacing w:val="-1"/>
        </w:rPr>
        <w:t>students</w:t>
      </w:r>
      <w:r>
        <w:rPr>
          <w:spacing w:val="-2"/>
        </w:rPr>
        <w:t xml:space="preserve"> </w:t>
      </w:r>
      <w:r>
        <w:rPr>
          <w:spacing w:val="-1"/>
        </w:rPr>
        <w:t>in addressing</w:t>
      </w:r>
      <w:r>
        <w:rPr>
          <w:spacing w:val="-3"/>
        </w:rPr>
        <w:t xml:space="preserve"> </w:t>
      </w:r>
      <w:r>
        <w:rPr>
          <w:spacing w:val="-1"/>
        </w:rPr>
        <w:t>mental</w:t>
      </w:r>
      <w:r>
        <w:t xml:space="preserve"> </w:t>
      </w:r>
      <w:r>
        <w:rPr>
          <w:spacing w:val="-1"/>
        </w:rPr>
        <w:t>health</w:t>
      </w:r>
      <w:r>
        <w:rPr>
          <w:spacing w:val="51"/>
        </w:rPr>
        <w:t xml:space="preserve"> </w:t>
      </w:r>
      <w:r>
        <w:rPr>
          <w:spacing w:val="-1"/>
        </w:rPr>
        <w:t>concerns</w:t>
      </w:r>
      <w:r>
        <w:rPr>
          <w:spacing w:val="-2"/>
        </w:rPr>
        <w:t xml:space="preserve"> </w:t>
      </w:r>
      <w:r>
        <w:rPr>
          <w:spacing w:val="-1"/>
        </w:rPr>
        <w:t xml:space="preserve">in </w:t>
      </w:r>
      <w:r>
        <w:t xml:space="preserve">a </w:t>
      </w:r>
      <w:r>
        <w:rPr>
          <w:spacing w:val="-1"/>
        </w:rPr>
        <w:t>confidential,</w:t>
      </w:r>
      <w:r>
        <w:rPr>
          <w:spacing w:val="-4"/>
        </w:rPr>
        <w:t xml:space="preserve"> </w:t>
      </w:r>
      <w:r>
        <w:rPr>
          <w:spacing w:val="-1"/>
        </w:rPr>
        <w:t>professional,</w:t>
      </w:r>
      <w:r>
        <w:t xml:space="preserve"> </w:t>
      </w:r>
      <w:r>
        <w:rPr>
          <w:spacing w:val="-1"/>
        </w:rPr>
        <w:t>unbiased,</w:t>
      </w:r>
      <w:r>
        <w:rPr>
          <w:spacing w:val="-2"/>
        </w:rPr>
        <w:t xml:space="preserve"> </w:t>
      </w:r>
      <w:r>
        <w:rPr>
          <w:spacing w:val="-1"/>
        </w:rPr>
        <w:t>objective</w:t>
      </w:r>
      <w:r>
        <w:rPr>
          <w:spacing w:val="-2"/>
        </w:rPr>
        <w:t xml:space="preserve"> </w:t>
      </w:r>
      <w:r>
        <w:rPr>
          <w:spacing w:val="-1"/>
        </w:rPr>
        <w:t>way.</w:t>
      </w:r>
      <w:r>
        <w:rPr>
          <w:spacing w:val="-3"/>
        </w:rPr>
        <w:t xml:space="preserve"> </w:t>
      </w:r>
      <w:r>
        <w:t>To</w:t>
      </w:r>
      <w:r>
        <w:rPr>
          <w:spacing w:val="-1"/>
        </w:rPr>
        <w:t xml:space="preserve"> that</w:t>
      </w:r>
      <w:r>
        <w:rPr>
          <w:spacing w:val="-2"/>
        </w:rPr>
        <w:t xml:space="preserve"> </w:t>
      </w:r>
      <w:r>
        <w:rPr>
          <w:spacing w:val="-1"/>
        </w:rPr>
        <w:t>end,</w:t>
      </w:r>
      <w:r>
        <w:t xml:space="preserve"> </w:t>
      </w:r>
      <w:r>
        <w:rPr>
          <w:spacing w:val="-1"/>
        </w:rPr>
        <w:t>Counseling</w:t>
      </w:r>
      <w:r>
        <w:rPr>
          <w:spacing w:val="59"/>
        </w:rPr>
        <w:t xml:space="preserve"> </w:t>
      </w:r>
      <w:r>
        <w:rPr>
          <w:spacing w:val="-1"/>
        </w:rPr>
        <w:t>Services</w:t>
      </w:r>
      <w:r>
        <w:rPr>
          <w:spacing w:val="-2"/>
        </w:rPr>
        <w:t xml:space="preserve"> </w:t>
      </w:r>
      <w:r>
        <w:rPr>
          <w:spacing w:val="-1"/>
        </w:rPr>
        <w:t>offers</w:t>
      </w:r>
      <w:r>
        <w:t xml:space="preserve"> </w:t>
      </w:r>
      <w:r>
        <w:rPr>
          <w:spacing w:val="-1"/>
        </w:rPr>
        <w:t>problem</w:t>
      </w:r>
      <w:r>
        <w:rPr>
          <w:spacing w:val="1"/>
        </w:rPr>
        <w:t xml:space="preserve"> </w:t>
      </w:r>
      <w:r>
        <w:rPr>
          <w:spacing w:val="-1"/>
        </w:rPr>
        <w:t>assessment,</w:t>
      </w:r>
      <w:r>
        <w:rPr>
          <w:spacing w:val="-2"/>
        </w:rPr>
        <w:t xml:space="preserve"> </w:t>
      </w:r>
      <w:hyperlink r:id="rId18">
        <w:r>
          <w:rPr>
            <w:spacing w:val="-1"/>
          </w:rPr>
          <w:t>short-term</w:t>
        </w:r>
        <w:r>
          <w:rPr>
            <w:spacing w:val="1"/>
          </w:rPr>
          <w:t xml:space="preserve"> </w:t>
        </w:r>
        <w:r>
          <w:rPr>
            <w:spacing w:val="-2"/>
          </w:rPr>
          <w:t>personal</w:t>
        </w:r>
        <w:r>
          <w:t xml:space="preserve"> </w:t>
        </w:r>
        <w:r>
          <w:rPr>
            <w:spacing w:val="-1"/>
          </w:rPr>
          <w:t>counseling</w:t>
        </w:r>
      </w:hyperlink>
      <w:r>
        <w:t xml:space="preserve"> </w:t>
      </w:r>
      <w:r>
        <w:rPr>
          <w:spacing w:val="-1"/>
        </w:rPr>
        <w:t xml:space="preserve">and </w:t>
      </w:r>
      <w:hyperlink r:id="rId19">
        <w:r>
          <w:rPr>
            <w:spacing w:val="-1"/>
          </w:rPr>
          <w:t>career</w:t>
        </w:r>
        <w:r>
          <w:rPr>
            <w:spacing w:val="-2"/>
          </w:rPr>
          <w:t xml:space="preserve"> </w:t>
        </w:r>
        <w:r>
          <w:rPr>
            <w:spacing w:val="-1"/>
          </w:rPr>
          <w:t>testing and</w:t>
        </w:r>
      </w:hyperlink>
      <w:r>
        <w:rPr>
          <w:spacing w:val="65"/>
        </w:rPr>
        <w:t xml:space="preserve"> </w:t>
      </w:r>
      <w:hyperlink r:id="rId20">
        <w:r>
          <w:rPr>
            <w:spacing w:val="-1"/>
          </w:rPr>
          <w:t>counseling</w:t>
        </w:r>
      </w:hyperlink>
      <w:r>
        <w:rPr>
          <w:spacing w:val="-1"/>
        </w:rPr>
        <w:t xml:space="preserve"> and,</w:t>
      </w:r>
      <w:r>
        <w:rPr>
          <w:spacing w:val="-2"/>
        </w:rPr>
        <w:t xml:space="preserve"> </w:t>
      </w:r>
      <w:r>
        <w:rPr>
          <w:spacing w:val="-1"/>
        </w:rPr>
        <w:t>when warranted,</w:t>
      </w:r>
      <w:r>
        <w:t xml:space="preserve"> </w:t>
      </w:r>
      <w:r>
        <w:rPr>
          <w:spacing w:val="-1"/>
        </w:rPr>
        <w:t>referrals</w:t>
      </w:r>
      <w:r>
        <w:t xml:space="preserve"> </w:t>
      </w:r>
      <w:r>
        <w:rPr>
          <w:spacing w:val="-1"/>
        </w:rPr>
        <w:t>for</w:t>
      </w:r>
      <w:r>
        <w:t xml:space="preserve"> </w:t>
      </w:r>
      <w:r>
        <w:rPr>
          <w:spacing w:val="-1"/>
        </w:rPr>
        <w:t xml:space="preserve">longer-term </w:t>
      </w:r>
      <w:r>
        <w:t>or</w:t>
      </w:r>
      <w:r>
        <w:rPr>
          <w:spacing w:val="-2"/>
        </w:rPr>
        <w:t xml:space="preserve"> </w:t>
      </w:r>
      <w:r>
        <w:rPr>
          <w:spacing w:val="-1"/>
        </w:rPr>
        <w:t>specialized</w:t>
      </w:r>
      <w:r>
        <w:rPr>
          <w:spacing w:val="-3"/>
        </w:rPr>
        <w:t xml:space="preserve"> </w:t>
      </w:r>
      <w:r>
        <w:rPr>
          <w:spacing w:val="-1"/>
        </w:rPr>
        <w:t>treatment</w:t>
      </w:r>
      <w:r>
        <w:rPr>
          <w:spacing w:val="1"/>
        </w:rPr>
        <w:t xml:space="preserve"> </w:t>
      </w:r>
      <w:r>
        <w:t>for</w:t>
      </w:r>
      <w:r>
        <w:rPr>
          <w:spacing w:val="41"/>
        </w:rPr>
        <w:t xml:space="preserve"> </w:t>
      </w:r>
      <w:r>
        <w:rPr>
          <w:spacing w:val="-1"/>
        </w:rPr>
        <w:t>currently-enrolled</w:t>
      </w:r>
      <w:r>
        <w:rPr>
          <w:spacing w:val="-3"/>
        </w:rPr>
        <w:t xml:space="preserve"> </w:t>
      </w:r>
      <w:r>
        <w:rPr>
          <w:spacing w:val="-1"/>
        </w:rPr>
        <w:t>UNO</w:t>
      </w:r>
      <w:r>
        <w:t xml:space="preserve"> </w:t>
      </w:r>
      <w:r>
        <w:rPr>
          <w:spacing w:val="-1"/>
        </w:rPr>
        <w:t>students.</w:t>
      </w:r>
      <w:r>
        <w:t xml:space="preserve"> </w:t>
      </w:r>
      <w:r>
        <w:rPr>
          <w:spacing w:val="-1"/>
        </w:rPr>
        <w:t>All</w:t>
      </w:r>
      <w:r>
        <w:t xml:space="preserve"> </w:t>
      </w:r>
      <w:r>
        <w:rPr>
          <w:spacing w:val="-1"/>
        </w:rPr>
        <w:t>counseling services</w:t>
      </w:r>
      <w:r>
        <w:t xml:space="preserve"> </w:t>
      </w:r>
      <w:r>
        <w:rPr>
          <w:spacing w:val="-1"/>
        </w:rPr>
        <w:t>are</w:t>
      </w:r>
      <w:r>
        <w:rPr>
          <w:spacing w:val="-2"/>
        </w:rPr>
        <w:t xml:space="preserve"> </w:t>
      </w:r>
      <w:r>
        <w:rPr>
          <w:spacing w:val="-1"/>
        </w:rPr>
        <w:t>confidential</w:t>
      </w:r>
      <w:r>
        <w:t xml:space="preserve"> </w:t>
      </w:r>
      <w:r>
        <w:rPr>
          <w:spacing w:val="-1"/>
        </w:rPr>
        <w:t>to</w:t>
      </w:r>
      <w:r>
        <w:rPr>
          <w:spacing w:val="1"/>
        </w:rPr>
        <w:t xml:space="preserve"> </w:t>
      </w:r>
      <w:r>
        <w:rPr>
          <w:spacing w:val="-2"/>
        </w:rPr>
        <w:t>the</w:t>
      </w:r>
      <w:r>
        <w:rPr>
          <w:spacing w:val="1"/>
        </w:rPr>
        <w:t xml:space="preserve"> </w:t>
      </w:r>
      <w:r>
        <w:rPr>
          <w:spacing w:val="-1"/>
        </w:rPr>
        <w:t>limits</w:t>
      </w:r>
      <w:r>
        <w:t xml:space="preserve"> </w:t>
      </w:r>
      <w:r>
        <w:rPr>
          <w:spacing w:val="-1"/>
        </w:rPr>
        <w:t>provided</w:t>
      </w:r>
      <w:r>
        <w:rPr>
          <w:spacing w:val="53"/>
        </w:rPr>
        <w:t xml:space="preserve"> </w:t>
      </w:r>
      <w:r>
        <w:rPr>
          <w:spacing w:val="-1"/>
        </w:rPr>
        <w:t>by</w:t>
      </w:r>
      <w:r>
        <w:rPr>
          <w:spacing w:val="1"/>
        </w:rPr>
        <w:t xml:space="preserve"> </w:t>
      </w:r>
      <w:r>
        <w:rPr>
          <w:spacing w:val="-1"/>
        </w:rPr>
        <w:t>law,</w:t>
      </w:r>
      <w:r>
        <w:rPr>
          <w:spacing w:val="-2"/>
        </w:rPr>
        <w:t xml:space="preserve"> </w:t>
      </w:r>
      <w:r>
        <w:rPr>
          <w:spacing w:val="-1"/>
        </w:rPr>
        <w:t>and no</w:t>
      </w:r>
      <w:r>
        <w:rPr>
          <w:spacing w:val="1"/>
        </w:rPr>
        <w:t xml:space="preserve"> </w:t>
      </w:r>
      <w:r>
        <w:rPr>
          <w:spacing w:val="-1"/>
        </w:rPr>
        <w:t>information can be</w:t>
      </w:r>
      <w:r>
        <w:rPr>
          <w:spacing w:val="1"/>
        </w:rPr>
        <w:t xml:space="preserve"> </w:t>
      </w:r>
      <w:r>
        <w:rPr>
          <w:spacing w:val="-1"/>
        </w:rPr>
        <w:t>released to</w:t>
      </w:r>
      <w:r>
        <w:rPr>
          <w:spacing w:val="1"/>
        </w:rPr>
        <w:t xml:space="preserve"> </w:t>
      </w:r>
      <w:r>
        <w:rPr>
          <w:spacing w:val="-1"/>
        </w:rPr>
        <w:t>anyone</w:t>
      </w:r>
      <w:r>
        <w:rPr>
          <w:spacing w:val="-4"/>
        </w:rPr>
        <w:t xml:space="preserve"> </w:t>
      </w:r>
      <w:r>
        <w:rPr>
          <w:spacing w:val="-1"/>
        </w:rPr>
        <w:t xml:space="preserve">within </w:t>
      </w:r>
      <w:r>
        <w:t>or</w:t>
      </w:r>
      <w:r>
        <w:rPr>
          <w:spacing w:val="-2"/>
        </w:rPr>
        <w:t xml:space="preserve"> </w:t>
      </w:r>
      <w:r>
        <w:rPr>
          <w:spacing w:val="-1"/>
        </w:rPr>
        <w:t>outside</w:t>
      </w:r>
      <w:r>
        <w:rPr>
          <w:spacing w:val="-2"/>
        </w:rPr>
        <w:t xml:space="preserve"> </w:t>
      </w:r>
      <w:r>
        <w:t xml:space="preserve">of </w:t>
      </w:r>
      <w:r>
        <w:rPr>
          <w:spacing w:val="-1"/>
        </w:rPr>
        <w:t>the</w:t>
      </w:r>
      <w:r>
        <w:rPr>
          <w:spacing w:val="-2"/>
        </w:rPr>
        <w:t xml:space="preserve"> </w:t>
      </w:r>
      <w:r>
        <w:rPr>
          <w:spacing w:val="-1"/>
        </w:rPr>
        <w:t>University</w:t>
      </w:r>
      <w:r>
        <w:rPr>
          <w:spacing w:val="47"/>
        </w:rPr>
        <w:t xml:space="preserve"> </w:t>
      </w:r>
      <w:r>
        <w:rPr>
          <w:spacing w:val="-1"/>
        </w:rPr>
        <w:t>without</w:t>
      </w:r>
      <w:r>
        <w:rPr>
          <w:spacing w:val="-2"/>
        </w:rPr>
        <w:t xml:space="preserve"> </w:t>
      </w:r>
      <w:r>
        <w:t xml:space="preserve">a </w:t>
      </w:r>
      <w:r>
        <w:rPr>
          <w:spacing w:val="-1"/>
        </w:rPr>
        <w:t>client's</w:t>
      </w:r>
      <w:r>
        <w:t xml:space="preserve"> </w:t>
      </w:r>
      <w:r>
        <w:rPr>
          <w:spacing w:val="-1"/>
        </w:rPr>
        <w:t>written</w:t>
      </w:r>
      <w:r>
        <w:rPr>
          <w:spacing w:val="-3"/>
        </w:rPr>
        <w:t xml:space="preserve"> </w:t>
      </w:r>
      <w:r>
        <w:rPr>
          <w:spacing w:val="-1"/>
        </w:rPr>
        <w:t>consent</w:t>
      </w:r>
      <w:r>
        <w:rPr>
          <w:spacing w:val="-2"/>
        </w:rPr>
        <w:t xml:space="preserve"> </w:t>
      </w:r>
      <w:r>
        <w:rPr>
          <w:spacing w:val="-1"/>
        </w:rPr>
        <w:t>except</w:t>
      </w:r>
      <w:r>
        <w:rPr>
          <w:spacing w:val="1"/>
        </w:rPr>
        <w:t xml:space="preserve"> </w:t>
      </w:r>
      <w:r>
        <w:rPr>
          <w:spacing w:val="-1"/>
        </w:rPr>
        <w:t>as</w:t>
      </w:r>
      <w:r>
        <w:rPr>
          <w:spacing w:val="-2"/>
        </w:rPr>
        <w:t xml:space="preserve"> </w:t>
      </w:r>
      <w:r>
        <w:rPr>
          <w:spacing w:val="-1"/>
        </w:rPr>
        <w:t>indicated</w:t>
      </w:r>
      <w:r>
        <w:rPr>
          <w:spacing w:val="-3"/>
        </w:rPr>
        <w:t xml:space="preserve"> </w:t>
      </w:r>
      <w:r>
        <w:rPr>
          <w:spacing w:val="-1"/>
        </w:rPr>
        <w:t>by</w:t>
      </w:r>
      <w:r>
        <w:rPr>
          <w:spacing w:val="1"/>
        </w:rPr>
        <w:t xml:space="preserve"> </w:t>
      </w:r>
      <w:r>
        <w:rPr>
          <w:spacing w:val="-1"/>
        </w:rPr>
        <w:t>law</w:t>
      </w:r>
      <w:r>
        <w:rPr>
          <w:spacing w:val="1"/>
        </w:rPr>
        <w:t xml:space="preserve"> </w:t>
      </w:r>
      <w:r>
        <w:rPr>
          <w:spacing w:val="-1"/>
        </w:rPr>
        <w:t>including if</w:t>
      </w:r>
      <w:r>
        <w:rPr>
          <w:spacing w:val="-2"/>
        </w:rPr>
        <w:t xml:space="preserve"> </w:t>
      </w:r>
      <w:r>
        <w:rPr>
          <w:spacing w:val="-1"/>
        </w:rPr>
        <w:t>ordered</w:t>
      </w:r>
      <w:r>
        <w:rPr>
          <w:spacing w:val="-3"/>
        </w:rPr>
        <w:t xml:space="preserve"> </w:t>
      </w:r>
      <w:r>
        <w:rPr>
          <w:spacing w:val="-1"/>
        </w:rPr>
        <w:t>released</w:t>
      </w:r>
      <w:r>
        <w:rPr>
          <w:spacing w:val="-3"/>
        </w:rPr>
        <w:t xml:space="preserve"> </w:t>
      </w:r>
      <w:r>
        <w:rPr>
          <w:spacing w:val="-1"/>
        </w:rPr>
        <w:t>by</w:t>
      </w:r>
      <w:r>
        <w:rPr>
          <w:spacing w:val="1"/>
        </w:rPr>
        <w:t xml:space="preserve"> </w:t>
      </w:r>
      <w:r>
        <w:t>a</w:t>
      </w:r>
      <w:r>
        <w:rPr>
          <w:spacing w:val="69"/>
        </w:rPr>
        <w:t xml:space="preserve"> </w:t>
      </w:r>
      <w:r>
        <w:rPr>
          <w:spacing w:val="-1"/>
        </w:rPr>
        <w:t>court</w:t>
      </w:r>
      <w:r>
        <w:rPr>
          <w:spacing w:val="-2"/>
        </w:rPr>
        <w:t xml:space="preserve"> </w:t>
      </w:r>
      <w:r>
        <w:t xml:space="preserve">of </w:t>
      </w:r>
      <w:r>
        <w:rPr>
          <w:spacing w:val="-1"/>
        </w:rPr>
        <w:t>law.</w:t>
      </w:r>
      <w:r>
        <w:t xml:space="preserve"> </w:t>
      </w:r>
      <w:r>
        <w:rPr>
          <w:spacing w:val="-1"/>
        </w:rPr>
        <w:t>The</w:t>
      </w:r>
      <w:r>
        <w:rPr>
          <w:spacing w:val="-2"/>
        </w:rPr>
        <w:t xml:space="preserve"> </w:t>
      </w:r>
      <w:r>
        <w:rPr>
          <w:spacing w:val="-1"/>
        </w:rPr>
        <w:t>staff</w:t>
      </w:r>
      <w:r>
        <w:rPr>
          <w:spacing w:val="-2"/>
        </w:rPr>
        <w:t xml:space="preserve"> </w:t>
      </w:r>
      <w:r>
        <w:rPr>
          <w:spacing w:val="-1"/>
        </w:rPr>
        <w:t>adheres</w:t>
      </w:r>
      <w:r>
        <w:t xml:space="preserve"> </w:t>
      </w:r>
      <w:r>
        <w:rPr>
          <w:spacing w:val="-1"/>
        </w:rPr>
        <w:t>to</w:t>
      </w:r>
      <w:r>
        <w:rPr>
          <w:spacing w:val="1"/>
        </w:rPr>
        <w:t xml:space="preserve"> </w:t>
      </w:r>
      <w:r>
        <w:rPr>
          <w:spacing w:val="-2"/>
        </w:rPr>
        <w:t>the</w:t>
      </w:r>
      <w:r>
        <w:rPr>
          <w:spacing w:val="1"/>
        </w:rPr>
        <w:t xml:space="preserve"> </w:t>
      </w:r>
      <w:r>
        <w:rPr>
          <w:spacing w:val="-1"/>
        </w:rPr>
        <w:t>ethical</w:t>
      </w:r>
      <w:r>
        <w:t xml:space="preserve"> </w:t>
      </w:r>
      <w:r>
        <w:rPr>
          <w:spacing w:val="-1"/>
        </w:rPr>
        <w:t>guidelines</w:t>
      </w:r>
      <w:r>
        <w:t xml:space="preserve"> of</w:t>
      </w:r>
      <w:r>
        <w:rPr>
          <w:spacing w:val="-3"/>
        </w:rPr>
        <w:t xml:space="preserve"> </w:t>
      </w:r>
      <w:r>
        <w:rPr>
          <w:spacing w:val="-1"/>
        </w:rPr>
        <w:t>the</w:t>
      </w:r>
      <w:r>
        <w:rPr>
          <w:spacing w:val="1"/>
        </w:rPr>
        <w:t xml:space="preserve"> </w:t>
      </w:r>
      <w:r>
        <w:rPr>
          <w:spacing w:val="-1"/>
        </w:rPr>
        <w:t>professional</w:t>
      </w:r>
      <w:r>
        <w:t xml:space="preserve"> </w:t>
      </w:r>
      <w:r>
        <w:rPr>
          <w:spacing w:val="-1"/>
        </w:rPr>
        <w:t>associations</w:t>
      </w:r>
      <w:r>
        <w:rPr>
          <w:spacing w:val="-2"/>
        </w:rPr>
        <w:t xml:space="preserve"> </w:t>
      </w:r>
      <w:r>
        <w:t>to</w:t>
      </w:r>
      <w:r>
        <w:rPr>
          <w:spacing w:val="-1"/>
        </w:rPr>
        <w:t xml:space="preserve"> which</w:t>
      </w:r>
      <w:r>
        <w:rPr>
          <w:spacing w:val="61"/>
        </w:rPr>
        <w:t xml:space="preserve"> </w:t>
      </w:r>
      <w:r>
        <w:rPr>
          <w:spacing w:val="-1"/>
        </w:rPr>
        <w:t>they</w:t>
      </w:r>
      <w:r>
        <w:rPr>
          <w:spacing w:val="1"/>
        </w:rPr>
        <w:t xml:space="preserve"> </w:t>
      </w:r>
      <w:r>
        <w:rPr>
          <w:spacing w:val="-1"/>
        </w:rPr>
        <w:t>belong.</w:t>
      </w:r>
    </w:p>
    <w:p w14:paraId="00D74513" w14:textId="77777777" w:rsidR="009508CF" w:rsidRDefault="009508CF" w:rsidP="00A9063E">
      <w:pPr>
        <w:rPr>
          <w:rFonts w:ascii="Calibri" w:eastAsia="Calibri" w:hAnsi="Calibri" w:cs="Calibri"/>
          <w:sz w:val="23"/>
          <w:szCs w:val="23"/>
        </w:rPr>
      </w:pPr>
    </w:p>
    <w:p w14:paraId="5D819FED" w14:textId="77777777" w:rsidR="009508CF" w:rsidRDefault="000C717D" w:rsidP="00A9063E">
      <w:pPr>
        <w:pStyle w:val="Heading2"/>
        <w:ind w:left="119"/>
        <w:rPr>
          <w:b w:val="0"/>
          <w:bCs w:val="0"/>
        </w:rPr>
      </w:pPr>
      <w:r>
        <w:rPr>
          <w:spacing w:val="-1"/>
        </w:rPr>
        <w:t>University</w:t>
      </w:r>
      <w:r>
        <w:rPr>
          <w:spacing w:val="1"/>
        </w:rPr>
        <w:t xml:space="preserve"> </w:t>
      </w:r>
      <w:r>
        <w:rPr>
          <w:spacing w:val="-2"/>
        </w:rPr>
        <w:t>Housing</w:t>
      </w:r>
    </w:p>
    <w:p w14:paraId="50E11F83" w14:textId="77777777" w:rsidR="009508CF" w:rsidRDefault="009508CF" w:rsidP="00A9063E">
      <w:pPr>
        <w:rPr>
          <w:rFonts w:ascii="Calibri" w:eastAsia="Calibri" w:hAnsi="Calibri" w:cs="Calibri"/>
          <w:b/>
          <w:bCs/>
        </w:rPr>
      </w:pPr>
    </w:p>
    <w:p w14:paraId="6782D6C7" w14:textId="77777777" w:rsidR="009508CF" w:rsidRDefault="000C717D" w:rsidP="00A9063E">
      <w:pPr>
        <w:pStyle w:val="BodyText"/>
        <w:spacing w:line="239" w:lineRule="auto"/>
        <w:ind w:right="344"/>
      </w:pPr>
      <w:r>
        <w:rPr>
          <w:spacing w:val="-1"/>
        </w:rPr>
        <w:t>The</w:t>
      </w:r>
      <w:r>
        <w:rPr>
          <w:spacing w:val="1"/>
        </w:rPr>
        <w:t xml:space="preserve"> </w:t>
      </w:r>
      <w:r>
        <w:rPr>
          <w:spacing w:val="-1"/>
        </w:rPr>
        <w:t>University</w:t>
      </w:r>
      <w:r>
        <w:rPr>
          <w:spacing w:val="1"/>
        </w:rPr>
        <w:t xml:space="preserve"> </w:t>
      </w:r>
      <w:r>
        <w:rPr>
          <w:spacing w:val="-1"/>
        </w:rPr>
        <w:t>housing</w:t>
      </w:r>
      <w:r>
        <w:rPr>
          <w:spacing w:val="-3"/>
        </w:rPr>
        <w:t xml:space="preserve"> </w:t>
      </w:r>
      <w:r>
        <w:rPr>
          <w:spacing w:val="-1"/>
        </w:rPr>
        <w:t>team</w:t>
      </w:r>
      <w:r>
        <w:rPr>
          <w:spacing w:val="1"/>
        </w:rPr>
        <w:t xml:space="preserve"> </w:t>
      </w:r>
      <w:r>
        <w:rPr>
          <w:spacing w:val="-1"/>
        </w:rPr>
        <w:t>provides</w:t>
      </w:r>
      <w:r>
        <w:rPr>
          <w:spacing w:val="-2"/>
        </w:rPr>
        <w:t xml:space="preserve"> </w:t>
      </w:r>
      <w:r>
        <w:rPr>
          <w:spacing w:val="-1"/>
        </w:rPr>
        <w:t>services</w:t>
      </w:r>
      <w:r>
        <w:t xml:space="preserve"> </w:t>
      </w:r>
      <w:r>
        <w:rPr>
          <w:spacing w:val="-1"/>
        </w:rPr>
        <w:t>to</w:t>
      </w:r>
      <w:r>
        <w:rPr>
          <w:spacing w:val="1"/>
        </w:rPr>
        <w:t xml:space="preserve"> </w:t>
      </w:r>
      <w:r>
        <w:rPr>
          <w:spacing w:val="-2"/>
        </w:rPr>
        <w:t xml:space="preserve">the </w:t>
      </w:r>
      <w:r>
        <w:rPr>
          <w:spacing w:val="-1"/>
        </w:rPr>
        <w:t>students</w:t>
      </w:r>
      <w:r>
        <w:rPr>
          <w:spacing w:val="-2"/>
        </w:rPr>
        <w:t xml:space="preserve"> </w:t>
      </w:r>
      <w:r>
        <w:rPr>
          <w:spacing w:val="-1"/>
        </w:rPr>
        <w:t>who</w:t>
      </w:r>
      <w:r>
        <w:rPr>
          <w:spacing w:val="1"/>
        </w:rPr>
        <w:t xml:space="preserve"> </w:t>
      </w:r>
      <w:r>
        <w:rPr>
          <w:spacing w:val="-1"/>
        </w:rPr>
        <w:t>live</w:t>
      </w:r>
      <w:r>
        <w:rPr>
          <w:spacing w:val="1"/>
        </w:rPr>
        <w:t xml:space="preserve"> </w:t>
      </w:r>
      <w:r>
        <w:rPr>
          <w:spacing w:val="-1"/>
        </w:rPr>
        <w:t>in</w:t>
      </w:r>
      <w:r>
        <w:rPr>
          <w:spacing w:val="-3"/>
        </w:rPr>
        <w:t xml:space="preserve"> </w:t>
      </w:r>
      <w:r>
        <w:rPr>
          <w:spacing w:val="-1"/>
        </w:rPr>
        <w:t>the</w:t>
      </w:r>
      <w:r>
        <w:rPr>
          <w:spacing w:val="1"/>
        </w:rPr>
        <w:t xml:space="preserve"> </w:t>
      </w:r>
      <w:r>
        <w:rPr>
          <w:spacing w:val="-1"/>
        </w:rPr>
        <w:t>residence</w:t>
      </w:r>
      <w:r>
        <w:rPr>
          <w:spacing w:val="1"/>
        </w:rPr>
        <w:t xml:space="preserve"> </w:t>
      </w:r>
      <w:r>
        <w:rPr>
          <w:spacing w:val="-1"/>
        </w:rPr>
        <w:t>hall</w:t>
      </w:r>
      <w:r>
        <w:rPr>
          <w:spacing w:val="59"/>
        </w:rPr>
        <w:t xml:space="preserve"> </w:t>
      </w:r>
      <w:r>
        <w:rPr>
          <w:spacing w:val="-1"/>
        </w:rPr>
        <w:t xml:space="preserve">(Ponchartrain North and </w:t>
      </w:r>
      <w:r>
        <w:rPr>
          <w:spacing w:val="-2"/>
        </w:rPr>
        <w:t>South)</w:t>
      </w:r>
      <w:r>
        <w:t xml:space="preserve"> </w:t>
      </w:r>
      <w:r>
        <w:rPr>
          <w:spacing w:val="-1"/>
        </w:rPr>
        <w:t>and the</w:t>
      </w:r>
      <w:r>
        <w:rPr>
          <w:spacing w:val="-2"/>
        </w:rPr>
        <w:t xml:space="preserve"> </w:t>
      </w:r>
      <w:r>
        <w:rPr>
          <w:spacing w:val="-1"/>
        </w:rPr>
        <w:t>married and family housing facility</w:t>
      </w:r>
      <w:r>
        <w:rPr>
          <w:spacing w:val="1"/>
        </w:rPr>
        <w:t xml:space="preserve"> </w:t>
      </w:r>
      <w:r>
        <w:rPr>
          <w:spacing w:val="-2"/>
        </w:rPr>
        <w:t>(Lafitte</w:t>
      </w:r>
      <w:r>
        <w:rPr>
          <w:spacing w:val="1"/>
        </w:rPr>
        <w:t xml:space="preserve"> </w:t>
      </w:r>
      <w:r>
        <w:rPr>
          <w:spacing w:val="-1"/>
        </w:rPr>
        <w:t>Village.)</w:t>
      </w:r>
      <w:r>
        <w:rPr>
          <w:spacing w:val="65"/>
        </w:rPr>
        <w:t xml:space="preserve"> </w:t>
      </w:r>
      <w:r>
        <w:rPr>
          <w:spacing w:val="-1"/>
        </w:rPr>
        <w:t>The</w:t>
      </w:r>
      <w:r>
        <w:rPr>
          <w:spacing w:val="1"/>
        </w:rPr>
        <w:t xml:space="preserve"> </w:t>
      </w:r>
      <w:r>
        <w:rPr>
          <w:spacing w:val="-1"/>
        </w:rPr>
        <w:t>housing staff,</w:t>
      </w:r>
      <w:r>
        <w:t xml:space="preserve"> </w:t>
      </w:r>
      <w:r>
        <w:rPr>
          <w:spacing w:val="-1"/>
        </w:rPr>
        <w:t>including</w:t>
      </w:r>
      <w:r>
        <w:rPr>
          <w:spacing w:val="-3"/>
        </w:rPr>
        <w:t xml:space="preserve"> </w:t>
      </w:r>
      <w:r>
        <w:rPr>
          <w:spacing w:val="-1"/>
        </w:rPr>
        <w:t>RA’s,</w:t>
      </w:r>
      <w:r>
        <w:t xml:space="preserve"> </w:t>
      </w:r>
      <w:r>
        <w:rPr>
          <w:spacing w:val="-1"/>
        </w:rPr>
        <w:t>Area</w:t>
      </w:r>
      <w:r>
        <w:t xml:space="preserve"> </w:t>
      </w:r>
      <w:r>
        <w:rPr>
          <w:spacing w:val="-1"/>
        </w:rPr>
        <w:t xml:space="preserve">Coordinators, </w:t>
      </w:r>
      <w:r>
        <w:rPr>
          <w:spacing w:val="-2"/>
        </w:rPr>
        <w:t>and</w:t>
      </w:r>
      <w:r>
        <w:rPr>
          <w:spacing w:val="-1"/>
        </w:rPr>
        <w:t xml:space="preserve"> </w:t>
      </w:r>
      <w:r>
        <w:t xml:space="preserve">other </w:t>
      </w:r>
      <w:r>
        <w:rPr>
          <w:spacing w:val="-1"/>
        </w:rPr>
        <w:t>full</w:t>
      </w:r>
      <w:r>
        <w:rPr>
          <w:spacing w:val="-2"/>
        </w:rPr>
        <w:t xml:space="preserve"> </w:t>
      </w:r>
      <w:r>
        <w:rPr>
          <w:spacing w:val="-1"/>
        </w:rPr>
        <w:t>time</w:t>
      </w:r>
      <w:r>
        <w:rPr>
          <w:spacing w:val="1"/>
        </w:rPr>
        <w:t xml:space="preserve"> </w:t>
      </w:r>
      <w:r>
        <w:rPr>
          <w:spacing w:val="-1"/>
        </w:rPr>
        <w:t>staff</w:t>
      </w:r>
      <w:r>
        <w:t xml:space="preserve"> </w:t>
      </w:r>
      <w:r>
        <w:rPr>
          <w:spacing w:val="-2"/>
        </w:rPr>
        <w:t xml:space="preserve">are </w:t>
      </w:r>
      <w:r>
        <w:rPr>
          <w:spacing w:val="-1"/>
        </w:rPr>
        <w:t>available</w:t>
      </w:r>
      <w:r>
        <w:rPr>
          <w:spacing w:val="-2"/>
        </w:rPr>
        <w:t xml:space="preserve"> </w:t>
      </w:r>
      <w:r>
        <w:t>to</w:t>
      </w:r>
      <w:r>
        <w:rPr>
          <w:spacing w:val="55"/>
        </w:rPr>
        <w:t xml:space="preserve"> </w:t>
      </w:r>
      <w:r>
        <w:rPr>
          <w:spacing w:val="-1"/>
        </w:rPr>
        <w:t>assist.</w:t>
      </w:r>
      <w:r>
        <w:rPr>
          <w:spacing w:val="47"/>
        </w:rPr>
        <w:t xml:space="preserve"> </w:t>
      </w:r>
      <w:r>
        <w:rPr>
          <w:spacing w:val="-1"/>
        </w:rPr>
        <w:t>While</w:t>
      </w:r>
      <w:r>
        <w:rPr>
          <w:spacing w:val="1"/>
        </w:rPr>
        <w:t xml:space="preserve"> </w:t>
      </w:r>
      <w:r>
        <w:rPr>
          <w:spacing w:val="-1"/>
        </w:rPr>
        <w:t>some</w:t>
      </w:r>
      <w:r>
        <w:rPr>
          <w:spacing w:val="1"/>
        </w:rPr>
        <w:t xml:space="preserve"> </w:t>
      </w:r>
      <w:r>
        <w:rPr>
          <w:spacing w:val="-1"/>
        </w:rPr>
        <w:t>issues</w:t>
      </w:r>
      <w:r>
        <w:t xml:space="preserve"> </w:t>
      </w:r>
      <w:r>
        <w:rPr>
          <w:spacing w:val="-2"/>
        </w:rPr>
        <w:t>can</w:t>
      </w:r>
      <w:r>
        <w:rPr>
          <w:spacing w:val="-1"/>
        </w:rPr>
        <w:t xml:space="preserve"> be</w:t>
      </w:r>
      <w:r>
        <w:rPr>
          <w:spacing w:val="1"/>
        </w:rPr>
        <w:t xml:space="preserve"> </w:t>
      </w:r>
      <w:r>
        <w:rPr>
          <w:spacing w:val="-1"/>
        </w:rPr>
        <w:t>dealt</w:t>
      </w:r>
      <w:r>
        <w:rPr>
          <w:spacing w:val="-2"/>
        </w:rPr>
        <w:t xml:space="preserve"> </w:t>
      </w:r>
      <w:r>
        <w:rPr>
          <w:spacing w:val="-1"/>
        </w:rPr>
        <w:t xml:space="preserve">with </w:t>
      </w:r>
      <w:r>
        <w:rPr>
          <w:spacing w:val="-2"/>
        </w:rPr>
        <w:t>by</w:t>
      </w:r>
      <w:r>
        <w:rPr>
          <w:spacing w:val="1"/>
        </w:rPr>
        <w:t xml:space="preserve"> </w:t>
      </w:r>
      <w:r>
        <w:rPr>
          <w:spacing w:val="-1"/>
        </w:rPr>
        <w:t>housing staff</w:t>
      </w:r>
      <w:r>
        <w:t xml:space="preserve"> </w:t>
      </w:r>
      <w:r>
        <w:rPr>
          <w:spacing w:val="-1"/>
        </w:rPr>
        <w:t>and in accord</w:t>
      </w:r>
      <w:r w:rsidR="00B16029">
        <w:rPr>
          <w:spacing w:val="-1"/>
        </w:rPr>
        <w:t>ance</w:t>
      </w:r>
      <w:r>
        <w:rPr>
          <w:spacing w:val="-3"/>
        </w:rPr>
        <w:t xml:space="preserve"> </w:t>
      </w:r>
      <w:r>
        <w:rPr>
          <w:spacing w:val="-1"/>
        </w:rPr>
        <w:t>with housing policy,</w:t>
      </w:r>
      <w:r>
        <w:rPr>
          <w:spacing w:val="59"/>
        </w:rPr>
        <w:t xml:space="preserve"> </w:t>
      </w:r>
      <w:r>
        <w:rPr>
          <w:spacing w:val="-1"/>
        </w:rPr>
        <w:t>many</w:t>
      </w:r>
      <w:r>
        <w:rPr>
          <w:spacing w:val="1"/>
        </w:rPr>
        <w:t xml:space="preserve"> </w:t>
      </w:r>
      <w:r>
        <w:rPr>
          <w:spacing w:val="-1"/>
        </w:rPr>
        <w:t>incidents</w:t>
      </w:r>
      <w:r>
        <w:t xml:space="preserve"> </w:t>
      </w:r>
      <w:r>
        <w:rPr>
          <w:spacing w:val="-2"/>
        </w:rPr>
        <w:t>are</w:t>
      </w:r>
      <w:r>
        <w:rPr>
          <w:spacing w:val="1"/>
        </w:rPr>
        <w:t xml:space="preserve"> </w:t>
      </w:r>
      <w:r>
        <w:rPr>
          <w:spacing w:val="-1"/>
        </w:rPr>
        <w:t xml:space="preserve">forwarded </w:t>
      </w:r>
      <w:r>
        <w:t>to</w:t>
      </w:r>
      <w:r>
        <w:rPr>
          <w:spacing w:val="-1"/>
        </w:rPr>
        <w:t xml:space="preserve"> Student</w:t>
      </w:r>
      <w:r>
        <w:rPr>
          <w:spacing w:val="1"/>
        </w:rPr>
        <w:t xml:space="preserve"> </w:t>
      </w:r>
      <w:r>
        <w:rPr>
          <w:spacing w:val="-1"/>
        </w:rPr>
        <w:t>Accountability,</w:t>
      </w:r>
      <w:r>
        <w:t xml:space="preserve"> </w:t>
      </w:r>
      <w:r>
        <w:rPr>
          <w:spacing w:val="-1"/>
        </w:rPr>
        <w:t>Advocacy and Disability Services.</w:t>
      </w:r>
      <w:r w:rsidR="00B16029">
        <w:t xml:space="preserve">  </w:t>
      </w:r>
      <w:r>
        <w:rPr>
          <w:spacing w:val="-1"/>
        </w:rPr>
        <w:t>University</w:t>
      </w:r>
      <w:r>
        <w:rPr>
          <w:spacing w:val="1"/>
        </w:rPr>
        <w:t xml:space="preserve"> </w:t>
      </w:r>
      <w:r>
        <w:rPr>
          <w:spacing w:val="-1"/>
        </w:rPr>
        <w:t>Housing</w:t>
      </w:r>
      <w:r>
        <w:t xml:space="preserve"> </w:t>
      </w:r>
      <w:r>
        <w:rPr>
          <w:spacing w:val="-1"/>
        </w:rPr>
        <w:t>also provides</w:t>
      </w:r>
      <w:r>
        <w:rPr>
          <w:spacing w:val="-2"/>
        </w:rPr>
        <w:t xml:space="preserve"> </w:t>
      </w:r>
      <w:r>
        <w:rPr>
          <w:spacing w:val="-1"/>
        </w:rPr>
        <w:t>educational</w:t>
      </w:r>
      <w:r>
        <w:rPr>
          <w:spacing w:val="-3"/>
        </w:rPr>
        <w:t xml:space="preserve"> </w:t>
      </w:r>
      <w:r>
        <w:rPr>
          <w:spacing w:val="-1"/>
        </w:rPr>
        <w:t>programming to</w:t>
      </w:r>
      <w:r>
        <w:rPr>
          <w:spacing w:val="1"/>
        </w:rPr>
        <w:t xml:space="preserve"> </w:t>
      </w:r>
      <w:r>
        <w:rPr>
          <w:spacing w:val="-1"/>
        </w:rPr>
        <w:t>enhance</w:t>
      </w:r>
      <w:r>
        <w:rPr>
          <w:spacing w:val="1"/>
        </w:rPr>
        <w:t xml:space="preserve"> </w:t>
      </w:r>
      <w:r>
        <w:rPr>
          <w:spacing w:val="-1"/>
        </w:rPr>
        <w:t>academic</w:t>
      </w:r>
      <w:r>
        <w:rPr>
          <w:spacing w:val="-4"/>
        </w:rPr>
        <w:t xml:space="preserve"> </w:t>
      </w:r>
      <w:r>
        <w:rPr>
          <w:spacing w:val="-1"/>
        </w:rPr>
        <w:t>studies</w:t>
      </w:r>
      <w:r>
        <w:t xml:space="preserve"> </w:t>
      </w:r>
      <w:r>
        <w:rPr>
          <w:spacing w:val="-1"/>
        </w:rPr>
        <w:t>and</w:t>
      </w:r>
      <w:r>
        <w:rPr>
          <w:spacing w:val="51"/>
        </w:rPr>
        <w:t xml:space="preserve"> </w:t>
      </w:r>
      <w:r>
        <w:rPr>
          <w:spacing w:val="-1"/>
        </w:rPr>
        <w:t>foster</w:t>
      </w:r>
      <w:r>
        <w:t xml:space="preserve"> </w:t>
      </w:r>
      <w:r>
        <w:rPr>
          <w:spacing w:val="-1"/>
        </w:rPr>
        <w:t>student</w:t>
      </w:r>
      <w:r>
        <w:rPr>
          <w:spacing w:val="-2"/>
        </w:rPr>
        <w:t xml:space="preserve"> </w:t>
      </w:r>
      <w:r>
        <w:rPr>
          <w:spacing w:val="-1"/>
        </w:rPr>
        <w:t>development.</w:t>
      </w:r>
    </w:p>
    <w:p w14:paraId="2176899B" w14:textId="77777777" w:rsidR="009508CF" w:rsidRDefault="009508CF" w:rsidP="00A9063E">
      <w:pPr>
        <w:rPr>
          <w:rFonts w:ascii="Calibri" w:eastAsia="Calibri" w:hAnsi="Calibri" w:cs="Calibri"/>
        </w:rPr>
      </w:pPr>
    </w:p>
    <w:p w14:paraId="5B89B5B5" w14:textId="77777777" w:rsidR="009508CF" w:rsidRDefault="000C717D" w:rsidP="00A9063E">
      <w:pPr>
        <w:pStyle w:val="Heading2"/>
        <w:ind w:left="119"/>
        <w:rPr>
          <w:b w:val="0"/>
          <w:bCs w:val="0"/>
        </w:rPr>
      </w:pPr>
      <w:r>
        <w:rPr>
          <w:spacing w:val="-1"/>
        </w:rPr>
        <w:t>Hotlines/Helplines</w:t>
      </w:r>
    </w:p>
    <w:p w14:paraId="4D0CB5A6" w14:textId="77777777" w:rsidR="009508CF" w:rsidRDefault="009508CF" w:rsidP="00A9063E">
      <w:pPr>
        <w:rPr>
          <w:rFonts w:ascii="Calibri" w:eastAsia="Calibri" w:hAnsi="Calibri" w:cs="Calibri"/>
          <w:b/>
          <w:bCs/>
        </w:rPr>
      </w:pPr>
    </w:p>
    <w:p w14:paraId="7BA1736C" w14:textId="77777777" w:rsidR="009508CF" w:rsidRDefault="000C717D" w:rsidP="00A9063E">
      <w:pPr>
        <w:pStyle w:val="BodyText"/>
        <w:spacing w:line="239" w:lineRule="auto"/>
        <w:ind w:right="159"/>
      </w:pPr>
      <w:r>
        <w:rPr>
          <w:spacing w:val="-1"/>
        </w:rPr>
        <w:t>Hotlines/Helplines</w:t>
      </w:r>
      <w:r>
        <w:rPr>
          <w:spacing w:val="-2"/>
        </w:rPr>
        <w:t xml:space="preserve"> </w:t>
      </w:r>
      <w:r>
        <w:rPr>
          <w:spacing w:val="-1"/>
        </w:rPr>
        <w:t>can answer</w:t>
      </w:r>
      <w:r>
        <w:t xml:space="preserve"> </w:t>
      </w:r>
      <w:r>
        <w:rPr>
          <w:spacing w:val="-1"/>
        </w:rPr>
        <w:t>questions,</w:t>
      </w:r>
      <w:r>
        <w:rPr>
          <w:spacing w:val="-2"/>
        </w:rPr>
        <w:t xml:space="preserve"> </w:t>
      </w:r>
      <w:r>
        <w:rPr>
          <w:spacing w:val="-1"/>
        </w:rPr>
        <w:t>explain</w:t>
      </w:r>
      <w:r>
        <w:rPr>
          <w:spacing w:val="-3"/>
        </w:rPr>
        <w:t xml:space="preserve"> </w:t>
      </w:r>
      <w:r>
        <w:rPr>
          <w:spacing w:val="-1"/>
        </w:rPr>
        <w:t>options</w:t>
      </w:r>
      <w:r>
        <w:t xml:space="preserve"> </w:t>
      </w:r>
      <w:r>
        <w:rPr>
          <w:spacing w:val="-1"/>
        </w:rPr>
        <w:t>and provide</w:t>
      </w:r>
      <w:r>
        <w:rPr>
          <w:spacing w:val="-2"/>
        </w:rPr>
        <w:t xml:space="preserve"> </w:t>
      </w:r>
      <w:r>
        <w:rPr>
          <w:spacing w:val="-1"/>
        </w:rPr>
        <w:t>emotional support.</w:t>
      </w:r>
      <w:r>
        <w:rPr>
          <w:spacing w:val="49"/>
        </w:rPr>
        <w:t xml:space="preserve"> </w:t>
      </w:r>
      <w:r>
        <w:rPr>
          <w:spacing w:val="-1"/>
        </w:rPr>
        <w:t>There</w:t>
      </w:r>
      <w:r>
        <w:rPr>
          <w:spacing w:val="67"/>
        </w:rPr>
        <w:t xml:space="preserve"> </w:t>
      </w:r>
      <w:r>
        <w:rPr>
          <w:spacing w:val="-1"/>
        </w:rPr>
        <w:t>are</w:t>
      </w:r>
      <w:r>
        <w:rPr>
          <w:spacing w:val="1"/>
        </w:rPr>
        <w:t xml:space="preserve"> </w:t>
      </w:r>
      <w:r>
        <w:rPr>
          <w:spacing w:val="-1"/>
        </w:rPr>
        <w:t>national</w:t>
      </w:r>
      <w:r>
        <w:t xml:space="preserve"> </w:t>
      </w:r>
      <w:r>
        <w:rPr>
          <w:spacing w:val="-1"/>
        </w:rPr>
        <w:t>hotlines</w:t>
      </w:r>
      <w:r>
        <w:t xml:space="preserve"> </w:t>
      </w:r>
      <w:r>
        <w:rPr>
          <w:spacing w:val="-1"/>
        </w:rPr>
        <w:t>that</w:t>
      </w:r>
      <w:r>
        <w:rPr>
          <w:spacing w:val="1"/>
        </w:rPr>
        <w:t xml:space="preserve"> </w:t>
      </w:r>
      <w:r>
        <w:rPr>
          <w:spacing w:val="-2"/>
        </w:rPr>
        <w:t>can</w:t>
      </w:r>
      <w:r>
        <w:rPr>
          <w:spacing w:val="-1"/>
        </w:rPr>
        <w:t xml:space="preserve"> be</w:t>
      </w:r>
      <w:r>
        <w:rPr>
          <w:spacing w:val="1"/>
        </w:rPr>
        <w:t xml:space="preserve"> </w:t>
      </w:r>
      <w:r>
        <w:rPr>
          <w:spacing w:val="-1"/>
        </w:rPr>
        <w:t>called regardless</w:t>
      </w:r>
      <w:r>
        <w:rPr>
          <w:spacing w:val="-2"/>
        </w:rPr>
        <w:t xml:space="preserve"> </w:t>
      </w:r>
      <w:r>
        <w:t>of</w:t>
      </w:r>
      <w:r>
        <w:rPr>
          <w:spacing w:val="-5"/>
        </w:rPr>
        <w:t xml:space="preserve"> </w:t>
      </w:r>
      <w:r>
        <w:rPr>
          <w:spacing w:val="-1"/>
        </w:rPr>
        <w:t>where</w:t>
      </w:r>
      <w:r>
        <w:rPr>
          <w:spacing w:val="1"/>
        </w:rPr>
        <w:t xml:space="preserve"> </w:t>
      </w:r>
      <w:r>
        <w:rPr>
          <w:spacing w:val="-1"/>
        </w:rPr>
        <w:t>an</w:t>
      </w:r>
      <w:r>
        <w:rPr>
          <w:spacing w:val="-3"/>
        </w:rPr>
        <w:t xml:space="preserve"> </w:t>
      </w:r>
      <w:r>
        <w:rPr>
          <w:spacing w:val="-1"/>
        </w:rPr>
        <w:t>individual</w:t>
      </w:r>
      <w:r>
        <w:t xml:space="preserve"> </w:t>
      </w:r>
      <w:r>
        <w:rPr>
          <w:spacing w:val="-1"/>
        </w:rPr>
        <w:t>lives,</w:t>
      </w:r>
      <w:r>
        <w:t xml:space="preserve"> </w:t>
      </w:r>
      <w:r>
        <w:rPr>
          <w:spacing w:val="-2"/>
        </w:rPr>
        <w:t>and</w:t>
      </w:r>
      <w:r>
        <w:rPr>
          <w:spacing w:val="-1"/>
        </w:rPr>
        <w:t xml:space="preserve"> online</w:t>
      </w:r>
      <w:r>
        <w:rPr>
          <w:spacing w:val="57"/>
        </w:rPr>
        <w:t xml:space="preserve"> </w:t>
      </w:r>
      <w:r>
        <w:rPr>
          <w:spacing w:val="-1"/>
        </w:rPr>
        <w:t>sources</w:t>
      </w:r>
      <w:r>
        <w:rPr>
          <w:spacing w:val="-2"/>
        </w:rPr>
        <w:t xml:space="preserve"> </w:t>
      </w:r>
      <w:r>
        <w:t>of</w:t>
      </w:r>
      <w:r>
        <w:rPr>
          <w:spacing w:val="-2"/>
        </w:rPr>
        <w:t xml:space="preserve"> </w:t>
      </w:r>
      <w:r>
        <w:rPr>
          <w:spacing w:val="-1"/>
        </w:rPr>
        <w:t>support</w:t>
      </w:r>
      <w:r>
        <w:rPr>
          <w:spacing w:val="-2"/>
        </w:rPr>
        <w:t xml:space="preserve"> </w:t>
      </w:r>
      <w:r>
        <w:rPr>
          <w:spacing w:val="-1"/>
        </w:rPr>
        <w:t>can be</w:t>
      </w:r>
      <w:r>
        <w:rPr>
          <w:spacing w:val="-2"/>
        </w:rPr>
        <w:t xml:space="preserve"> </w:t>
      </w:r>
      <w:r>
        <w:rPr>
          <w:spacing w:val="-1"/>
        </w:rPr>
        <w:t>found through any number</w:t>
      </w:r>
      <w:r>
        <w:rPr>
          <w:spacing w:val="-5"/>
        </w:rPr>
        <w:t xml:space="preserve"> </w:t>
      </w:r>
      <w:r>
        <w:t xml:space="preserve">of </w:t>
      </w:r>
      <w:r>
        <w:rPr>
          <w:spacing w:val="-1"/>
        </w:rPr>
        <w:t>web searches.</w:t>
      </w:r>
      <w:r>
        <w:t xml:space="preserve"> </w:t>
      </w:r>
      <w:r>
        <w:rPr>
          <w:spacing w:val="48"/>
        </w:rPr>
        <w:t xml:space="preserve"> </w:t>
      </w:r>
      <w:r>
        <w:t xml:space="preserve">A </w:t>
      </w:r>
      <w:r>
        <w:rPr>
          <w:spacing w:val="-1"/>
        </w:rPr>
        <w:t>few</w:t>
      </w:r>
      <w:r>
        <w:rPr>
          <w:spacing w:val="1"/>
        </w:rPr>
        <w:t xml:space="preserve"> </w:t>
      </w:r>
      <w:r>
        <w:rPr>
          <w:spacing w:val="-1"/>
        </w:rPr>
        <w:t>anonymous</w:t>
      </w:r>
      <w:r>
        <w:rPr>
          <w:spacing w:val="67"/>
        </w:rPr>
        <w:t xml:space="preserve"> </w:t>
      </w:r>
      <w:r>
        <w:rPr>
          <w:spacing w:val="-1"/>
        </w:rPr>
        <w:t>resources</w:t>
      </w:r>
      <w:r>
        <w:t xml:space="preserve"> </w:t>
      </w:r>
      <w:r>
        <w:rPr>
          <w:spacing w:val="-2"/>
        </w:rPr>
        <w:t>are</w:t>
      </w:r>
      <w:r>
        <w:rPr>
          <w:spacing w:val="1"/>
        </w:rPr>
        <w:t xml:space="preserve"> </w:t>
      </w:r>
      <w:r>
        <w:rPr>
          <w:spacing w:val="-1"/>
        </w:rPr>
        <w:t>listed further</w:t>
      </w:r>
      <w:r>
        <w:rPr>
          <w:spacing w:val="-2"/>
        </w:rPr>
        <w:t xml:space="preserve"> </w:t>
      </w:r>
      <w:r>
        <w:t>on</w:t>
      </w:r>
      <w:r>
        <w:rPr>
          <w:spacing w:val="-1"/>
        </w:rPr>
        <w:t xml:space="preserve"> in this</w:t>
      </w:r>
      <w:r>
        <w:rPr>
          <w:spacing w:val="-2"/>
        </w:rPr>
        <w:t xml:space="preserve"> </w:t>
      </w:r>
      <w:r>
        <w:rPr>
          <w:spacing w:val="-1"/>
        </w:rPr>
        <w:t>document.</w:t>
      </w:r>
    </w:p>
    <w:p w14:paraId="7BD5F96E" w14:textId="77777777" w:rsidR="009508CF" w:rsidRDefault="009508CF" w:rsidP="00A9063E">
      <w:pPr>
        <w:rPr>
          <w:rFonts w:ascii="Calibri" w:eastAsia="Calibri" w:hAnsi="Calibri" w:cs="Calibri"/>
        </w:rPr>
      </w:pPr>
    </w:p>
    <w:p w14:paraId="5ACEF343" w14:textId="77777777" w:rsidR="009508CF" w:rsidRDefault="000C717D" w:rsidP="00A9063E">
      <w:pPr>
        <w:pStyle w:val="Heading2"/>
        <w:ind w:left="119"/>
        <w:rPr>
          <w:b w:val="0"/>
          <w:bCs w:val="0"/>
        </w:rPr>
      </w:pPr>
      <w:r>
        <w:rPr>
          <w:spacing w:val="-1"/>
        </w:rPr>
        <w:t>NOTE:</w:t>
      </w:r>
    </w:p>
    <w:p w14:paraId="50572662" w14:textId="77777777" w:rsidR="009508CF" w:rsidRDefault="000C717D" w:rsidP="00A9063E">
      <w:pPr>
        <w:pStyle w:val="BodyText"/>
      </w:pPr>
      <w:r>
        <w:t>If a person is dealing</w:t>
      </w:r>
      <w:r>
        <w:rPr>
          <w:spacing w:val="-3"/>
        </w:rPr>
        <w:t xml:space="preserve"> </w:t>
      </w:r>
      <w:r>
        <w:t>with a</w:t>
      </w:r>
      <w:r>
        <w:rPr>
          <w:spacing w:val="-2"/>
        </w:rPr>
        <w:t xml:space="preserve"> </w:t>
      </w:r>
      <w:r>
        <w:t>stalker or</w:t>
      </w:r>
      <w:r>
        <w:rPr>
          <w:spacing w:val="-2"/>
        </w:rPr>
        <w:t xml:space="preserve"> </w:t>
      </w:r>
      <w:r>
        <w:t>intimate</w:t>
      </w:r>
      <w:r>
        <w:rPr>
          <w:spacing w:val="-2"/>
        </w:rPr>
        <w:t xml:space="preserve"> </w:t>
      </w:r>
      <w:r>
        <w:t>partner</w:t>
      </w:r>
      <w:r>
        <w:rPr>
          <w:spacing w:val="-2"/>
        </w:rPr>
        <w:t xml:space="preserve"> </w:t>
      </w:r>
      <w:r>
        <w:t>abuse/domestic</w:t>
      </w:r>
      <w:r>
        <w:rPr>
          <w:spacing w:val="-2"/>
        </w:rPr>
        <w:t xml:space="preserve"> </w:t>
      </w:r>
      <w:r>
        <w:t>violence</w:t>
      </w:r>
      <w:r>
        <w:rPr>
          <w:spacing w:val="1"/>
        </w:rPr>
        <w:t xml:space="preserve"> </w:t>
      </w:r>
      <w:r>
        <w:t xml:space="preserve">situation, </w:t>
      </w:r>
      <w:r>
        <w:rPr>
          <w:spacing w:val="-2"/>
        </w:rPr>
        <w:t>it</w:t>
      </w:r>
      <w:r>
        <w:rPr>
          <w:spacing w:val="1"/>
        </w:rPr>
        <w:t xml:space="preserve"> </w:t>
      </w:r>
      <w:r>
        <w:t>is</w:t>
      </w:r>
      <w:r>
        <w:rPr>
          <w:spacing w:val="60"/>
        </w:rPr>
        <w:t xml:space="preserve"> </w:t>
      </w:r>
      <w:r>
        <w:t>important</w:t>
      </w:r>
      <w:r>
        <w:rPr>
          <w:spacing w:val="1"/>
        </w:rPr>
        <w:t xml:space="preserve"> </w:t>
      </w:r>
      <w:r>
        <w:t>to take</w:t>
      </w:r>
      <w:r>
        <w:rPr>
          <w:spacing w:val="-2"/>
        </w:rPr>
        <w:t xml:space="preserve"> </w:t>
      </w:r>
      <w:r>
        <w:t xml:space="preserve">precautions when accessing any </w:t>
      </w:r>
      <w:r>
        <w:rPr>
          <w:spacing w:val="-2"/>
        </w:rPr>
        <w:t>kind</w:t>
      </w:r>
      <w:r>
        <w:t xml:space="preserve"> of support.</w:t>
      </w:r>
      <w:r>
        <w:rPr>
          <w:spacing w:val="49"/>
        </w:rPr>
        <w:t xml:space="preserve"> </w:t>
      </w:r>
      <w:r>
        <w:t>In some</w:t>
      </w:r>
      <w:r>
        <w:rPr>
          <w:spacing w:val="-2"/>
        </w:rPr>
        <w:t xml:space="preserve"> </w:t>
      </w:r>
      <w:r>
        <w:t>circumstances,</w:t>
      </w:r>
      <w:r>
        <w:rPr>
          <w:spacing w:val="55"/>
        </w:rPr>
        <w:t xml:space="preserve"> </w:t>
      </w:r>
      <w:r>
        <w:t>stalkers</w:t>
      </w:r>
      <w:r>
        <w:rPr>
          <w:spacing w:val="-2"/>
        </w:rPr>
        <w:t xml:space="preserve"> </w:t>
      </w:r>
      <w:r>
        <w:t>and/or abusers</w:t>
      </w:r>
      <w:r>
        <w:rPr>
          <w:spacing w:val="-5"/>
        </w:rPr>
        <w:t xml:space="preserve"> </w:t>
      </w:r>
      <w:r>
        <w:t>may</w:t>
      </w:r>
      <w:r>
        <w:rPr>
          <w:spacing w:val="1"/>
        </w:rPr>
        <w:t xml:space="preserve"> </w:t>
      </w:r>
      <w:r>
        <w:t>access phone</w:t>
      </w:r>
      <w:r>
        <w:rPr>
          <w:spacing w:val="-2"/>
        </w:rPr>
        <w:t xml:space="preserve"> </w:t>
      </w:r>
      <w:r>
        <w:t>or computer records.</w:t>
      </w:r>
      <w:r>
        <w:rPr>
          <w:spacing w:val="47"/>
        </w:rPr>
        <w:t xml:space="preserve"> </w:t>
      </w:r>
      <w:r>
        <w:t>When possible,</w:t>
      </w:r>
      <w:r>
        <w:rPr>
          <w:spacing w:val="-2"/>
        </w:rPr>
        <w:t xml:space="preserve"> </w:t>
      </w:r>
      <w:r>
        <w:t>people</w:t>
      </w:r>
      <w:r>
        <w:rPr>
          <w:spacing w:val="1"/>
        </w:rPr>
        <w:t xml:space="preserve"> </w:t>
      </w:r>
      <w:r>
        <w:t>in</w:t>
      </w:r>
      <w:r>
        <w:rPr>
          <w:spacing w:val="-3"/>
        </w:rPr>
        <w:t xml:space="preserve"> </w:t>
      </w:r>
      <w:r>
        <w:t>these</w:t>
      </w:r>
      <w:r>
        <w:rPr>
          <w:spacing w:val="65"/>
        </w:rPr>
        <w:t xml:space="preserve"> </w:t>
      </w:r>
      <w:r>
        <w:t>situations</w:t>
      </w:r>
      <w:r>
        <w:rPr>
          <w:spacing w:val="-2"/>
        </w:rPr>
        <w:t xml:space="preserve"> </w:t>
      </w:r>
      <w:r>
        <w:t>may want</w:t>
      </w:r>
      <w:r>
        <w:rPr>
          <w:spacing w:val="1"/>
        </w:rPr>
        <w:t xml:space="preserve"> </w:t>
      </w:r>
      <w:r>
        <w:t>to</w:t>
      </w:r>
      <w:r>
        <w:rPr>
          <w:spacing w:val="1"/>
        </w:rPr>
        <w:t xml:space="preserve"> </w:t>
      </w:r>
      <w:r>
        <w:rPr>
          <w:spacing w:val="-2"/>
        </w:rPr>
        <w:t xml:space="preserve">use </w:t>
      </w:r>
      <w:r>
        <w:t>public computers</w:t>
      </w:r>
      <w:r>
        <w:rPr>
          <w:spacing w:val="-2"/>
        </w:rPr>
        <w:t xml:space="preserve"> </w:t>
      </w:r>
      <w:r>
        <w:t xml:space="preserve">or </w:t>
      </w:r>
      <w:r>
        <w:rPr>
          <w:spacing w:val="-2"/>
        </w:rPr>
        <w:t>phones</w:t>
      </w:r>
      <w:r>
        <w:t xml:space="preserve"> to seek</w:t>
      </w:r>
      <w:r>
        <w:rPr>
          <w:spacing w:val="-2"/>
        </w:rPr>
        <w:t xml:space="preserve"> </w:t>
      </w:r>
      <w:r>
        <w:t>out</w:t>
      </w:r>
      <w:r>
        <w:rPr>
          <w:spacing w:val="1"/>
        </w:rPr>
        <w:t xml:space="preserve"> </w:t>
      </w:r>
      <w:r>
        <w:t>information.</w:t>
      </w:r>
      <w:r>
        <w:rPr>
          <w:spacing w:val="47"/>
        </w:rPr>
        <w:t xml:space="preserve"> </w:t>
      </w:r>
      <w:r>
        <w:t>It</w:t>
      </w:r>
      <w:r>
        <w:rPr>
          <w:spacing w:val="1"/>
        </w:rPr>
        <w:t xml:space="preserve"> </w:t>
      </w:r>
      <w:r>
        <w:t xml:space="preserve">is </w:t>
      </w:r>
      <w:r>
        <w:rPr>
          <w:spacing w:val="-2"/>
        </w:rPr>
        <w:t>also</w:t>
      </w:r>
      <w:r>
        <w:rPr>
          <w:spacing w:val="1"/>
        </w:rPr>
        <w:t xml:space="preserve"> </w:t>
      </w:r>
      <w:r>
        <w:t>good</w:t>
      </w:r>
      <w:r>
        <w:rPr>
          <w:spacing w:val="69"/>
        </w:rPr>
        <w:t xml:space="preserve"> </w:t>
      </w:r>
      <w:r>
        <w:t>to</w:t>
      </w:r>
      <w:r>
        <w:rPr>
          <w:spacing w:val="1"/>
        </w:rPr>
        <w:t xml:space="preserve"> </w:t>
      </w:r>
      <w:r>
        <w:t>safeguard your information by</w:t>
      </w:r>
      <w:r>
        <w:rPr>
          <w:spacing w:val="1"/>
        </w:rPr>
        <w:t xml:space="preserve"> </w:t>
      </w:r>
      <w:r>
        <w:t>frequently changing passwords</w:t>
      </w:r>
      <w:r>
        <w:rPr>
          <w:spacing w:val="-2"/>
        </w:rPr>
        <w:t xml:space="preserve"> </w:t>
      </w:r>
      <w:r>
        <w:t>to</w:t>
      </w:r>
      <w:r>
        <w:rPr>
          <w:spacing w:val="1"/>
        </w:rPr>
        <w:t xml:space="preserve"> </w:t>
      </w:r>
      <w:r>
        <w:t xml:space="preserve">random, unpredictable ones.  </w:t>
      </w:r>
      <w:r>
        <w:rPr>
          <w:spacing w:val="-2"/>
        </w:rPr>
        <w:t xml:space="preserve">It </w:t>
      </w:r>
      <w:r>
        <w:t>may also be</w:t>
      </w:r>
      <w:r>
        <w:rPr>
          <w:spacing w:val="1"/>
        </w:rPr>
        <w:t xml:space="preserve"> </w:t>
      </w:r>
      <w:r>
        <w:rPr>
          <w:spacing w:val="-2"/>
        </w:rPr>
        <w:t>helpful</w:t>
      </w:r>
      <w:r>
        <w:t xml:space="preserve"> to think</w:t>
      </w:r>
      <w:r>
        <w:rPr>
          <w:spacing w:val="1"/>
        </w:rPr>
        <w:t xml:space="preserve"> </w:t>
      </w:r>
      <w:r>
        <w:t>about</w:t>
      </w:r>
      <w:r>
        <w:rPr>
          <w:spacing w:val="1"/>
        </w:rPr>
        <w:t xml:space="preserve"> </w:t>
      </w:r>
      <w:r>
        <w:t>steps that</w:t>
      </w:r>
      <w:r>
        <w:rPr>
          <w:spacing w:val="1"/>
        </w:rPr>
        <w:t xml:space="preserve"> </w:t>
      </w:r>
      <w:r>
        <w:rPr>
          <w:spacing w:val="-2"/>
        </w:rPr>
        <w:t>can</w:t>
      </w:r>
      <w:r>
        <w:t xml:space="preserve"> be</w:t>
      </w:r>
      <w:r>
        <w:rPr>
          <w:spacing w:val="1"/>
        </w:rPr>
        <w:t xml:space="preserve"> </w:t>
      </w:r>
      <w:r>
        <w:t>taken to</w:t>
      </w:r>
      <w:r>
        <w:rPr>
          <w:spacing w:val="1"/>
        </w:rPr>
        <w:t xml:space="preserve"> </w:t>
      </w:r>
      <w:r>
        <w:t>keep information away</w:t>
      </w:r>
      <w:r>
        <w:rPr>
          <w:spacing w:val="45"/>
        </w:rPr>
        <w:t xml:space="preserve"> </w:t>
      </w:r>
      <w:r>
        <w:t>from a stalker</w:t>
      </w:r>
      <w:r>
        <w:rPr>
          <w:spacing w:val="-2"/>
        </w:rPr>
        <w:t xml:space="preserve"> </w:t>
      </w:r>
      <w:r>
        <w:t>or</w:t>
      </w:r>
      <w:r>
        <w:rPr>
          <w:spacing w:val="-2"/>
        </w:rPr>
        <w:t xml:space="preserve"> </w:t>
      </w:r>
      <w:r>
        <w:t>intimate</w:t>
      </w:r>
      <w:r>
        <w:rPr>
          <w:spacing w:val="1"/>
        </w:rPr>
        <w:t xml:space="preserve"> </w:t>
      </w:r>
      <w:r>
        <w:t>partner (e.g. keeping</w:t>
      </w:r>
      <w:r>
        <w:rPr>
          <w:spacing w:val="-3"/>
        </w:rPr>
        <w:t xml:space="preserve"> </w:t>
      </w:r>
      <w:r>
        <w:t>things with a friend or</w:t>
      </w:r>
      <w:r>
        <w:rPr>
          <w:spacing w:val="-2"/>
        </w:rPr>
        <w:t xml:space="preserve"> </w:t>
      </w:r>
      <w:r>
        <w:t>getting</w:t>
      </w:r>
      <w:r>
        <w:rPr>
          <w:spacing w:val="-3"/>
        </w:rPr>
        <w:t xml:space="preserve"> </w:t>
      </w:r>
      <w:r>
        <w:t>mail at</w:t>
      </w:r>
      <w:r>
        <w:rPr>
          <w:spacing w:val="1"/>
        </w:rPr>
        <w:t xml:space="preserve"> </w:t>
      </w:r>
      <w:r>
        <w:t>a different</w:t>
      </w:r>
      <w:r>
        <w:rPr>
          <w:spacing w:val="51"/>
        </w:rPr>
        <w:t xml:space="preserve"> </w:t>
      </w:r>
      <w:r>
        <w:t>address).</w:t>
      </w:r>
    </w:p>
    <w:p w14:paraId="3A685DA9" w14:textId="77777777" w:rsidR="009508CF" w:rsidRDefault="009508CF" w:rsidP="00A9063E">
      <w:pPr>
        <w:pStyle w:val="BodyText"/>
        <w:sectPr w:rsidR="009508CF" w:rsidSect="00621459">
          <w:type w:val="continuous"/>
          <w:pgSz w:w="12240" w:h="15840"/>
          <w:pgMar w:top="720" w:right="720" w:bottom="720" w:left="720" w:header="0" w:footer="989" w:gutter="0"/>
          <w:cols w:space="720"/>
          <w:docGrid w:linePitch="299"/>
        </w:sectPr>
      </w:pPr>
    </w:p>
    <w:p w14:paraId="50DDF0FD" w14:textId="77777777" w:rsidR="009508CF" w:rsidRDefault="000C717D" w:rsidP="00A9063E">
      <w:pPr>
        <w:pStyle w:val="Heading2"/>
        <w:ind w:left="78"/>
        <w:jc w:val="center"/>
        <w:rPr>
          <w:b w:val="0"/>
          <w:bCs w:val="0"/>
        </w:rPr>
      </w:pPr>
      <w:r>
        <w:rPr>
          <w:spacing w:val="-1"/>
          <w:u w:val="single" w:color="000000"/>
        </w:rPr>
        <w:lastRenderedPageBreak/>
        <w:t>Resources</w:t>
      </w:r>
    </w:p>
    <w:p w14:paraId="6D72F685" w14:textId="77777777" w:rsidR="009508CF" w:rsidRDefault="009508CF" w:rsidP="00A9063E">
      <w:pPr>
        <w:rPr>
          <w:rFonts w:ascii="Calibri" w:eastAsia="Calibri" w:hAnsi="Calibri" w:cs="Calibri"/>
          <w:b/>
          <w:bCs/>
          <w:sz w:val="17"/>
          <w:szCs w:val="17"/>
        </w:rPr>
      </w:pPr>
    </w:p>
    <w:p w14:paraId="6E6839A2" w14:textId="77777777" w:rsidR="009508CF" w:rsidRDefault="000C717D" w:rsidP="00A9063E">
      <w:pPr>
        <w:ind w:left="160"/>
        <w:rPr>
          <w:rFonts w:ascii="Calibri" w:eastAsia="Calibri" w:hAnsi="Calibri" w:cs="Calibri"/>
        </w:rPr>
      </w:pPr>
      <w:r>
        <w:rPr>
          <w:rFonts w:ascii="Calibri"/>
          <w:b/>
        </w:rPr>
        <w:t>HIV</w:t>
      </w:r>
      <w:r>
        <w:rPr>
          <w:rFonts w:ascii="Calibri"/>
          <w:b/>
          <w:spacing w:val="-1"/>
        </w:rPr>
        <w:t xml:space="preserve"> Antibody</w:t>
      </w:r>
      <w:r>
        <w:rPr>
          <w:rFonts w:ascii="Calibri"/>
          <w:b/>
          <w:spacing w:val="1"/>
        </w:rPr>
        <w:t xml:space="preserve"> </w:t>
      </w:r>
      <w:r>
        <w:rPr>
          <w:rFonts w:ascii="Calibri"/>
          <w:b/>
        </w:rPr>
        <w:t>&amp;</w:t>
      </w:r>
      <w:r>
        <w:rPr>
          <w:rFonts w:ascii="Calibri"/>
          <w:b/>
          <w:spacing w:val="-2"/>
        </w:rPr>
        <w:t xml:space="preserve"> </w:t>
      </w:r>
      <w:r>
        <w:rPr>
          <w:rFonts w:ascii="Calibri"/>
          <w:b/>
          <w:spacing w:val="-1"/>
        </w:rPr>
        <w:t>Other</w:t>
      </w:r>
      <w:r>
        <w:rPr>
          <w:rFonts w:ascii="Calibri"/>
          <w:b/>
          <w:spacing w:val="1"/>
        </w:rPr>
        <w:t xml:space="preserve"> </w:t>
      </w:r>
      <w:r>
        <w:rPr>
          <w:rFonts w:ascii="Calibri"/>
          <w:b/>
          <w:spacing w:val="-2"/>
        </w:rPr>
        <w:t>STI</w:t>
      </w:r>
      <w:r>
        <w:rPr>
          <w:rFonts w:ascii="Calibri"/>
          <w:b/>
          <w:spacing w:val="-1"/>
        </w:rPr>
        <w:t xml:space="preserve"> Testing</w:t>
      </w:r>
      <w:r>
        <w:rPr>
          <w:rFonts w:ascii="Calibri"/>
          <w:b/>
          <w:spacing w:val="1"/>
        </w:rPr>
        <w:t xml:space="preserve"> </w:t>
      </w:r>
      <w:r>
        <w:rPr>
          <w:rFonts w:ascii="Calibri"/>
          <w:b/>
          <w:spacing w:val="-1"/>
        </w:rPr>
        <w:t xml:space="preserve">Sites </w:t>
      </w:r>
      <w:r>
        <w:rPr>
          <w:rFonts w:ascii="Calibri"/>
          <w:b/>
        </w:rPr>
        <w:t>in</w:t>
      </w:r>
      <w:r>
        <w:rPr>
          <w:rFonts w:ascii="Calibri"/>
          <w:b/>
          <w:spacing w:val="-1"/>
        </w:rPr>
        <w:t xml:space="preserve"> </w:t>
      </w:r>
      <w:r>
        <w:rPr>
          <w:rFonts w:ascii="Calibri"/>
          <w:b/>
          <w:spacing w:val="-2"/>
        </w:rPr>
        <w:t>New</w:t>
      </w:r>
      <w:r>
        <w:rPr>
          <w:rFonts w:ascii="Calibri"/>
          <w:b/>
          <w:spacing w:val="1"/>
        </w:rPr>
        <w:t xml:space="preserve"> </w:t>
      </w:r>
      <w:r>
        <w:rPr>
          <w:rFonts w:ascii="Calibri"/>
          <w:b/>
          <w:spacing w:val="-2"/>
        </w:rPr>
        <w:t>Orleans:</w:t>
      </w:r>
    </w:p>
    <w:p w14:paraId="2F77FCA8" w14:textId="77777777" w:rsidR="009508CF" w:rsidRDefault="009508CF" w:rsidP="00A9063E">
      <w:pPr>
        <w:rPr>
          <w:rFonts w:ascii="Calibri" w:eastAsia="Calibri" w:hAnsi="Calibri" w:cs="Calibri"/>
          <w:b/>
          <w:bCs/>
        </w:rPr>
      </w:pPr>
    </w:p>
    <w:p w14:paraId="292475CD" w14:textId="77777777" w:rsidR="009508CF" w:rsidRDefault="000C717D" w:rsidP="00A9063E">
      <w:pPr>
        <w:spacing w:line="268" w:lineRule="exact"/>
        <w:ind w:left="160"/>
        <w:rPr>
          <w:rFonts w:ascii="Calibri" w:eastAsia="Calibri" w:hAnsi="Calibri" w:cs="Calibri"/>
        </w:rPr>
      </w:pPr>
      <w:r>
        <w:rPr>
          <w:rFonts w:ascii="Calibri"/>
          <w:b/>
          <w:spacing w:val="-1"/>
        </w:rPr>
        <w:t>Anonymous</w:t>
      </w:r>
      <w:r>
        <w:rPr>
          <w:rFonts w:ascii="Calibri"/>
          <w:b/>
          <w:spacing w:val="1"/>
        </w:rPr>
        <w:t xml:space="preserve"> </w:t>
      </w:r>
      <w:r>
        <w:rPr>
          <w:rFonts w:ascii="Calibri"/>
          <w:b/>
        </w:rPr>
        <w:t>&amp;</w:t>
      </w:r>
      <w:r>
        <w:rPr>
          <w:rFonts w:ascii="Calibri"/>
          <w:b/>
          <w:spacing w:val="-2"/>
        </w:rPr>
        <w:t xml:space="preserve"> </w:t>
      </w:r>
      <w:r>
        <w:rPr>
          <w:rFonts w:ascii="Calibri"/>
          <w:b/>
          <w:spacing w:val="-1"/>
        </w:rPr>
        <w:t>Confidential</w:t>
      </w:r>
      <w:r>
        <w:rPr>
          <w:rFonts w:ascii="Calibri"/>
          <w:b/>
          <w:spacing w:val="1"/>
        </w:rPr>
        <w:t xml:space="preserve"> </w:t>
      </w:r>
      <w:r>
        <w:rPr>
          <w:rFonts w:ascii="Calibri"/>
          <w:b/>
          <w:spacing w:val="-1"/>
        </w:rPr>
        <w:t>Testing</w:t>
      </w:r>
      <w:r>
        <w:rPr>
          <w:rFonts w:ascii="Calibri"/>
          <w:spacing w:val="-1"/>
        </w:rPr>
        <w:t>:</w:t>
      </w:r>
    </w:p>
    <w:p w14:paraId="76C7F8DC" w14:textId="77777777" w:rsidR="009508CF" w:rsidRDefault="000C717D" w:rsidP="00A9063E">
      <w:pPr>
        <w:pStyle w:val="BodyText"/>
        <w:ind w:left="160" w:right="169"/>
      </w:pPr>
      <w:r>
        <w:rPr>
          <w:spacing w:val="-1"/>
        </w:rPr>
        <w:t>There</w:t>
      </w:r>
      <w:r>
        <w:rPr>
          <w:spacing w:val="1"/>
        </w:rPr>
        <w:t xml:space="preserve"> </w:t>
      </w:r>
      <w:r>
        <w:rPr>
          <w:spacing w:val="-2"/>
        </w:rPr>
        <w:t>are</w:t>
      </w:r>
      <w:r>
        <w:rPr>
          <w:spacing w:val="1"/>
        </w:rPr>
        <w:t xml:space="preserve"> </w:t>
      </w:r>
      <w:r>
        <w:rPr>
          <w:spacing w:val="-1"/>
        </w:rPr>
        <w:t>two forms</w:t>
      </w:r>
      <w:r>
        <w:rPr>
          <w:spacing w:val="-2"/>
        </w:rPr>
        <w:t xml:space="preserve"> </w:t>
      </w:r>
      <w:r>
        <w:t>of</w:t>
      </w:r>
      <w:r>
        <w:rPr>
          <w:spacing w:val="-2"/>
        </w:rPr>
        <w:t xml:space="preserve"> </w:t>
      </w:r>
      <w:r>
        <w:rPr>
          <w:spacing w:val="-1"/>
        </w:rPr>
        <w:t>testing that</w:t>
      </w:r>
      <w:r>
        <w:rPr>
          <w:spacing w:val="1"/>
        </w:rPr>
        <w:t xml:space="preserve"> </w:t>
      </w:r>
      <w:r>
        <w:rPr>
          <w:spacing w:val="-1"/>
        </w:rPr>
        <w:t>are</w:t>
      </w:r>
      <w:r>
        <w:rPr>
          <w:spacing w:val="-2"/>
        </w:rPr>
        <w:t xml:space="preserve"> </w:t>
      </w:r>
      <w:r>
        <w:rPr>
          <w:spacing w:val="-1"/>
        </w:rPr>
        <w:t>available:</w:t>
      </w:r>
      <w:r>
        <w:rPr>
          <w:spacing w:val="1"/>
        </w:rPr>
        <w:t xml:space="preserve"> </w:t>
      </w:r>
      <w:r>
        <w:rPr>
          <w:spacing w:val="-2"/>
        </w:rPr>
        <w:t>anonymous</w:t>
      </w:r>
      <w:r>
        <w:t xml:space="preserve"> </w:t>
      </w:r>
      <w:r>
        <w:rPr>
          <w:spacing w:val="-1"/>
        </w:rPr>
        <w:t>and confidential.</w:t>
      </w:r>
      <w:r>
        <w:rPr>
          <w:spacing w:val="47"/>
        </w:rPr>
        <w:t xml:space="preserve"> </w:t>
      </w:r>
      <w:r>
        <w:rPr>
          <w:spacing w:val="-1"/>
        </w:rPr>
        <w:t>You have</w:t>
      </w:r>
      <w:r>
        <w:rPr>
          <w:spacing w:val="1"/>
        </w:rPr>
        <w:t xml:space="preserve"> </w:t>
      </w:r>
      <w:r>
        <w:t xml:space="preserve">a </w:t>
      </w:r>
      <w:r>
        <w:rPr>
          <w:spacing w:val="-1"/>
        </w:rPr>
        <w:t>right</w:t>
      </w:r>
      <w:r>
        <w:rPr>
          <w:spacing w:val="59"/>
        </w:rPr>
        <w:t xml:space="preserve"> </w:t>
      </w:r>
      <w:r>
        <w:t>to</w:t>
      </w:r>
      <w:r>
        <w:rPr>
          <w:spacing w:val="1"/>
        </w:rPr>
        <w:t xml:space="preserve"> </w:t>
      </w:r>
      <w:r>
        <w:rPr>
          <w:spacing w:val="-1"/>
        </w:rPr>
        <w:t>choose</w:t>
      </w:r>
      <w:r>
        <w:rPr>
          <w:spacing w:val="-2"/>
        </w:rPr>
        <w:t xml:space="preserve"> </w:t>
      </w:r>
      <w:r>
        <w:rPr>
          <w:spacing w:val="-1"/>
        </w:rPr>
        <w:t xml:space="preserve">which </w:t>
      </w:r>
      <w:r>
        <w:rPr>
          <w:spacing w:val="-2"/>
        </w:rPr>
        <w:t>form</w:t>
      </w:r>
      <w:r>
        <w:rPr>
          <w:spacing w:val="1"/>
        </w:rPr>
        <w:t xml:space="preserve"> </w:t>
      </w:r>
      <w:r>
        <w:t>of</w:t>
      </w:r>
      <w:r>
        <w:rPr>
          <w:spacing w:val="-2"/>
        </w:rPr>
        <w:t xml:space="preserve"> </w:t>
      </w:r>
      <w:r>
        <w:rPr>
          <w:spacing w:val="-1"/>
        </w:rPr>
        <w:t>testing is</w:t>
      </w:r>
      <w:r>
        <w:t xml:space="preserve"> </w:t>
      </w:r>
      <w:r>
        <w:rPr>
          <w:spacing w:val="-1"/>
        </w:rPr>
        <w:t>right</w:t>
      </w:r>
      <w:r>
        <w:rPr>
          <w:spacing w:val="1"/>
        </w:rPr>
        <w:t xml:space="preserve"> </w:t>
      </w:r>
      <w:r>
        <w:rPr>
          <w:spacing w:val="-1"/>
        </w:rPr>
        <w:t>for</w:t>
      </w:r>
      <w:r>
        <w:t xml:space="preserve"> </w:t>
      </w:r>
      <w:r>
        <w:rPr>
          <w:spacing w:val="-1"/>
        </w:rPr>
        <w:t>you.</w:t>
      </w:r>
      <w:r>
        <w:rPr>
          <w:spacing w:val="49"/>
        </w:rPr>
        <w:t xml:space="preserve"> </w:t>
      </w:r>
      <w:r>
        <w:rPr>
          <w:spacing w:val="-2"/>
        </w:rPr>
        <w:t>Anonymous</w:t>
      </w:r>
      <w:r>
        <w:rPr>
          <w:spacing w:val="1"/>
        </w:rPr>
        <w:t xml:space="preserve"> </w:t>
      </w:r>
      <w:r>
        <w:rPr>
          <w:spacing w:val="-1"/>
        </w:rPr>
        <w:t>testing</w:t>
      </w:r>
      <w:r>
        <w:rPr>
          <w:spacing w:val="-3"/>
        </w:rPr>
        <w:t xml:space="preserve"> </w:t>
      </w:r>
      <w:r>
        <w:rPr>
          <w:spacing w:val="-1"/>
        </w:rPr>
        <w:t>means</w:t>
      </w:r>
      <w:r>
        <w:rPr>
          <w:spacing w:val="-2"/>
        </w:rPr>
        <w:t xml:space="preserve"> </w:t>
      </w:r>
      <w:r>
        <w:rPr>
          <w:spacing w:val="-1"/>
        </w:rPr>
        <w:t>your</w:t>
      </w:r>
      <w:r>
        <w:rPr>
          <w:spacing w:val="-2"/>
        </w:rPr>
        <w:t xml:space="preserve"> </w:t>
      </w:r>
      <w:r>
        <w:rPr>
          <w:spacing w:val="-1"/>
        </w:rPr>
        <w:t>name</w:t>
      </w:r>
      <w:r>
        <w:rPr>
          <w:spacing w:val="1"/>
        </w:rPr>
        <w:t xml:space="preserve"> </w:t>
      </w:r>
      <w:r>
        <w:rPr>
          <w:spacing w:val="-1"/>
        </w:rPr>
        <w:t>is</w:t>
      </w:r>
      <w:r>
        <w:rPr>
          <w:spacing w:val="-2"/>
        </w:rPr>
        <w:t xml:space="preserve"> </w:t>
      </w:r>
      <w:r>
        <w:rPr>
          <w:spacing w:val="-1"/>
        </w:rPr>
        <w:t>not</w:t>
      </w:r>
      <w:r>
        <w:rPr>
          <w:spacing w:val="75"/>
        </w:rPr>
        <w:t xml:space="preserve"> </w:t>
      </w:r>
      <w:r>
        <w:rPr>
          <w:spacing w:val="-1"/>
        </w:rPr>
        <w:t>linked to</w:t>
      </w:r>
      <w:r>
        <w:rPr>
          <w:spacing w:val="1"/>
        </w:rPr>
        <w:t xml:space="preserve"> </w:t>
      </w:r>
      <w:r>
        <w:rPr>
          <w:spacing w:val="-1"/>
        </w:rPr>
        <w:t>your</w:t>
      </w:r>
      <w:r>
        <w:t xml:space="preserve"> </w:t>
      </w:r>
      <w:r>
        <w:rPr>
          <w:spacing w:val="-1"/>
        </w:rPr>
        <w:t>blood sample.</w:t>
      </w:r>
      <w:r>
        <w:t xml:space="preserve">  </w:t>
      </w:r>
      <w:r>
        <w:rPr>
          <w:spacing w:val="-1"/>
        </w:rPr>
        <w:t>People</w:t>
      </w:r>
      <w:r>
        <w:rPr>
          <w:spacing w:val="1"/>
        </w:rPr>
        <w:t xml:space="preserve"> </w:t>
      </w:r>
      <w:r>
        <w:rPr>
          <w:spacing w:val="-2"/>
        </w:rPr>
        <w:t>who</w:t>
      </w:r>
      <w:r>
        <w:rPr>
          <w:spacing w:val="1"/>
        </w:rPr>
        <w:t xml:space="preserve"> </w:t>
      </w:r>
      <w:r>
        <w:rPr>
          <w:spacing w:val="-1"/>
        </w:rPr>
        <w:t>choose</w:t>
      </w:r>
      <w:r>
        <w:rPr>
          <w:spacing w:val="-2"/>
        </w:rPr>
        <w:t xml:space="preserve"> </w:t>
      </w:r>
      <w:r>
        <w:rPr>
          <w:spacing w:val="-1"/>
        </w:rPr>
        <w:t>the</w:t>
      </w:r>
      <w:r>
        <w:rPr>
          <w:spacing w:val="-2"/>
        </w:rPr>
        <w:t xml:space="preserve"> </w:t>
      </w:r>
      <w:r>
        <w:rPr>
          <w:spacing w:val="-1"/>
        </w:rPr>
        <w:t>anonymous</w:t>
      </w:r>
      <w:r>
        <w:rPr>
          <w:spacing w:val="-2"/>
        </w:rPr>
        <w:t xml:space="preserve"> </w:t>
      </w:r>
      <w:r>
        <w:rPr>
          <w:spacing w:val="-1"/>
        </w:rPr>
        <w:t>test</w:t>
      </w:r>
      <w:r>
        <w:rPr>
          <w:spacing w:val="1"/>
        </w:rPr>
        <w:t xml:space="preserve"> </w:t>
      </w:r>
      <w:r>
        <w:rPr>
          <w:spacing w:val="-2"/>
        </w:rPr>
        <w:t>are</w:t>
      </w:r>
      <w:r>
        <w:rPr>
          <w:spacing w:val="1"/>
        </w:rPr>
        <w:t xml:space="preserve"> </w:t>
      </w:r>
      <w:r>
        <w:rPr>
          <w:spacing w:val="-1"/>
        </w:rPr>
        <w:t>given</w:t>
      </w:r>
      <w:r>
        <w:rPr>
          <w:spacing w:val="-3"/>
        </w:rPr>
        <w:t xml:space="preserve"> </w:t>
      </w:r>
      <w:r>
        <w:t xml:space="preserve">a </w:t>
      </w:r>
      <w:r>
        <w:rPr>
          <w:spacing w:val="-1"/>
        </w:rPr>
        <w:t>number</w:t>
      </w:r>
      <w:r>
        <w:rPr>
          <w:spacing w:val="-2"/>
        </w:rPr>
        <w:t xml:space="preserve"> </w:t>
      </w:r>
      <w:r>
        <w:t>code</w:t>
      </w:r>
      <w:r>
        <w:rPr>
          <w:spacing w:val="57"/>
        </w:rPr>
        <w:t xml:space="preserve"> </w:t>
      </w:r>
      <w:r>
        <w:t>to</w:t>
      </w:r>
      <w:r>
        <w:rPr>
          <w:spacing w:val="1"/>
        </w:rPr>
        <w:t xml:space="preserve"> </w:t>
      </w:r>
      <w:r>
        <w:rPr>
          <w:spacing w:val="-1"/>
        </w:rPr>
        <w:t xml:space="preserve">bring </w:t>
      </w:r>
      <w:r>
        <w:rPr>
          <w:spacing w:val="-2"/>
        </w:rPr>
        <w:t>back</w:t>
      </w:r>
      <w:r>
        <w:rPr>
          <w:spacing w:val="1"/>
        </w:rPr>
        <w:t xml:space="preserve"> </w:t>
      </w:r>
      <w:r>
        <w:t>or</w:t>
      </w:r>
      <w:r>
        <w:rPr>
          <w:spacing w:val="-2"/>
        </w:rPr>
        <w:t xml:space="preserve"> </w:t>
      </w:r>
      <w:r>
        <w:rPr>
          <w:spacing w:val="-1"/>
        </w:rPr>
        <w:t>are</w:t>
      </w:r>
      <w:r>
        <w:rPr>
          <w:spacing w:val="-2"/>
        </w:rPr>
        <w:t xml:space="preserve"> </w:t>
      </w:r>
      <w:r>
        <w:rPr>
          <w:spacing w:val="-1"/>
        </w:rPr>
        <w:t>asked</w:t>
      </w:r>
      <w:r>
        <w:rPr>
          <w:spacing w:val="-3"/>
        </w:rPr>
        <w:t xml:space="preserve"> </w:t>
      </w:r>
      <w:r>
        <w:rPr>
          <w:spacing w:val="-1"/>
        </w:rPr>
        <w:t>to</w:t>
      </w:r>
      <w:r>
        <w:rPr>
          <w:spacing w:val="1"/>
        </w:rPr>
        <w:t xml:space="preserve"> </w:t>
      </w:r>
      <w:r>
        <w:rPr>
          <w:spacing w:val="-1"/>
        </w:rPr>
        <w:t>call</w:t>
      </w:r>
      <w:r>
        <w:rPr>
          <w:spacing w:val="-2"/>
        </w:rPr>
        <w:t xml:space="preserve"> </w:t>
      </w:r>
      <w:r>
        <w:rPr>
          <w:spacing w:val="-1"/>
        </w:rPr>
        <w:t>at</w:t>
      </w:r>
      <w:r>
        <w:rPr>
          <w:spacing w:val="1"/>
        </w:rPr>
        <w:t xml:space="preserve"> </w:t>
      </w:r>
      <w:r>
        <w:t>a</w:t>
      </w:r>
      <w:r>
        <w:rPr>
          <w:spacing w:val="-2"/>
        </w:rPr>
        <w:t xml:space="preserve"> </w:t>
      </w:r>
      <w:r>
        <w:rPr>
          <w:spacing w:val="-1"/>
        </w:rPr>
        <w:t>specific</w:t>
      </w:r>
      <w:r>
        <w:rPr>
          <w:spacing w:val="-2"/>
        </w:rPr>
        <w:t xml:space="preserve"> </w:t>
      </w:r>
      <w:r>
        <w:rPr>
          <w:spacing w:val="-1"/>
        </w:rPr>
        <w:t>time</w:t>
      </w:r>
      <w:r>
        <w:rPr>
          <w:spacing w:val="-2"/>
        </w:rPr>
        <w:t xml:space="preserve"> </w:t>
      </w:r>
      <w:r>
        <w:t>to</w:t>
      </w:r>
      <w:r>
        <w:rPr>
          <w:spacing w:val="1"/>
        </w:rPr>
        <w:t xml:space="preserve"> </w:t>
      </w:r>
      <w:r>
        <w:rPr>
          <w:spacing w:val="-2"/>
        </w:rPr>
        <w:t>get</w:t>
      </w:r>
      <w:r>
        <w:t xml:space="preserve"> </w:t>
      </w:r>
      <w:r>
        <w:rPr>
          <w:spacing w:val="-1"/>
        </w:rPr>
        <w:t>the</w:t>
      </w:r>
      <w:r>
        <w:rPr>
          <w:spacing w:val="-2"/>
        </w:rPr>
        <w:t xml:space="preserve"> </w:t>
      </w:r>
      <w:r>
        <w:rPr>
          <w:spacing w:val="-1"/>
        </w:rPr>
        <w:t>test</w:t>
      </w:r>
      <w:r>
        <w:rPr>
          <w:spacing w:val="1"/>
        </w:rPr>
        <w:t xml:space="preserve"> </w:t>
      </w:r>
      <w:r>
        <w:rPr>
          <w:spacing w:val="-1"/>
        </w:rPr>
        <w:t>result.</w:t>
      </w:r>
      <w:r>
        <w:rPr>
          <w:spacing w:val="47"/>
        </w:rPr>
        <w:t xml:space="preserve"> </w:t>
      </w:r>
      <w:r>
        <w:rPr>
          <w:spacing w:val="-1"/>
        </w:rPr>
        <w:t>With anonymous</w:t>
      </w:r>
      <w:r>
        <w:rPr>
          <w:spacing w:val="67"/>
        </w:rPr>
        <w:t xml:space="preserve"> </w:t>
      </w:r>
      <w:r>
        <w:rPr>
          <w:spacing w:val="-1"/>
        </w:rPr>
        <w:t>testing,</w:t>
      </w:r>
      <w:r>
        <w:rPr>
          <w:spacing w:val="-2"/>
        </w:rPr>
        <w:t xml:space="preserve"> </w:t>
      </w:r>
      <w:r>
        <w:t xml:space="preserve">your </w:t>
      </w:r>
      <w:r>
        <w:rPr>
          <w:spacing w:val="-1"/>
        </w:rPr>
        <w:t>HIV</w:t>
      </w:r>
      <w:r>
        <w:rPr>
          <w:spacing w:val="-3"/>
        </w:rPr>
        <w:t xml:space="preserve"> </w:t>
      </w:r>
      <w:r>
        <w:rPr>
          <w:spacing w:val="-1"/>
        </w:rPr>
        <w:t>status</w:t>
      </w:r>
      <w:r>
        <w:rPr>
          <w:spacing w:val="-2"/>
        </w:rPr>
        <w:t xml:space="preserve"> </w:t>
      </w:r>
      <w:r>
        <w:rPr>
          <w:spacing w:val="-1"/>
        </w:rPr>
        <w:t>will</w:t>
      </w:r>
      <w:r>
        <w:rPr>
          <w:spacing w:val="-3"/>
        </w:rPr>
        <w:t xml:space="preserve"> </w:t>
      </w:r>
      <w:r>
        <w:t>not</w:t>
      </w:r>
      <w:r>
        <w:rPr>
          <w:spacing w:val="1"/>
        </w:rPr>
        <w:t xml:space="preserve"> </w:t>
      </w:r>
      <w:r>
        <w:rPr>
          <w:spacing w:val="-2"/>
        </w:rPr>
        <w:t>be</w:t>
      </w:r>
      <w:r>
        <w:rPr>
          <w:spacing w:val="1"/>
        </w:rPr>
        <w:t xml:space="preserve"> </w:t>
      </w:r>
      <w:r>
        <w:rPr>
          <w:spacing w:val="-1"/>
        </w:rPr>
        <w:t>documented.</w:t>
      </w:r>
    </w:p>
    <w:p w14:paraId="70A30362" w14:textId="77777777" w:rsidR="009508CF" w:rsidRDefault="009508CF" w:rsidP="00A9063E">
      <w:pPr>
        <w:rPr>
          <w:rFonts w:ascii="Calibri" w:eastAsia="Calibri" w:hAnsi="Calibri" w:cs="Calibri"/>
        </w:rPr>
      </w:pPr>
    </w:p>
    <w:p w14:paraId="38C5C35C" w14:textId="77777777" w:rsidR="009508CF" w:rsidRDefault="000C717D" w:rsidP="00A9063E">
      <w:pPr>
        <w:pStyle w:val="BodyText"/>
        <w:spacing w:line="239" w:lineRule="auto"/>
        <w:ind w:left="160" w:right="258"/>
      </w:pPr>
      <w:r>
        <w:rPr>
          <w:spacing w:val="-1"/>
        </w:rPr>
        <w:t>Confidential</w:t>
      </w:r>
      <w:r>
        <w:rPr>
          <w:spacing w:val="-2"/>
        </w:rPr>
        <w:t xml:space="preserve"> </w:t>
      </w:r>
      <w:r>
        <w:rPr>
          <w:spacing w:val="-1"/>
        </w:rPr>
        <w:t>testing</w:t>
      </w:r>
      <w:r>
        <w:rPr>
          <w:spacing w:val="-3"/>
        </w:rPr>
        <w:t xml:space="preserve"> </w:t>
      </w:r>
      <w:r>
        <w:rPr>
          <w:spacing w:val="-1"/>
        </w:rPr>
        <w:t>means</w:t>
      </w:r>
      <w:r>
        <w:rPr>
          <w:spacing w:val="-2"/>
        </w:rPr>
        <w:t xml:space="preserve"> </w:t>
      </w:r>
      <w:r>
        <w:t xml:space="preserve">your </w:t>
      </w:r>
      <w:r>
        <w:rPr>
          <w:spacing w:val="-1"/>
        </w:rPr>
        <w:t>name</w:t>
      </w:r>
      <w:r>
        <w:rPr>
          <w:spacing w:val="-2"/>
        </w:rPr>
        <w:t xml:space="preserve"> </w:t>
      </w:r>
      <w:r>
        <w:rPr>
          <w:spacing w:val="-1"/>
        </w:rPr>
        <w:t>is</w:t>
      </w:r>
      <w:r>
        <w:t xml:space="preserve"> </w:t>
      </w:r>
      <w:r>
        <w:rPr>
          <w:spacing w:val="-1"/>
        </w:rPr>
        <w:t>linked to</w:t>
      </w:r>
      <w:r>
        <w:rPr>
          <w:spacing w:val="1"/>
        </w:rPr>
        <w:t xml:space="preserve"> </w:t>
      </w:r>
      <w:r>
        <w:rPr>
          <w:spacing w:val="-1"/>
        </w:rPr>
        <w:t>your</w:t>
      </w:r>
      <w:r>
        <w:rPr>
          <w:spacing w:val="-2"/>
        </w:rPr>
        <w:t xml:space="preserve"> </w:t>
      </w:r>
      <w:r>
        <w:t>blood</w:t>
      </w:r>
      <w:r>
        <w:rPr>
          <w:spacing w:val="-3"/>
        </w:rPr>
        <w:t xml:space="preserve"> </w:t>
      </w:r>
      <w:r>
        <w:rPr>
          <w:spacing w:val="-1"/>
        </w:rPr>
        <w:t>sample.</w:t>
      </w:r>
      <w:r>
        <w:rPr>
          <w:spacing w:val="49"/>
        </w:rPr>
        <w:t xml:space="preserve"> </w:t>
      </w:r>
      <w:r>
        <w:rPr>
          <w:spacing w:val="-2"/>
        </w:rPr>
        <w:t>The</w:t>
      </w:r>
      <w:r>
        <w:rPr>
          <w:spacing w:val="1"/>
        </w:rPr>
        <w:t xml:space="preserve"> </w:t>
      </w:r>
      <w:r>
        <w:rPr>
          <w:spacing w:val="-1"/>
        </w:rPr>
        <w:t>test</w:t>
      </w:r>
      <w:r>
        <w:rPr>
          <w:spacing w:val="1"/>
        </w:rPr>
        <w:t xml:space="preserve"> </w:t>
      </w:r>
      <w:r>
        <w:rPr>
          <w:spacing w:val="-1"/>
        </w:rPr>
        <w:t>results</w:t>
      </w:r>
      <w:r>
        <w:t xml:space="preserve"> </w:t>
      </w:r>
      <w:r>
        <w:rPr>
          <w:spacing w:val="-1"/>
        </w:rPr>
        <w:t>are</w:t>
      </w:r>
      <w:r>
        <w:rPr>
          <w:spacing w:val="51"/>
        </w:rPr>
        <w:t xml:space="preserve"> </w:t>
      </w:r>
      <w:r>
        <w:rPr>
          <w:spacing w:val="-1"/>
        </w:rPr>
        <w:t>protected</w:t>
      </w:r>
      <w:r>
        <w:rPr>
          <w:spacing w:val="-3"/>
        </w:rPr>
        <w:t xml:space="preserve"> </w:t>
      </w:r>
      <w:r>
        <w:t>to</w:t>
      </w:r>
      <w:r>
        <w:rPr>
          <w:spacing w:val="-1"/>
        </w:rPr>
        <w:t xml:space="preserve"> </w:t>
      </w:r>
      <w:r>
        <w:t xml:space="preserve">a </w:t>
      </w:r>
      <w:r>
        <w:rPr>
          <w:spacing w:val="-1"/>
        </w:rPr>
        <w:t>certain extent</w:t>
      </w:r>
      <w:r>
        <w:rPr>
          <w:spacing w:val="1"/>
        </w:rPr>
        <w:t xml:space="preserve"> </w:t>
      </w:r>
      <w:r>
        <w:rPr>
          <w:spacing w:val="-1"/>
        </w:rPr>
        <w:t>by</w:t>
      </w:r>
      <w:r>
        <w:rPr>
          <w:spacing w:val="1"/>
        </w:rPr>
        <w:t xml:space="preserve"> </w:t>
      </w:r>
      <w:r>
        <w:rPr>
          <w:spacing w:val="-1"/>
        </w:rPr>
        <w:t>state</w:t>
      </w:r>
      <w:r>
        <w:rPr>
          <w:spacing w:val="1"/>
        </w:rPr>
        <w:t xml:space="preserve"> </w:t>
      </w:r>
      <w:r>
        <w:rPr>
          <w:spacing w:val="-1"/>
        </w:rPr>
        <w:t>laws,</w:t>
      </w:r>
      <w:r>
        <w:rPr>
          <w:spacing w:val="-2"/>
        </w:rPr>
        <w:t xml:space="preserve"> </w:t>
      </w:r>
      <w:r>
        <w:rPr>
          <w:spacing w:val="-1"/>
        </w:rPr>
        <w:t>agency policies</w:t>
      </w:r>
      <w:r>
        <w:t xml:space="preserve"> </w:t>
      </w:r>
      <w:r>
        <w:rPr>
          <w:spacing w:val="-1"/>
        </w:rPr>
        <w:t>and staff</w:t>
      </w:r>
      <w:r>
        <w:t xml:space="preserve"> </w:t>
      </w:r>
      <w:r>
        <w:rPr>
          <w:spacing w:val="-1"/>
        </w:rPr>
        <w:t>commitment</w:t>
      </w:r>
      <w:r>
        <w:rPr>
          <w:spacing w:val="1"/>
        </w:rPr>
        <w:t xml:space="preserve"> </w:t>
      </w:r>
      <w:r>
        <w:rPr>
          <w:spacing w:val="-1"/>
        </w:rPr>
        <w:t>to</w:t>
      </w:r>
      <w:r>
        <w:rPr>
          <w:spacing w:val="41"/>
        </w:rPr>
        <w:t xml:space="preserve"> </w:t>
      </w:r>
      <w:r>
        <w:rPr>
          <w:spacing w:val="-1"/>
        </w:rPr>
        <w:t>confidentiality.</w:t>
      </w:r>
      <w:r>
        <w:rPr>
          <w:spacing w:val="47"/>
        </w:rPr>
        <w:t xml:space="preserve"> </w:t>
      </w:r>
      <w:r>
        <w:rPr>
          <w:spacing w:val="-1"/>
        </w:rPr>
        <w:t>The</w:t>
      </w:r>
      <w:r>
        <w:rPr>
          <w:spacing w:val="1"/>
        </w:rPr>
        <w:t xml:space="preserve"> </w:t>
      </w:r>
      <w:r>
        <w:rPr>
          <w:spacing w:val="-1"/>
        </w:rPr>
        <w:t>test</w:t>
      </w:r>
      <w:r>
        <w:rPr>
          <w:spacing w:val="1"/>
        </w:rPr>
        <w:t xml:space="preserve"> </w:t>
      </w:r>
      <w:r>
        <w:rPr>
          <w:spacing w:val="-1"/>
        </w:rPr>
        <w:t>results</w:t>
      </w:r>
      <w:r>
        <w:t xml:space="preserve"> </w:t>
      </w:r>
      <w:r>
        <w:rPr>
          <w:spacing w:val="-1"/>
        </w:rPr>
        <w:t>may</w:t>
      </w:r>
      <w:r>
        <w:rPr>
          <w:spacing w:val="1"/>
        </w:rPr>
        <w:t xml:space="preserve"> </w:t>
      </w:r>
      <w:r>
        <w:rPr>
          <w:spacing w:val="-2"/>
        </w:rPr>
        <w:t>become</w:t>
      </w:r>
      <w:r>
        <w:rPr>
          <w:spacing w:val="1"/>
        </w:rPr>
        <w:t xml:space="preserve"> </w:t>
      </w:r>
      <w:r>
        <w:rPr>
          <w:spacing w:val="-1"/>
        </w:rPr>
        <w:t>part</w:t>
      </w:r>
      <w:r>
        <w:rPr>
          <w:spacing w:val="-2"/>
        </w:rPr>
        <w:t xml:space="preserve"> </w:t>
      </w:r>
      <w:r>
        <w:t>of</w:t>
      </w:r>
      <w:r>
        <w:rPr>
          <w:spacing w:val="-2"/>
        </w:rPr>
        <w:t xml:space="preserve"> </w:t>
      </w:r>
      <w:r>
        <w:rPr>
          <w:spacing w:val="-1"/>
        </w:rPr>
        <w:t>your</w:t>
      </w:r>
      <w:r>
        <w:t xml:space="preserve"> </w:t>
      </w:r>
      <w:r>
        <w:rPr>
          <w:spacing w:val="-1"/>
        </w:rPr>
        <w:t>permanent</w:t>
      </w:r>
      <w:r>
        <w:rPr>
          <w:spacing w:val="-2"/>
        </w:rPr>
        <w:t xml:space="preserve"> </w:t>
      </w:r>
      <w:r>
        <w:rPr>
          <w:spacing w:val="-1"/>
        </w:rPr>
        <w:t>medical</w:t>
      </w:r>
      <w:r>
        <w:t xml:space="preserve"> </w:t>
      </w:r>
      <w:r>
        <w:rPr>
          <w:spacing w:val="-1"/>
        </w:rPr>
        <w:t>record.</w:t>
      </w:r>
      <w:r>
        <w:t xml:space="preserve">  </w:t>
      </w:r>
      <w:r>
        <w:rPr>
          <w:spacing w:val="-1"/>
        </w:rPr>
        <w:t>The</w:t>
      </w:r>
      <w:r>
        <w:rPr>
          <w:spacing w:val="51"/>
        </w:rPr>
        <w:t xml:space="preserve"> </w:t>
      </w:r>
      <w:r>
        <w:rPr>
          <w:spacing w:val="-1"/>
        </w:rPr>
        <w:t>health department</w:t>
      </w:r>
      <w:r>
        <w:rPr>
          <w:spacing w:val="-2"/>
        </w:rPr>
        <w:t xml:space="preserve"> </w:t>
      </w:r>
      <w:r>
        <w:rPr>
          <w:spacing w:val="-1"/>
        </w:rPr>
        <w:t>is</w:t>
      </w:r>
      <w:r>
        <w:t xml:space="preserve"> </w:t>
      </w:r>
      <w:r>
        <w:rPr>
          <w:spacing w:val="-2"/>
        </w:rPr>
        <w:t>also</w:t>
      </w:r>
      <w:r>
        <w:rPr>
          <w:spacing w:val="1"/>
        </w:rPr>
        <w:t xml:space="preserve"> </w:t>
      </w:r>
      <w:r>
        <w:rPr>
          <w:spacing w:val="-1"/>
        </w:rPr>
        <w:t>required by</w:t>
      </w:r>
      <w:r>
        <w:rPr>
          <w:spacing w:val="1"/>
        </w:rPr>
        <w:t xml:space="preserve"> </w:t>
      </w:r>
      <w:r>
        <w:rPr>
          <w:spacing w:val="-2"/>
        </w:rPr>
        <w:t>law</w:t>
      </w:r>
      <w:r>
        <w:rPr>
          <w:spacing w:val="1"/>
        </w:rPr>
        <w:t xml:space="preserve"> </w:t>
      </w:r>
      <w:r>
        <w:rPr>
          <w:spacing w:val="-1"/>
        </w:rPr>
        <w:t>to</w:t>
      </w:r>
      <w:r>
        <w:rPr>
          <w:spacing w:val="1"/>
        </w:rPr>
        <w:t xml:space="preserve"> </w:t>
      </w:r>
      <w:r>
        <w:rPr>
          <w:spacing w:val="-1"/>
        </w:rPr>
        <w:t xml:space="preserve">notify </w:t>
      </w:r>
      <w:r>
        <w:rPr>
          <w:spacing w:val="-2"/>
        </w:rPr>
        <w:t>any</w:t>
      </w:r>
      <w:r>
        <w:rPr>
          <w:spacing w:val="1"/>
        </w:rPr>
        <w:t xml:space="preserve"> </w:t>
      </w:r>
      <w:r>
        <w:rPr>
          <w:spacing w:val="-1"/>
        </w:rPr>
        <w:t>previous</w:t>
      </w:r>
      <w:r>
        <w:rPr>
          <w:spacing w:val="-2"/>
        </w:rPr>
        <w:t xml:space="preserve"> </w:t>
      </w:r>
      <w:r>
        <w:t>or</w:t>
      </w:r>
      <w:r>
        <w:rPr>
          <w:spacing w:val="-2"/>
        </w:rPr>
        <w:t xml:space="preserve"> </w:t>
      </w:r>
      <w:r>
        <w:rPr>
          <w:spacing w:val="-1"/>
        </w:rPr>
        <w:t>current</w:t>
      </w:r>
      <w:r>
        <w:rPr>
          <w:spacing w:val="1"/>
        </w:rPr>
        <w:t xml:space="preserve"> </w:t>
      </w:r>
      <w:r>
        <w:rPr>
          <w:spacing w:val="-1"/>
        </w:rPr>
        <w:t>partner(s)</w:t>
      </w:r>
      <w:r>
        <w:rPr>
          <w:spacing w:val="-2"/>
        </w:rPr>
        <w:t xml:space="preserve"> </w:t>
      </w:r>
      <w:r>
        <w:t>of a</w:t>
      </w:r>
      <w:r>
        <w:rPr>
          <w:spacing w:val="53"/>
        </w:rPr>
        <w:t xml:space="preserve"> </w:t>
      </w:r>
      <w:r>
        <w:rPr>
          <w:spacing w:val="-1"/>
        </w:rPr>
        <w:t>positive</w:t>
      </w:r>
      <w:r>
        <w:rPr>
          <w:spacing w:val="1"/>
        </w:rPr>
        <w:t xml:space="preserve"> </w:t>
      </w:r>
      <w:r>
        <w:rPr>
          <w:spacing w:val="-1"/>
        </w:rPr>
        <w:t>HIV</w:t>
      </w:r>
      <w:r>
        <w:t xml:space="preserve"> </w:t>
      </w:r>
      <w:r>
        <w:rPr>
          <w:spacing w:val="-1"/>
        </w:rPr>
        <w:t>status.</w:t>
      </w:r>
    </w:p>
    <w:p w14:paraId="15E46489" w14:textId="77777777" w:rsidR="009508CF" w:rsidRDefault="009508CF" w:rsidP="00A9063E">
      <w:pPr>
        <w:rPr>
          <w:rFonts w:ascii="Calibri" w:eastAsia="Calibri" w:hAnsi="Calibri" w:cs="Calibri"/>
        </w:rPr>
      </w:pPr>
    </w:p>
    <w:p w14:paraId="75F19383" w14:textId="77777777" w:rsidR="009508CF" w:rsidRPr="00621459" w:rsidRDefault="000C717D" w:rsidP="00A9063E">
      <w:pPr>
        <w:pStyle w:val="Heading2"/>
        <w:ind w:left="160"/>
        <w:rPr>
          <w:b w:val="0"/>
          <w:bCs w:val="0"/>
        </w:rPr>
      </w:pPr>
      <w:r w:rsidRPr="00B16029">
        <w:rPr>
          <w:spacing w:val="-1"/>
        </w:rPr>
        <w:t>UNO Student</w:t>
      </w:r>
      <w:r w:rsidRPr="00B16029">
        <w:rPr>
          <w:spacing w:val="1"/>
        </w:rPr>
        <w:t xml:space="preserve"> </w:t>
      </w:r>
      <w:r w:rsidRPr="00B16029">
        <w:rPr>
          <w:spacing w:val="-1"/>
        </w:rPr>
        <w:t>Health Services</w:t>
      </w:r>
      <w:r w:rsidR="00621459">
        <w:rPr>
          <w:spacing w:val="-1"/>
        </w:rPr>
        <w:t>:</w:t>
      </w:r>
    </w:p>
    <w:p w14:paraId="4FB50E30" w14:textId="77777777" w:rsidR="009508CF" w:rsidRDefault="000C717D" w:rsidP="00A9063E">
      <w:pPr>
        <w:pStyle w:val="BodyText"/>
        <w:ind w:left="160"/>
        <w:rPr>
          <w:spacing w:val="-1"/>
        </w:rPr>
      </w:pPr>
      <w:r>
        <w:rPr>
          <w:spacing w:val="-1"/>
        </w:rPr>
        <w:t>Confidential</w:t>
      </w:r>
      <w:r>
        <w:t xml:space="preserve"> </w:t>
      </w:r>
      <w:r>
        <w:rPr>
          <w:spacing w:val="-1"/>
        </w:rPr>
        <w:t>HIV</w:t>
      </w:r>
      <w:r>
        <w:rPr>
          <w:spacing w:val="-3"/>
        </w:rPr>
        <w:t xml:space="preserve"> </w:t>
      </w:r>
      <w:r>
        <w:rPr>
          <w:spacing w:val="-1"/>
        </w:rPr>
        <w:t xml:space="preserve">Testing </w:t>
      </w:r>
      <w:r>
        <w:rPr>
          <w:spacing w:val="-2"/>
        </w:rPr>
        <w:t>and</w:t>
      </w:r>
      <w:r>
        <w:rPr>
          <w:spacing w:val="-1"/>
        </w:rPr>
        <w:t xml:space="preserve"> STD</w:t>
      </w:r>
      <w:r>
        <w:rPr>
          <w:spacing w:val="1"/>
        </w:rPr>
        <w:t xml:space="preserve"> </w:t>
      </w:r>
      <w:r>
        <w:rPr>
          <w:spacing w:val="-1"/>
        </w:rPr>
        <w:t>testing</w:t>
      </w:r>
    </w:p>
    <w:p w14:paraId="6FEE1C2E" w14:textId="77777777" w:rsidR="00621459" w:rsidRDefault="00621459" w:rsidP="00A9063E">
      <w:pPr>
        <w:pStyle w:val="BodyText"/>
        <w:ind w:left="160"/>
      </w:pPr>
      <w:r w:rsidRPr="00621459">
        <w:t>238 University Center</w:t>
      </w:r>
    </w:p>
    <w:p w14:paraId="1CBBFB43" w14:textId="77777777" w:rsidR="00621459" w:rsidRDefault="00621459" w:rsidP="00A9063E">
      <w:pPr>
        <w:pStyle w:val="BodyText"/>
        <w:ind w:left="160"/>
      </w:pPr>
      <w:r>
        <w:t>504-280-6387</w:t>
      </w:r>
    </w:p>
    <w:p w14:paraId="72A2F834" w14:textId="77777777" w:rsidR="009508CF" w:rsidRDefault="009508CF" w:rsidP="00A9063E">
      <w:pPr>
        <w:rPr>
          <w:rFonts w:ascii="Calibri" w:eastAsia="Calibri" w:hAnsi="Calibri" w:cs="Calibri"/>
        </w:rPr>
      </w:pPr>
    </w:p>
    <w:p w14:paraId="7118CBF0" w14:textId="77777777" w:rsidR="009508CF" w:rsidRDefault="000C717D" w:rsidP="00A9063E">
      <w:pPr>
        <w:pStyle w:val="Heading2"/>
        <w:ind w:left="160"/>
        <w:rPr>
          <w:b w:val="0"/>
          <w:bCs w:val="0"/>
        </w:rPr>
      </w:pPr>
      <w:r>
        <w:rPr>
          <w:spacing w:val="-1"/>
        </w:rPr>
        <w:t>Planned Parenthood:</w:t>
      </w:r>
    </w:p>
    <w:p w14:paraId="5F54A980" w14:textId="77777777" w:rsidR="00621459" w:rsidRDefault="003A441B" w:rsidP="00A9063E">
      <w:pPr>
        <w:pStyle w:val="BodyText"/>
        <w:spacing w:line="242" w:lineRule="auto"/>
        <w:ind w:left="160" w:right="4255"/>
      </w:pPr>
      <w:hyperlink r:id="rId21" w:history="1">
        <w:r w:rsidR="00621459" w:rsidRPr="00DC796A">
          <w:rPr>
            <w:rStyle w:val="Hyperlink"/>
          </w:rPr>
          <w:t>https://www.plannedparenthood.org/get-care/our-services</w:t>
        </w:r>
      </w:hyperlink>
    </w:p>
    <w:p w14:paraId="4DF78252" w14:textId="77777777" w:rsidR="00621459" w:rsidRDefault="00621459" w:rsidP="00A9063E">
      <w:pPr>
        <w:pStyle w:val="BodyText"/>
        <w:spacing w:line="242" w:lineRule="auto"/>
        <w:ind w:left="160" w:right="4255"/>
      </w:pPr>
      <w:r w:rsidRPr="00621459">
        <w:t>4636 S Claiborne Ave</w:t>
      </w:r>
      <w:r w:rsidRPr="00621459">
        <w:br/>
        <w:t>New Orleans, LA 70125</w:t>
      </w:r>
    </w:p>
    <w:p w14:paraId="2B4F5011" w14:textId="77777777" w:rsidR="00621459" w:rsidRPr="00621459" w:rsidRDefault="00621459" w:rsidP="00621459">
      <w:pPr>
        <w:pStyle w:val="BodyText"/>
        <w:spacing w:line="242" w:lineRule="auto"/>
        <w:ind w:left="160" w:right="4255"/>
      </w:pPr>
      <w:r w:rsidRPr="00621459">
        <w:t xml:space="preserve">Phone: </w:t>
      </w:r>
      <w:hyperlink r:id="rId22" w:history="1">
        <w:r w:rsidRPr="00621459">
          <w:rPr>
            <w:rStyle w:val="Hyperlink"/>
            <w:color w:val="auto"/>
            <w:u w:val="none"/>
          </w:rPr>
          <w:t>504-897-9200</w:t>
        </w:r>
      </w:hyperlink>
    </w:p>
    <w:p w14:paraId="1CBF7292" w14:textId="77777777" w:rsidR="009508CF" w:rsidRDefault="009508CF" w:rsidP="00A9063E">
      <w:pPr>
        <w:rPr>
          <w:rFonts w:ascii="Calibri" w:eastAsia="Calibri" w:hAnsi="Calibri" w:cs="Calibri"/>
          <w:sz w:val="21"/>
          <w:szCs w:val="21"/>
        </w:rPr>
      </w:pPr>
    </w:p>
    <w:p w14:paraId="779B0F12" w14:textId="77777777" w:rsidR="009508CF" w:rsidRDefault="000C717D" w:rsidP="00A9063E">
      <w:pPr>
        <w:pStyle w:val="Heading2"/>
        <w:ind w:left="160"/>
        <w:rPr>
          <w:b w:val="0"/>
          <w:bCs w:val="0"/>
        </w:rPr>
      </w:pPr>
      <w:r>
        <w:rPr>
          <w:spacing w:val="-1"/>
        </w:rPr>
        <w:t>Delgado Personal</w:t>
      </w:r>
      <w:r>
        <w:rPr>
          <w:spacing w:val="1"/>
        </w:rPr>
        <w:t xml:space="preserve"> </w:t>
      </w:r>
      <w:r>
        <w:rPr>
          <w:spacing w:val="-1"/>
        </w:rPr>
        <w:t>Health</w:t>
      </w:r>
      <w:r>
        <w:rPr>
          <w:spacing w:val="-3"/>
        </w:rPr>
        <w:t xml:space="preserve"> </w:t>
      </w:r>
      <w:r>
        <w:rPr>
          <w:spacing w:val="-1"/>
        </w:rPr>
        <w:t>Clinic</w:t>
      </w:r>
    </w:p>
    <w:p w14:paraId="129E230C" w14:textId="77777777" w:rsidR="009508CF" w:rsidRDefault="000C717D" w:rsidP="00A9063E">
      <w:pPr>
        <w:pStyle w:val="BodyText"/>
        <w:spacing w:line="239" w:lineRule="auto"/>
        <w:ind w:left="159" w:right="6634"/>
      </w:pPr>
      <w:r>
        <w:rPr>
          <w:spacing w:val="-1"/>
        </w:rPr>
        <w:t>517</w:t>
      </w:r>
      <w:r>
        <w:rPr>
          <w:spacing w:val="1"/>
        </w:rPr>
        <w:t xml:space="preserve"> </w:t>
      </w:r>
      <w:r>
        <w:t>N</w:t>
      </w:r>
      <w:r>
        <w:rPr>
          <w:spacing w:val="-1"/>
        </w:rPr>
        <w:t xml:space="preserve"> Rampart</w:t>
      </w:r>
      <w:r>
        <w:rPr>
          <w:spacing w:val="-2"/>
        </w:rPr>
        <w:t xml:space="preserve"> </w:t>
      </w:r>
      <w:r>
        <w:rPr>
          <w:spacing w:val="-1"/>
        </w:rPr>
        <w:t>St.</w:t>
      </w:r>
      <w:r>
        <w:t xml:space="preserve"> </w:t>
      </w:r>
      <w:r>
        <w:rPr>
          <w:spacing w:val="26"/>
        </w:rPr>
        <w:t xml:space="preserve"> </w:t>
      </w:r>
      <w:r>
        <w:rPr>
          <w:spacing w:val="-1"/>
        </w:rPr>
        <w:t>New</w:t>
      </w:r>
      <w:r>
        <w:rPr>
          <w:spacing w:val="1"/>
        </w:rPr>
        <w:t xml:space="preserve"> </w:t>
      </w:r>
      <w:r>
        <w:rPr>
          <w:spacing w:val="-1"/>
        </w:rPr>
        <w:t>Orleans,</w:t>
      </w:r>
      <w:r>
        <w:rPr>
          <w:spacing w:val="-2"/>
        </w:rPr>
        <w:t xml:space="preserve"> </w:t>
      </w:r>
      <w:r>
        <w:t xml:space="preserve">LA </w:t>
      </w:r>
      <w:r>
        <w:rPr>
          <w:spacing w:val="-1"/>
        </w:rPr>
        <w:t>70112</w:t>
      </w:r>
      <w:r>
        <w:rPr>
          <w:spacing w:val="26"/>
        </w:rPr>
        <w:t xml:space="preserve"> </w:t>
      </w:r>
      <w:r>
        <w:rPr>
          <w:spacing w:val="-1"/>
        </w:rPr>
        <w:t>(504)</w:t>
      </w:r>
      <w:r>
        <w:rPr>
          <w:spacing w:val="-2"/>
        </w:rPr>
        <w:t xml:space="preserve"> 658-2540</w:t>
      </w:r>
    </w:p>
    <w:p w14:paraId="57B3406D" w14:textId="77777777" w:rsidR="009508CF" w:rsidRDefault="009508CF" w:rsidP="00A9063E">
      <w:pPr>
        <w:rPr>
          <w:rFonts w:ascii="Calibri" w:eastAsia="Calibri" w:hAnsi="Calibri" w:cs="Calibri"/>
          <w:sz w:val="23"/>
          <w:szCs w:val="23"/>
        </w:rPr>
      </w:pPr>
    </w:p>
    <w:p w14:paraId="12BB70DD" w14:textId="77777777" w:rsidR="009508CF" w:rsidRDefault="000C717D" w:rsidP="00A9063E">
      <w:pPr>
        <w:pStyle w:val="BodyText"/>
        <w:ind w:left="160" w:right="258"/>
      </w:pPr>
      <w:r>
        <w:rPr>
          <w:spacing w:val="-1"/>
        </w:rPr>
        <w:t>Delgado Personal</w:t>
      </w:r>
      <w:r>
        <w:t xml:space="preserve"> </w:t>
      </w:r>
      <w:r>
        <w:rPr>
          <w:spacing w:val="-1"/>
        </w:rPr>
        <w:t>Health</w:t>
      </w:r>
      <w:r>
        <w:rPr>
          <w:spacing w:val="-3"/>
        </w:rPr>
        <w:t xml:space="preserve"> </w:t>
      </w:r>
      <w:r>
        <w:rPr>
          <w:spacing w:val="-1"/>
        </w:rPr>
        <w:t>Center</w:t>
      </w:r>
      <w:r>
        <w:t xml:space="preserve"> </w:t>
      </w:r>
      <w:r>
        <w:rPr>
          <w:spacing w:val="-1"/>
        </w:rPr>
        <w:t>is</w:t>
      </w:r>
      <w:r>
        <w:rPr>
          <w:spacing w:val="-2"/>
        </w:rPr>
        <w:t xml:space="preserve"> </w:t>
      </w:r>
      <w:r>
        <w:rPr>
          <w:spacing w:val="-1"/>
        </w:rPr>
        <w:t>an STD</w:t>
      </w:r>
      <w:r>
        <w:rPr>
          <w:spacing w:val="1"/>
        </w:rPr>
        <w:t xml:space="preserve"> </w:t>
      </w:r>
      <w:r>
        <w:rPr>
          <w:spacing w:val="-1"/>
        </w:rPr>
        <w:t>clinic</w:t>
      </w:r>
      <w:r>
        <w:t xml:space="preserve"> </w:t>
      </w:r>
      <w:r>
        <w:rPr>
          <w:spacing w:val="-1"/>
        </w:rPr>
        <w:t xml:space="preserve">in </w:t>
      </w:r>
      <w:r>
        <w:rPr>
          <w:spacing w:val="-2"/>
        </w:rPr>
        <w:t>New</w:t>
      </w:r>
      <w:r>
        <w:rPr>
          <w:spacing w:val="1"/>
        </w:rPr>
        <w:t xml:space="preserve"> </w:t>
      </w:r>
      <w:r>
        <w:rPr>
          <w:spacing w:val="-1"/>
        </w:rPr>
        <w:t>Orleans,</w:t>
      </w:r>
      <w:r>
        <w:t xml:space="preserve"> </w:t>
      </w:r>
      <w:r>
        <w:rPr>
          <w:spacing w:val="-1"/>
        </w:rPr>
        <w:t>LA.</w:t>
      </w:r>
      <w:r>
        <w:rPr>
          <w:spacing w:val="-3"/>
        </w:rPr>
        <w:t xml:space="preserve"> </w:t>
      </w:r>
      <w:r>
        <w:rPr>
          <w:spacing w:val="-1"/>
        </w:rPr>
        <w:t>This</w:t>
      </w:r>
      <w:r>
        <w:t xml:space="preserve"> </w:t>
      </w:r>
      <w:r>
        <w:rPr>
          <w:spacing w:val="-1"/>
        </w:rPr>
        <w:t>clinic</w:t>
      </w:r>
      <w:r>
        <w:rPr>
          <w:spacing w:val="-2"/>
        </w:rPr>
        <w:t xml:space="preserve"> </w:t>
      </w:r>
      <w:r>
        <w:rPr>
          <w:spacing w:val="-1"/>
        </w:rPr>
        <w:t>offers</w:t>
      </w:r>
      <w:r>
        <w:t xml:space="preserve"> </w:t>
      </w:r>
      <w:r>
        <w:rPr>
          <w:spacing w:val="-1"/>
        </w:rPr>
        <w:t>chlamydia</w:t>
      </w:r>
      <w:r>
        <w:rPr>
          <w:spacing w:val="50"/>
        </w:rPr>
        <w:t xml:space="preserve"> </w:t>
      </w:r>
      <w:r>
        <w:rPr>
          <w:spacing w:val="-1"/>
        </w:rPr>
        <w:t>treatment</w:t>
      </w:r>
      <w:r>
        <w:rPr>
          <w:spacing w:val="-4"/>
        </w:rPr>
        <w:t xml:space="preserve"> </w:t>
      </w:r>
      <w:r>
        <w:rPr>
          <w:spacing w:val="-1"/>
        </w:rPr>
        <w:t>and gonorrhea</w:t>
      </w:r>
      <w:r>
        <w:rPr>
          <w:spacing w:val="-3"/>
        </w:rPr>
        <w:t xml:space="preserve"> </w:t>
      </w:r>
      <w:r>
        <w:rPr>
          <w:spacing w:val="-1"/>
        </w:rPr>
        <w:t>treatment.</w:t>
      </w:r>
    </w:p>
    <w:p w14:paraId="3BE58AE7" w14:textId="77777777" w:rsidR="009508CF" w:rsidRDefault="009508CF" w:rsidP="00A9063E">
      <w:pPr>
        <w:rPr>
          <w:rFonts w:ascii="Calibri" w:eastAsia="Calibri" w:hAnsi="Calibri" w:cs="Calibri"/>
        </w:rPr>
      </w:pPr>
    </w:p>
    <w:p w14:paraId="700E97BB" w14:textId="77777777" w:rsidR="009508CF" w:rsidRDefault="009508CF" w:rsidP="00A9063E">
      <w:pPr>
        <w:rPr>
          <w:rFonts w:ascii="Calibri" w:eastAsia="Calibri" w:hAnsi="Calibri" w:cs="Calibri"/>
          <w:sz w:val="19"/>
          <w:szCs w:val="19"/>
        </w:rPr>
      </w:pPr>
    </w:p>
    <w:p w14:paraId="7ADFDCA3" w14:textId="77777777" w:rsidR="009508CF" w:rsidRDefault="000C717D" w:rsidP="00A9063E">
      <w:pPr>
        <w:pStyle w:val="BodyText"/>
        <w:spacing w:line="321" w:lineRule="auto"/>
        <w:ind w:left="159" w:right="258"/>
      </w:pPr>
      <w:r>
        <w:rPr>
          <w:rFonts w:cs="Calibri"/>
          <w:b/>
          <w:bCs/>
          <w:spacing w:val="-1"/>
        </w:rPr>
        <w:t>24-Hour</w:t>
      </w:r>
      <w:r>
        <w:rPr>
          <w:rFonts w:cs="Calibri"/>
          <w:b/>
          <w:bCs/>
          <w:spacing w:val="-2"/>
        </w:rPr>
        <w:t xml:space="preserve"> </w:t>
      </w:r>
      <w:r>
        <w:rPr>
          <w:rFonts w:cs="Calibri"/>
          <w:b/>
          <w:bCs/>
          <w:spacing w:val="-1"/>
        </w:rPr>
        <w:t xml:space="preserve">Rape Helpline </w:t>
      </w:r>
      <w:r>
        <w:rPr>
          <w:rFonts w:cs="Calibri"/>
          <w:b/>
          <w:bCs/>
        </w:rPr>
        <w:t>–</w:t>
      </w:r>
      <w:r>
        <w:rPr>
          <w:rFonts w:cs="Calibri"/>
          <w:b/>
          <w:bCs/>
          <w:spacing w:val="-2"/>
        </w:rPr>
        <w:t xml:space="preserve"> </w:t>
      </w:r>
      <w:r>
        <w:rPr>
          <w:spacing w:val="-1"/>
        </w:rPr>
        <w:t>Trained volunteer</w:t>
      </w:r>
      <w:r>
        <w:rPr>
          <w:spacing w:val="-2"/>
        </w:rPr>
        <w:t xml:space="preserve"> </w:t>
      </w:r>
      <w:r>
        <w:rPr>
          <w:spacing w:val="-1"/>
        </w:rPr>
        <w:t>advocates</w:t>
      </w:r>
      <w:r>
        <w:rPr>
          <w:spacing w:val="-2"/>
        </w:rPr>
        <w:t xml:space="preserve"> </w:t>
      </w:r>
      <w:r>
        <w:rPr>
          <w:spacing w:val="-1"/>
        </w:rPr>
        <w:t>provide</w:t>
      </w:r>
      <w:r>
        <w:rPr>
          <w:spacing w:val="-2"/>
        </w:rPr>
        <w:t xml:space="preserve"> </w:t>
      </w:r>
      <w:r>
        <w:rPr>
          <w:spacing w:val="-1"/>
        </w:rPr>
        <w:t>emotional</w:t>
      </w:r>
      <w:r>
        <w:rPr>
          <w:spacing w:val="-3"/>
        </w:rPr>
        <w:t xml:space="preserve"> </w:t>
      </w:r>
      <w:r>
        <w:rPr>
          <w:spacing w:val="-1"/>
        </w:rPr>
        <w:t>support,</w:t>
      </w:r>
      <w:r>
        <w:rPr>
          <w:spacing w:val="-2"/>
        </w:rPr>
        <w:t xml:space="preserve"> </w:t>
      </w:r>
      <w:r>
        <w:rPr>
          <w:spacing w:val="-1"/>
        </w:rPr>
        <w:t>crisis</w:t>
      </w:r>
      <w:r>
        <w:rPr>
          <w:spacing w:val="60"/>
        </w:rPr>
        <w:t xml:space="preserve"> </w:t>
      </w:r>
      <w:r>
        <w:rPr>
          <w:spacing w:val="-1"/>
        </w:rPr>
        <w:t>intervention and</w:t>
      </w:r>
      <w:r>
        <w:rPr>
          <w:spacing w:val="-3"/>
        </w:rPr>
        <w:t xml:space="preserve"> </w:t>
      </w:r>
      <w:r>
        <w:rPr>
          <w:spacing w:val="-1"/>
        </w:rPr>
        <w:t>community</w:t>
      </w:r>
      <w:r>
        <w:rPr>
          <w:spacing w:val="1"/>
        </w:rPr>
        <w:t xml:space="preserve"> </w:t>
      </w:r>
      <w:r>
        <w:rPr>
          <w:spacing w:val="-1"/>
        </w:rPr>
        <w:t>referral information over</w:t>
      </w:r>
      <w:r>
        <w:t xml:space="preserve"> </w:t>
      </w:r>
      <w:r>
        <w:rPr>
          <w:spacing w:val="-1"/>
        </w:rPr>
        <w:t>the</w:t>
      </w:r>
      <w:r>
        <w:rPr>
          <w:spacing w:val="1"/>
        </w:rPr>
        <w:t xml:space="preserve"> </w:t>
      </w:r>
      <w:r>
        <w:rPr>
          <w:spacing w:val="-1"/>
        </w:rPr>
        <w:t>telephone</w:t>
      </w:r>
      <w:r>
        <w:rPr>
          <w:spacing w:val="1"/>
        </w:rPr>
        <w:t xml:space="preserve"> </w:t>
      </w:r>
      <w:r>
        <w:rPr>
          <w:spacing w:val="-1"/>
        </w:rPr>
        <w:t>to</w:t>
      </w:r>
      <w:r>
        <w:rPr>
          <w:spacing w:val="1"/>
        </w:rPr>
        <w:t xml:space="preserve"> </w:t>
      </w:r>
      <w:r>
        <w:rPr>
          <w:spacing w:val="-1"/>
        </w:rPr>
        <w:t>survivors</w:t>
      </w:r>
      <w:r>
        <w:t xml:space="preserve"> of</w:t>
      </w:r>
      <w:r>
        <w:rPr>
          <w:spacing w:val="-2"/>
        </w:rPr>
        <w:t xml:space="preserve"> </w:t>
      </w:r>
      <w:r>
        <w:rPr>
          <w:spacing w:val="-1"/>
        </w:rPr>
        <w:t>sexual</w:t>
      </w:r>
      <w:r>
        <w:rPr>
          <w:spacing w:val="47"/>
        </w:rPr>
        <w:t xml:space="preserve"> </w:t>
      </w:r>
      <w:r>
        <w:rPr>
          <w:spacing w:val="-1"/>
        </w:rPr>
        <w:t>violence,</w:t>
      </w:r>
      <w:r>
        <w:rPr>
          <w:spacing w:val="-2"/>
        </w:rPr>
        <w:t xml:space="preserve"> </w:t>
      </w:r>
      <w:r>
        <w:rPr>
          <w:spacing w:val="-1"/>
        </w:rPr>
        <w:t>co-survivors</w:t>
      </w:r>
      <w:r>
        <w:rPr>
          <w:spacing w:val="-2"/>
        </w:rPr>
        <w:t xml:space="preserve"> </w:t>
      </w:r>
      <w:r>
        <w:rPr>
          <w:spacing w:val="-1"/>
        </w:rPr>
        <w:t>and the</w:t>
      </w:r>
      <w:r>
        <w:rPr>
          <w:spacing w:val="1"/>
        </w:rPr>
        <w:t xml:space="preserve"> </w:t>
      </w:r>
      <w:r>
        <w:rPr>
          <w:spacing w:val="-1"/>
        </w:rPr>
        <w:t>community.</w:t>
      </w:r>
    </w:p>
    <w:p w14:paraId="79205538" w14:textId="77777777" w:rsidR="009508CF" w:rsidRDefault="000C717D" w:rsidP="00A9063E">
      <w:pPr>
        <w:pStyle w:val="BodyText"/>
        <w:ind w:left="160"/>
      </w:pPr>
      <w:r>
        <w:rPr>
          <w:spacing w:val="-1"/>
        </w:rPr>
        <w:t>1-800-656-HOPE</w:t>
      </w:r>
    </w:p>
    <w:p w14:paraId="687236DC" w14:textId="77777777" w:rsidR="009508CF" w:rsidRDefault="009508CF" w:rsidP="00A9063E">
      <w:pPr>
        <w:rPr>
          <w:rFonts w:ascii="Calibri" w:eastAsia="Calibri" w:hAnsi="Calibri" w:cs="Calibri"/>
          <w:sz w:val="20"/>
          <w:szCs w:val="20"/>
        </w:rPr>
      </w:pPr>
    </w:p>
    <w:p w14:paraId="00AF76F5" w14:textId="77777777" w:rsidR="009508CF" w:rsidRDefault="009508CF" w:rsidP="00A9063E">
      <w:pPr>
        <w:rPr>
          <w:rFonts w:ascii="Calibri" w:eastAsia="Calibri" w:hAnsi="Calibri" w:cs="Calibri"/>
          <w:sz w:val="19"/>
          <w:szCs w:val="19"/>
        </w:rPr>
      </w:pPr>
    </w:p>
    <w:tbl>
      <w:tblPr>
        <w:tblW w:w="0" w:type="auto"/>
        <w:tblInd w:w="104" w:type="dxa"/>
        <w:tblLayout w:type="fixed"/>
        <w:tblCellMar>
          <w:left w:w="0" w:type="dxa"/>
          <w:right w:w="0" w:type="dxa"/>
        </w:tblCellMar>
        <w:tblLook w:val="01E0" w:firstRow="1" w:lastRow="1" w:firstColumn="1" w:lastColumn="1" w:noHBand="0" w:noVBand="0"/>
      </w:tblPr>
      <w:tblGrid>
        <w:gridCol w:w="4464"/>
        <w:gridCol w:w="1368"/>
      </w:tblGrid>
      <w:tr w:rsidR="009508CF" w14:paraId="6741E156" w14:textId="77777777" w:rsidTr="00C7788F">
        <w:trPr>
          <w:trHeight w:hRule="exact" w:val="546"/>
        </w:trPr>
        <w:tc>
          <w:tcPr>
            <w:tcW w:w="4464" w:type="dxa"/>
            <w:tcBorders>
              <w:top w:val="nil"/>
              <w:left w:val="nil"/>
              <w:bottom w:val="nil"/>
              <w:right w:val="nil"/>
            </w:tcBorders>
          </w:tcPr>
          <w:p w14:paraId="66735118" w14:textId="77777777" w:rsidR="009508CF" w:rsidRDefault="000C717D" w:rsidP="00A9063E">
            <w:pPr>
              <w:pStyle w:val="TableParagraph"/>
              <w:ind w:left="55"/>
              <w:rPr>
                <w:rFonts w:ascii="Calibri" w:eastAsia="Calibri" w:hAnsi="Calibri" w:cs="Calibri"/>
              </w:rPr>
            </w:pPr>
            <w:r>
              <w:rPr>
                <w:rFonts w:ascii="Calibri"/>
                <w:b/>
                <w:spacing w:val="-1"/>
                <w:u w:val="single" w:color="000000"/>
              </w:rPr>
              <w:t>New</w:t>
            </w:r>
            <w:r>
              <w:rPr>
                <w:rFonts w:ascii="Calibri"/>
                <w:b/>
                <w:spacing w:val="1"/>
                <w:u w:val="single" w:color="000000"/>
              </w:rPr>
              <w:t xml:space="preserve"> </w:t>
            </w:r>
            <w:r>
              <w:rPr>
                <w:rFonts w:ascii="Calibri"/>
                <w:b/>
                <w:spacing w:val="-1"/>
                <w:u w:val="single" w:color="000000"/>
              </w:rPr>
              <w:t>Orleans Police Department</w:t>
            </w:r>
          </w:p>
        </w:tc>
        <w:tc>
          <w:tcPr>
            <w:tcW w:w="1368" w:type="dxa"/>
            <w:tcBorders>
              <w:top w:val="nil"/>
              <w:left w:val="nil"/>
              <w:bottom w:val="nil"/>
              <w:right w:val="nil"/>
            </w:tcBorders>
          </w:tcPr>
          <w:p w14:paraId="70FAF97B" w14:textId="77777777" w:rsidR="009508CF" w:rsidRDefault="009508CF" w:rsidP="00A9063E"/>
        </w:tc>
      </w:tr>
      <w:tr w:rsidR="009508CF" w14:paraId="4ABCCA08" w14:textId="77777777" w:rsidTr="00C7788F">
        <w:trPr>
          <w:trHeight w:hRule="exact" w:val="611"/>
        </w:trPr>
        <w:tc>
          <w:tcPr>
            <w:tcW w:w="4464" w:type="dxa"/>
            <w:tcBorders>
              <w:top w:val="nil"/>
              <w:left w:val="nil"/>
              <w:bottom w:val="nil"/>
              <w:right w:val="nil"/>
            </w:tcBorders>
          </w:tcPr>
          <w:p w14:paraId="656E919B" w14:textId="77777777" w:rsidR="009508CF" w:rsidRDefault="000C717D" w:rsidP="00A9063E">
            <w:pPr>
              <w:pStyle w:val="TableParagraph"/>
              <w:ind w:left="55"/>
              <w:rPr>
                <w:rFonts w:ascii="Calibri" w:eastAsia="Calibri" w:hAnsi="Calibri" w:cs="Calibri"/>
              </w:rPr>
            </w:pPr>
            <w:r>
              <w:rPr>
                <w:rFonts w:ascii="Calibri" w:eastAsia="Calibri" w:hAnsi="Calibri" w:cs="Calibri"/>
              </w:rPr>
              <w:t>NOPD</w:t>
            </w:r>
            <w:r>
              <w:rPr>
                <w:rFonts w:ascii="Calibri" w:eastAsia="Calibri" w:hAnsi="Calibri" w:cs="Calibri"/>
                <w:spacing w:val="-1"/>
              </w:rPr>
              <w:t xml:space="preserve"> Special</w:t>
            </w:r>
            <w:r>
              <w:rPr>
                <w:rFonts w:ascii="Calibri" w:eastAsia="Calibri" w:hAnsi="Calibri" w:cs="Calibri"/>
              </w:rPr>
              <w:t xml:space="preserve"> </w:t>
            </w:r>
            <w:r>
              <w:rPr>
                <w:rFonts w:ascii="Calibri" w:eastAsia="Calibri" w:hAnsi="Calibri" w:cs="Calibri"/>
                <w:spacing w:val="-1"/>
              </w:rPr>
              <w:t>Victim’s</w:t>
            </w:r>
            <w:r>
              <w:rPr>
                <w:rFonts w:ascii="Calibri" w:eastAsia="Calibri" w:hAnsi="Calibri" w:cs="Calibri"/>
              </w:rPr>
              <w:t xml:space="preserve"> </w:t>
            </w:r>
            <w:r>
              <w:rPr>
                <w:rFonts w:ascii="Calibri" w:eastAsia="Calibri" w:hAnsi="Calibri" w:cs="Calibri"/>
                <w:spacing w:val="-1"/>
              </w:rPr>
              <w:t>Section</w:t>
            </w:r>
          </w:p>
        </w:tc>
        <w:tc>
          <w:tcPr>
            <w:tcW w:w="1368" w:type="dxa"/>
            <w:tcBorders>
              <w:top w:val="nil"/>
              <w:left w:val="nil"/>
              <w:bottom w:val="nil"/>
              <w:right w:val="nil"/>
            </w:tcBorders>
          </w:tcPr>
          <w:p w14:paraId="5DD4E0B1" w14:textId="77777777" w:rsidR="009508CF" w:rsidRDefault="00A35AF2" w:rsidP="00C7788F">
            <w:pPr>
              <w:pStyle w:val="TableParagraph"/>
              <w:ind w:right="-990"/>
              <w:rPr>
                <w:rFonts w:ascii="Calibri" w:eastAsia="Calibri" w:hAnsi="Calibri" w:cs="Calibri"/>
              </w:rPr>
            </w:pPr>
            <w:r>
              <w:rPr>
                <w:rFonts w:ascii="Calibri"/>
                <w:spacing w:val="-1"/>
              </w:rPr>
              <w:t>504-</w:t>
            </w:r>
            <w:r w:rsidR="00C7788F">
              <w:rPr>
                <w:rFonts w:ascii="Calibri"/>
                <w:spacing w:val="-1"/>
              </w:rPr>
              <w:t>658-5523</w:t>
            </w:r>
          </w:p>
        </w:tc>
      </w:tr>
      <w:tr w:rsidR="009508CF" w14:paraId="02FE7713" w14:textId="77777777" w:rsidTr="00C7788F">
        <w:trPr>
          <w:trHeight w:hRule="exact" w:val="545"/>
        </w:trPr>
        <w:tc>
          <w:tcPr>
            <w:tcW w:w="4464" w:type="dxa"/>
            <w:tcBorders>
              <w:top w:val="nil"/>
              <w:left w:val="nil"/>
              <w:bottom w:val="nil"/>
              <w:right w:val="nil"/>
            </w:tcBorders>
          </w:tcPr>
          <w:p w14:paraId="479F65AE" w14:textId="77777777" w:rsidR="009508CF" w:rsidRDefault="000C717D" w:rsidP="00A9063E">
            <w:pPr>
              <w:pStyle w:val="TableParagraph"/>
              <w:ind w:left="55"/>
              <w:rPr>
                <w:rFonts w:ascii="Calibri" w:eastAsia="Calibri" w:hAnsi="Calibri" w:cs="Calibri"/>
              </w:rPr>
            </w:pPr>
            <w:r>
              <w:rPr>
                <w:rFonts w:ascii="Calibri"/>
              </w:rPr>
              <w:t>NOPD</w:t>
            </w:r>
            <w:r>
              <w:rPr>
                <w:rFonts w:ascii="Calibri"/>
                <w:spacing w:val="-1"/>
              </w:rPr>
              <w:t xml:space="preserve"> Victim/Witness</w:t>
            </w:r>
            <w:r>
              <w:rPr>
                <w:rFonts w:ascii="Calibri"/>
              </w:rPr>
              <w:t xml:space="preserve"> </w:t>
            </w:r>
            <w:r>
              <w:rPr>
                <w:rFonts w:ascii="Calibri"/>
                <w:spacing w:val="-1"/>
              </w:rPr>
              <w:t>Assistance</w:t>
            </w:r>
            <w:r>
              <w:rPr>
                <w:rFonts w:ascii="Calibri"/>
                <w:spacing w:val="1"/>
              </w:rPr>
              <w:t xml:space="preserve"> </w:t>
            </w:r>
            <w:r>
              <w:rPr>
                <w:rFonts w:ascii="Calibri"/>
                <w:spacing w:val="-1"/>
              </w:rPr>
              <w:t>Unit</w:t>
            </w:r>
          </w:p>
        </w:tc>
        <w:tc>
          <w:tcPr>
            <w:tcW w:w="1368" w:type="dxa"/>
            <w:tcBorders>
              <w:top w:val="nil"/>
              <w:left w:val="nil"/>
              <w:bottom w:val="nil"/>
              <w:right w:val="nil"/>
            </w:tcBorders>
          </w:tcPr>
          <w:p w14:paraId="490C96B5" w14:textId="77777777" w:rsidR="009508CF" w:rsidRDefault="00C7788F" w:rsidP="00C7788F">
            <w:pPr>
              <w:pStyle w:val="TableParagraph"/>
              <w:rPr>
                <w:rFonts w:ascii="Calibri" w:eastAsia="Calibri" w:hAnsi="Calibri" w:cs="Calibri"/>
              </w:rPr>
            </w:pPr>
            <w:r>
              <w:rPr>
                <w:rFonts w:ascii="Calibri"/>
                <w:spacing w:val="-1"/>
              </w:rPr>
              <w:t xml:space="preserve">(504) </w:t>
            </w:r>
            <w:r w:rsidR="000C717D">
              <w:rPr>
                <w:rFonts w:ascii="Calibri"/>
                <w:spacing w:val="-1"/>
              </w:rPr>
              <w:t>658-6795</w:t>
            </w:r>
          </w:p>
        </w:tc>
      </w:tr>
    </w:tbl>
    <w:p w14:paraId="772AB4CB" w14:textId="77777777" w:rsidR="009508CF" w:rsidRDefault="009508CF" w:rsidP="00A9063E">
      <w:pPr>
        <w:rPr>
          <w:rFonts w:ascii="Calibri" w:eastAsia="Calibri" w:hAnsi="Calibri" w:cs="Calibri"/>
        </w:rPr>
        <w:sectPr w:rsidR="009508CF" w:rsidSect="00621459">
          <w:pgSz w:w="12240" w:h="15840"/>
          <w:pgMar w:top="720" w:right="720" w:bottom="720" w:left="720" w:header="0" w:footer="989" w:gutter="0"/>
          <w:cols w:space="720"/>
          <w:docGrid w:linePitch="299"/>
        </w:sectPr>
      </w:pPr>
    </w:p>
    <w:p w14:paraId="3C66C5FC" w14:textId="77777777" w:rsidR="009508CF" w:rsidRDefault="009508CF" w:rsidP="00A9063E">
      <w:pPr>
        <w:rPr>
          <w:rFonts w:ascii="Calibri" w:eastAsia="Calibri" w:hAnsi="Calibri" w:cs="Calibri"/>
          <w:sz w:val="12"/>
          <w:szCs w:val="12"/>
        </w:rPr>
      </w:pPr>
    </w:p>
    <w:p w14:paraId="4DC6373A" w14:textId="77777777" w:rsidR="009508CF" w:rsidRDefault="000C717D" w:rsidP="00A9063E">
      <w:pPr>
        <w:pStyle w:val="Heading2"/>
        <w:rPr>
          <w:b w:val="0"/>
          <w:bCs w:val="0"/>
        </w:rPr>
      </w:pPr>
      <w:r>
        <w:rPr>
          <w:spacing w:val="-1"/>
        </w:rPr>
        <w:t>Stalking Resource</w:t>
      </w:r>
      <w:r>
        <w:rPr>
          <w:spacing w:val="-3"/>
        </w:rPr>
        <w:t xml:space="preserve"> </w:t>
      </w:r>
      <w:r>
        <w:rPr>
          <w:spacing w:val="-1"/>
        </w:rPr>
        <w:t>Center</w:t>
      </w:r>
    </w:p>
    <w:p w14:paraId="48418E60" w14:textId="77777777" w:rsidR="009508CF" w:rsidRDefault="000C717D" w:rsidP="00A9063E">
      <w:pPr>
        <w:pStyle w:val="BodyText"/>
        <w:ind w:left="120"/>
      </w:pPr>
      <w:r>
        <w:rPr>
          <w:spacing w:val="-1"/>
        </w:rPr>
        <w:t>1-800-FYI-CALL (M-F</w:t>
      </w:r>
      <w:r>
        <w:rPr>
          <w:spacing w:val="-3"/>
        </w:rPr>
        <w:t xml:space="preserve"> </w:t>
      </w:r>
      <w:r>
        <w:rPr>
          <w:spacing w:val="-1"/>
        </w:rPr>
        <w:t xml:space="preserve">8:30 </w:t>
      </w:r>
      <w:r>
        <w:rPr>
          <w:spacing w:val="-2"/>
        </w:rPr>
        <w:t>AM</w:t>
      </w:r>
      <w:r>
        <w:rPr>
          <w:spacing w:val="1"/>
        </w:rPr>
        <w:t xml:space="preserve"> </w:t>
      </w:r>
      <w:r>
        <w:t>-</w:t>
      </w:r>
      <w:r>
        <w:rPr>
          <w:spacing w:val="-3"/>
        </w:rPr>
        <w:t xml:space="preserve"> </w:t>
      </w:r>
      <w:r>
        <w:rPr>
          <w:spacing w:val="-1"/>
        </w:rPr>
        <w:t>8:30 PM</w:t>
      </w:r>
      <w:r>
        <w:rPr>
          <w:spacing w:val="1"/>
        </w:rPr>
        <w:t xml:space="preserve"> </w:t>
      </w:r>
      <w:r>
        <w:rPr>
          <w:spacing w:val="-1"/>
        </w:rPr>
        <w:t>EST)</w:t>
      </w:r>
    </w:p>
    <w:p w14:paraId="15FFDEB5" w14:textId="77777777" w:rsidR="009508CF" w:rsidRDefault="003A441B" w:rsidP="00A9063E">
      <w:pPr>
        <w:pStyle w:val="BodyText"/>
        <w:numPr>
          <w:ilvl w:val="1"/>
          <w:numId w:val="1"/>
        </w:numPr>
        <w:tabs>
          <w:tab w:val="left" w:pos="475"/>
        </w:tabs>
        <w:ind w:hanging="355"/>
      </w:pPr>
      <w:hyperlink r:id="rId23">
        <w:r w:rsidR="000C717D">
          <w:rPr>
            <w:spacing w:val="-1"/>
          </w:rPr>
          <w:t>ail</w:t>
        </w:r>
      </w:hyperlink>
      <w:r w:rsidR="000C717D">
        <w:rPr>
          <w:spacing w:val="-2"/>
        </w:rPr>
        <w:t xml:space="preserve"> </w:t>
      </w:r>
      <w:hyperlink r:id="rId24">
        <w:r w:rsidR="000C717D">
          <w:rPr>
            <w:color w:val="0000FF"/>
            <w:spacing w:val="-1"/>
            <w:u w:val="single" w:color="0000FF"/>
          </w:rPr>
          <w:t>gethelp@ncvc.org</w:t>
        </w:r>
      </w:hyperlink>
    </w:p>
    <w:p w14:paraId="140F7377" w14:textId="77777777" w:rsidR="009508CF" w:rsidRDefault="009508CF" w:rsidP="00A9063E">
      <w:pPr>
        <w:rPr>
          <w:rFonts w:ascii="Calibri" w:eastAsia="Calibri" w:hAnsi="Calibri" w:cs="Calibri"/>
          <w:sz w:val="20"/>
          <w:szCs w:val="20"/>
        </w:rPr>
      </w:pPr>
    </w:p>
    <w:p w14:paraId="2FCD4811" w14:textId="77777777" w:rsidR="009508CF" w:rsidRDefault="009508CF" w:rsidP="00A9063E">
      <w:pPr>
        <w:rPr>
          <w:rFonts w:ascii="Calibri" w:eastAsia="Calibri" w:hAnsi="Calibri" w:cs="Calibri"/>
          <w:sz w:val="19"/>
          <w:szCs w:val="19"/>
        </w:rPr>
      </w:pPr>
    </w:p>
    <w:p w14:paraId="7152719D" w14:textId="77777777" w:rsidR="009508CF" w:rsidRDefault="000C717D" w:rsidP="00A9063E">
      <w:pPr>
        <w:pStyle w:val="Heading2"/>
        <w:rPr>
          <w:b w:val="0"/>
          <w:bCs w:val="0"/>
        </w:rPr>
      </w:pPr>
      <w:r>
        <w:rPr>
          <w:spacing w:val="-1"/>
        </w:rPr>
        <w:t xml:space="preserve">Suicide Prevention </w:t>
      </w:r>
      <w:r>
        <w:rPr>
          <w:spacing w:val="-2"/>
        </w:rPr>
        <w:t>Services</w:t>
      </w:r>
      <w:r>
        <w:rPr>
          <w:spacing w:val="1"/>
        </w:rPr>
        <w:t xml:space="preserve"> </w:t>
      </w:r>
      <w:r>
        <w:rPr>
          <w:spacing w:val="-1"/>
        </w:rPr>
        <w:t>24-Hour</w:t>
      </w:r>
      <w:r>
        <w:rPr>
          <w:spacing w:val="1"/>
        </w:rPr>
        <w:t xml:space="preserve"> </w:t>
      </w:r>
      <w:r>
        <w:rPr>
          <w:spacing w:val="-1"/>
        </w:rPr>
        <w:t>Hotline</w:t>
      </w:r>
    </w:p>
    <w:p w14:paraId="02DD9225" w14:textId="77777777" w:rsidR="009508CF" w:rsidRDefault="00A35AF2" w:rsidP="00A9063E">
      <w:pPr>
        <w:pStyle w:val="BodyText"/>
        <w:ind w:left="120"/>
      </w:pPr>
      <w:r>
        <w:rPr>
          <w:spacing w:val="-2"/>
        </w:rPr>
        <w:t>504-</w:t>
      </w:r>
      <w:r w:rsidR="000C717D">
        <w:rPr>
          <w:spacing w:val="-2"/>
        </w:rPr>
        <w:t>267-7020</w:t>
      </w:r>
    </w:p>
    <w:p w14:paraId="093C3D88" w14:textId="77777777" w:rsidR="009508CF" w:rsidRDefault="000C717D" w:rsidP="00A9063E">
      <w:pPr>
        <w:pStyle w:val="BodyText"/>
        <w:ind w:left="120"/>
        <w:rPr>
          <w:rFonts w:ascii="Georgia"/>
          <w:spacing w:val="-1"/>
        </w:rPr>
      </w:pPr>
      <w:r>
        <w:rPr>
          <w:spacing w:val="-1"/>
        </w:rPr>
        <w:t>Provides</w:t>
      </w:r>
      <w:r>
        <w:rPr>
          <w:spacing w:val="3"/>
        </w:rPr>
        <w:t xml:space="preserve"> </w:t>
      </w:r>
      <w:r>
        <w:rPr>
          <w:rFonts w:ascii="Georgia"/>
          <w:spacing w:val="-1"/>
        </w:rPr>
        <w:t>anonymous</w:t>
      </w:r>
      <w:r>
        <w:rPr>
          <w:rFonts w:ascii="Georgia"/>
        </w:rPr>
        <w:t xml:space="preserve"> </w:t>
      </w:r>
      <w:r>
        <w:rPr>
          <w:rFonts w:ascii="Georgia"/>
          <w:spacing w:val="-1"/>
        </w:rPr>
        <w:t>support</w:t>
      </w:r>
      <w:r>
        <w:rPr>
          <w:rFonts w:ascii="Georgia"/>
        </w:rPr>
        <w:t xml:space="preserve"> </w:t>
      </w:r>
      <w:r>
        <w:rPr>
          <w:rFonts w:ascii="Georgia"/>
          <w:spacing w:val="-1"/>
        </w:rPr>
        <w:t>and</w:t>
      </w:r>
      <w:r>
        <w:rPr>
          <w:rFonts w:ascii="Georgia"/>
        </w:rPr>
        <w:t xml:space="preserve"> </w:t>
      </w:r>
      <w:r>
        <w:rPr>
          <w:rFonts w:ascii="Georgia"/>
          <w:spacing w:val="-1"/>
        </w:rPr>
        <w:t>information</w:t>
      </w:r>
    </w:p>
    <w:p w14:paraId="671144B3" w14:textId="77777777" w:rsidR="00B838F9" w:rsidRDefault="00B838F9" w:rsidP="00A9063E">
      <w:pPr>
        <w:pStyle w:val="BodyText"/>
        <w:ind w:left="120"/>
        <w:rPr>
          <w:rFonts w:ascii="Georgia"/>
          <w:spacing w:val="-1"/>
        </w:rPr>
      </w:pPr>
    </w:p>
    <w:p w14:paraId="1C858400" w14:textId="77777777" w:rsidR="00B838F9" w:rsidRPr="00B838F9" w:rsidRDefault="00B838F9" w:rsidP="00A9063E">
      <w:pPr>
        <w:pStyle w:val="BodyText"/>
        <w:ind w:left="120"/>
        <w:rPr>
          <w:rFonts w:asciiTheme="minorHAnsi" w:hAnsiTheme="minorHAnsi" w:cstheme="minorHAnsi"/>
          <w:b/>
          <w:spacing w:val="-1"/>
          <w:u w:val="single"/>
        </w:rPr>
      </w:pPr>
      <w:r w:rsidRPr="00B838F9">
        <w:rPr>
          <w:rFonts w:asciiTheme="minorHAnsi" w:hAnsiTheme="minorHAnsi" w:cstheme="minorHAnsi"/>
          <w:b/>
          <w:spacing w:val="-1"/>
          <w:u w:val="single"/>
        </w:rPr>
        <w:t>LaFASA (Louisiana Foundation Against Sexual Assault)</w:t>
      </w:r>
    </w:p>
    <w:p w14:paraId="4925BDA7" w14:textId="77777777" w:rsidR="00B838F9" w:rsidRDefault="00B838F9" w:rsidP="00A9063E">
      <w:pPr>
        <w:pStyle w:val="BodyText"/>
        <w:ind w:left="120"/>
        <w:rPr>
          <w:rFonts w:asciiTheme="minorHAnsi" w:hAnsiTheme="minorHAnsi" w:cstheme="minorHAnsi"/>
          <w:spacing w:val="-1"/>
        </w:rPr>
      </w:pPr>
      <w:r>
        <w:rPr>
          <w:rFonts w:asciiTheme="minorHAnsi" w:hAnsiTheme="minorHAnsi" w:cstheme="minorHAnsi"/>
          <w:spacing w:val="-1"/>
        </w:rPr>
        <w:t>Help line 1-888-995-7273</w:t>
      </w:r>
    </w:p>
    <w:p w14:paraId="47E99EB6" w14:textId="77777777" w:rsidR="00B838F9" w:rsidRPr="00B838F9" w:rsidRDefault="00B838F9" w:rsidP="00A9063E">
      <w:pPr>
        <w:pStyle w:val="BodyText"/>
        <w:ind w:left="120"/>
        <w:rPr>
          <w:rFonts w:asciiTheme="minorHAnsi" w:eastAsia="Georgia" w:hAnsiTheme="minorHAnsi" w:cstheme="minorHAnsi"/>
        </w:rPr>
      </w:pPr>
      <w:r>
        <w:rPr>
          <w:rFonts w:asciiTheme="minorHAnsi" w:hAnsiTheme="minorHAnsi" w:cstheme="minorHAnsi"/>
          <w:spacing w:val="-1"/>
        </w:rPr>
        <w:t>24/7 confidential and free</w:t>
      </w:r>
    </w:p>
    <w:p w14:paraId="687A8D4C" w14:textId="77777777" w:rsidR="009508CF" w:rsidRDefault="009508CF" w:rsidP="00A9063E">
      <w:pPr>
        <w:rPr>
          <w:rFonts w:ascii="Georgia" w:eastAsia="Georgia" w:hAnsi="Georgia" w:cs="Georgia"/>
          <w:sz w:val="31"/>
          <w:szCs w:val="31"/>
        </w:rPr>
      </w:pPr>
    </w:p>
    <w:p w14:paraId="408B8D01" w14:textId="77777777" w:rsidR="009508CF" w:rsidRDefault="000C717D" w:rsidP="00A9063E">
      <w:pPr>
        <w:pStyle w:val="Heading2"/>
        <w:rPr>
          <w:b w:val="0"/>
          <w:bCs w:val="0"/>
        </w:rPr>
      </w:pPr>
      <w:r>
        <w:rPr>
          <w:spacing w:val="-1"/>
        </w:rPr>
        <w:t>National</w:t>
      </w:r>
      <w:r>
        <w:rPr>
          <w:spacing w:val="1"/>
        </w:rPr>
        <w:t xml:space="preserve"> </w:t>
      </w:r>
      <w:r>
        <w:rPr>
          <w:spacing w:val="-1"/>
        </w:rPr>
        <w:t>Domestic</w:t>
      </w:r>
      <w:r>
        <w:rPr>
          <w:spacing w:val="1"/>
        </w:rPr>
        <w:t xml:space="preserve"> </w:t>
      </w:r>
      <w:r>
        <w:rPr>
          <w:spacing w:val="-2"/>
        </w:rPr>
        <w:t>Violence</w:t>
      </w:r>
      <w:r>
        <w:rPr>
          <w:spacing w:val="-1"/>
        </w:rPr>
        <w:t xml:space="preserve"> Hotline</w:t>
      </w:r>
    </w:p>
    <w:p w14:paraId="44AD2486" w14:textId="77777777" w:rsidR="009508CF" w:rsidRDefault="000C717D" w:rsidP="00A9063E">
      <w:pPr>
        <w:pStyle w:val="BodyText"/>
        <w:ind w:left="120"/>
      </w:pPr>
      <w:r>
        <w:rPr>
          <w:spacing w:val="-1"/>
        </w:rPr>
        <w:t>1-800-799-SAFE</w:t>
      </w:r>
      <w:r>
        <w:t xml:space="preserve"> </w:t>
      </w:r>
      <w:r>
        <w:rPr>
          <w:spacing w:val="-1"/>
        </w:rPr>
        <w:t>(7233)</w:t>
      </w:r>
      <w:r>
        <w:rPr>
          <w:spacing w:val="-2"/>
        </w:rPr>
        <w:t xml:space="preserve"> </w:t>
      </w:r>
      <w:r>
        <w:rPr>
          <w:spacing w:val="-1"/>
        </w:rPr>
        <w:t>(24 hours,</w:t>
      </w:r>
      <w:r>
        <w:t xml:space="preserve"> 7</w:t>
      </w:r>
      <w:r>
        <w:rPr>
          <w:spacing w:val="-1"/>
        </w:rPr>
        <w:t xml:space="preserve"> days</w:t>
      </w:r>
      <w:r>
        <w:rPr>
          <w:spacing w:val="-2"/>
        </w:rPr>
        <w:t xml:space="preserve"> </w:t>
      </w:r>
      <w:r>
        <w:t xml:space="preserve">a </w:t>
      </w:r>
      <w:r>
        <w:rPr>
          <w:spacing w:val="-1"/>
        </w:rPr>
        <w:t>week)</w:t>
      </w:r>
    </w:p>
    <w:p w14:paraId="415EF542" w14:textId="77777777" w:rsidR="009508CF" w:rsidRDefault="000C717D" w:rsidP="00A9063E">
      <w:pPr>
        <w:pStyle w:val="BodyText"/>
      </w:pPr>
      <w:r>
        <w:rPr>
          <w:spacing w:val="-2"/>
        </w:rPr>
        <w:t>1-800-787-3224</w:t>
      </w:r>
    </w:p>
    <w:p w14:paraId="72F3B0E0" w14:textId="77777777" w:rsidR="009508CF" w:rsidRDefault="009508CF" w:rsidP="00A9063E">
      <w:pPr>
        <w:rPr>
          <w:rFonts w:ascii="Calibri" w:eastAsia="Calibri" w:hAnsi="Calibri" w:cs="Calibri"/>
        </w:rPr>
      </w:pPr>
    </w:p>
    <w:p w14:paraId="09D581A8" w14:textId="77777777" w:rsidR="009508CF" w:rsidRDefault="000C717D" w:rsidP="00A9063E">
      <w:pPr>
        <w:pStyle w:val="Heading2"/>
        <w:ind w:left="119"/>
        <w:rPr>
          <w:b w:val="0"/>
          <w:bCs w:val="0"/>
        </w:rPr>
      </w:pPr>
      <w:r>
        <w:rPr>
          <w:spacing w:val="-1"/>
        </w:rPr>
        <w:t>Sexual</w:t>
      </w:r>
      <w:r>
        <w:rPr>
          <w:spacing w:val="1"/>
        </w:rPr>
        <w:t xml:space="preserve"> </w:t>
      </w:r>
      <w:r>
        <w:rPr>
          <w:spacing w:val="-1"/>
        </w:rPr>
        <w:t>Assault</w:t>
      </w:r>
      <w:r>
        <w:rPr>
          <w:spacing w:val="-2"/>
        </w:rPr>
        <w:t xml:space="preserve"> </w:t>
      </w:r>
      <w:r>
        <w:rPr>
          <w:spacing w:val="-1"/>
        </w:rPr>
        <w:t>Hotline</w:t>
      </w:r>
    </w:p>
    <w:p w14:paraId="5EDBBC4E" w14:textId="77777777" w:rsidR="009508CF" w:rsidRDefault="000C717D" w:rsidP="00A9063E">
      <w:pPr>
        <w:pStyle w:val="BodyText"/>
      </w:pPr>
      <w:r>
        <w:rPr>
          <w:spacing w:val="-2"/>
        </w:rPr>
        <w:t>1-800-656-4673</w:t>
      </w:r>
    </w:p>
    <w:p w14:paraId="2ED3F7F8" w14:textId="77777777" w:rsidR="009508CF" w:rsidRDefault="009508CF" w:rsidP="00A9063E">
      <w:pPr>
        <w:rPr>
          <w:rFonts w:ascii="Calibri" w:eastAsia="Calibri" w:hAnsi="Calibri" w:cs="Calibri"/>
        </w:rPr>
      </w:pPr>
    </w:p>
    <w:p w14:paraId="14DCB3B2" w14:textId="77777777" w:rsidR="009508CF" w:rsidRDefault="000C717D" w:rsidP="00A9063E">
      <w:pPr>
        <w:pStyle w:val="Heading2"/>
        <w:ind w:left="119"/>
        <w:rPr>
          <w:b w:val="0"/>
          <w:bCs w:val="0"/>
        </w:rPr>
      </w:pPr>
      <w:r>
        <w:rPr>
          <w:spacing w:val="-1"/>
        </w:rPr>
        <w:t xml:space="preserve">Stop </w:t>
      </w:r>
      <w:r>
        <w:t xml:space="preserve">It </w:t>
      </w:r>
      <w:r>
        <w:rPr>
          <w:spacing w:val="-1"/>
        </w:rPr>
        <w:t>Now!</w:t>
      </w:r>
      <w:r>
        <w:rPr>
          <w:spacing w:val="-2"/>
        </w:rPr>
        <w:t xml:space="preserve"> </w:t>
      </w:r>
      <w:r>
        <w:rPr>
          <w:spacing w:val="-1"/>
        </w:rPr>
        <w:t>(Sexual</w:t>
      </w:r>
      <w:r>
        <w:rPr>
          <w:spacing w:val="1"/>
        </w:rPr>
        <w:t xml:space="preserve"> </w:t>
      </w:r>
      <w:r>
        <w:rPr>
          <w:spacing w:val="-1"/>
        </w:rPr>
        <w:t>Abuse)</w:t>
      </w:r>
    </w:p>
    <w:p w14:paraId="71E67BE4" w14:textId="77777777" w:rsidR="009508CF" w:rsidRDefault="000C717D" w:rsidP="00A9063E">
      <w:pPr>
        <w:pStyle w:val="BodyText"/>
      </w:pPr>
      <w:r>
        <w:rPr>
          <w:spacing w:val="-1"/>
        </w:rPr>
        <w:t>1-888-PREVENT</w:t>
      </w:r>
    </w:p>
    <w:p w14:paraId="322BDDEE" w14:textId="77777777" w:rsidR="009508CF" w:rsidRDefault="003A441B" w:rsidP="00A9063E">
      <w:pPr>
        <w:pStyle w:val="BodyText"/>
      </w:pPr>
      <w:hyperlink r:id="rId25">
        <w:r w:rsidR="000C717D">
          <w:rPr>
            <w:spacing w:val="-1"/>
            <w:u w:val="single" w:color="000000"/>
          </w:rPr>
          <w:t>http://www.stopitnow.com/</w:t>
        </w:r>
      </w:hyperlink>
    </w:p>
    <w:p w14:paraId="57EDAFED" w14:textId="77777777" w:rsidR="009508CF" w:rsidRDefault="009508CF" w:rsidP="00A9063E">
      <w:pPr>
        <w:rPr>
          <w:rFonts w:ascii="Calibri" w:eastAsia="Calibri" w:hAnsi="Calibri" w:cs="Calibri"/>
          <w:sz w:val="20"/>
          <w:szCs w:val="20"/>
        </w:rPr>
      </w:pPr>
    </w:p>
    <w:p w14:paraId="54830757" w14:textId="77777777" w:rsidR="009508CF" w:rsidRDefault="009508CF" w:rsidP="00A9063E">
      <w:pPr>
        <w:rPr>
          <w:rFonts w:ascii="Calibri" w:eastAsia="Calibri" w:hAnsi="Calibri" w:cs="Calibri"/>
          <w:sz w:val="17"/>
          <w:szCs w:val="17"/>
        </w:rPr>
      </w:pPr>
    </w:p>
    <w:p w14:paraId="41BD7231" w14:textId="77777777" w:rsidR="009508CF" w:rsidRDefault="000C717D" w:rsidP="00A9063E">
      <w:pPr>
        <w:pStyle w:val="Heading2"/>
        <w:rPr>
          <w:b w:val="0"/>
          <w:bCs w:val="0"/>
        </w:rPr>
      </w:pPr>
      <w:r>
        <w:rPr>
          <w:spacing w:val="-1"/>
        </w:rPr>
        <w:t>United Way Crisis</w:t>
      </w:r>
      <w:r>
        <w:rPr>
          <w:spacing w:val="1"/>
        </w:rPr>
        <w:t xml:space="preserve"> </w:t>
      </w:r>
      <w:r>
        <w:rPr>
          <w:spacing w:val="-1"/>
        </w:rPr>
        <w:t>Helpline</w:t>
      </w:r>
    </w:p>
    <w:p w14:paraId="1BD2969F" w14:textId="77777777" w:rsidR="009508CF" w:rsidRDefault="000C717D" w:rsidP="00A9063E">
      <w:pPr>
        <w:pStyle w:val="BodyText"/>
        <w:ind w:left="120"/>
      </w:pPr>
      <w:r>
        <w:rPr>
          <w:spacing w:val="-1"/>
        </w:rPr>
        <w:t>1-800-233-HELP</w:t>
      </w:r>
      <w:r>
        <w:rPr>
          <w:spacing w:val="1"/>
        </w:rPr>
        <w:t xml:space="preserve"> </w:t>
      </w:r>
      <w:r>
        <w:rPr>
          <w:spacing w:val="-1"/>
        </w:rPr>
        <w:t>(1-800-233-4357)</w:t>
      </w:r>
    </w:p>
    <w:p w14:paraId="78E91CE9" w14:textId="77777777" w:rsidR="009508CF" w:rsidRDefault="009508CF" w:rsidP="00A9063E">
      <w:pPr>
        <w:rPr>
          <w:rFonts w:ascii="Calibri" w:eastAsia="Calibri" w:hAnsi="Calibri" w:cs="Calibri"/>
        </w:rPr>
      </w:pPr>
    </w:p>
    <w:p w14:paraId="22071DF8" w14:textId="77777777" w:rsidR="009508CF" w:rsidRDefault="009508CF" w:rsidP="00A9063E">
      <w:pPr>
        <w:rPr>
          <w:rFonts w:ascii="Calibri" w:eastAsia="Calibri" w:hAnsi="Calibri" w:cs="Calibri"/>
          <w:sz w:val="20"/>
          <w:szCs w:val="20"/>
        </w:rPr>
      </w:pPr>
    </w:p>
    <w:p w14:paraId="0615685F" w14:textId="77777777" w:rsidR="009508CF" w:rsidRDefault="000C717D" w:rsidP="00A9063E">
      <w:pPr>
        <w:pStyle w:val="Heading2"/>
        <w:rPr>
          <w:b w:val="0"/>
          <w:bCs w:val="0"/>
        </w:rPr>
      </w:pPr>
      <w:r>
        <w:rPr>
          <w:u w:val="single" w:color="000000"/>
        </w:rPr>
        <w:t xml:space="preserve">If </w:t>
      </w:r>
      <w:r>
        <w:rPr>
          <w:spacing w:val="-2"/>
          <w:u w:val="single" w:color="000000"/>
        </w:rPr>
        <w:t>Someone</w:t>
      </w:r>
      <w:r>
        <w:rPr>
          <w:u w:val="single" w:color="000000"/>
        </w:rPr>
        <w:t xml:space="preserve"> </w:t>
      </w:r>
      <w:r>
        <w:rPr>
          <w:spacing w:val="-1"/>
          <w:u w:val="single" w:color="000000"/>
        </w:rPr>
        <w:t>You Know</w:t>
      </w:r>
      <w:r>
        <w:rPr>
          <w:spacing w:val="1"/>
          <w:u w:val="single" w:color="000000"/>
        </w:rPr>
        <w:t xml:space="preserve"> </w:t>
      </w:r>
      <w:r>
        <w:rPr>
          <w:spacing w:val="-1"/>
          <w:u w:val="single" w:color="000000"/>
        </w:rPr>
        <w:t>Has</w:t>
      </w:r>
      <w:r>
        <w:rPr>
          <w:spacing w:val="-2"/>
          <w:u w:val="single" w:color="000000"/>
        </w:rPr>
        <w:t xml:space="preserve"> </w:t>
      </w:r>
      <w:r>
        <w:rPr>
          <w:spacing w:val="-1"/>
          <w:u w:val="single" w:color="000000"/>
        </w:rPr>
        <w:t>Experienced Sexual</w:t>
      </w:r>
      <w:r>
        <w:rPr>
          <w:spacing w:val="1"/>
          <w:u w:val="single" w:color="000000"/>
        </w:rPr>
        <w:t xml:space="preserve"> </w:t>
      </w:r>
      <w:r>
        <w:rPr>
          <w:spacing w:val="-1"/>
          <w:u w:val="single" w:color="000000"/>
        </w:rPr>
        <w:t>Violence</w:t>
      </w:r>
    </w:p>
    <w:p w14:paraId="7E51BD9B" w14:textId="77777777" w:rsidR="009508CF" w:rsidRDefault="009508CF" w:rsidP="00A9063E">
      <w:pPr>
        <w:rPr>
          <w:rFonts w:ascii="Calibri" w:eastAsia="Calibri" w:hAnsi="Calibri" w:cs="Calibri"/>
          <w:b/>
          <w:bCs/>
          <w:sz w:val="17"/>
          <w:szCs w:val="17"/>
        </w:rPr>
      </w:pPr>
    </w:p>
    <w:p w14:paraId="20E3CCE3" w14:textId="77777777" w:rsidR="009508CF" w:rsidRDefault="000C717D" w:rsidP="00A9063E">
      <w:pPr>
        <w:pStyle w:val="BodyText"/>
        <w:ind w:right="344"/>
      </w:pPr>
      <w:r>
        <w:t xml:space="preserve">A </w:t>
      </w:r>
      <w:r>
        <w:rPr>
          <w:spacing w:val="-1"/>
        </w:rPr>
        <w:t>survivor</w:t>
      </w:r>
      <w:r>
        <w:t xml:space="preserve"> </w:t>
      </w:r>
      <w:r>
        <w:rPr>
          <w:spacing w:val="-1"/>
        </w:rPr>
        <w:t>has</w:t>
      </w:r>
      <w:r>
        <w:rPr>
          <w:spacing w:val="-2"/>
        </w:rPr>
        <w:t xml:space="preserve"> </w:t>
      </w:r>
      <w:r>
        <w:rPr>
          <w:spacing w:val="-1"/>
        </w:rPr>
        <w:t>experienced</w:t>
      </w:r>
      <w:r>
        <w:rPr>
          <w:spacing w:val="-5"/>
        </w:rPr>
        <w:t xml:space="preserve"> </w:t>
      </w:r>
      <w:r>
        <w:t xml:space="preserve">a </w:t>
      </w:r>
      <w:r>
        <w:rPr>
          <w:spacing w:val="-1"/>
        </w:rPr>
        <w:t>crime</w:t>
      </w:r>
      <w:r>
        <w:rPr>
          <w:spacing w:val="1"/>
        </w:rPr>
        <w:t xml:space="preserve"> </w:t>
      </w:r>
      <w:r>
        <w:rPr>
          <w:spacing w:val="-1"/>
        </w:rPr>
        <w:t>(or</w:t>
      </w:r>
      <w:r>
        <w:t xml:space="preserve"> </w:t>
      </w:r>
      <w:r>
        <w:rPr>
          <w:spacing w:val="-1"/>
        </w:rPr>
        <w:t>crimes)</w:t>
      </w:r>
      <w:r>
        <w:rPr>
          <w:spacing w:val="-2"/>
        </w:rPr>
        <w:t xml:space="preserve"> </w:t>
      </w:r>
      <w:r>
        <w:rPr>
          <w:spacing w:val="-1"/>
        </w:rPr>
        <w:t>where</w:t>
      </w:r>
      <w:r>
        <w:rPr>
          <w:spacing w:val="-2"/>
        </w:rPr>
        <w:t xml:space="preserve"> </w:t>
      </w:r>
      <w:r>
        <w:rPr>
          <w:spacing w:val="-1"/>
        </w:rPr>
        <w:t>they</w:t>
      </w:r>
      <w:r>
        <w:rPr>
          <w:spacing w:val="1"/>
        </w:rPr>
        <w:t xml:space="preserve"> </w:t>
      </w:r>
      <w:r>
        <w:rPr>
          <w:spacing w:val="-1"/>
        </w:rPr>
        <w:t>have</w:t>
      </w:r>
      <w:r>
        <w:rPr>
          <w:spacing w:val="1"/>
        </w:rPr>
        <w:t xml:space="preserve"> </w:t>
      </w:r>
      <w:r>
        <w:rPr>
          <w:spacing w:val="-1"/>
        </w:rPr>
        <w:t>lost</w:t>
      </w:r>
      <w:r>
        <w:rPr>
          <w:spacing w:val="-2"/>
        </w:rPr>
        <w:t xml:space="preserve"> </w:t>
      </w:r>
      <w:r>
        <w:rPr>
          <w:spacing w:val="-1"/>
        </w:rPr>
        <w:t>control</w:t>
      </w:r>
      <w:r>
        <w:rPr>
          <w:spacing w:val="-3"/>
        </w:rPr>
        <w:t xml:space="preserve"> </w:t>
      </w:r>
      <w:r>
        <w:rPr>
          <w:spacing w:val="-1"/>
        </w:rPr>
        <w:t>over</w:t>
      </w:r>
      <w:r>
        <w:rPr>
          <w:spacing w:val="-2"/>
        </w:rPr>
        <w:t xml:space="preserve"> </w:t>
      </w:r>
      <w:r>
        <w:rPr>
          <w:spacing w:val="-1"/>
        </w:rPr>
        <w:t>the</w:t>
      </w:r>
      <w:r>
        <w:rPr>
          <w:spacing w:val="1"/>
        </w:rPr>
        <w:t xml:space="preserve"> </w:t>
      </w:r>
      <w:r>
        <w:rPr>
          <w:spacing w:val="-1"/>
        </w:rPr>
        <w:t>situation.</w:t>
      </w:r>
      <w:r>
        <w:rPr>
          <w:spacing w:val="63"/>
        </w:rPr>
        <w:t xml:space="preserve"> </w:t>
      </w:r>
      <w:r>
        <w:rPr>
          <w:spacing w:val="-1"/>
        </w:rPr>
        <w:t>It</w:t>
      </w:r>
      <w:r>
        <w:rPr>
          <w:spacing w:val="1"/>
        </w:rPr>
        <w:t xml:space="preserve"> </w:t>
      </w:r>
      <w:r>
        <w:rPr>
          <w:spacing w:val="-1"/>
        </w:rPr>
        <w:t>is</w:t>
      </w:r>
      <w:r>
        <w:t xml:space="preserve"> </w:t>
      </w:r>
      <w:r>
        <w:rPr>
          <w:spacing w:val="-1"/>
        </w:rPr>
        <w:t>natural</w:t>
      </w:r>
      <w:r>
        <w:rPr>
          <w:spacing w:val="-3"/>
        </w:rPr>
        <w:t xml:space="preserve"> </w:t>
      </w:r>
      <w:r>
        <w:t>to</w:t>
      </w:r>
      <w:r>
        <w:rPr>
          <w:spacing w:val="-1"/>
        </w:rPr>
        <w:t xml:space="preserve"> feel</w:t>
      </w:r>
      <w:r>
        <w:rPr>
          <w:spacing w:val="-3"/>
        </w:rPr>
        <w:t xml:space="preserve"> </w:t>
      </w:r>
      <w:r>
        <w:t xml:space="preserve">a </w:t>
      </w:r>
      <w:r>
        <w:rPr>
          <w:spacing w:val="-1"/>
        </w:rPr>
        <w:t>tremendous</w:t>
      </w:r>
      <w:r>
        <w:t xml:space="preserve"> loss</w:t>
      </w:r>
      <w:r>
        <w:rPr>
          <w:spacing w:val="-2"/>
        </w:rPr>
        <w:t xml:space="preserve"> </w:t>
      </w:r>
      <w:r>
        <w:t>of</w:t>
      </w:r>
      <w:r>
        <w:rPr>
          <w:spacing w:val="-2"/>
        </w:rPr>
        <w:t xml:space="preserve"> </w:t>
      </w:r>
      <w:r>
        <w:rPr>
          <w:spacing w:val="-1"/>
        </w:rPr>
        <w:t>power</w:t>
      </w:r>
      <w:r>
        <w:t xml:space="preserve"> </w:t>
      </w:r>
      <w:r>
        <w:rPr>
          <w:spacing w:val="-1"/>
        </w:rPr>
        <w:t>and</w:t>
      </w:r>
      <w:r>
        <w:rPr>
          <w:spacing w:val="-3"/>
        </w:rPr>
        <w:t xml:space="preserve"> </w:t>
      </w:r>
      <w:r>
        <w:rPr>
          <w:spacing w:val="-1"/>
        </w:rPr>
        <w:t>control</w:t>
      </w:r>
      <w:r>
        <w:rPr>
          <w:spacing w:val="-3"/>
        </w:rPr>
        <w:t xml:space="preserve"> </w:t>
      </w:r>
      <w:r>
        <w:rPr>
          <w:spacing w:val="-1"/>
        </w:rPr>
        <w:t>over</w:t>
      </w:r>
      <w:r>
        <w:t xml:space="preserve"> </w:t>
      </w:r>
      <w:r>
        <w:rPr>
          <w:spacing w:val="-1"/>
        </w:rPr>
        <w:t>life</w:t>
      </w:r>
      <w:r>
        <w:rPr>
          <w:spacing w:val="-2"/>
        </w:rPr>
        <w:t xml:space="preserve"> </w:t>
      </w:r>
      <w:r>
        <w:rPr>
          <w:spacing w:val="-1"/>
        </w:rPr>
        <w:t>during these</w:t>
      </w:r>
      <w:r>
        <w:rPr>
          <w:spacing w:val="-4"/>
        </w:rPr>
        <w:t xml:space="preserve"> </w:t>
      </w:r>
      <w:r>
        <w:rPr>
          <w:spacing w:val="-1"/>
        </w:rPr>
        <w:t>times.</w:t>
      </w:r>
      <w:r w:rsidR="00B16029">
        <w:t xml:space="preserve">  </w:t>
      </w:r>
      <w:r>
        <w:rPr>
          <w:spacing w:val="-1"/>
        </w:rPr>
        <w:t>Surviving</w:t>
      </w:r>
      <w:r>
        <w:t xml:space="preserve"> </w:t>
      </w:r>
      <w:r>
        <w:rPr>
          <w:spacing w:val="-1"/>
        </w:rPr>
        <w:t>sexual</w:t>
      </w:r>
      <w:r>
        <w:t xml:space="preserve"> </w:t>
      </w:r>
      <w:r>
        <w:rPr>
          <w:spacing w:val="-1"/>
        </w:rPr>
        <w:t>violence</w:t>
      </w:r>
      <w:r>
        <w:rPr>
          <w:spacing w:val="1"/>
        </w:rPr>
        <w:t xml:space="preserve"> </w:t>
      </w:r>
      <w:r>
        <w:rPr>
          <w:spacing w:val="-1"/>
        </w:rPr>
        <w:t>is</w:t>
      </w:r>
      <w:r>
        <w:rPr>
          <w:spacing w:val="-2"/>
        </w:rPr>
        <w:t xml:space="preserve"> </w:t>
      </w:r>
      <w:r>
        <w:t xml:space="preserve">a </w:t>
      </w:r>
      <w:r>
        <w:rPr>
          <w:spacing w:val="-1"/>
        </w:rPr>
        <w:t>testament</w:t>
      </w:r>
      <w:r>
        <w:rPr>
          <w:spacing w:val="-2"/>
        </w:rPr>
        <w:t xml:space="preserve"> </w:t>
      </w:r>
      <w:r>
        <w:t xml:space="preserve">of </w:t>
      </w:r>
      <w:r>
        <w:rPr>
          <w:spacing w:val="-2"/>
        </w:rPr>
        <w:t>the</w:t>
      </w:r>
      <w:r>
        <w:rPr>
          <w:spacing w:val="1"/>
        </w:rPr>
        <w:t xml:space="preserve"> </w:t>
      </w:r>
      <w:r>
        <w:rPr>
          <w:spacing w:val="-1"/>
        </w:rPr>
        <w:t>individual’s</w:t>
      </w:r>
      <w:r>
        <w:t xml:space="preserve"> </w:t>
      </w:r>
      <w:r>
        <w:rPr>
          <w:spacing w:val="-1"/>
        </w:rPr>
        <w:t>strength;</w:t>
      </w:r>
      <w:r>
        <w:rPr>
          <w:spacing w:val="1"/>
        </w:rPr>
        <w:t xml:space="preserve"> </w:t>
      </w:r>
      <w:r>
        <w:rPr>
          <w:spacing w:val="-1"/>
        </w:rPr>
        <w:t>however,</w:t>
      </w:r>
      <w:r>
        <w:t xml:space="preserve"> </w:t>
      </w:r>
      <w:r>
        <w:rPr>
          <w:spacing w:val="-1"/>
        </w:rPr>
        <w:t xml:space="preserve">they </w:t>
      </w:r>
      <w:r>
        <w:t>may</w:t>
      </w:r>
      <w:r>
        <w:rPr>
          <w:spacing w:val="1"/>
        </w:rPr>
        <w:t xml:space="preserve"> </w:t>
      </w:r>
      <w:r>
        <w:rPr>
          <w:spacing w:val="-1"/>
        </w:rPr>
        <w:t>not</w:t>
      </w:r>
      <w:r>
        <w:rPr>
          <w:spacing w:val="1"/>
        </w:rPr>
        <w:t xml:space="preserve"> </w:t>
      </w:r>
      <w:r>
        <w:rPr>
          <w:spacing w:val="-1"/>
        </w:rPr>
        <w:t>feel</w:t>
      </w:r>
      <w:r>
        <w:rPr>
          <w:spacing w:val="45"/>
        </w:rPr>
        <w:t xml:space="preserve"> </w:t>
      </w:r>
      <w:r>
        <w:rPr>
          <w:spacing w:val="-1"/>
        </w:rPr>
        <w:t>strong.</w:t>
      </w:r>
      <w:r>
        <w:t xml:space="preserve"> </w:t>
      </w:r>
      <w:r>
        <w:rPr>
          <w:spacing w:val="48"/>
        </w:rPr>
        <w:t xml:space="preserve"> </w:t>
      </w:r>
      <w:r>
        <w:rPr>
          <w:spacing w:val="-1"/>
        </w:rPr>
        <w:t>Below</w:t>
      </w:r>
      <w:r>
        <w:rPr>
          <w:spacing w:val="1"/>
        </w:rPr>
        <w:t xml:space="preserve"> </w:t>
      </w:r>
      <w:r>
        <w:rPr>
          <w:spacing w:val="-2"/>
        </w:rPr>
        <w:t>are</w:t>
      </w:r>
      <w:r>
        <w:rPr>
          <w:spacing w:val="1"/>
        </w:rPr>
        <w:t xml:space="preserve"> </w:t>
      </w:r>
      <w:r>
        <w:rPr>
          <w:spacing w:val="-1"/>
        </w:rPr>
        <w:t>some</w:t>
      </w:r>
      <w:r>
        <w:rPr>
          <w:spacing w:val="-2"/>
        </w:rPr>
        <w:t xml:space="preserve"> </w:t>
      </w:r>
      <w:r>
        <w:rPr>
          <w:spacing w:val="-1"/>
        </w:rPr>
        <w:t>suggestions</w:t>
      </w:r>
      <w:r>
        <w:t xml:space="preserve"> </w:t>
      </w:r>
      <w:r>
        <w:rPr>
          <w:spacing w:val="-1"/>
        </w:rPr>
        <w:t>about</w:t>
      </w:r>
      <w:r>
        <w:rPr>
          <w:spacing w:val="1"/>
        </w:rPr>
        <w:t xml:space="preserve"> </w:t>
      </w:r>
      <w:r>
        <w:rPr>
          <w:spacing w:val="-1"/>
        </w:rPr>
        <w:t>how</w:t>
      </w:r>
      <w:r>
        <w:rPr>
          <w:spacing w:val="-2"/>
        </w:rPr>
        <w:t xml:space="preserve"> </w:t>
      </w:r>
      <w:r>
        <w:rPr>
          <w:spacing w:val="-1"/>
        </w:rPr>
        <w:t>you</w:t>
      </w:r>
      <w:r>
        <w:rPr>
          <w:spacing w:val="-3"/>
        </w:rPr>
        <w:t xml:space="preserve"> </w:t>
      </w:r>
      <w:r>
        <w:rPr>
          <w:spacing w:val="-1"/>
        </w:rPr>
        <w:t>can help.</w:t>
      </w:r>
    </w:p>
    <w:p w14:paraId="5E37D164" w14:textId="77777777" w:rsidR="009508CF" w:rsidRDefault="009508CF" w:rsidP="00A9063E">
      <w:pPr>
        <w:rPr>
          <w:rFonts w:ascii="Calibri" w:eastAsia="Calibri" w:hAnsi="Calibri" w:cs="Calibri"/>
        </w:rPr>
      </w:pPr>
    </w:p>
    <w:p w14:paraId="1E68DA9F" w14:textId="77777777" w:rsidR="009508CF" w:rsidRDefault="000C717D" w:rsidP="00A9063E">
      <w:pPr>
        <w:pStyle w:val="BodyText"/>
        <w:numPr>
          <w:ilvl w:val="2"/>
          <w:numId w:val="1"/>
        </w:numPr>
        <w:tabs>
          <w:tab w:val="left" w:pos="841"/>
        </w:tabs>
        <w:spacing w:line="239" w:lineRule="auto"/>
        <w:ind w:right="161" w:hanging="360"/>
      </w:pPr>
      <w:r>
        <w:rPr>
          <w:rFonts w:cs="Calibri"/>
          <w:b/>
          <w:bCs/>
        </w:rPr>
        <w:t>Do</w:t>
      </w:r>
      <w:r>
        <w:rPr>
          <w:rFonts w:cs="Calibri"/>
          <w:b/>
          <w:bCs/>
          <w:spacing w:val="-1"/>
        </w:rPr>
        <w:t xml:space="preserve"> not</w:t>
      </w:r>
      <w:r>
        <w:rPr>
          <w:rFonts w:cs="Calibri"/>
          <w:b/>
          <w:bCs/>
        </w:rPr>
        <w:t xml:space="preserve"> </w:t>
      </w:r>
      <w:r>
        <w:rPr>
          <w:rFonts w:cs="Calibri"/>
          <w:b/>
          <w:bCs/>
          <w:spacing w:val="-1"/>
        </w:rPr>
        <w:t>judge the</w:t>
      </w:r>
      <w:r>
        <w:rPr>
          <w:rFonts w:cs="Calibri"/>
          <w:b/>
          <w:bCs/>
          <w:spacing w:val="-3"/>
        </w:rPr>
        <w:t xml:space="preserve"> </w:t>
      </w:r>
      <w:r>
        <w:rPr>
          <w:rFonts w:cs="Calibri"/>
          <w:b/>
          <w:bCs/>
          <w:spacing w:val="-1"/>
        </w:rPr>
        <w:t>survivor.</w:t>
      </w:r>
      <w:r>
        <w:rPr>
          <w:rFonts w:cs="Calibri"/>
          <w:b/>
          <w:bCs/>
          <w:spacing w:val="46"/>
        </w:rPr>
        <w:t xml:space="preserve"> </w:t>
      </w:r>
      <w:r>
        <w:rPr>
          <w:spacing w:val="-1"/>
        </w:rPr>
        <w:t>An individual</w:t>
      </w:r>
      <w:r>
        <w:t xml:space="preserve"> </w:t>
      </w:r>
      <w:r>
        <w:rPr>
          <w:spacing w:val="-1"/>
        </w:rPr>
        <w:t>is</w:t>
      </w:r>
      <w:r>
        <w:t xml:space="preserve"> </w:t>
      </w:r>
      <w:r>
        <w:rPr>
          <w:spacing w:val="-1"/>
        </w:rPr>
        <w:t>likely examining him</w:t>
      </w:r>
      <w:r>
        <w:rPr>
          <w:spacing w:val="1"/>
        </w:rPr>
        <w:t xml:space="preserve"> </w:t>
      </w:r>
      <w:r>
        <w:t>or</w:t>
      </w:r>
      <w:r>
        <w:rPr>
          <w:spacing w:val="-2"/>
        </w:rPr>
        <w:t xml:space="preserve"> </w:t>
      </w:r>
      <w:r>
        <w:rPr>
          <w:spacing w:val="-1"/>
        </w:rPr>
        <w:t>herself</w:t>
      </w:r>
      <w:r>
        <w:rPr>
          <w:spacing w:val="-2"/>
        </w:rPr>
        <w:t xml:space="preserve"> </w:t>
      </w:r>
      <w:r>
        <w:rPr>
          <w:spacing w:val="-1"/>
        </w:rPr>
        <w:t>very critically</w:t>
      </w:r>
      <w:r>
        <w:rPr>
          <w:spacing w:val="48"/>
        </w:rPr>
        <w:t xml:space="preserve"> </w:t>
      </w:r>
      <w:r>
        <w:rPr>
          <w:spacing w:val="-1"/>
        </w:rPr>
        <w:t>during this</w:t>
      </w:r>
      <w:r>
        <w:t xml:space="preserve"> </w:t>
      </w:r>
      <w:r>
        <w:rPr>
          <w:spacing w:val="-1"/>
        </w:rPr>
        <w:t>time.</w:t>
      </w:r>
      <w:r>
        <w:t xml:space="preserve">  </w:t>
      </w:r>
      <w:r>
        <w:rPr>
          <w:spacing w:val="-1"/>
        </w:rPr>
        <w:t>Asking questions</w:t>
      </w:r>
      <w:r>
        <w:rPr>
          <w:spacing w:val="-2"/>
        </w:rPr>
        <w:t xml:space="preserve"> </w:t>
      </w:r>
      <w:r>
        <w:rPr>
          <w:spacing w:val="-1"/>
        </w:rPr>
        <w:t>regarding details</w:t>
      </w:r>
      <w:r>
        <w:t xml:space="preserve"> of</w:t>
      </w:r>
      <w:r>
        <w:rPr>
          <w:spacing w:val="-2"/>
        </w:rPr>
        <w:t xml:space="preserve"> </w:t>
      </w:r>
      <w:r>
        <w:rPr>
          <w:spacing w:val="-1"/>
        </w:rPr>
        <w:t>the</w:t>
      </w:r>
      <w:r>
        <w:rPr>
          <w:spacing w:val="1"/>
        </w:rPr>
        <w:t xml:space="preserve"> </w:t>
      </w:r>
      <w:r>
        <w:rPr>
          <w:spacing w:val="-1"/>
        </w:rPr>
        <w:t>assault,</w:t>
      </w:r>
      <w:r>
        <w:t xml:space="preserve"> </w:t>
      </w:r>
      <w:r>
        <w:rPr>
          <w:spacing w:val="-2"/>
        </w:rPr>
        <w:t>why</w:t>
      </w:r>
      <w:r>
        <w:rPr>
          <w:spacing w:val="1"/>
        </w:rPr>
        <w:t xml:space="preserve"> </w:t>
      </w:r>
      <w:r>
        <w:rPr>
          <w:spacing w:val="-2"/>
        </w:rPr>
        <w:t>the</w:t>
      </w:r>
      <w:r>
        <w:rPr>
          <w:spacing w:val="1"/>
        </w:rPr>
        <w:t xml:space="preserve"> </w:t>
      </w:r>
      <w:r>
        <w:rPr>
          <w:spacing w:val="-1"/>
        </w:rPr>
        <w:t>individual</w:t>
      </w:r>
      <w:r>
        <w:rPr>
          <w:spacing w:val="44"/>
        </w:rPr>
        <w:t xml:space="preserve"> </w:t>
      </w:r>
      <w:r>
        <w:rPr>
          <w:spacing w:val="-1"/>
        </w:rPr>
        <w:t>was</w:t>
      </w:r>
      <w:r>
        <w:t xml:space="preserve"> </w:t>
      </w:r>
      <w:r>
        <w:rPr>
          <w:spacing w:val="-1"/>
        </w:rPr>
        <w:t>at</w:t>
      </w:r>
      <w:r>
        <w:rPr>
          <w:spacing w:val="-2"/>
        </w:rPr>
        <w:t xml:space="preserve"> </w:t>
      </w:r>
      <w:r>
        <w:t xml:space="preserve">a </w:t>
      </w:r>
      <w:r>
        <w:rPr>
          <w:spacing w:val="-1"/>
        </w:rPr>
        <w:t>specific</w:t>
      </w:r>
      <w:r>
        <w:t xml:space="preserve"> </w:t>
      </w:r>
      <w:r>
        <w:rPr>
          <w:spacing w:val="-1"/>
        </w:rPr>
        <w:t>place,</w:t>
      </w:r>
      <w:r>
        <w:t xml:space="preserve"> </w:t>
      </w:r>
      <w:r>
        <w:rPr>
          <w:spacing w:val="-1"/>
        </w:rPr>
        <w:t xml:space="preserve">doing </w:t>
      </w:r>
      <w:r>
        <w:t xml:space="preserve">a </w:t>
      </w:r>
      <w:r>
        <w:rPr>
          <w:spacing w:val="-1"/>
        </w:rPr>
        <w:t>specific</w:t>
      </w:r>
      <w:r>
        <w:t xml:space="preserve"> </w:t>
      </w:r>
      <w:r>
        <w:rPr>
          <w:spacing w:val="-1"/>
        </w:rPr>
        <w:t>behavior,</w:t>
      </w:r>
      <w:r>
        <w:rPr>
          <w:spacing w:val="-2"/>
        </w:rPr>
        <w:t xml:space="preserve"> </w:t>
      </w:r>
      <w:r>
        <w:t>etc.</w:t>
      </w:r>
      <w:r>
        <w:rPr>
          <w:spacing w:val="-3"/>
        </w:rPr>
        <w:t xml:space="preserve"> </w:t>
      </w:r>
      <w:r>
        <w:rPr>
          <w:spacing w:val="-1"/>
        </w:rPr>
        <w:t>only works</w:t>
      </w:r>
      <w:r>
        <w:t xml:space="preserve"> </w:t>
      </w:r>
      <w:r>
        <w:rPr>
          <w:spacing w:val="-1"/>
        </w:rPr>
        <w:t>to</w:t>
      </w:r>
      <w:r>
        <w:rPr>
          <w:spacing w:val="1"/>
        </w:rPr>
        <w:t xml:space="preserve"> </w:t>
      </w:r>
      <w:r>
        <w:rPr>
          <w:spacing w:val="-2"/>
        </w:rPr>
        <w:t>place</w:t>
      </w:r>
      <w:r>
        <w:rPr>
          <w:spacing w:val="1"/>
        </w:rPr>
        <w:t xml:space="preserve"> </w:t>
      </w:r>
      <w:r>
        <w:rPr>
          <w:spacing w:val="-1"/>
        </w:rPr>
        <w:t>blame</w:t>
      </w:r>
      <w:r>
        <w:rPr>
          <w:spacing w:val="-2"/>
        </w:rPr>
        <w:t xml:space="preserve"> </w:t>
      </w:r>
      <w:r>
        <w:t>on</w:t>
      </w:r>
      <w:r>
        <w:rPr>
          <w:spacing w:val="-1"/>
        </w:rPr>
        <w:t xml:space="preserve"> the</w:t>
      </w:r>
      <w:r>
        <w:rPr>
          <w:spacing w:val="53"/>
        </w:rPr>
        <w:t xml:space="preserve"> </w:t>
      </w:r>
      <w:r>
        <w:rPr>
          <w:spacing w:val="-1"/>
        </w:rPr>
        <w:t>survivor</w:t>
      </w:r>
      <w:r>
        <w:t xml:space="preserve"> </w:t>
      </w:r>
      <w:r>
        <w:rPr>
          <w:spacing w:val="-1"/>
        </w:rPr>
        <w:t>for</w:t>
      </w:r>
      <w:r>
        <w:t xml:space="preserve"> </w:t>
      </w:r>
      <w:r>
        <w:rPr>
          <w:spacing w:val="-2"/>
        </w:rPr>
        <w:t xml:space="preserve">the </w:t>
      </w:r>
      <w:r>
        <w:rPr>
          <w:spacing w:val="-1"/>
        </w:rPr>
        <w:t>violence</w:t>
      </w:r>
      <w:r>
        <w:rPr>
          <w:spacing w:val="-2"/>
        </w:rPr>
        <w:t xml:space="preserve"> </w:t>
      </w:r>
      <w:r>
        <w:t>of</w:t>
      </w:r>
      <w:r>
        <w:rPr>
          <w:spacing w:val="-2"/>
        </w:rPr>
        <w:t xml:space="preserve"> </w:t>
      </w:r>
      <w:r>
        <w:rPr>
          <w:spacing w:val="-1"/>
        </w:rPr>
        <w:t>the</w:t>
      </w:r>
      <w:r>
        <w:rPr>
          <w:spacing w:val="1"/>
        </w:rPr>
        <w:t xml:space="preserve"> </w:t>
      </w:r>
      <w:r>
        <w:rPr>
          <w:spacing w:val="-1"/>
        </w:rPr>
        <w:t>perpetrator.</w:t>
      </w:r>
      <w:r>
        <w:rPr>
          <w:spacing w:val="49"/>
        </w:rPr>
        <w:t xml:space="preserve"> </w:t>
      </w:r>
      <w:r>
        <w:rPr>
          <w:spacing w:val="-2"/>
        </w:rPr>
        <w:t>No</w:t>
      </w:r>
      <w:r>
        <w:rPr>
          <w:spacing w:val="-1"/>
        </w:rPr>
        <w:t xml:space="preserve"> matter</w:t>
      </w:r>
      <w:r>
        <w:t xml:space="preserve"> </w:t>
      </w:r>
      <w:r>
        <w:rPr>
          <w:spacing w:val="-1"/>
        </w:rPr>
        <w:t>what</w:t>
      </w:r>
      <w:r>
        <w:rPr>
          <w:spacing w:val="-2"/>
        </w:rPr>
        <w:t xml:space="preserve"> </w:t>
      </w:r>
      <w:r>
        <w:rPr>
          <w:spacing w:val="-1"/>
        </w:rPr>
        <w:t>their</w:t>
      </w:r>
      <w:r>
        <w:t xml:space="preserve"> </w:t>
      </w:r>
      <w:r>
        <w:rPr>
          <w:spacing w:val="-1"/>
        </w:rPr>
        <w:t>behavior</w:t>
      </w:r>
      <w:r>
        <w:rPr>
          <w:spacing w:val="-2"/>
        </w:rPr>
        <w:t xml:space="preserve"> </w:t>
      </w:r>
      <w:r>
        <w:rPr>
          <w:spacing w:val="-1"/>
        </w:rPr>
        <w:t>prior</w:t>
      </w:r>
      <w:r>
        <w:rPr>
          <w:spacing w:val="-5"/>
        </w:rPr>
        <w:t xml:space="preserve"> </w:t>
      </w:r>
      <w:r>
        <w:t>to</w:t>
      </w:r>
      <w:r>
        <w:rPr>
          <w:spacing w:val="-1"/>
        </w:rPr>
        <w:t xml:space="preserve"> the</w:t>
      </w:r>
      <w:r>
        <w:rPr>
          <w:spacing w:val="65"/>
        </w:rPr>
        <w:t xml:space="preserve"> </w:t>
      </w:r>
      <w:r>
        <w:rPr>
          <w:spacing w:val="-1"/>
        </w:rPr>
        <w:t>assault,</w:t>
      </w:r>
      <w:r>
        <w:t xml:space="preserve"> </w:t>
      </w:r>
      <w:r>
        <w:rPr>
          <w:spacing w:val="-1"/>
          <w:u w:val="single" w:color="000000"/>
        </w:rPr>
        <w:t>they</w:t>
      </w:r>
      <w:r>
        <w:rPr>
          <w:spacing w:val="1"/>
          <w:u w:val="single" w:color="000000"/>
        </w:rPr>
        <w:t xml:space="preserve"> </w:t>
      </w:r>
      <w:r>
        <w:rPr>
          <w:spacing w:val="-2"/>
          <w:u w:val="single" w:color="000000"/>
        </w:rPr>
        <w:t>are</w:t>
      </w:r>
      <w:r>
        <w:rPr>
          <w:u w:val="single" w:color="000000"/>
        </w:rPr>
        <w:t xml:space="preserve"> </w:t>
      </w:r>
      <w:r>
        <w:rPr>
          <w:spacing w:val="-1"/>
          <w:u w:val="single" w:color="000000"/>
        </w:rPr>
        <w:t>NOT</w:t>
      </w:r>
      <w:r>
        <w:rPr>
          <w:spacing w:val="-2"/>
          <w:u w:val="single" w:color="000000"/>
        </w:rPr>
        <w:t xml:space="preserve"> </w:t>
      </w:r>
      <w:r>
        <w:rPr>
          <w:spacing w:val="-1"/>
          <w:u w:val="single" w:color="000000"/>
        </w:rPr>
        <w:t xml:space="preserve">responsible- </w:t>
      </w:r>
      <w:r>
        <w:rPr>
          <w:spacing w:val="-2"/>
          <w:u w:val="single" w:color="000000"/>
        </w:rPr>
        <w:t>the</w:t>
      </w:r>
      <w:r>
        <w:rPr>
          <w:u w:val="single" w:color="000000"/>
        </w:rPr>
        <w:t xml:space="preserve"> </w:t>
      </w:r>
      <w:r>
        <w:rPr>
          <w:spacing w:val="-1"/>
          <w:u w:val="single" w:color="000000"/>
        </w:rPr>
        <w:t>perpetrator</w:t>
      </w:r>
      <w:r>
        <w:rPr>
          <w:u w:val="single" w:color="000000"/>
        </w:rPr>
        <w:t xml:space="preserve"> </w:t>
      </w:r>
      <w:r w:rsidR="00B16029" w:rsidRPr="00B16029">
        <w:rPr>
          <w:spacing w:val="-1"/>
          <w:u w:val="single"/>
        </w:rPr>
        <w:t>is</w:t>
      </w:r>
      <w:r w:rsidR="00B16029">
        <w:rPr>
          <w:spacing w:val="-1"/>
        </w:rPr>
        <w:t xml:space="preserve">.  </w:t>
      </w:r>
      <w:r w:rsidRPr="00B16029">
        <w:rPr>
          <w:spacing w:val="-1"/>
        </w:rPr>
        <w:t>Following</w:t>
      </w:r>
      <w:r>
        <w:rPr>
          <w:spacing w:val="-1"/>
        </w:rPr>
        <w:t xml:space="preserve"> sexual</w:t>
      </w:r>
      <w:r>
        <w:t xml:space="preserve"> </w:t>
      </w:r>
      <w:r>
        <w:rPr>
          <w:spacing w:val="-1"/>
        </w:rPr>
        <w:t>violence,</w:t>
      </w:r>
      <w:r>
        <w:rPr>
          <w:spacing w:val="-2"/>
        </w:rPr>
        <w:t xml:space="preserve"> </w:t>
      </w:r>
      <w:r>
        <w:rPr>
          <w:spacing w:val="-1"/>
        </w:rPr>
        <w:t>an</w:t>
      </w:r>
      <w:r>
        <w:rPr>
          <w:spacing w:val="54"/>
        </w:rPr>
        <w:t xml:space="preserve"> </w:t>
      </w:r>
      <w:r>
        <w:rPr>
          <w:spacing w:val="-1"/>
        </w:rPr>
        <w:t>individual</w:t>
      </w:r>
      <w:r>
        <w:t xml:space="preserve"> </w:t>
      </w:r>
      <w:r>
        <w:rPr>
          <w:spacing w:val="-1"/>
        </w:rPr>
        <w:t>may</w:t>
      </w:r>
      <w:r>
        <w:rPr>
          <w:spacing w:val="1"/>
        </w:rPr>
        <w:t xml:space="preserve"> </w:t>
      </w:r>
      <w:r>
        <w:rPr>
          <w:spacing w:val="-1"/>
        </w:rPr>
        <w:t>try</w:t>
      </w:r>
      <w:r>
        <w:rPr>
          <w:spacing w:val="1"/>
        </w:rPr>
        <w:t xml:space="preserve"> </w:t>
      </w:r>
      <w:r>
        <w:rPr>
          <w:spacing w:val="-1"/>
        </w:rPr>
        <w:t>to</w:t>
      </w:r>
      <w:r>
        <w:rPr>
          <w:spacing w:val="1"/>
        </w:rPr>
        <w:t xml:space="preserve"> </w:t>
      </w:r>
      <w:r>
        <w:rPr>
          <w:spacing w:val="-1"/>
        </w:rPr>
        <w:t>understand their</w:t>
      </w:r>
      <w:r>
        <w:t xml:space="preserve"> </w:t>
      </w:r>
      <w:r>
        <w:rPr>
          <w:spacing w:val="-1"/>
        </w:rPr>
        <w:t>role in what</w:t>
      </w:r>
      <w:r>
        <w:rPr>
          <w:spacing w:val="-2"/>
        </w:rPr>
        <w:t xml:space="preserve"> </w:t>
      </w:r>
      <w:r>
        <w:rPr>
          <w:spacing w:val="-1"/>
        </w:rPr>
        <w:t>happened but</w:t>
      </w:r>
      <w:r>
        <w:rPr>
          <w:spacing w:val="1"/>
        </w:rPr>
        <w:t xml:space="preserve"> </w:t>
      </w:r>
      <w:r>
        <w:rPr>
          <w:spacing w:val="-1"/>
        </w:rPr>
        <w:t>it’s</w:t>
      </w:r>
      <w:r>
        <w:t xml:space="preserve"> </w:t>
      </w:r>
      <w:r>
        <w:rPr>
          <w:spacing w:val="-1"/>
        </w:rPr>
        <w:t>important</w:t>
      </w:r>
      <w:r>
        <w:rPr>
          <w:spacing w:val="-2"/>
        </w:rPr>
        <w:t xml:space="preserve"> </w:t>
      </w:r>
      <w:r>
        <w:rPr>
          <w:spacing w:val="-1"/>
        </w:rPr>
        <w:t>to</w:t>
      </w:r>
      <w:r>
        <w:rPr>
          <w:spacing w:val="1"/>
        </w:rPr>
        <w:t xml:space="preserve"> </w:t>
      </w:r>
      <w:r>
        <w:rPr>
          <w:spacing w:val="-1"/>
        </w:rPr>
        <w:t>be</w:t>
      </w:r>
      <w:r>
        <w:rPr>
          <w:spacing w:val="41"/>
        </w:rPr>
        <w:t xml:space="preserve"> </w:t>
      </w:r>
      <w:r>
        <w:rPr>
          <w:spacing w:val="-1"/>
        </w:rPr>
        <w:t>clear</w:t>
      </w:r>
      <w:r>
        <w:t xml:space="preserve"> </w:t>
      </w:r>
      <w:r>
        <w:rPr>
          <w:spacing w:val="-1"/>
        </w:rPr>
        <w:t>that</w:t>
      </w:r>
      <w:r>
        <w:rPr>
          <w:spacing w:val="-2"/>
        </w:rPr>
        <w:t xml:space="preserve"> </w:t>
      </w:r>
      <w:r>
        <w:rPr>
          <w:spacing w:val="-1"/>
        </w:rPr>
        <w:t>they</w:t>
      </w:r>
      <w:r>
        <w:rPr>
          <w:spacing w:val="1"/>
        </w:rPr>
        <w:t xml:space="preserve"> </w:t>
      </w:r>
      <w:r>
        <w:rPr>
          <w:spacing w:val="-2"/>
        </w:rPr>
        <w:t>are</w:t>
      </w:r>
      <w:r>
        <w:rPr>
          <w:spacing w:val="1"/>
        </w:rPr>
        <w:t xml:space="preserve"> </w:t>
      </w:r>
      <w:r>
        <w:rPr>
          <w:spacing w:val="-1"/>
        </w:rPr>
        <w:t>not</w:t>
      </w:r>
      <w:r>
        <w:rPr>
          <w:spacing w:val="1"/>
        </w:rPr>
        <w:t xml:space="preserve"> </w:t>
      </w:r>
      <w:r>
        <w:rPr>
          <w:spacing w:val="-1"/>
        </w:rPr>
        <w:t>responsible</w:t>
      </w:r>
      <w:r>
        <w:rPr>
          <w:spacing w:val="1"/>
        </w:rPr>
        <w:t xml:space="preserve"> </w:t>
      </w:r>
      <w:r>
        <w:rPr>
          <w:spacing w:val="-1"/>
        </w:rPr>
        <w:t>for</w:t>
      </w:r>
      <w:r>
        <w:t xml:space="preserve"> </w:t>
      </w:r>
      <w:r>
        <w:rPr>
          <w:spacing w:val="-2"/>
        </w:rPr>
        <w:t>the</w:t>
      </w:r>
      <w:r>
        <w:rPr>
          <w:spacing w:val="1"/>
        </w:rPr>
        <w:t xml:space="preserve"> </w:t>
      </w:r>
      <w:r>
        <w:rPr>
          <w:spacing w:val="-1"/>
        </w:rPr>
        <w:t>actions</w:t>
      </w:r>
      <w:r>
        <w:rPr>
          <w:spacing w:val="-2"/>
        </w:rPr>
        <w:t xml:space="preserve"> </w:t>
      </w:r>
      <w:r>
        <w:t>of</w:t>
      </w:r>
      <w:r>
        <w:rPr>
          <w:spacing w:val="-2"/>
        </w:rPr>
        <w:t xml:space="preserve"> </w:t>
      </w:r>
      <w:r>
        <w:rPr>
          <w:spacing w:val="-1"/>
        </w:rPr>
        <w:t>others.</w:t>
      </w:r>
    </w:p>
    <w:p w14:paraId="3797D1D1" w14:textId="77777777" w:rsidR="009508CF" w:rsidRDefault="009508CF" w:rsidP="00A9063E">
      <w:pPr>
        <w:rPr>
          <w:rFonts w:ascii="Calibri" w:eastAsia="Calibri" w:hAnsi="Calibri" w:cs="Calibri"/>
        </w:rPr>
      </w:pPr>
    </w:p>
    <w:p w14:paraId="56590069" w14:textId="77777777" w:rsidR="009508CF" w:rsidRPr="00B16029" w:rsidRDefault="000C717D" w:rsidP="00A9063E">
      <w:pPr>
        <w:numPr>
          <w:ilvl w:val="2"/>
          <w:numId w:val="1"/>
        </w:numPr>
        <w:tabs>
          <w:tab w:val="left" w:pos="841"/>
        </w:tabs>
        <w:spacing w:line="266" w:lineRule="exact"/>
        <w:ind w:right="356" w:hanging="360"/>
        <w:rPr>
          <w:rFonts w:ascii="Calibri" w:eastAsia="Calibri" w:hAnsi="Calibri" w:cs="Calibri"/>
        </w:rPr>
      </w:pPr>
      <w:r>
        <w:rPr>
          <w:rFonts w:ascii="Calibri" w:eastAsia="Calibri" w:hAnsi="Calibri" w:cs="Calibri"/>
          <w:b/>
          <w:bCs/>
        </w:rPr>
        <w:t>Do</w:t>
      </w:r>
      <w:r>
        <w:rPr>
          <w:rFonts w:ascii="Calibri" w:eastAsia="Calibri" w:hAnsi="Calibri" w:cs="Calibri"/>
          <w:b/>
          <w:bCs/>
          <w:spacing w:val="-1"/>
        </w:rPr>
        <w:t xml:space="preserve"> not</w:t>
      </w:r>
      <w:r>
        <w:rPr>
          <w:rFonts w:ascii="Calibri" w:eastAsia="Calibri" w:hAnsi="Calibri" w:cs="Calibri"/>
          <w:b/>
          <w:bCs/>
        </w:rPr>
        <w:t xml:space="preserve"> </w:t>
      </w:r>
      <w:r>
        <w:rPr>
          <w:rFonts w:ascii="Calibri" w:eastAsia="Calibri" w:hAnsi="Calibri" w:cs="Calibri"/>
          <w:b/>
          <w:bCs/>
          <w:spacing w:val="-1"/>
        </w:rPr>
        <w:t>attempt</w:t>
      </w:r>
      <w:r>
        <w:rPr>
          <w:rFonts w:ascii="Calibri" w:eastAsia="Calibri" w:hAnsi="Calibri" w:cs="Calibri"/>
          <w:b/>
          <w:bCs/>
        </w:rPr>
        <w:t xml:space="preserve"> to</w:t>
      </w:r>
      <w:r>
        <w:rPr>
          <w:rFonts w:ascii="Calibri" w:eastAsia="Calibri" w:hAnsi="Calibri" w:cs="Calibri"/>
          <w:b/>
          <w:bCs/>
          <w:spacing w:val="-3"/>
        </w:rPr>
        <w:t xml:space="preserve"> </w:t>
      </w:r>
      <w:r>
        <w:rPr>
          <w:rFonts w:ascii="Calibri" w:eastAsia="Calibri" w:hAnsi="Calibri" w:cs="Calibri"/>
          <w:b/>
          <w:bCs/>
          <w:spacing w:val="-1"/>
        </w:rPr>
        <w:t>impose</w:t>
      </w:r>
      <w:r>
        <w:rPr>
          <w:rFonts w:ascii="Calibri" w:eastAsia="Calibri" w:hAnsi="Calibri" w:cs="Calibri"/>
          <w:b/>
          <w:bCs/>
          <w:spacing w:val="-3"/>
        </w:rPr>
        <w:t xml:space="preserve"> </w:t>
      </w:r>
      <w:r>
        <w:rPr>
          <w:rFonts w:ascii="Calibri" w:eastAsia="Calibri" w:hAnsi="Calibri" w:cs="Calibri"/>
          <w:b/>
          <w:bCs/>
          <w:spacing w:val="-1"/>
        </w:rPr>
        <w:t>your</w:t>
      </w:r>
      <w:r>
        <w:rPr>
          <w:rFonts w:ascii="Calibri" w:eastAsia="Calibri" w:hAnsi="Calibri" w:cs="Calibri"/>
          <w:b/>
          <w:bCs/>
          <w:spacing w:val="1"/>
        </w:rPr>
        <w:t xml:space="preserve"> </w:t>
      </w:r>
      <w:r>
        <w:rPr>
          <w:rFonts w:ascii="Calibri" w:eastAsia="Calibri" w:hAnsi="Calibri" w:cs="Calibri"/>
          <w:b/>
          <w:bCs/>
          <w:spacing w:val="-1"/>
        </w:rPr>
        <w:t>explanation of</w:t>
      </w:r>
      <w:r>
        <w:rPr>
          <w:rFonts w:ascii="Calibri" w:eastAsia="Calibri" w:hAnsi="Calibri" w:cs="Calibri"/>
          <w:b/>
          <w:bCs/>
        </w:rPr>
        <w:t xml:space="preserve"> </w:t>
      </w:r>
      <w:r>
        <w:rPr>
          <w:rFonts w:ascii="Calibri" w:eastAsia="Calibri" w:hAnsi="Calibri" w:cs="Calibri"/>
          <w:b/>
          <w:bCs/>
          <w:spacing w:val="-1"/>
        </w:rPr>
        <w:t>why</w:t>
      </w:r>
      <w:r>
        <w:rPr>
          <w:rFonts w:ascii="Calibri" w:eastAsia="Calibri" w:hAnsi="Calibri" w:cs="Calibri"/>
          <w:b/>
          <w:bCs/>
          <w:spacing w:val="1"/>
        </w:rPr>
        <w:t xml:space="preserve"> </w:t>
      </w:r>
      <w:r>
        <w:rPr>
          <w:rFonts w:ascii="Calibri" w:eastAsia="Calibri" w:hAnsi="Calibri" w:cs="Calibri"/>
          <w:b/>
          <w:bCs/>
          <w:spacing w:val="-1"/>
        </w:rPr>
        <w:t>this</w:t>
      </w:r>
      <w:r>
        <w:rPr>
          <w:rFonts w:ascii="Calibri" w:eastAsia="Calibri" w:hAnsi="Calibri" w:cs="Calibri"/>
          <w:b/>
          <w:bCs/>
          <w:spacing w:val="1"/>
        </w:rPr>
        <w:t xml:space="preserve"> </w:t>
      </w:r>
      <w:r>
        <w:rPr>
          <w:rFonts w:ascii="Calibri" w:eastAsia="Calibri" w:hAnsi="Calibri" w:cs="Calibri"/>
          <w:b/>
          <w:bCs/>
          <w:spacing w:val="-1"/>
        </w:rPr>
        <w:t>has</w:t>
      </w:r>
      <w:r>
        <w:rPr>
          <w:rFonts w:ascii="Calibri" w:eastAsia="Calibri" w:hAnsi="Calibri" w:cs="Calibri"/>
          <w:b/>
          <w:bCs/>
          <w:spacing w:val="1"/>
        </w:rPr>
        <w:t xml:space="preserve"> </w:t>
      </w:r>
      <w:r>
        <w:rPr>
          <w:rFonts w:ascii="Calibri" w:eastAsia="Calibri" w:hAnsi="Calibri" w:cs="Calibri"/>
          <w:b/>
          <w:bCs/>
          <w:spacing w:val="-1"/>
        </w:rPr>
        <w:t>happened or</w:t>
      </w:r>
      <w:r>
        <w:rPr>
          <w:rFonts w:ascii="Calibri" w:eastAsia="Calibri" w:hAnsi="Calibri" w:cs="Calibri"/>
          <w:b/>
          <w:bCs/>
          <w:spacing w:val="1"/>
        </w:rPr>
        <w:t xml:space="preserve"> </w:t>
      </w:r>
      <w:r>
        <w:rPr>
          <w:rFonts w:ascii="Calibri" w:eastAsia="Calibri" w:hAnsi="Calibri" w:cs="Calibri"/>
          <w:b/>
          <w:bCs/>
          <w:spacing w:val="-1"/>
        </w:rPr>
        <w:t>try</w:t>
      </w:r>
      <w:r>
        <w:rPr>
          <w:rFonts w:ascii="Calibri" w:eastAsia="Calibri" w:hAnsi="Calibri" w:cs="Calibri"/>
          <w:b/>
          <w:bCs/>
          <w:spacing w:val="1"/>
        </w:rPr>
        <w:t xml:space="preserve"> </w:t>
      </w:r>
      <w:r>
        <w:rPr>
          <w:rFonts w:ascii="Calibri" w:eastAsia="Calibri" w:hAnsi="Calibri" w:cs="Calibri"/>
          <w:b/>
          <w:bCs/>
        </w:rPr>
        <w:t>to</w:t>
      </w:r>
      <w:r>
        <w:rPr>
          <w:rFonts w:ascii="Calibri" w:eastAsia="Calibri" w:hAnsi="Calibri" w:cs="Calibri"/>
          <w:b/>
          <w:bCs/>
          <w:spacing w:val="-3"/>
        </w:rPr>
        <w:t xml:space="preserve"> </w:t>
      </w:r>
      <w:r>
        <w:rPr>
          <w:rFonts w:ascii="Calibri" w:eastAsia="Calibri" w:hAnsi="Calibri" w:cs="Calibri"/>
          <w:b/>
          <w:bCs/>
          <w:spacing w:val="-1"/>
        </w:rPr>
        <w:t>“fix”</w:t>
      </w:r>
      <w:r>
        <w:rPr>
          <w:rFonts w:ascii="Calibri" w:eastAsia="Calibri" w:hAnsi="Calibri" w:cs="Calibri"/>
          <w:b/>
          <w:bCs/>
          <w:spacing w:val="37"/>
        </w:rPr>
        <w:t xml:space="preserve"> </w:t>
      </w:r>
      <w:r>
        <w:rPr>
          <w:rFonts w:ascii="Calibri" w:eastAsia="Calibri" w:hAnsi="Calibri" w:cs="Calibri"/>
          <w:b/>
          <w:bCs/>
          <w:spacing w:val="-1"/>
        </w:rPr>
        <w:t>the situation.</w:t>
      </w:r>
      <w:r>
        <w:rPr>
          <w:rFonts w:ascii="Calibri" w:eastAsia="Calibri" w:hAnsi="Calibri" w:cs="Calibri"/>
          <w:b/>
          <w:bCs/>
        </w:rPr>
        <w:t xml:space="preserve">  </w:t>
      </w:r>
      <w:r>
        <w:rPr>
          <w:rFonts w:ascii="Calibri" w:eastAsia="Calibri" w:hAnsi="Calibri" w:cs="Calibri"/>
          <w:b/>
          <w:bCs/>
          <w:spacing w:val="2"/>
        </w:rPr>
        <w:t xml:space="preserve"> </w:t>
      </w:r>
      <w:r>
        <w:rPr>
          <w:rFonts w:ascii="Calibri" w:eastAsia="Calibri" w:hAnsi="Calibri" w:cs="Calibri"/>
          <w:spacing w:val="-2"/>
        </w:rPr>
        <w:t xml:space="preserve">It </w:t>
      </w:r>
      <w:r>
        <w:rPr>
          <w:rFonts w:ascii="Calibri" w:eastAsia="Calibri" w:hAnsi="Calibri" w:cs="Calibri"/>
        </w:rPr>
        <w:t>may</w:t>
      </w:r>
      <w:r>
        <w:rPr>
          <w:rFonts w:ascii="Calibri" w:eastAsia="Calibri" w:hAnsi="Calibri" w:cs="Calibri"/>
          <w:spacing w:val="-1"/>
        </w:rPr>
        <w:t xml:space="preserve"> come</w:t>
      </w:r>
      <w:r>
        <w:rPr>
          <w:rFonts w:ascii="Calibri" w:eastAsia="Calibri" w:hAnsi="Calibri" w:cs="Calibri"/>
          <w:spacing w:val="1"/>
        </w:rPr>
        <w:t xml:space="preserve"> </w:t>
      </w:r>
      <w:r>
        <w:rPr>
          <w:rFonts w:ascii="Calibri" w:eastAsia="Calibri" w:hAnsi="Calibri" w:cs="Calibri"/>
          <w:spacing w:val="-1"/>
        </w:rPr>
        <w:t>across</w:t>
      </w:r>
      <w:r>
        <w:rPr>
          <w:rFonts w:ascii="Calibri" w:eastAsia="Calibri" w:hAnsi="Calibri" w:cs="Calibri"/>
          <w:spacing w:val="-2"/>
        </w:rPr>
        <w:t xml:space="preserve"> </w:t>
      </w:r>
      <w:r>
        <w:rPr>
          <w:rFonts w:ascii="Calibri" w:eastAsia="Calibri" w:hAnsi="Calibri" w:cs="Calibri"/>
        </w:rPr>
        <w:t>to</w:t>
      </w:r>
      <w:r>
        <w:rPr>
          <w:rFonts w:ascii="Calibri" w:eastAsia="Calibri" w:hAnsi="Calibri" w:cs="Calibri"/>
          <w:spacing w:val="-1"/>
        </w:rPr>
        <w:t xml:space="preserve"> the</w:t>
      </w:r>
      <w:r>
        <w:rPr>
          <w:rFonts w:ascii="Calibri" w:eastAsia="Calibri" w:hAnsi="Calibri" w:cs="Calibri"/>
          <w:spacing w:val="1"/>
        </w:rPr>
        <w:t xml:space="preserve"> </w:t>
      </w:r>
      <w:r>
        <w:rPr>
          <w:rFonts w:ascii="Calibri" w:eastAsia="Calibri" w:hAnsi="Calibri" w:cs="Calibri"/>
          <w:spacing w:val="-1"/>
        </w:rPr>
        <w:t>survivor</w:t>
      </w:r>
      <w:r>
        <w:rPr>
          <w:rFonts w:ascii="Calibri" w:eastAsia="Calibri" w:hAnsi="Calibri" w:cs="Calibri"/>
        </w:rPr>
        <w:t xml:space="preserve"> </w:t>
      </w:r>
      <w:r>
        <w:rPr>
          <w:rFonts w:ascii="Calibri" w:eastAsia="Calibri" w:hAnsi="Calibri" w:cs="Calibri"/>
          <w:spacing w:val="-2"/>
        </w:rPr>
        <w:t xml:space="preserve">as </w:t>
      </w:r>
      <w:r>
        <w:rPr>
          <w:rFonts w:ascii="Calibri" w:eastAsia="Calibri" w:hAnsi="Calibri" w:cs="Calibri"/>
          <w:spacing w:val="-1"/>
        </w:rPr>
        <w:t>victim-blaming.</w:t>
      </w:r>
      <w:r>
        <w:rPr>
          <w:rFonts w:ascii="Calibri" w:eastAsia="Calibri" w:hAnsi="Calibri" w:cs="Calibri"/>
          <w:spacing w:val="47"/>
        </w:rPr>
        <w:t xml:space="preserve"> </w:t>
      </w:r>
      <w:r>
        <w:rPr>
          <w:rFonts w:ascii="Calibri" w:eastAsia="Calibri" w:hAnsi="Calibri" w:cs="Calibri"/>
          <w:spacing w:val="-1"/>
        </w:rPr>
        <w:t>The</w:t>
      </w:r>
      <w:r>
        <w:rPr>
          <w:rFonts w:ascii="Calibri" w:eastAsia="Calibri" w:hAnsi="Calibri" w:cs="Calibri"/>
          <w:spacing w:val="-2"/>
        </w:rPr>
        <w:t xml:space="preserve"> </w:t>
      </w:r>
      <w:r>
        <w:rPr>
          <w:rFonts w:ascii="Calibri" w:eastAsia="Calibri" w:hAnsi="Calibri" w:cs="Calibri"/>
          <w:spacing w:val="-1"/>
        </w:rPr>
        <w:t xml:space="preserve">only </w:t>
      </w:r>
      <w:r>
        <w:rPr>
          <w:rFonts w:ascii="Calibri" w:eastAsia="Calibri" w:hAnsi="Calibri" w:cs="Calibri"/>
          <w:spacing w:val="-2"/>
        </w:rPr>
        <w:t>real</w:t>
      </w:r>
      <w:r w:rsidR="00B16029">
        <w:rPr>
          <w:rFonts w:ascii="Calibri" w:eastAsia="Calibri" w:hAnsi="Calibri" w:cs="Calibri"/>
          <w:spacing w:val="-2"/>
        </w:rPr>
        <w:t xml:space="preserve"> </w:t>
      </w:r>
      <w:r w:rsidRPr="00B16029">
        <w:rPr>
          <w:spacing w:val="-1"/>
        </w:rPr>
        <w:t>explanation</w:t>
      </w:r>
      <w:r w:rsidRPr="00B16029">
        <w:rPr>
          <w:spacing w:val="-3"/>
        </w:rPr>
        <w:t xml:space="preserve"> </w:t>
      </w:r>
      <w:r w:rsidRPr="00B16029">
        <w:rPr>
          <w:spacing w:val="-1"/>
        </w:rPr>
        <w:t>is</w:t>
      </w:r>
      <w:r>
        <w:t xml:space="preserve"> </w:t>
      </w:r>
      <w:r w:rsidRPr="00B16029">
        <w:rPr>
          <w:spacing w:val="-1"/>
        </w:rPr>
        <w:t>that</w:t>
      </w:r>
      <w:r w:rsidRPr="00B16029">
        <w:rPr>
          <w:spacing w:val="-2"/>
        </w:rPr>
        <w:t xml:space="preserve"> </w:t>
      </w:r>
      <w:r w:rsidRPr="00B16029">
        <w:rPr>
          <w:spacing w:val="-1"/>
        </w:rPr>
        <w:t>the</w:t>
      </w:r>
      <w:r w:rsidRPr="00B16029">
        <w:rPr>
          <w:spacing w:val="1"/>
        </w:rPr>
        <w:t xml:space="preserve"> </w:t>
      </w:r>
      <w:r w:rsidRPr="00B16029">
        <w:rPr>
          <w:spacing w:val="-1"/>
        </w:rPr>
        <w:t>perpetrator</w:t>
      </w:r>
      <w:r>
        <w:t xml:space="preserve"> </w:t>
      </w:r>
      <w:r w:rsidRPr="00B16029">
        <w:rPr>
          <w:spacing w:val="-1"/>
        </w:rPr>
        <w:t>chose</w:t>
      </w:r>
      <w:r w:rsidRPr="00B16029">
        <w:rPr>
          <w:spacing w:val="-2"/>
        </w:rPr>
        <w:t xml:space="preserve"> </w:t>
      </w:r>
      <w:r>
        <w:t>to</w:t>
      </w:r>
      <w:r w:rsidRPr="00B16029">
        <w:rPr>
          <w:spacing w:val="-1"/>
        </w:rPr>
        <w:t xml:space="preserve"> act</w:t>
      </w:r>
      <w:r w:rsidRPr="00B16029">
        <w:rPr>
          <w:spacing w:val="-2"/>
        </w:rPr>
        <w:t xml:space="preserve"> </w:t>
      </w:r>
      <w:r w:rsidRPr="00B16029">
        <w:rPr>
          <w:spacing w:val="-1"/>
        </w:rPr>
        <w:t>as</w:t>
      </w:r>
      <w:r>
        <w:t xml:space="preserve"> </w:t>
      </w:r>
      <w:r w:rsidRPr="00B16029">
        <w:rPr>
          <w:spacing w:val="-1"/>
        </w:rPr>
        <w:t>they</w:t>
      </w:r>
      <w:r w:rsidRPr="00B16029">
        <w:rPr>
          <w:spacing w:val="1"/>
        </w:rPr>
        <w:t xml:space="preserve"> </w:t>
      </w:r>
      <w:r w:rsidRPr="00B16029">
        <w:rPr>
          <w:spacing w:val="-1"/>
        </w:rPr>
        <w:t>did.</w:t>
      </w:r>
      <w:r w:rsidRPr="00B16029">
        <w:rPr>
          <w:spacing w:val="49"/>
        </w:rPr>
        <w:t xml:space="preserve"> </w:t>
      </w:r>
      <w:r w:rsidRPr="00B16029">
        <w:rPr>
          <w:spacing w:val="-1"/>
        </w:rPr>
        <w:t>Additionally,</w:t>
      </w:r>
      <w:r w:rsidRPr="00B16029">
        <w:rPr>
          <w:spacing w:val="-2"/>
        </w:rPr>
        <w:t xml:space="preserve"> </w:t>
      </w:r>
      <w:r w:rsidRPr="00B16029">
        <w:rPr>
          <w:spacing w:val="-1"/>
        </w:rPr>
        <w:t>you don’t</w:t>
      </w:r>
      <w:r w:rsidRPr="00B16029">
        <w:rPr>
          <w:spacing w:val="47"/>
        </w:rPr>
        <w:t xml:space="preserve"> </w:t>
      </w:r>
      <w:r w:rsidRPr="00B16029">
        <w:rPr>
          <w:spacing w:val="-1"/>
        </w:rPr>
        <w:t>have</w:t>
      </w:r>
      <w:r w:rsidRPr="00B16029">
        <w:rPr>
          <w:spacing w:val="1"/>
        </w:rPr>
        <w:t xml:space="preserve"> </w:t>
      </w:r>
      <w:r w:rsidRPr="00B16029">
        <w:rPr>
          <w:spacing w:val="-1"/>
        </w:rPr>
        <w:t>to</w:t>
      </w:r>
      <w:r w:rsidRPr="00B16029">
        <w:rPr>
          <w:spacing w:val="1"/>
        </w:rPr>
        <w:t xml:space="preserve"> </w:t>
      </w:r>
      <w:r w:rsidRPr="00B16029">
        <w:rPr>
          <w:spacing w:val="-2"/>
        </w:rPr>
        <w:t>fix</w:t>
      </w:r>
      <w:r>
        <w:t xml:space="preserve"> </w:t>
      </w:r>
      <w:r w:rsidRPr="00B16029">
        <w:rPr>
          <w:spacing w:val="-1"/>
        </w:rPr>
        <w:t>the</w:t>
      </w:r>
      <w:r w:rsidRPr="00B16029">
        <w:rPr>
          <w:spacing w:val="-2"/>
        </w:rPr>
        <w:t xml:space="preserve"> </w:t>
      </w:r>
      <w:r w:rsidRPr="00B16029">
        <w:rPr>
          <w:spacing w:val="-1"/>
        </w:rPr>
        <w:t xml:space="preserve">situation; </w:t>
      </w:r>
      <w:r w:rsidRPr="00B16029">
        <w:rPr>
          <w:spacing w:val="-2"/>
        </w:rPr>
        <w:t>you</w:t>
      </w:r>
      <w:r w:rsidRPr="00B16029">
        <w:rPr>
          <w:spacing w:val="-1"/>
        </w:rPr>
        <w:t xml:space="preserve"> just</w:t>
      </w:r>
      <w:r w:rsidRPr="00B16029">
        <w:rPr>
          <w:spacing w:val="1"/>
        </w:rPr>
        <w:t xml:space="preserve"> </w:t>
      </w:r>
      <w:r w:rsidRPr="00B16029">
        <w:rPr>
          <w:spacing w:val="-1"/>
        </w:rPr>
        <w:t>have</w:t>
      </w:r>
      <w:r w:rsidRPr="00B16029">
        <w:rPr>
          <w:spacing w:val="1"/>
        </w:rPr>
        <w:t xml:space="preserve"> </w:t>
      </w:r>
      <w:r w:rsidRPr="00B16029">
        <w:rPr>
          <w:spacing w:val="-1"/>
        </w:rPr>
        <w:t>to</w:t>
      </w:r>
      <w:r w:rsidRPr="00B16029">
        <w:rPr>
          <w:spacing w:val="1"/>
        </w:rPr>
        <w:t xml:space="preserve"> </w:t>
      </w:r>
      <w:r w:rsidRPr="00B16029">
        <w:rPr>
          <w:spacing w:val="-1"/>
        </w:rPr>
        <w:t>be</w:t>
      </w:r>
      <w:r w:rsidRPr="00B16029">
        <w:rPr>
          <w:spacing w:val="-2"/>
        </w:rPr>
        <w:t xml:space="preserve"> </w:t>
      </w:r>
      <w:r w:rsidRPr="00B16029">
        <w:rPr>
          <w:spacing w:val="-1"/>
        </w:rPr>
        <w:t>supportive.</w:t>
      </w:r>
    </w:p>
    <w:p w14:paraId="2F71B2E8" w14:textId="77777777" w:rsidR="009508CF" w:rsidRDefault="009508CF" w:rsidP="00A9063E">
      <w:pPr>
        <w:rPr>
          <w:rFonts w:ascii="Calibri" w:eastAsia="Calibri" w:hAnsi="Calibri" w:cs="Calibri"/>
        </w:rPr>
      </w:pPr>
    </w:p>
    <w:p w14:paraId="37E9444D" w14:textId="77777777" w:rsidR="009508CF" w:rsidRDefault="000C717D" w:rsidP="00A9063E">
      <w:pPr>
        <w:pStyle w:val="BodyText"/>
        <w:numPr>
          <w:ilvl w:val="2"/>
          <w:numId w:val="1"/>
        </w:numPr>
        <w:tabs>
          <w:tab w:val="left" w:pos="799"/>
          <w:tab w:val="left" w:pos="800"/>
        </w:tabs>
        <w:spacing w:line="239" w:lineRule="auto"/>
        <w:ind w:left="800" w:right="377"/>
      </w:pPr>
      <w:r>
        <w:rPr>
          <w:b/>
          <w:spacing w:val="-1"/>
        </w:rPr>
        <w:t>Remind survivors</w:t>
      </w:r>
      <w:r>
        <w:rPr>
          <w:b/>
          <w:spacing w:val="1"/>
        </w:rPr>
        <w:t xml:space="preserve"> </w:t>
      </w:r>
      <w:r>
        <w:rPr>
          <w:b/>
          <w:spacing w:val="-1"/>
        </w:rPr>
        <w:t>that</w:t>
      </w:r>
      <w:r>
        <w:rPr>
          <w:b/>
          <w:spacing w:val="-2"/>
        </w:rPr>
        <w:t xml:space="preserve"> </w:t>
      </w:r>
      <w:r>
        <w:rPr>
          <w:b/>
          <w:spacing w:val="-1"/>
        </w:rPr>
        <w:t>their</w:t>
      </w:r>
      <w:r>
        <w:rPr>
          <w:b/>
          <w:spacing w:val="1"/>
        </w:rPr>
        <w:t xml:space="preserve"> </w:t>
      </w:r>
      <w:r>
        <w:rPr>
          <w:b/>
          <w:spacing w:val="-1"/>
        </w:rPr>
        <w:t>feelings</w:t>
      </w:r>
      <w:r>
        <w:rPr>
          <w:b/>
          <w:spacing w:val="1"/>
        </w:rPr>
        <w:t xml:space="preserve"> </w:t>
      </w:r>
      <w:r>
        <w:rPr>
          <w:b/>
          <w:spacing w:val="-2"/>
        </w:rPr>
        <w:t>are</w:t>
      </w:r>
      <w:r>
        <w:rPr>
          <w:b/>
          <w:spacing w:val="-1"/>
        </w:rPr>
        <w:t xml:space="preserve"> understandable</w:t>
      </w:r>
      <w:r>
        <w:rPr>
          <w:spacing w:val="-1"/>
        </w:rPr>
        <w:t>.</w:t>
      </w:r>
      <w:r>
        <w:rPr>
          <w:spacing w:val="49"/>
        </w:rPr>
        <w:t xml:space="preserve"> </w:t>
      </w:r>
      <w:r>
        <w:rPr>
          <w:spacing w:val="-1"/>
        </w:rPr>
        <w:t>There</w:t>
      </w:r>
      <w:r>
        <w:rPr>
          <w:spacing w:val="1"/>
        </w:rPr>
        <w:t xml:space="preserve"> </w:t>
      </w:r>
      <w:r>
        <w:rPr>
          <w:spacing w:val="-1"/>
        </w:rPr>
        <w:t>are</w:t>
      </w:r>
      <w:r>
        <w:rPr>
          <w:spacing w:val="-2"/>
        </w:rPr>
        <w:t xml:space="preserve"> </w:t>
      </w:r>
      <w:r>
        <w:rPr>
          <w:spacing w:val="-1"/>
        </w:rPr>
        <w:t>many</w:t>
      </w:r>
      <w:r>
        <w:rPr>
          <w:spacing w:val="1"/>
        </w:rPr>
        <w:t xml:space="preserve"> </w:t>
      </w:r>
      <w:r>
        <w:rPr>
          <w:spacing w:val="-2"/>
        </w:rPr>
        <w:t>symptoms</w:t>
      </w:r>
      <w:r>
        <w:rPr>
          <w:spacing w:val="47"/>
        </w:rPr>
        <w:t xml:space="preserve"> </w:t>
      </w:r>
      <w:r>
        <w:rPr>
          <w:spacing w:val="-1"/>
        </w:rPr>
        <w:t>that</w:t>
      </w:r>
      <w:r>
        <w:rPr>
          <w:spacing w:val="1"/>
        </w:rPr>
        <w:t xml:space="preserve"> </w:t>
      </w:r>
      <w:r>
        <w:rPr>
          <w:spacing w:val="-1"/>
        </w:rPr>
        <w:t>the</w:t>
      </w:r>
      <w:r>
        <w:rPr>
          <w:spacing w:val="-2"/>
        </w:rPr>
        <w:t xml:space="preserve"> </w:t>
      </w:r>
      <w:r>
        <w:rPr>
          <w:spacing w:val="-1"/>
        </w:rPr>
        <w:t>individual</w:t>
      </w:r>
      <w:r>
        <w:t xml:space="preserve"> </w:t>
      </w:r>
      <w:r>
        <w:rPr>
          <w:spacing w:val="-1"/>
        </w:rPr>
        <w:t>may experience;</w:t>
      </w:r>
      <w:r>
        <w:rPr>
          <w:spacing w:val="1"/>
        </w:rPr>
        <w:t xml:space="preserve"> </w:t>
      </w:r>
      <w:r>
        <w:rPr>
          <w:spacing w:val="-1"/>
        </w:rPr>
        <w:t>these</w:t>
      </w:r>
      <w:r>
        <w:rPr>
          <w:spacing w:val="1"/>
        </w:rPr>
        <w:t xml:space="preserve"> </w:t>
      </w:r>
      <w:r>
        <w:rPr>
          <w:spacing w:val="-2"/>
        </w:rPr>
        <w:t>are</w:t>
      </w:r>
      <w:r>
        <w:rPr>
          <w:spacing w:val="1"/>
        </w:rPr>
        <w:t xml:space="preserve"> </w:t>
      </w:r>
      <w:r>
        <w:rPr>
          <w:spacing w:val="-1"/>
        </w:rPr>
        <w:t>typical</w:t>
      </w:r>
      <w:r>
        <w:t xml:space="preserve"> </w:t>
      </w:r>
      <w:r>
        <w:rPr>
          <w:spacing w:val="-1"/>
        </w:rPr>
        <w:t>reactions</w:t>
      </w:r>
      <w:r>
        <w:t xml:space="preserve"> </w:t>
      </w:r>
      <w:r>
        <w:rPr>
          <w:spacing w:val="-1"/>
        </w:rPr>
        <w:t>to</w:t>
      </w:r>
      <w:r>
        <w:rPr>
          <w:spacing w:val="1"/>
        </w:rPr>
        <w:t xml:space="preserve"> </w:t>
      </w:r>
      <w:r>
        <w:rPr>
          <w:spacing w:val="-1"/>
        </w:rPr>
        <w:t>traumatic</w:t>
      </w:r>
      <w:r>
        <w:t xml:space="preserve"> </w:t>
      </w:r>
      <w:r>
        <w:rPr>
          <w:spacing w:val="-1"/>
        </w:rPr>
        <w:t>events.</w:t>
      </w:r>
      <w:r>
        <w:rPr>
          <w:spacing w:val="49"/>
        </w:rPr>
        <w:t xml:space="preserve"> </w:t>
      </w:r>
      <w:r>
        <w:rPr>
          <w:spacing w:val="-1"/>
        </w:rPr>
        <w:t>If</w:t>
      </w:r>
      <w:r>
        <w:rPr>
          <w:spacing w:val="43"/>
        </w:rPr>
        <w:t xml:space="preserve"> </w:t>
      </w:r>
      <w:r>
        <w:rPr>
          <w:spacing w:val="-1"/>
        </w:rPr>
        <w:t>they</w:t>
      </w:r>
      <w:r>
        <w:rPr>
          <w:spacing w:val="1"/>
        </w:rPr>
        <w:t xml:space="preserve"> </w:t>
      </w:r>
      <w:r>
        <w:rPr>
          <w:spacing w:val="-2"/>
        </w:rPr>
        <w:t>are</w:t>
      </w:r>
      <w:r>
        <w:rPr>
          <w:spacing w:val="1"/>
        </w:rPr>
        <w:t xml:space="preserve"> </w:t>
      </w:r>
      <w:r>
        <w:rPr>
          <w:spacing w:val="-1"/>
        </w:rPr>
        <w:t>experiencing feelings,</w:t>
      </w:r>
      <w:r>
        <w:t xml:space="preserve"> </w:t>
      </w:r>
      <w:r>
        <w:rPr>
          <w:spacing w:val="-1"/>
        </w:rPr>
        <w:t>emotions,</w:t>
      </w:r>
      <w:r>
        <w:rPr>
          <w:spacing w:val="-2"/>
        </w:rPr>
        <w:t xml:space="preserve"> </w:t>
      </w:r>
      <w:r>
        <w:t xml:space="preserve">or </w:t>
      </w:r>
      <w:r>
        <w:rPr>
          <w:spacing w:val="-1"/>
        </w:rPr>
        <w:t>physical</w:t>
      </w:r>
      <w:r>
        <w:t xml:space="preserve"> </w:t>
      </w:r>
      <w:r>
        <w:rPr>
          <w:spacing w:val="-1"/>
        </w:rPr>
        <w:t>symptoms</w:t>
      </w:r>
      <w:r>
        <w:rPr>
          <w:spacing w:val="-2"/>
        </w:rPr>
        <w:t xml:space="preserve"> </w:t>
      </w:r>
      <w:r>
        <w:rPr>
          <w:spacing w:val="-1"/>
        </w:rPr>
        <w:t>that</w:t>
      </w:r>
      <w:r>
        <w:rPr>
          <w:spacing w:val="1"/>
        </w:rPr>
        <w:t xml:space="preserve"> </w:t>
      </w:r>
      <w:r>
        <w:rPr>
          <w:spacing w:val="-2"/>
        </w:rPr>
        <w:t>are</w:t>
      </w:r>
      <w:r>
        <w:rPr>
          <w:spacing w:val="1"/>
        </w:rPr>
        <w:t xml:space="preserve"> </w:t>
      </w:r>
      <w:r>
        <w:rPr>
          <w:spacing w:val="-1"/>
        </w:rPr>
        <w:t>out</w:t>
      </w:r>
      <w:r>
        <w:rPr>
          <w:spacing w:val="-2"/>
        </w:rPr>
        <w:t xml:space="preserve"> </w:t>
      </w:r>
      <w:r>
        <w:t xml:space="preserve">of </w:t>
      </w:r>
      <w:r>
        <w:rPr>
          <w:spacing w:val="-2"/>
        </w:rPr>
        <w:t>the</w:t>
      </w:r>
      <w:r>
        <w:rPr>
          <w:spacing w:val="53"/>
        </w:rPr>
        <w:t xml:space="preserve"> </w:t>
      </w:r>
      <w:r>
        <w:rPr>
          <w:spacing w:val="-1"/>
        </w:rPr>
        <w:t>ordinary,</w:t>
      </w:r>
      <w:r>
        <w:t xml:space="preserve"> </w:t>
      </w:r>
      <w:r>
        <w:rPr>
          <w:spacing w:val="-2"/>
        </w:rPr>
        <w:t>it</w:t>
      </w:r>
      <w:r>
        <w:rPr>
          <w:spacing w:val="1"/>
        </w:rPr>
        <w:t xml:space="preserve"> </w:t>
      </w:r>
      <w:r>
        <w:rPr>
          <w:spacing w:val="-1"/>
        </w:rPr>
        <w:t>is</w:t>
      </w:r>
      <w:r>
        <w:t xml:space="preserve"> </w:t>
      </w:r>
      <w:r>
        <w:rPr>
          <w:spacing w:val="-1"/>
        </w:rPr>
        <w:t>due</w:t>
      </w:r>
      <w:r>
        <w:rPr>
          <w:spacing w:val="-2"/>
        </w:rPr>
        <w:t xml:space="preserve"> </w:t>
      </w:r>
      <w:r>
        <w:rPr>
          <w:spacing w:val="-1"/>
        </w:rPr>
        <w:t>to</w:t>
      </w:r>
      <w:r>
        <w:rPr>
          <w:spacing w:val="1"/>
        </w:rPr>
        <w:t xml:space="preserve"> </w:t>
      </w:r>
      <w:r>
        <w:rPr>
          <w:spacing w:val="-1"/>
        </w:rPr>
        <w:t>the</w:t>
      </w:r>
      <w:r>
        <w:rPr>
          <w:spacing w:val="-2"/>
        </w:rPr>
        <w:t xml:space="preserve"> </w:t>
      </w:r>
      <w:r>
        <w:rPr>
          <w:spacing w:val="-1"/>
        </w:rPr>
        <w:t>fact</w:t>
      </w:r>
      <w:r>
        <w:rPr>
          <w:spacing w:val="1"/>
        </w:rPr>
        <w:t xml:space="preserve"> </w:t>
      </w:r>
      <w:r>
        <w:rPr>
          <w:spacing w:val="-1"/>
        </w:rPr>
        <w:t>that</w:t>
      </w:r>
      <w:r>
        <w:rPr>
          <w:spacing w:val="-2"/>
        </w:rPr>
        <w:t xml:space="preserve"> </w:t>
      </w:r>
      <w:r>
        <w:rPr>
          <w:spacing w:val="-1"/>
        </w:rPr>
        <w:t>they</w:t>
      </w:r>
      <w:r>
        <w:rPr>
          <w:spacing w:val="1"/>
        </w:rPr>
        <w:t xml:space="preserve"> </w:t>
      </w:r>
      <w:r>
        <w:rPr>
          <w:spacing w:val="-1"/>
        </w:rPr>
        <w:t>have</w:t>
      </w:r>
      <w:r>
        <w:rPr>
          <w:spacing w:val="1"/>
        </w:rPr>
        <w:t xml:space="preserve"> </w:t>
      </w:r>
      <w:r>
        <w:rPr>
          <w:spacing w:val="-1"/>
        </w:rPr>
        <w:t>just</w:t>
      </w:r>
      <w:r>
        <w:rPr>
          <w:spacing w:val="-2"/>
        </w:rPr>
        <w:t xml:space="preserve"> </w:t>
      </w:r>
      <w:r>
        <w:rPr>
          <w:spacing w:val="-1"/>
        </w:rPr>
        <w:t xml:space="preserve">experienced </w:t>
      </w:r>
      <w:r>
        <w:t xml:space="preserve">a </w:t>
      </w:r>
      <w:r>
        <w:rPr>
          <w:spacing w:val="-1"/>
        </w:rPr>
        <w:t>horrific</w:t>
      </w:r>
      <w:r>
        <w:t xml:space="preserve"> </w:t>
      </w:r>
      <w:r>
        <w:rPr>
          <w:spacing w:val="-1"/>
        </w:rPr>
        <w:t>and</w:t>
      </w:r>
      <w:r>
        <w:rPr>
          <w:spacing w:val="-3"/>
        </w:rPr>
        <w:t xml:space="preserve"> </w:t>
      </w:r>
      <w:r>
        <w:rPr>
          <w:spacing w:val="-1"/>
        </w:rPr>
        <w:t>traumatic</w:t>
      </w:r>
      <w:r>
        <w:rPr>
          <w:spacing w:val="36"/>
        </w:rPr>
        <w:t xml:space="preserve"> </w:t>
      </w:r>
      <w:r>
        <w:t>event.</w:t>
      </w:r>
    </w:p>
    <w:p w14:paraId="0AEE0588" w14:textId="77777777" w:rsidR="009508CF" w:rsidRDefault="009508CF" w:rsidP="00A9063E">
      <w:pPr>
        <w:rPr>
          <w:rFonts w:ascii="Calibri" w:eastAsia="Calibri" w:hAnsi="Calibri" w:cs="Calibri"/>
        </w:rPr>
      </w:pPr>
    </w:p>
    <w:p w14:paraId="6856F7CA" w14:textId="77777777" w:rsidR="009508CF" w:rsidRDefault="000C717D" w:rsidP="00A9063E">
      <w:pPr>
        <w:pStyle w:val="BodyText"/>
        <w:numPr>
          <w:ilvl w:val="2"/>
          <w:numId w:val="1"/>
        </w:numPr>
        <w:tabs>
          <w:tab w:val="left" w:pos="799"/>
          <w:tab w:val="left" w:pos="800"/>
        </w:tabs>
        <w:spacing w:line="239" w:lineRule="auto"/>
        <w:ind w:left="799" w:right="154" w:hanging="360"/>
      </w:pPr>
      <w:r>
        <w:rPr>
          <w:rFonts w:cs="Calibri"/>
          <w:b/>
          <w:bCs/>
        </w:rPr>
        <w:t>Do</w:t>
      </w:r>
      <w:r>
        <w:rPr>
          <w:rFonts w:cs="Calibri"/>
          <w:b/>
          <w:bCs/>
          <w:spacing w:val="-1"/>
        </w:rPr>
        <w:t xml:space="preserve"> not</w:t>
      </w:r>
      <w:r>
        <w:rPr>
          <w:rFonts w:cs="Calibri"/>
          <w:b/>
          <w:bCs/>
        </w:rPr>
        <w:t xml:space="preserve"> </w:t>
      </w:r>
      <w:r>
        <w:rPr>
          <w:rFonts w:cs="Calibri"/>
          <w:b/>
          <w:bCs/>
          <w:spacing w:val="-1"/>
        </w:rPr>
        <w:t>attempt</w:t>
      </w:r>
      <w:r>
        <w:rPr>
          <w:rFonts w:cs="Calibri"/>
          <w:b/>
          <w:bCs/>
        </w:rPr>
        <w:t xml:space="preserve"> to</w:t>
      </w:r>
      <w:r>
        <w:rPr>
          <w:rFonts w:cs="Calibri"/>
          <w:b/>
          <w:bCs/>
          <w:spacing w:val="-3"/>
        </w:rPr>
        <w:t xml:space="preserve"> </w:t>
      </w:r>
      <w:r>
        <w:rPr>
          <w:rFonts w:cs="Calibri"/>
          <w:b/>
          <w:bCs/>
          <w:spacing w:val="-1"/>
        </w:rPr>
        <w:t>reassure the person that</w:t>
      </w:r>
      <w:r>
        <w:rPr>
          <w:rFonts w:cs="Calibri"/>
          <w:b/>
          <w:bCs/>
        </w:rPr>
        <w:t xml:space="preserve"> </w:t>
      </w:r>
      <w:r>
        <w:rPr>
          <w:rFonts w:cs="Calibri"/>
          <w:b/>
          <w:bCs/>
          <w:spacing w:val="-1"/>
        </w:rPr>
        <w:t>everything</w:t>
      </w:r>
      <w:r>
        <w:rPr>
          <w:rFonts w:cs="Calibri"/>
          <w:b/>
          <w:bCs/>
          <w:spacing w:val="1"/>
        </w:rPr>
        <w:t xml:space="preserve"> </w:t>
      </w:r>
      <w:r>
        <w:rPr>
          <w:rFonts w:cs="Calibri"/>
          <w:b/>
          <w:bCs/>
          <w:spacing w:val="-1"/>
        </w:rPr>
        <w:t>is</w:t>
      </w:r>
      <w:r>
        <w:rPr>
          <w:rFonts w:cs="Calibri"/>
          <w:b/>
          <w:bCs/>
          <w:spacing w:val="1"/>
        </w:rPr>
        <w:t xml:space="preserve"> </w:t>
      </w:r>
      <w:r>
        <w:rPr>
          <w:rFonts w:cs="Calibri"/>
          <w:b/>
          <w:bCs/>
          <w:spacing w:val="-1"/>
        </w:rPr>
        <w:t>“Okay”</w:t>
      </w:r>
      <w:r>
        <w:rPr>
          <w:rFonts w:cs="Calibri"/>
          <w:b/>
          <w:bCs/>
          <w:spacing w:val="-2"/>
        </w:rPr>
        <w:t xml:space="preserve"> </w:t>
      </w:r>
      <w:r>
        <w:rPr>
          <w:rFonts w:cs="Calibri"/>
          <w:b/>
          <w:bCs/>
          <w:spacing w:val="-1"/>
        </w:rPr>
        <w:t>or</w:t>
      </w:r>
      <w:r>
        <w:rPr>
          <w:rFonts w:cs="Calibri"/>
          <w:b/>
          <w:bCs/>
          <w:spacing w:val="1"/>
        </w:rPr>
        <w:t xml:space="preserve"> </w:t>
      </w:r>
      <w:r>
        <w:rPr>
          <w:rFonts w:cs="Calibri"/>
          <w:b/>
          <w:bCs/>
          <w:spacing w:val="-1"/>
        </w:rPr>
        <w:t>tell them</w:t>
      </w:r>
      <w:r>
        <w:rPr>
          <w:rFonts w:cs="Calibri"/>
          <w:b/>
          <w:bCs/>
          <w:spacing w:val="-2"/>
        </w:rPr>
        <w:t xml:space="preserve"> you</w:t>
      </w:r>
      <w:r>
        <w:rPr>
          <w:rFonts w:cs="Calibri"/>
          <w:b/>
          <w:bCs/>
          <w:spacing w:val="-1"/>
        </w:rPr>
        <w:t xml:space="preserve"> know</w:t>
      </w:r>
      <w:r>
        <w:rPr>
          <w:rFonts w:cs="Calibri"/>
          <w:b/>
          <w:bCs/>
          <w:spacing w:val="1"/>
        </w:rPr>
        <w:t xml:space="preserve"> </w:t>
      </w:r>
      <w:r>
        <w:rPr>
          <w:rFonts w:cs="Calibri"/>
          <w:b/>
          <w:bCs/>
          <w:spacing w:val="-1"/>
        </w:rPr>
        <w:t>how</w:t>
      </w:r>
      <w:r>
        <w:rPr>
          <w:rFonts w:cs="Calibri"/>
          <w:b/>
          <w:bCs/>
          <w:spacing w:val="1"/>
        </w:rPr>
        <w:t xml:space="preserve"> </w:t>
      </w:r>
      <w:r>
        <w:rPr>
          <w:rFonts w:cs="Calibri"/>
          <w:b/>
          <w:bCs/>
          <w:spacing w:val="-1"/>
        </w:rPr>
        <w:t>they feel.</w:t>
      </w:r>
      <w:r>
        <w:rPr>
          <w:rFonts w:cs="Calibri"/>
          <w:b/>
          <w:bCs/>
          <w:spacing w:val="48"/>
        </w:rPr>
        <w:t xml:space="preserve"> </w:t>
      </w:r>
      <w:r>
        <w:rPr>
          <w:spacing w:val="-1"/>
        </w:rPr>
        <w:lastRenderedPageBreak/>
        <w:t>Because</w:t>
      </w:r>
      <w:r>
        <w:rPr>
          <w:spacing w:val="1"/>
        </w:rPr>
        <w:t xml:space="preserve"> </w:t>
      </w:r>
      <w:r>
        <w:rPr>
          <w:spacing w:val="-1"/>
        </w:rPr>
        <w:t>at</w:t>
      </w:r>
      <w:r>
        <w:rPr>
          <w:spacing w:val="-2"/>
        </w:rPr>
        <w:t xml:space="preserve"> </w:t>
      </w:r>
      <w:r>
        <w:rPr>
          <w:spacing w:val="-1"/>
        </w:rPr>
        <w:t>this</w:t>
      </w:r>
      <w:r>
        <w:t xml:space="preserve"> </w:t>
      </w:r>
      <w:r>
        <w:rPr>
          <w:spacing w:val="-1"/>
        </w:rPr>
        <w:t>time,</w:t>
      </w:r>
      <w:r>
        <w:rPr>
          <w:spacing w:val="-2"/>
        </w:rPr>
        <w:t xml:space="preserve"> </w:t>
      </w:r>
      <w:r>
        <w:rPr>
          <w:spacing w:val="-1"/>
        </w:rPr>
        <w:t>everything is</w:t>
      </w:r>
      <w:r>
        <w:t xml:space="preserve"> not</w:t>
      </w:r>
      <w:r>
        <w:rPr>
          <w:spacing w:val="-2"/>
        </w:rPr>
        <w:t xml:space="preserve"> </w:t>
      </w:r>
      <w:r>
        <w:rPr>
          <w:spacing w:val="-1"/>
        </w:rPr>
        <w:t>“okay”.</w:t>
      </w:r>
      <w:r>
        <w:rPr>
          <w:spacing w:val="48"/>
        </w:rPr>
        <w:t xml:space="preserve"> </w:t>
      </w:r>
      <w:r>
        <w:rPr>
          <w:spacing w:val="-1"/>
        </w:rPr>
        <w:t>Making statements</w:t>
      </w:r>
      <w:r>
        <w:rPr>
          <w:spacing w:val="43"/>
        </w:rPr>
        <w:t xml:space="preserve"> </w:t>
      </w:r>
      <w:r>
        <w:rPr>
          <w:spacing w:val="-1"/>
        </w:rPr>
        <w:t>such as</w:t>
      </w:r>
      <w:r>
        <w:t xml:space="preserve"> </w:t>
      </w:r>
      <w:r>
        <w:rPr>
          <w:spacing w:val="-1"/>
        </w:rPr>
        <w:t>“Don’t</w:t>
      </w:r>
      <w:r>
        <w:rPr>
          <w:spacing w:val="-2"/>
        </w:rPr>
        <w:t xml:space="preserve"> </w:t>
      </w:r>
      <w:r>
        <w:rPr>
          <w:spacing w:val="-1"/>
        </w:rPr>
        <w:t>worry</w:t>
      </w:r>
      <w:r>
        <w:rPr>
          <w:spacing w:val="1"/>
        </w:rPr>
        <w:t xml:space="preserve"> </w:t>
      </w:r>
      <w:r>
        <w:rPr>
          <w:spacing w:val="-1"/>
        </w:rPr>
        <w:t>about</w:t>
      </w:r>
      <w:r>
        <w:rPr>
          <w:spacing w:val="-2"/>
        </w:rPr>
        <w:t xml:space="preserve"> </w:t>
      </w:r>
      <w:r>
        <w:rPr>
          <w:spacing w:val="-1"/>
        </w:rPr>
        <w:t xml:space="preserve">it” </w:t>
      </w:r>
      <w:r>
        <w:t>or</w:t>
      </w:r>
      <w:r>
        <w:rPr>
          <w:spacing w:val="-3"/>
        </w:rPr>
        <w:t xml:space="preserve"> </w:t>
      </w:r>
      <w:r>
        <w:rPr>
          <w:spacing w:val="-1"/>
        </w:rPr>
        <w:t>“You’re</w:t>
      </w:r>
      <w:r>
        <w:rPr>
          <w:spacing w:val="-2"/>
        </w:rPr>
        <w:t xml:space="preserve"> </w:t>
      </w:r>
      <w:r>
        <w:rPr>
          <w:spacing w:val="-1"/>
        </w:rPr>
        <w:t>going to</w:t>
      </w:r>
      <w:r>
        <w:rPr>
          <w:spacing w:val="1"/>
        </w:rPr>
        <w:t xml:space="preserve"> </w:t>
      </w:r>
      <w:r>
        <w:rPr>
          <w:spacing w:val="-2"/>
        </w:rPr>
        <w:t>be</w:t>
      </w:r>
      <w:r>
        <w:rPr>
          <w:spacing w:val="1"/>
        </w:rPr>
        <w:t xml:space="preserve"> </w:t>
      </w:r>
      <w:r>
        <w:rPr>
          <w:spacing w:val="-1"/>
        </w:rPr>
        <w:t xml:space="preserve">fine” </w:t>
      </w:r>
      <w:r>
        <w:t>may</w:t>
      </w:r>
      <w:r>
        <w:rPr>
          <w:spacing w:val="-1"/>
        </w:rPr>
        <w:t xml:space="preserve"> serve</w:t>
      </w:r>
      <w:r>
        <w:rPr>
          <w:spacing w:val="-2"/>
        </w:rPr>
        <w:t xml:space="preserve"> </w:t>
      </w:r>
      <w:r>
        <w:rPr>
          <w:spacing w:val="-1"/>
        </w:rPr>
        <w:t>to minimize</w:t>
      </w:r>
      <w:r>
        <w:rPr>
          <w:spacing w:val="-4"/>
        </w:rPr>
        <w:t xml:space="preserve"> </w:t>
      </w:r>
      <w:r>
        <w:rPr>
          <w:spacing w:val="-1"/>
        </w:rPr>
        <w:t>the</w:t>
      </w:r>
      <w:r>
        <w:rPr>
          <w:spacing w:val="59"/>
        </w:rPr>
        <w:t xml:space="preserve"> </w:t>
      </w:r>
      <w:r>
        <w:rPr>
          <w:spacing w:val="-1"/>
        </w:rPr>
        <w:t>victimized person’s</w:t>
      </w:r>
      <w:r>
        <w:rPr>
          <w:spacing w:val="-2"/>
        </w:rPr>
        <w:t xml:space="preserve"> </w:t>
      </w:r>
      <w:r>
        <w:rPr>
          <w:spacing w:val="-1"/>
        </w:rPr>
        <w:t>feelings</w:t>
      </w:r>
      <w:r>
        <w:t xml:space="preserve"> </w:t>
      </w:r>
      <w:r>
        <w:rPr>
          <w:spacing w:val="-1"/>
        </w:rPr>
        <w:t>and downplay</w:t>
      </w:r>
      <w:r>
        <w:rPr>
          <w:spacing w:val="1"/>
        </w:rPr>
        <w:t xml:space="preserve"> </w:t>
      </w:r>
      <w:r>
        <w:rPr>
          <w:spacing w:val="-1"/>
        </w:rPr>
        <w:t>the</w:t>
      </w:r>
      <w:r>
        <w:rPr>
          <w:spacing w:val="-2"/>
        </w:rPr>
        <w:t xml:space="preserve"> </w:t>
      </w:r>
      <w:r>
        <w:rPr>
          <w:spacing w:val="-1"/>
        </w:rPr>
        <w:t>seriousness</w:t>
      </w:r>
      <w:r>
        <w:t xml:space="preserve"> of</w:t>
      </w:r>
      <w:r>
        <w:rPr>
          <w:spacing w:val="-2"/>
        </w:rPr>
        <w:t xml:space="preserve"> </w:t>
      </w:r>
      <w:r>
        <w:rPr>
          <w:spacing w:val="-1"/>
        </w:rPr>
        <w:t>the</w:t>
      </w:r>
      <w:r>
        <w:rPr>
          <w:spacing w:val="-2"/>
        </w:rPr>
        <w:t xml:space="preserve"> </w:t>
      </w:r>
      <w:r>
        <w:rPr>
          <w:spacing w:val="-1"/>
        </w:rPr>
        <w:t>event(s)</w:t>
      </w:r>
      <w:r>
        <w:t xml:space="preserve"> </w:t>
      </w:r>
      <w:r>
        <w:rPr>
          <w:spacing w:val="-1"/>
        </w:rPr>
        <w:t>which</w:t>
      </w:r>
      <w:r>
        <w:rPr>
          <w:spacing w:val="55"/>
        </w:rPr>
        <w:t xml:space="preserve"> </w:t>
      </w:r>
      <w:r>
        <w:rPr>
          <w:spacing w:val="-1"/>
        </w:rPr>
        <w:t>occurred.</w:t>
      </w:r>
      <w:r>
        <w:t xml:space="preserve"> </w:t>
      </w:r>
      <w:r>
        <w:rPr>
          <w:spacing w:val="48"/>
        </w:rPr>
        <w:t xml:space="preserve"> </w:t>
      </w:r>
      <w:r>
        <w:rPr>
          <w:spacing w:val="-1"/>
        </w:rPr>
        <w:t>Also,</w:t>
      </w:r>
      <w:r>
        <w:t xml:space="preserve"> </w:t>
      </w:r>
      <w:r>
        <w:rPr>
          <w:spacing w:val="-1"/>
        </w:rPr>
        <w:t>chances</w:t>
      </w:r>
      <w:r>
        <w:t xml:space="preserve"> </w:t>
      </w:r>
      <w:r>
        <w:rPr>
          <w:spacing w:val="-2"/>
        </w:rPr>
        <w:t>are</w:t>
      </w:r>
      <w:r>
        <w:rPr>
          <w:spacing w:val="1"/>
        </w:rPr>
        <w:t xml:space="preserve"> </w:t>
      </w:r>
      <w:r>
        <w:rPr>
          <w:spacing w:val="-1"/>
        </w:rPr>
        <w:t>you don’t</w:t>
      </w:r>
      <w:r>
        <w:rPr>
          <w:spacing w:val="1"/>
        </w:rPr>
        <w:t xml:space="preserve"> </w:t>
      </w:r>
      <w:r>
        <w:rPr>
          <w:spacing w:val="-1"/>
        </w:rPr>
        <w:t>know</w:t>
      </w:r>
      <w:r>
        <w:rPr>
          <w:spacing w:val="-2"/>
        </w:rPr>
        <w:t xml:space="preserve"> </w:t>
      </w:r>
      <w:r>
        <w:rPr>
          <w:spacing w:val="-1"/>
        </w:rPr>
        <w:t xml:space="preserve">exactly </w:t>
      </w:r>
      <w:r>
        <w:t>how</w:t>
      </w:r>
      <w:r>
        <w:rPr>
          <w:spacing w:val="-2"/>
        </w:rPr>
        <w:t xml:space="preserve"> </w:t>
      </w:r>
      <w:r>
        <w:rPr>
          <w:spacing w:val="-1"/>
        </w:rPr>
        <w:t>they feel.</w:t>
      </w:r>
      <w:r>
        <w:rPr>
          <w:spacing w:val="48"/>
        </w:rPr>
        <w:t xml:space="preserve"> </w:t>
      </w:r>
      <w:r>
        <w:rPr>
          <w:spacing w:val="-1"/>
        </w:rPr>
        <w:t>You</w:t>
      </w:r>
      <w:r>
        <w:rPr>
          <w:spacing w:val="-3"/>
        </w:rPr>
        <w:t xml:space="preserve"> </w:t>
      </w:r>
      <w:r>
        <w:t>may</w:t>
      </w:r>
      <w:r>
        <w:rPr>
          <w:spacing w:val="-1"/>
        </w:rPr>
        <w:t xml:space="preserve"> know</w:t>
      </w:r>
      <w:r>
        <w:rPr>
          <w:spacing w:val="1"/>
        </w:rPr>
        <w:t xml:space="preserve"> </w:t>
      </w:r>
      <w:r>
        <w:rPr>
          <w:spacing w:val="-1"/>
        </w:rPr>
        <w:t>what</w:t>
      </w:r>
      <w:r>
        <w:rPr>
          <w:spacing w:val="57"/>
        </w:rPr>
        <w:t xml:space="preserve"> </w:t>
      </w:r>
      <w:r>
        <w:rPr>
          <w:spacing w:val="-1"/>
        </w:rPr>
        <w:t>it</w:t>
      </w:r>
      <w:r>
        <w:rPr>
          <w:spacing w:val="1"/>
        </w:rPr>
        <w:t xml:space="preserve"> </w:t>
      </w:r>
      <w:r>
        <w:rPr>
          <w:spacing w:val="-1"/>
        </w:rPr>
        <w:t>feels</w:t>
      </w:r>
      <w:r>
        <w:rPr>
          <w:spacing w:val="-2"/>
        </w:rPr>
        <w:t xml:space="preserve"> </w:t>
      </w:r>
      <w:r>
        <w:rPr>
          <w:spacing w:val="-1"/>
        </w:rPr>
        <w:t>like</w:t>
      </w:r>
      <w:r>
        <w:rPr>
          <w:spacing w:val="-2"/>
        </w:rPr>
        <w:t xml:space="preserve"> </w:t>
      </w:r>
      <w:r>
        <w:rPr>
          <w:spacing w:val="-1"/>
        </w:rPr>
        <w:t>to</w:t>
      </w:r>
      <w:r>
        <w:rPr>
          <w:spacing w:val="1"/>
        </w:rPr>
        <w:t xml:space="preserve"> </w:t>
      </w:r>
      <w:r>
        <w:rPr>
          <w:spacing w:val="-1"/>
        </w:rPr>
        <w:t>be</w:t>
      </w:r>
      <w:r>
        <w:rPr>
          <w:spacing w:val="1"/>
        </w:rPr>
        <w:t xml:space="preserve"> </w:t>
      </w:r>
      <w:r>
        <w:rPr>
          <w:spacing w:val="-1"/>
        </w:rPr>
        <w:t>hurt, to</w:t>
      </w:r>
      <w:r>
        <w:rPr>
          <w:spacing w:val="1"/>
        </w:rPr>
        <w:t xml:space="preserve"> </w:t>
      </w:r>
      <w:r>
        <w:rPr>
          <w:spacing w:val="-2"/>
        </w:rPr>
        <w:t>be</w:t>
      </w:r>
      <w:r>
        <w:rPr>
          <w:spacing w:val="1"/>
        </w:rPr>
        <w:t xml:space="preserve"> </w:t>
      </w:r>
      <w:r>
        <w:rPr>
          <w:spacing w:val="-1"/>
        </w:rPr>
        <w:t>violated,</w:t>
      </w:r>
      <w:r>
        <w:t xml:space="preserve"> </w:t>
      </w:r>
      <w:r>
        <w:rPr>
          <w:spacing w:val="-1"/>
        </w:rPr>
        <w:t>or</w:t>
      </w:r>
      <w:r>
        <w:t xml:space="preserve"> </w:t>
      </w:r>
      <w:r>
        <w:rPr>
          <w:spacing w:val="-1"/>
        </w:rPr>
        <w:t>to</w:t>
      </w:r>
      <w:r>
        <w:rPr>
          <w:spacing w:val="1"/>
        </w:rPr>
        <w:t xml:space="preserve"> </w:t>
      </w:r>
      <w:r>
        <w:rPr>
          <w:spacing w:val="-1"/>
        </w:rPr>
        <w:t>be</w:t>
      </w:r>
      <w:r>
        <w:rPr>
          <w:spacing w:val="-2"/>
        </w:rPr>
        <w:t xml:space="preserve"> </w:t>
      </w:r>
      <w:r>
        <w:rPr>
          <w:spacing w:val="-1"/>
        </w:rPr>
        <w:t>angry.</w:t>
      </w:r>
      <w:r>
        <w:rPr>
          <w:spacing w:val="47"/>
        </w:rPr>
        <w:t xml:space="preserve"> </w:t>
      </w:r>
      <w:r>
        <w:rPr>
          <w:spacing w:val="-1"/>
        </w:rPr>
        <w:t>However,</w:t>
      </w:r>
      <w:r>
        <w:rPr>
          <w:spacing w:val="1"/>
        </w:rPr>
        <w:t xml:space="preserve"> </w:t>
      </w:r>
      <w:r>
        <w:rPr>
          <w:spacing w:val="-1"/>
        </w:rPr>
        <w:t>you probably</w:t>
      </w:r>
      <w:r>
        <w:rPr>
          <w:spacing w:val="1"/>
        </w:rPr>
        <w:t xml:space="preserve"> </w:t>
      </w:r>
      <w:r>
        <w:rPr>
          <w:spacing w:val="-2"/>
        </w:rPr>
        <w:t>don’t</w:t>
      </w:r>
      <w:r>
        <w:rPr>
          <w:spacing w:val="1"/>
        </w:rPr>
        <w:t xml:space="preserve"> </w:t>
      </w:r>
      <w:r>
        <w:rPr>
          <w:spacing w:val="-1"/>
        </w:rPr>
        <w:t>know</w:t>
      </w:r>
      <w:r>
        <w:rPr>
          <w:spacing w:val="53"/>
        </w:rPr>
        <w:t xml:space="preserve"> </w:t>
      </w:r>
      <w:r>
        <w:rPr>
          <w:spacing w:val="-1"/>
        </w:rPr>
        <w:t>quite</w:t>
      </w:r>
      <w:r>
        <w:rPr>
          <w:spacing w:val="1"/>
        </w:rPr>
        <w:t xml:space="preserve"> </w:t>
      </w:r>
      <w:r>
        <w:rPr>
          <w:spacing w:val="-1"/>
        </w:rPr>
        <w:t>how</w:t>
      </w:r>
      <w:r>
        <w:rPr>
          <w:spacing w:val="1"/>
        </w:rPr>
        <w:t xml:space="preserve"> </w:t>
      </w:r>
      <w:r>
        <w:rPr>
          <w:spacing w:val="-1"/>
        </w:rPr>
        <w:t>they</w:t>
      </w:r>
      <w:r>
        <w:rPr>
          <w:spacing w:val="1"/>
        </w:rPr>
        <w:t xml:space="preserve"> </w:t>
      </w:r>
      <w:r>
        <w:rPr>
          <w:spacing w:val="-1"/>
        </w:rPr>
        <w:t>feel</w:t>
      </w:r>
      <w:r>
        <w:t xml:space="preserve"> </w:t>
      </w:r>
      <w:r>
        <w:rPr>
          <w:spacing w:val="-2"/>
        </w:rPr>
        <w:t>at</w:t>
      </w:r>
      <w:r>
        <w:rPr>
          <w:spacing w:val="1"/>
        </w:rPr>
        <w:t xml:space="preserve"> </w:t>
      </w:r>
      <w:r>
        <w:rPr>
          <w:spacing w:val="-1"/>
        </w:rPr>
        <w:t>this</w:t>
      </w:r>
      <w:r>
        <w:rPr>
          <w:spacing w:val="-2"/>
        </w:rPr>
        <w:t xml:space="preserve"> </w:t>
      </w:r>
      <w:r>
        <w:rPr>
          <w:spacing w:val="-1"/>
        </w:rPr>
        <w:t>moment.</w:t>
      </w:r>
    </w:p>
    <w:p w14:paraId="6B6CE1DD" w14:textId="77777777" w:rsidR="009508CF" w:rsidRDefault="009508CF" w:rsidP="00A9063E">
      <w:pPr>
        <w:rPr>
          <w:rFonts w:ascii="Calibri" w:eastAsia="Calibri" w:hAnsi="Calibri" w:cs="Calibri"/>
        </w:rPr>
      </w:pPr>
    </w:p>
    <w:p w14:paraId="4B21C130" w14:textId="77777777" w:rsidR="009508CF" w:rsidRDefault="000C717D" w:rsidP="00A9063E">
      <w:pPr>
        <w:numPr>
          <w:ilvl w:val="2"/>
          <w:numId w:val="1"/>
        </w:numPr>
        <w:tabs>
          <w:tab w:val="left" w:pos="799"/>
          <w:tab w:val="left" w:pos="800"/>
        </w:tabs>
        <w:spacing w:line="239" w:lineRule="auto"/>
        <w:ind w:left="799" w:right="154" w:hanging="360"/>
        <w:rPr>
          <w:rFonts w:ascii="Calibri" w:eastAsia="Calibri" w:hAnsi="Calibri" w:cs="Calibri"/>
        </w:rPr>
      </w:pPr>
      <w:r>
        <w:rPr>
          <w:rFonts w:ascii="Calibri" w:eastAsia="Calibri" w:hAnsi="Calibri" w:cs="Calibri"/>
          <w:b/>
          <w:bCs/>
        </w:rPr>
        <w:t>Do</w:t>
      </w:r>
      <w:r>
        <w:rPr>
          <w:rFonts w:ascii="Calibri" w:eastAsia="Calibri" w:hAnsi="Calibri" w:cs="Calibri"/>
          <w:b/>
          <w:bCs/>
          <w:spacing w:val="-1"/>
        </w:rPr>
        <w:t xml:space="preserve"> offer</w:t>
      </w:r>
      <w:r>
        <w:rPr>
          <w:rFonts w:ascii="Calibri" w:eastAsia="Calibri" w:hAnsi="Calibri" w:cs="Calibri"/>
          <w:b/>
          <w:bCs/>
          <w:spacing w:val="1"/>
        </w:rPr>
        <w:t xml:space="preserve"> </w:t>
      </w:r>
      <w:r>
        <w:rPr>
          <w:rFonts w:ascii="Calibri" w:eastAsia="Calibri" w:hAnsi="Calibri" w:cs="Calibri"/>
          <w:b/>
          <w:bCs/>
        </w:rPr>
        <w:t>to</w:t>
      </w:r>
      <w:r>
        <w:rPr>
          <w:rFonts w:ascii="Calibri" w:eastAsia="Calibri" w:hAnsi="Calibri" w:cs="Calibri"/>
          <w:b/>
          <w:bCs/>
          <w:spacing w:val="-1"/>
        </w:rPr>
        <w:t xml:space="preserve"> gather information about</w:t>
      </w:r>
      <w:r>
        <w:rPr>
          <w:rFonts w:ascii="Calibri" w:eastAsia="Calibri" w:hAnsi="Calibri" w:cs="Calibri"/>
          <w:b/>
          <w:bCs/>
        </w:rPr>
        <w:t xml:space="preserve"> </w:t>
      </w:r>
      <w:r>
        <w:rPr>
          <w:rFonts w:ascii="Calibri" w:eastAsia="Calibri" w:hAnsi="Calibri" w:cs="Calibri"/>
          <w:b/>
          <w:bCs/>
          <w:spacing w:val="-1"/>
        </w:rPr>
        <w:t>their</w:t>
      </w:r>
      <w:r>
        <w:rPr>
          <w:rFonts w:ascii="Calibri" w:eastAsia="Calibri" w:hAnsi="Calibri" w:cs="Calibri"/>
          <w:b/>
          <w:bCs/>
          <w:spacing w:val="1"/>
        </w:rPr>
        <w:t xml:space="preserve"> </w:t>
      </w:r>
      <w:r>
        <w:rPr>
          <w:rFonts w:ascii="Calibri" w:eastAsia="Calibri" w:hAnsi="Calibri" w:cs="Calibri"/>
          <w:b/>
          <w:bCs/>
          <w:spacing w:val="-1"/>
        </w:rPr>
        <w:t>options</w:t>
      </w:r>
      <w:r>
        <w:rPr>
          <w:rFonts w:ascii="Calibri" w:eastAsia="Calibri" w:hAnsi="Calibri" w:cs="Calibri"/>
          <w:b/>
          <w:bCs/>
          <w:spacing w:val="-2"/>
        </w:rPr>
        <w:t xml:space="preserve"> </w:t>
      </w:r>
      <w:r>
        <w:rPr>
          <w:rFonts w:ascii="Calibri" w:eastAsia="Calibri" w:hAnsi="Calibri" w:cs="Calibri"/>
          <w:b/>
          <w:bCs/>
          <w:spacing w:val="-1"/>
        </w:rPr>
        <w:t xml:space="preserve">and </w:t>
      </w:r>
      <w:r>
        <w:rPr>
          <w:rFonts w:ascii="Calibri" w:eastAsia="Calibri" w:hAnsi="Calibri" w:cs="Calibri"/>
          <w:b/>
          <w:bCs/>
        </w:rPr>
        <w:t>who</w:t>
      </w:r>
      <w:r>
        <w:rPr>
          <w:rFonts w:ascii="Calibri" w:eastAsia="Calibri" w:hAnsi="Calibri" w:cs="Calibri"/>
          <w:b/>
          <w:bCs/>
          <w:spacing w:val="-1"/>
        </w:rPr>
        <w:t xml:space="preserve"> may</w:t>
      </w:r>
      <w:r>
        <w:rPr>
          <w:rFonts w:ascii="Calibri" w:eastAsia="Calibri" w:hAnsi="Calibri" w:cs="Calibri"/>
          <w:b/>
          <w:bCs/>
          <w:spacing w:val="1"/>
        </w:rPr>
        <w:t xml:space="preserve"> </w:t>
      </w:r>
      <w:r>
        <w:rPr>
          <w:rFonts w:ascii="Calibri" w:eastAsia="Calibri" w:hAnsi="Calibri" w:cs="Calibri"/>
          <w:b/>
          <w:bCs/>
          <w:spacing w:val="-1"/>
        </w:rPr>
        <w:t>be able</w:t>
      </w:r>
      <w:r>
        <w:rPr>
          <w:rFonts w:ascii="Calibri" w:eastAsia="Calibri" w:hAnsi="Calibri" w:cs="Calibri"/>
          <w:b/>
          <w:bCs/>
          <w:spacing w:val="-3"/>
        </w:rPr>
        <w:t xml:space="preserve"> </w:t>
      </w:r>
      <w:r>
        <w:rPr>
          <w:rFonts w:ascii="Calibri" w:eastAsia="Calibri" w:hAnsi="Calibri" w:cs="Calibri"/>
          <w:b/>
          <w:bCs/>
        </w:rPr>
        <w:t>to</w:t>
      </w:r>
      <w:r>
        <w:rPr>
          <w:rFonts w:ascii="Calibri" w:eastAsia="Calibri" w:hAnsi="Calibri" w:cs="Calibri"/>
          <w:b/>
          <w:bCs/>
          <w:spacing w:val="-1"/>
        </w:rPr>
        <w:t xml:space="preserve"> help</w:t>
      </w:r>
      <w:r>
        <w:rPr>
          <w:rFonts w:ascii="Calibri" w:eastAsia="Calibri" w:hAnsi="Calibri" w:cs="Calibri"/>
          <w:spacing w:val="-1"/>
        </w:rPr>
        <w:t>.</w:t>
      </w:r>
      <w:r>
        <w:rPr>
          <w:rFonts w:ascii="Calibri" w:eastAsia="Calibri" w:hAnsi="Calibri" w:cs="Calibri"/>
        </w:rPr>
        <w:t xml:space="preserve"> </w:t>
      </w:r>
      <w:r>
        <w:rPr>
          <w:rFonts w:ascii="Calibri" w:eastAsia="Calibri" w:hAnsi="Calibri" w:cs="Calibri"/>
          <w:spacing w:val="-1"/>
        </w:rPr>
        <w:t>Once</w:t>
      </w:r>
      <w:r>
        <w:rPr>
          <w:rFonts w:ascii="Calibri" w:eastAsia="Calibri" w:hAnsi="Calibri" w:cs="Calibri"/>
          <w:spacing w:val="35"/>
        </w:rPr>
        <w:t xml:space="preserve"> </w:t>
      </w:r>
      <w:r>
        <w:rPr>
          <w:rFonts w:ascii="Calibri" w:eastAsia="Calibri" w:hAnsi="Calibri" w:cs="Calibri"/>
        </w:rPr>
        <w:t>you</w:t>
      </w:r>
      <w:r>
        <w:rPr>
          <w:rFonts w:ascii="Calibri" w:eastAsia="Calibri" w:hAnsi="Calibri" w:cs="Calibri"/>
          <w:spacing w:val="-3"/>
        </w:rPr>
        <w:t xml:space="preserve"> </w:t>
      </w:r>
      <w:r>
        <w:rPr>
          <w:rFonts w:ascii="Calibri" w:eastAsia="Calibri" w:hAnsi="Calibri" w:cs="Calibri"/>
          <w:spacing w:val="-1"/>
        </w:rPr>
        <w:t>educate</w:t>
      </w:r>
      <w:r>
        <w:rPr>
          <w:rFonts w:ascii="Calibri" w:eastAsia="Calibri" w:hAnsi="Calibri" w:cs="Calibri"/>
          <w:spacing w:val="-2"/>
        </w:rPr>
        <w:t xml:space="preserve"> </w:t>
      </w:r>
      <w:r>
        <w:rPr>
          <w:rFonts w:ascii="Calibri" w:eastAsia="Calibri" w:hAnsi="Calibri" w:cs="Calibri"/>
          <w:spacing w:val="-1"/>
        </w:rPr>
        <w:t>yourself</w:t>
      </w:r>
      <w:r>
        <w:rPr>
          <w:rFonts w:ascii="Calibri" w:eastAsia="Calibri" w:hAnsi="Calibri" w:cs="Calibri"/>
          <w:spacing w:val="-2"/>
        </w:rPr>
        <w:t xml:space="preserve"> </w:t>
      </w:r>
      <w:r>
        <w:rPr>
          <w:rFonts w:ascii="Calibri" w:eastAsia="Calibri" w:hAnsi="Calibri" w:cs="Calibri"/>
          <w:spacing w:val="-1"/>
        </w:rPr>
        <w:t>and have</w:t>
      </w:r>
      <w:r>
        <w:rPr>
          <w:rFonts w:ascii="Calibri" w:eastAsia="Calibri" w:hAnsi="Calibri" w:cs="Calibri"/>
          <w:spacing w:val="1"/>
        </w:rPr>
        <w:t xml:space="preserve"> </w:t>
      </w:r>
      <w:r>
        <w:rPr>
          <w:rFonts w:ascii="Calibri" w:eastAsia="Calibri" w:hAnsi="Calibri" w:cs="Calibri"/>
          <w:spacing w:val="-1"/>
        </w:rPr>
        <w:t>information</w:t>
      </w:r>
      <w:r>
        <w:rPr>
          <w:rFonts w:ascii="Calibri" w:eastAsia="Calibri" w:hAnsi="Calibri" w:cs="Calibri"/>
          <w:spacing w:val="-3"/>
        </w:rPr>
        <w:t xml:space="preserve"> </w:t>
      </w:r>
      <w:r>
        <w:rPr>
          <w:rFonts w:ascii="Calibri" w:eastAsia="Calibri" w:hAnsi="Calibri" w:cs="Calibri"/>
          <w:spacing w:val="-1"/>
        </w:rPr>
        <w:t>to</w:t>
      </w:r>
      <w:r>
        <w:rPr>
          <w:rFonts w:ascii="Calibri" w:eastAsia="Calibri" w:hAnsi="Calibri" w:cs="Calibri"/>
          <w:spacing w:val="1"/>
        </w:rPr>
        <w:t xml:space="preserve"> </w:t>
      </w:r>
      <w:r>
        <w:rPr>
          <w:rFonts w:ascii="Calibri" w:eastAsia="Calibri" w:hAnsi="Calibri" w:cs="Calibri"/>
          <w:spacing w:val="-1"/>
        </w:rPr>
        <w:t>share,</w:t>
      </w:r>
      <w:r>
        <w:rPr>
          <w:rFonts w:ascii="Calibri" w:eastAsia="Calibri" w:hAnsi="Calibri" w:cs="Calibri"/>
        </w:rPr>
        <w:t xml:space="preserve"> </w:t>
      </w:r>
      <w:r>
        <w:rPr>
          <w:rFonts w:ascii="Calibri" w:eastAsia="Calibri" w:hAnsi="Calibri" w:cs="Calibri"/>
          <w:spacing w:val="-1"/>
        </w:rPr>
        <w:t>encourage</w:t>
      </w:r>
      <w:r>
        <w:rPr>
          <w:rFonts w:ascii="Calibri" w:eastAsia="Calibri" w:hAnsi="Calibri" w:cs="Calibri"/>
          <w:spacing w:val="-2"/>
        </w:rPr>
        <w:t xml:space="preserve"> </w:t>
      </w:r>
      <w:r>
        <w:rPr>
          <w:rFonts w:ascii="Calibri" w:eastAsia="Calibri" w:hAnsi="Calibri" w:cs="Calibri"/>
          <w:spacing w:val="-1"/>
        </w:rPr>
        <w:t>them</w:t>
      </w:r>
      <w:r>
        <w:rPr>
          <w:rFonts w:ascii="Calibri" w:eastAsia="Calibri" w:hAnsi="Calibri" w:cs="Calibri"/>
          <w:spacing w:val="1"/>
        </w:rPr>
        <w:t xml:space="preserve"> </w:t>
      </w:r>
      <w:r>
        <w:rPr>
          <w:rFonts w:ascii="Calibri" w:eastAsia="Calibri" w:hAnsi="Calibri" w:cs="Calibri"/>
          <w:spacing w:val="-1"/>
        </w:rPr>
        <w:t>to take</w:t>
      </w:r>
      <w:r>
        <w:rPr>
          <w:rFonts w:ascii="Calibri" w:eastAsia="Calibri" w:hAnsi="Calibri" w:cs="Calibri"/>
          <w:spacing w:val="1"/>
        </w:rPr>
        <w:t xml:space="preserve"> </w:t>
      </w:r>
      <w:r>
        <w:rPr>
          <w:rFonts w:ascii="Calibri" w:eastAsia="Calibri" w:hAnsi="Calibri" w:cs="Calibri"/>
        </w:rPr>
        <w:t xml:space="preserve">a </w:t>
      </w:r>
      <w:r>
        <w:rPr>
          <w:rFonts w:ascii="Calibri" w:eastAsia="Calibri" w:hAnsi="Calibri" w:cs="Calibri"/>
          <w:spacing w:val="-1"/>
        </w:rPr>
        <w:t>step.</w:t>
      </w:r>
      <w:r>
        <w:rPr>
          <w:rFonts w:ascii="Calibri" w:eastAsia="Calibri" w:hAnsi="Calibri" w:cs="Calibri"/>
        </w:rPr>
        <w:t xml:space="preserve">  </w:t>
      </w:r>
      <w:r>
        <w:rPr>
          <w:rFonts w:ascii="Calibri" w:eastAsia="Calibri" w:hAnsi="Calibri" w:cs="Calibri"/>
          <w:spacing w:val="49"/>
        </w:rPr>
        <w:t xml:space="preserve"> </w:t>
      </w:r>
      <w:r>
        <w:rPr>
          <w:rFonts w:ascii="Calibri" w:eastAsia="Calibri" w:hAnsi="Calibri" w:cs="Calibri"/>
          <w:spacing w:val="-1"/>
        </w:rPr>
        <w:t>It’s</w:t>
      </w:r>
      <w:r>
        <w:rPr>
          <w:rFonts w:ascii="Calibri" w:eastAsia="Calibri" w:hAnsi="Calibri" w:cs="Calibri"/>
        </w:rPr>
        <w:t xml:space="preserve"> </w:t>
      </w:r>
      <w:r>
        <w:rPr>
          <w:rFonts w:ascii="Calibri" w:eastAsia="Calibri" w:hAnsi="Calibri" w:cs="Calibri"/>
          <w:spacing w:val="-1"/>
        </w:rPr>
        <w:t>okay to offer</w:t>
      </w:r>
      <w:r>
        <w:rPr>
          <w:rFonts w:ascii="Calibri" w:eastAsia="Calibri" w:hAnsi="Calibri" w:cs="Calibri"/>
          <w:spacing w:val="-2"/>
        </w:rPr>
        <w:t xml:space="preserve"> </w:t>
      </w:r>
      <w:r>
        <w:rPr>
          <w:rFonts w:ascii="Calibri" w:eastAsia="Calibri" w:hAnsi="Calibri" w:cs="Calibri"/>
          <w:spacing w:val="-1"/>
        </w:rPr>
        <w:t>your</w:t>
      </w:r>
      <w:r>
        <w:rPr>
          <w:rFonts w:ascii="Calibri" w:eastAsia="Calibri" w:hAnsi="Calibri" w:cs="Calibri"/>
        </w:rPr>
        <w:t xml:space="preserve"> </w:t>
      </w:r>
      <w:r>
        <w:rPr>
          <w:rFonts w:ascii="Calibri" w:eastAsia="Calibri" w:hAnsi="Calibri" w:cs="Calibri"/>
          <w:spacing w:val="-1"/>
        </w:rPr>
        <w:t>support</w:t>
      </w:r>
      <w:r>
        <w:rPr>
          <w:rFonts w:ascii="Calibri" w:eastAsia="Calibri" w:hAnsi="Calibri" w:cs="Calibri"/>
          <w:spacing w:val="1"/>
        </w:rPr>
        <w:t xml:space="preserve"> </w:t>
      </w:r>
      <w:r>
        <w:rPr>
          <w:rFonts w:ascii="Calibri" w:eastAsia="Calibri" w:hAnsi="Calibri" w:cs="Calibri"/>
          <w:spacing w:val="-1"/>
        </w:rPr>
        <w:t>in</w:t>
      </w:r>
      <w:r>
        <w:rPr>
          <w:rFonts w:ascii="Calibri" w:eastAsia="Calibri" w:hAnsi="Calibri" w:cs="Calibri"/>
          <w:spacing w:val="-3"/>
        </w:rPr>
        <w:t xml:space="preserve"> </w:t>
      </w:r>
      <w:r>
        <w:rPr>
          <w:rFonts w:ascii="Calibri" w:eastAsia="Calibri" w:hAnsi="Calibri" w:cs="Calibri"/>
          <w:spacing w:val="-1"/>
        </w:rPr>
        <w:t xml:space="preserve">taking </w:t>
      </w:r>
      <w:r>
        <w:rPr>
          <w:rFonts w:ascii="Calibri" w:eastAsia="Calibri" w:hAnsi="Calibri" w:cs="Calibri"/>
        </w:rPr>
        <w:t xml:space="preserve">a </w:t>
      </w:r>
      <w:r>
        <w:rPr>
          <w:rFonts w:ascii="Calibri" w:eastAsia="Calibri" w:hAnsi="Calibri" w:cs="Calibri"/>
          <w:spacing w:val="-1"/>
        </w:rPr>
        <w:t xml:space="preserve">step </w:t>
      </w:r>
      <w:r>
        <w:rPr>
          <w:rFonts w:ascii="Calibri" w:eastAsia="Calibri" w:hAnsi="Calibri" w:cs="Calibri"/>
          <w:spacing w:val="-2"/>
        </w:rPr>
        <w:t>but</w:t>
      </w:r>
      <w:r>
        <w:rPr>
          <w:rFonts w:ascii="Calibri" w:eastAsia="Calibri" w:hAnsi="Calibri" w:cs="Calibri"/>
          <w:spacing w:val="1"/>
        </w:rPr>
        <w:t xml:space="preserve"> </w:t>
      </w:r>
      <w:r>
        <w:rPr>
          <w:rFonts w:ascii="Calibri" w:eastAsia="Calibri" w:hAnsi="Calibri" w:cs="Calibri"/>
          <w:spacing w:val="-1"/>
        </w:rPr>
        <w:t>be</w:t>
      </w:r>
      <w:r>
        <w:rPr>
          <w:rFonts w:ascii="Calibri" w:eastAsia="Calibri" w:hAnsi="Calibri" w:cs="Calibri"/>
          <w:spacing w:val="-2"/>
        </w:rPr>
        <w:t xml:space="preserve"> </w:t>
      </w:r>
      <w:r>
        <w:rPr>
          <w:rFonts w:ascii="Calibri" w:eastAsia="Calibri" w:hAnsi="Calibri" w:cs="Calibri"/>
          <w:spacing w:val="-1"/>
        </w:rPr>
        <w:t>mindful</w:t>
      </w:r>
      <w:r>
        <w:rPr>
          <w:rFonts w:ascii="Calibri" w:eastAsia="Calibri" w:hAnsi="Calibri" w:cs="Calibri"/>
        </w:rPr>
        <w:t xml:space="preserve"> of </w:t>
      </w:r>
      <w:r>
        <w:rPr>
          <w:rFonts w:ascii="Calibri" w:eastAsia="Calibri" w:hAnsi="Calibri" w:cs="Calibri"/>
          <w:spacing w:val="-1"/>
        </w:rPr>
        <w:t>not</w:t>
      </w:r>
      <w:r>
        <w:rPr>
          <w:rFonts w:ascii="Calibri" w:eastAsia="Calibri" w:hAnsi="Calibri" w:cs="Calibri"/>
          <w:spacing w:val="-2"/>
        </w:rPr>
        <w:t xml:space="preserve"> </w:t>
      </w:r>
      <w:r>
        <w:rPr>
          <w:rFonts w:ascii="Calibri" w:eastAsia="Calibri" w:hAnsi="Calibri" w:cs="Calibri"/>
          <w:spacing w:val="-1"/>
        </w:rPr>
        <w:t>taking</w:t>
      </w:r>
      <w:r>
        <w:rPr>
          <w:rFonts w:ascii="Calibri" w:eastAsia="Calibri" w:hAnsi="Calibri" w:cs="Calibri"/>
          <w:spacing w:val="-3"/>
        </w:rPr>
        <w:t xml:space="preserve"> </w:t>
      </w:r>
      <w:r>
        <w:rPr>
          <w:rFonts w:ascii="Calibri" w:eastAsia="Calibri" w:hAnsi="Calibri" w:cs="Calibri"/>
          <w:spacing w:val="-1"/>
        </w:rPr>
        <w:t>over</w:t>
      </w:r>
      <w:r>
        <w:rPr>
          <w:rFonts w:ascii="Calibri" w:eastAsia="Calibri" w:hAnsi="Calibri" w:cs="Calibri"/>
          <w:spacing w:val="-2"/>
        </w:rPr>
        <w:t xml:space="preserve"> </w:t>
      </w:r>
      <w:r>
        <w:rPr>
          <w:rFonts w:ascii="Calibri" w:eastAsia="Calibri" w:hAnsi="Calibri" w:cs="Calibri"/>
        </w:rPr>
        <w:t>or</w:t>
      </w:r>
      <w:r>
        <w:rPr>
          <w:rFonts w:ascii="Calibri" w:eastAsia="Calibri" w:hAnsi="Calibri" w:cs="Calibri"/>
          <w:spacing w:val="57"/>
        </w:rPr>
        <w:t xml:space="preserve"> </w:t>
      </w:r>
      <w:r>
        <w:rPr>
          <w:rFonts w:ascii="Calibri" w:eastAsia="Calibri" w:hAnsi="Calibri" w:cs="Calibri"/>
          <w:spacing w:val="-1"/>
        </w:rPr>
        <w:t>pressuring the</w:t>
      </w:r>
      <w:r>
        <w:rPr>
          <w:rFonts w:ascii="Calibri" w:eastAsia="Calibri" w:hAnsi="Calibri" w:cs="Calibri"/>
          <w:spacing w:val="1"/>
        </w:rPr>
        <w:t xml:space="preserve"> </w:t>
      </w:r>
      <w:r>
        <w:rPr>
          <w:rFonts w:ascii="Calibri" w:eastAsia="Calibri" w:hAnsi="Calibri" w:cs="Calibri"/>
          <w:spacing w:val="-1"/>
        </w:rPr>
        <w:t>survivor</w:t>
      </w:r>
      <w:r>
        <w:rPr>
          <w:rFonts w:ascii="Calibri" w:eastAsia="Calibri" w:hAnsi="Calibri" w:cs="Calibri"/>
          <w:spacing w:val="-2"/>
        </w:rPr>
        <w:t xml:space="preserve"> </w:t>
      </w:r>
      <w:r>
        <w:rPr>
          <w:rFonts w:ascii="Calibri" w:eastAsia="Calibri" w:hAnsi="Calibri" w:cs="Calibri"/>
        </w:rPr>
        <w:t>to</w:t>
      </w:r>
      <w:r>
        <w:rPr>
          <w:rFonts w:ascii="Calibri" w:eastAsia="Calibri" w:hAnsi="Calibri" w:cs="Calibri"/>
          <w:spacing w:val="-3"/>
        </w:rPr>
        <w:t xml:space="preserve"> </w:t>
      </w:r>
      <w:r>
        <w:rPr>
          <w:rFonts w:ascii="Calibri" w:eastAsia="Calibri" w:hAnsi="Calibri" w:cs="Calibri"/>
          <w:spacing w:val="-1"/>
        </w:rPr>
        <w:t>do</w:t>
      </w:r>
      <w:r>
        <w:rPr>
          <w:rFonts w:ascii="Calibri" w:eastAsia="Calibri" w:hAnsi="Calibri" w:cs="Calibri"/>
          <w:spacing w:val="1"/>
        </w:rPr>
        <w:t xml:space="preserve"> </w:t>
      </w:r>
      <w:r>
        <w:rPr>
          <w:rFonts w:ascii="Calibri" w:eastAsia="Calibri" w:hAnsi="Calibri" w:cs="Calibri"/>
          <w:spacing w:val="-1"/>
        </w:rPr>
        <w:t>what</w:t>
      </w:r>
      <w:r>
        <w:rPr>
          <w:rFonts w:ascii="Calibri" w:eastAsia="Calibri" w:hAnsi="Calibri" w:cs="Calibri"/>
          <w:spacing w:val="-2"/>
        </w:rPr>
        <w:t xml:space="preserve"> </w:t>
      </w:r>
      <w:r>
        <w:rPr>
          <w:rFonts w:ascii="Calibri" w:eastAsia="Calibri" w:hAnsi="Calibri" w:cs="Calibri"/>
          <w:b/>
          <w:bCs/>
        </w:rPr>
        <w:t xml:space="preserve">you </w:t>
      </w:r>
      <w:r>
        <w:rPr>
          <w:rFonts w:ascii="Calibri" w:eastAsia="Calibri" w:hAnsi="Calibri" w:cs="Calibri"/>
          <w:spacing w:val="-1"/>
        </w:rPr>
        <w:t>think</w:t>
      </w:r>
      <w:r>
        <w:rPr>
          <w:rFonts w:ascii="Calibri" w:eastAsia="Calibri" w:hAnsi="Calibri" w:cs="Calibri"/>
          <w:spacing w:val="-2"/>
        </w:rPr>
        <w:t xml:space="preserve"> </w:t>
      </w:r>
      <w:r>
        <w:rPr>
          <w:rFonts w:ascii="Calibri" w:eastAsia="Calibri" w:hAnsi="Calibri" w:cs="Calibri"/>
          <w:spacing w:val="-1"/>
        </w:rPr>
        <w:t>they</w:t>
      </w:r>
      <w:r>
        <w:rPr>
          <w:rFonts w:ascii="Calibri" w:eastAsia="Calibri" w:hAnsi="Calibri" w:cs="Calibri"/>
          <w:spacing w:val="1"/>
        </w:rPr>
        <w:t xml:space="preserve"> </w:t>
      </w:r>
      <w:r>
        <w:rPr>
          <w:rFonts w:ascii="Calibri" w:eastAsia="Calibri" w:hAnsi="Calibri" w:cs="Calibri"/>
          <w:spacing w:val="-2"/>
        </w:rPr>
        <w:t>should</w:t>
      </w:r>
      <w:r>
        <w:rPr>
          <w:rFonts w:ascii="Calibri" w:eastAsia="Calibri" w:hAnsi="Calibri" w:cs="Calibri"/>
          <w:spacing w:val="-1"/>
        </w:rPr>
        <w:t xml:space="preserve"> </w:t>
      </w:r>
      <w:r>
        <w:rPr>
          <w:rFonts w:ascii="Calibri" w:eastAsia="Calibri" w:hAnsi="Calibri" w:cs="Calibri"/>
        </w:rPr>
        <w:t xml:space="preserve">do. </w:t>
      </w:r>
      <w:r>
        <w:rPr>
          <w:rFonts w:ascii="Calibri" w:eastAsia="Calibri" w:hAnsi="Calibri" w:cs="Calibri"/>
          <w:spacing w:val="48"/>
        </w:rPr>
        <w:t xml:space="preserve"> </w:t>
      </w:r>
      <w:r>
        <w:rPr>
          <w:rFonts w:ascii="Calibri" w:eastAsia="Calibri" w:hAnsi="Calibri" w:cs="Calibri"/>
          <w:spacing w:val="-1"/>
        </w:rPr>
        <w:t>Whatever</w:t>
      </w:r>
      <w:r>
        <w:rPr>
          <w:rFonts w:ascii="Calibri" w:eastAsia="Calibri" w:hAnsi="Calibri" w:cs="Calibri"/>
          <w:spacing w:val="-2"/>
        </w:rPr>
        <w:t xml:space="preserve"> </w:t>
      </w:r>
      <w:r>
        <w:rPr>
          <w:rFonts w:ascii="Calibri" w:eastAsia="Calibri" w:hAnsi="Calibri" w:cs="Calibri"/>
        </w:rPr>
        <w:t>step</w:t>
      </w:r>
      <w:r>
        <w:rPr>
          <w:rFonts w:ascii="Calibri" w:eastAsia="Calibri" w:hAnsi="Calibri" w:cs="Calibri"/>
          <w:spacing w:val="-3"/>
        </w:rPr>
        <w:t xml:space="preserve"> </w:t>
      </w:r>
      <w:r>
        <w:rPr>
          <w:rFonts w:ascii="Calibri" w:eastAsia="Calibri" w:hAnsi="Calibri" w:cs="Calibri"/>
          <w:spacing w:val="-1"/>
        </w:rPr>
        <w:t>they</w:t>
      </w:r>
      <w:r>
        <w:rPr>
          <w:rFonts w:ascii="Calibri" w:eastAsia="Calibri" w:hAnsi="Calibri" w:cs="Calibri"/>
          <w:spacing w:val="1"/>
        </w:rPr>
        <w:t xml:space="preserve"> </w:t>
      </w:r>
      <w:r>
        <w:rPr>
          <w:rFonts w:ascii="Calibri" w:eastAsia="Calibri" w:hAnsi="Calibri" w:cs="Calibri"/>
          <w:spacing w:val="-1"/>
        </w:rPr>
        <w:t>take</w:t>
      </w:r>
      <w:r>
        <w:rPr>
          <w:rFonts w:ascii="Calibri" w:eastAsia="Calibri" w:hAnsi="Calibri" w:cs="Calibri"/>
          <w:spacing w:val="53"/>
        </w:rPr>
        <w:t xml:space="preserve"> </w:t>
      </w:r>
      <w:r>
        <w:rPr>
          <w:rFonts w:ascii="Calibri" w:eastAsia="Calibri" w:hAnsi="Calibri" w:cs="Calibri"/>
          <w:spacing w:val="-1"/>
        </w:rPr>
        <w:t>will</w:t>
      </w:r>
      <w:r>
        <w:rPr>
          <w:rFonts w:ascii="Calibri" w:eastAsia="Calibri" w:hAnsi="Calibri" w:cs="Calibri"/>
        </w:rPr>
        <w:t xml:space="preserve"> </w:t>
      </w:r>
      <w:r>
        <w:rPr>
          <w:rFonts w:ascii="Calibri" w:eastAsia="Calibri" w:hAnsi="Calibri" w:cs="Calibri"/>
          <w:spacing w:val="-1"/>
        </w:rPr>
        <w:t>reinforce</w:t>
      </w:r>
      <w:r>
        <w:rPr>
          <w:rFonts w:ascii="Calibri" w:eastAsia="Calibri" w:hAnsi="Calibri" w:cs="Calibri"/>
          <w:spacing w:val="-2"/>
        </w:rPr>
        <w:t xml:space="preserve"> </w:t>
      </w:r>
      <w:r>
        <w:rPr>
          <w:rFonts w:ascii="Calibri" w:eastAsia="Calibri" w:hAnsi="Calibri" w:cs="Calibri"/>
          <w:spacing w:val="-1"/>
        </w:rPr>
        <w:t>that</w:t>
      </w:r>
      <w:r>
        <w:rPr>
          <w:rFonts w:ascii="Calibri" w:eastAsia="Calibri" w:hAnsi="Calibri" w:cs="Calibri"/>
          <w:spacing w:val="-2"/>
        </w:rPr>
        <w:t xml:space="preserve"> </w:t>
      </w:r>
      <w:r>
        <w:rPr>
          <w:rFonts w:ascii="Calibri" w:eastAsia="Calibri" w:hAnsi="Calibri" w:cs="Calibri"/>
          <w:spacing w:val="-1"/>
        </w:rPr>
        <w:t>they can</w:t>
      </w:r>
      <w:r>
        <w:rPr>
          <w:rFonts w:ascii="Calibri" w:eastAsia="Calibri" w:hAnsi="Calibri" w:cs="Calibri"/>
          <w:spacing w:val="-3"/>
        </w:rPr>
        <w:t xml:space="preserve"> </w:t>
      </w:r>
      <w:r>
        <w:rPr>
          <w:rFonts w:ascii="Calibri" w:eastAsia="Calibri" w:hAnsi="Calibri" w:cs="Calibri"/>
          <w:spacing w:val="-1"/>
        </w:rPr>
        <w:t>take</w:t>
      </w:r>
      <w:r>
        <w:rPr>
          <w:rFonts w:ascii="Calibri" w:eastAsia="Calibri" w:hAnsi="Calibri" w:cs="Calibri"/>
          <w:spacing w:val="1"/>
        </w:rPr>
        <w:t xml:space="preserve"> </w:t>
      </w:r>
      <w:r>
        <w:rPr>
          <w:rFonts w:ascii="Calibri" w:eastAsia="Calibri" w:hAnsi="Calibri" w:cs="Calibri"/>
          <w:spacing w:val="-2"/>
        </w:rPr>
        <w:t>another.</w:t>
      </w:r>
    </w:p>
    <w:p w14:paraId="68FD2979" w14:textId="77777777" w:rsidR="009508CF" w:rsidRDefault="009508CF" w:rsidP="00A9063E">
      <w:pPr>
        <w:rPr>
          <w:rFonts w:ascii="Calibri" w:eastAsia="Calibri" w:hAnsi="Calibri" w:cs="Calibri"/>
        </w:rPr>
      </w:pPr>
    </w:p>
    <w:p w14:paraId="532CFB65" w14:textId="77777777" w:rsidR="009508CF" w:rsidRDefault="000C717D" w:rsidP="00A9063E">
      <w:pPr>
        <w:numPr>
          <w:ilvl w:val="2"/>
          <w:numId w:val="1"/>
        </w:numPr>
        <w:tabs>
          <w:tab w:val="left" w:pos="799"/>
          <w:tab w:val="left" w:pos="800"/>
        </w:tabs>
        <w:ind w:left="799" w:hanging="360"/>
        <w:rPr>
          <w:rFonts w:ascii="Calibri" w:eastAsia="Calibri" w:hAnsi="Calibri" w:cs="Calibri"/>
        </w:rPr>
      </w:pPr>
      <w:r>
        <w:rPr>
          <w:rFonts w:ascii="Calibri"/>
          <w:b/>
        </w:rPr>
        <w:t>Be</w:t>
      </w:r>
      <w:r>
        <w:rPr>
          <w:rFonts w:ascii="Calibri"/>
          <w:b/>
          <w:spacing w:val="-1"/>
        </w:rPr>
        <w:t xml:space="preserve"> </w:t>
      </w:r>
      <w:r>
        <w:rPr>
          <w:rFonts w:ascii="Calibri"/>
          <w:b/>
          <w:spacing w:val="-2"/>
        </w:rPr>
        <w:t>willing</w:t>
      </w:r>
      <w:r>
        <w:rPr>
          <w:rFonts w:ascii="Calibri"/>
          <w:b/>
          <w:spacing w:val="1"/>
        </w:rPr>
        <w:t xml:space="preserve"> </w:t>
      </w:r>
      <w:r>
        <w:rPr>
          <w:rFonts w:ascii="Calibri"/>
          <w:b/>
        </w:rPr>
        <w:t>to</w:t>
      </w:r>
      <w:r>
        <w:rPr>
          <w:rFonts w:ascii="Calibri"/>
          <w:b/>
          <w:spacing w:val="-3"/>
        </w:rPr>
        <w:t xml:space="preserve"> </w:t>
      </w:r>
      <w:r>
        <w:rPr>
          <w:rFonts w:ascii="Calibri"/>
          <w:b/>
          <w:spacing w:val="-1"/>
        </w:rPr>
        <w:t>say</w:t>
      </w:r>
      <w:r>
        <w:rPr>
          <w:rFonts w:ascii="Calibri"/>
          <w:b/>
          <w:spacing w:val="1"/>
        </w:rPr>
        <w:t xml:space="preserve"> </w:t>
      </w:r>
      <w:r>
        <w:rPr>
          <w:rFonts w:ascii="Calibri"/>
          <w:b/>
          <w:spacing w:val="-1"/>
        </w:rPr>
        <w:t>nothing.</w:t>
      </w:r>
      <w:r>
        <w:rPr>
          <w:rFonts w:ascii="Calibri"/>
          <w:b/>
          <w:spacing w:val="46"/>
        </w:rPr>
        <w:t xml:space="preserve"> </w:t>
      </w:r>
      <w:r>
        <w:rPr>
          <w:rFonts w:ascii="Calibri"/>
          <w:spacing w:val="-1"/>
        </w:rPr>
        <w:t>Just</w:t>
      </w:r>
      <w:r>
        <w:rPr>
          <w:rFonts w:ascii="Calibri"/>
          <w:spacing w:val="1"/>
        </w:rPr>
        <w:t xml:space="preserve"> </w:t>
      </w:r>
      <w:r>
        <w:rPr>
          <w:rFonts w:ascii="Calibri"/>
          <w:spacing w:val="-1"/>
        </w:rPr>
        <w:t>being there</w:t>
      </w:r>
      <w:r>
        <w:rPr>
          <w:rFonts w:ascii="Calibri"/>
          <w:spacing w:val="-2"/>
        </w:rPr>
        <w:t xml:space="preserve"> </w:t>
      </w:r>
      <w:r>
        <w:rPr>
          <w:rFonts w:ascii="Calibri"/>
          <w:spacing w:val="-1"/>
        </w:rPr>
        <w:t>is</w:t>
      </w:r>
      <w:r>
        <w:rPr>
          <w:rFonts w:ascii="Calibri"/>
          <w:spacing w:val="-2"/>
        </w:rPr>
        <w:t xml:space="preserve"> </w:t>
      </w:r>
      <w:r>
        <w:rPr>
          <w:rFonts w:ascii="Calibri"/>
        </w:rPr>
        <w:t>often</w:t>
      </w:r>
      <w:r>
        <w:rPr>
          <w:rFonts w:ascii="Calibri"/>
          <w:spacing w:val="-3"/>
        </w:rPr>
        <w:t xml:space="preserve"> </w:t>
      </w:r>
      <w:r>
        <w:rPr>
          <w:rFonts w:ascii="Calibri"/>
          <w:spacing w:val="-2"/>
        </w:rPr>
        <w:t>the</w:t>
      </w:r>
      <w:r>
        <w:rPr>
          <w:rFonts w:ascii="Calibri"/>
          <w:spacing w:val="1"/>
        </w:rPr>
        <w:t xml:space="preserve"> </w:t>
      </w:r>
      <w:r>
        <w:rPr>
          <w:rFonts w:ascii="Calibri"/>
          <w:spacing w:val="-1"/>
        </w:rPr>
        <w:t>biggest</w:t>
      </w:r>
      <w:r>
        <w:rPr>
          <w:rFonts w:ascii="Calibri"/>
          <w:spacing w:val="1"/>
        </w:rPr>
        <w:t xml:space="preserve"> </w:t>
      </w:r>
      <w:r>
        <w:rPr>
          <w:rFonts w:ascii="Calibri"/>
          <w:spacing w:val="-1"/>
        </w:rPr>
        <w:t>help.</w:t>
      </w:r>
    </w:p>
    <w:p w14:paraId="7FB535DE" w14:textId="77777777" w:rsidR="009508CF" w:rsidRDefault="009508CF" w:rsidP="00A9063E">
      <w:pPr>
        <w:rPr>
          <w:rFonts w:ascii="Calibri" w:eastAsia="Calibri" w:hAnsi="Calibri" w:cs="Calibri"/>
        </w:rPr>
      </w:pPr>
    </w:p>
    <w:p w14:paraId="65E0803B" w14:textId="77777777" w:rsidR="009508CF" w:rsidRDefault="000C717D" w:rsidP="00A9063E">
      <w:pPr>
        <w:numPr>
          <w:ilvl w:val="2"/>
          <w:numId w:val="1"/>
        </w:numPr>
        <w:tabs>
          <w:tab w:val="left" w:pos="800"/>
        </w:tabs>
        <w:ind w:left="799" w:right="386" w:hanging="360"/>
        <w:jc w:val="both"/>
        <w:rPr>
          <w:rFonts w:ascii="Calibri" w:eastAsia="Calibri" w:hAnsi="Calibri" w:cs="Calibri"/>
        </w:rPr>
      </w:pPr>
      <w:r>
        <w:rPr>
          <w:rFonts w:ascii="Calibri" w:eastAsia="Calibri" w:hAnsi="Calibri" w:cs="Calibri"/>
          <w:b/>
          <w:bCs/>
        </w:rPr>
        <w:t>Do</w:t>
      </w:r>
      <w:r>
        <w:rPr>
          <w:rFonts w:ascii="Calibri" w:eastAsia="Calibri" w:hAnsi="Calibri" w:cs="Calibri"/>
          <w:b/>
          <w:bCs/>
          <w:spacing w:val="-1"/>
        </w:rPr>
        <w:t xml:space="preserve"> not</w:t>
      </w:r>
      <w:r>
        <w:rPr>
          <w:rFonts w:ascii="Calibri" w:eastAsia="Calibri" w:hAnsi="Calibri" w:cs="Calibri"/>
          <w:b/>
          <w:bCs/>
        </w:rPr>
        <w:t xml:space="preserve"> </w:t>
      </w:r>
      <w:r>
        <w:rPr>
          <w:rFonts w:ascii="Calibri" w:eastAsia="Calibri" w:hAnsi="Calibri" w:cs="Calibri"/>
          <w:b/>
          <w:bCs/>
          <w:spacing w:val="-1"/>
        </w:rPr>
        <w:t>feel</w:t>
      </w:r>
      <w:r>
        <w:rPr>
          <w:rFonts w:ascii="Calibri" w:eastAsia="Calibri" w:hAnsi="Calibri" w:cs="Calibri"/>
          <w:b/>
          <w:bCs/>
          <w:spacing w:val="1"/>
        </w:rPr>
        <w:t xml:space="preserve"> </w:t>
      </w:r>
      <w:r>
        <w:rPr>
          <w:rFonts w:ascii="Calibri" w:eastAsia="Calibri" w:hAnsi="Calibri" w:cs="Calibri"/>
          <w:b/>
          <w:bCs/>
          <w:spacing w:val="-1"/>
        </w:rPr>
        <w:t xml:space="preserve">intimidated by the intense </w:t>
      </w:r>
      <w:r>
        <w:rPr>
          <w:rFonts w:ascii="Calibri" w:eastAsia="Calibri" w:hAnsi="Calibri" w:cs="Calibri"/>
          <w:b/>
          <w:bCs/>
          <w:spacing w:val="-2"/>
        </w:rPr>
        <w:t>emotions</w:t>
      </w:r>
      <w:r>
        <w:rPr>
          <w:rFonts w:ascii="Calibri" w:eastAsia="Calibri" w:hAnsi="Calibri" w:cs="Calibri"/>
          <w:b/>
          <w:bCs/>
          <w:spacing w:val="1"/>
        </w:rPr>
        <w:t xml:space="preserve"> </w:t>
      </w:r>
      <w:r>
        <w:rPr>
          <w:rFonts w:ascii="Calibri" w:eastAsia="Calibri" w:hAnsi="Calibri" w:cs="Calibri"/>
          <w:b/>
          <w:bCs/>
          <w:spacing w:val="-1"/>
        </w:rPr>
        <w:t>of</w:t>
      </w:r>
      <w:r>
        <w:rPr>
          <w:rFonts w:ascii="Calibri" w:eastAsia="Calibri" w:hAnsi="Calibri" w:cs="Calibri"/>
          <w:b/>
          <w:bCs/>
        </w:rPr>
        <w:t xml:space="preserve"> </w:t>
      </w:r>
      <w:r>
        <w:rPr>
          <w:rFonts w:ascii="Calibri" w:eastAsia="Calibri" w:hAnsi="Calibri" w:cs="Calibri"/>
          <w:b/>
          <w:bCs/>
          <w:spacing w:val="-1"/>
        </w:rPr>
        <w:t>survivors.</w:t>
      </w:r>
      <w:r>
        <w:rPr>
          <w:rFonts w:ascii="Calibri" w:eastAsia="Calibri" w:hAnsi="Calibri" w:cs="Calibri"/>
          <w:b/>
          <w:bCs/>
          <w:spacing w:val="48"/>
        </w:rPr>
        <w:t xml:space="preserve"> </w:t>
      </w:r>
      <w:r>
        <w:rPr>
          <w:rFonts w:ascii="Calibri" w:eastAsia="Calibri" w:hAnsi="Calibri" w:cs="Calibri"/>
          <w:spacing w:val="-1"/>
        </w:rPr>
        <w:t xml:space="preserve">Remember: </w:t>
      </w:r>
      <w:r>
        <w:rPr>
          <w:rFonts w:ascii="Calibri" w:eastAsia="Calibri" w:hAnsi="Calibri" w:cs="Calibri"/>
        </w:rPr>
        <w:t>you</w:t>
      </w:r>
      <w:r>
        <w:rPr>
          <w:rFonts w:ascii="Calibri" w:eastAsia="Calibri" w:hAnsi="Calibri" w:cs="Calibri"/>
          <w:spacing w:val="-3"/>
        </w:rPr>
        <w:t xml:space="preserve"> </w:t>
      </w:r>
      <w:r>
        <w:rPr>
          <w:rFonts w:ascii="Calibri" w:eastAsia="Calibri" w:hAnsi="Calibri" w:cs="Calibri"/>
          <w:spacing w:val="-1"/>
        </w:rPr>
        <w:t>don’t</w:t>
      </w:r>
      <w:r>
        <w:rPr>
          <w:rFonts w:ascii="Calibri" w:eastAsia="Calibri" w:hAnsi="Calibri" w:cs="Calibri"/>
          <w:spacing w:val="49"/>
        </w:rPr>
        <w:t xml:space="preserve"> </w:t>
      </w:r>
      <w:r>
        <w:rPr>
          <w:rFonts w:ascii="Calibri" w:eastAsia="Calibri" w:hAnsi="Calibri" w:cs="Calibri"/>
          <w:spacing w:val="-1"/>
        </w:rPr>
        <w:t>have</w:t>
      </w:r>
      <w:r>
        <w:rPr>
          <w:rFonts w:ascii="Calibri" w:eastAsia="Calibri" w:hAnsi="Calibri" w:cs="Calibri"/>
          <w:spacing w:val="1"/>
        </w:rPr>
        <w:t xml:space="preserve"> </w:t>
      </w:r>
      <w:r>
        <w:rPr>
          <w:rFonts w:ascii="Calibri" w:eastAsia="Calibri" w:hAnsi="Calibri" w:cs="Calibri"/>
          <w:spacing w:val="-1"/>
        </w:rPr>
        <w:t>to</w:t>
      </w:r>
      <w:r>
        <w:rPr>
          <w:rFonts w:ascii="Calibri" w:eastAsia="Calibri" w:hAnsi="Calibri" w:cs="Calibri"/>
          <w:spacing w:val="1"/>
        </w:rPr>
        <w:t xml:space="preserve"> </w:t>
      </w:r>
      <w:r>
        <w:rPr>
          <w:rFonts w:ascii="Calibri" w:eastAsia="Calibri" w:hAnsi="Calibri" w:cs="Calibri"/>
          <w:spacing w:val="-2"/>
        </w:rPr>
        <w:t>fix</w:t>
      </w:r>
      <w:r>
        <w:rPr>
          <w:rFonts w:ascii="Calibri" w:eastAsia="Calibri" w:hAnsi="Calibri" w:cs="Calibri"/>
          <w:spacing w:val="1"/>
        </w:rPr>
        <w:t xml:space="preserve"> </w:t>
      </w:r>
      <w:r>
        <w:rPr>
          <w:rFonts w:ascii="Calibri" w:eastAsia="Calibri" w:hAnsi="Calibri" w:cs="Calibri"/>
          <w:spacing w:val="-1"/>
        </w:rPr>
        <w:t>the</w:t>
      </w:r>
      <w:r>
        <w:rPr>
          <w:rFonts w:ascii="Calibri" w:eastAsia="Calibri" w:hAnsi="Calibri" w:cs="Calibri"/>
          <w:spacing w:val="-2"/>
        </w:rPr>
        <w:t xml:space="preserve"> </w:t>
      </w:r>
      <w:r>
        <w:rPr>
          <w:rFonts w:ascii="Calibri" w:eastAsia="Calibri" w:hAnsi="Calibri" w:cs="Calibri"/>
          <w:spacing w:val="-1"/>
        </w:rPr>
        <w:t>situation,</w:t>
      </w:r>
      <w:r>
        <w:rPr>
          <w:rFonts w:ascii="Calibri" w:eastAsia="Calibri" w:hAnsi="Calibri" w:cs="Calibri"/>
        </w:rPr>
        <w:t xml:space="preserve"> </w:t>
      </w:r>
      <w:r>
        <w:rPr>
          <w:rFonts w:ascii="Calibri" w:eastAsia="Calibri" w:hAnsi="Calibri" w:cs="Calibri"/>
          <w:spacing w:val="-2"/>
        </w:rPr>
        <w:t>just</w:t>
      </w:r>
      <w:r>
        <w:rPr>
          <w:rFonts w:ascii="Calibri" w:eastAsia="Calibri" w:hAnsi="Calibri" w:cs="Calibri"/>
          <w:spacing w:val="1"/>
        </w:rPr>
        <w:t xml:space="preserve"> </w:t>
      </w:r>
      <w:r>
        <w:rPr>
          <w:rFonts w:ascii="Calibri" w:eastAsia="Calibri" w:hAnsi="Calibri" w:cs="Calibri"/>
          <w:spacing w:val="-1"/>
        </w:rPr>
        <w:t>be</w:t>
      </w:r>
      <w:r>
        <w:rPr>
          <w:rFonts w:ascii="Calibri" w:eastAsia="Calibri" w:hAnsi="Calibri" w:cs="Calibri"/>
          <w:spacing w:val="1"/>
        </w:rPr>
        <w:t xml:space="preserve"> </w:t>
      </w:r>
      <w:r>
        <w:rPr>
          <w:rFonts w:ascii="Calibri" w:eastAsia="Calibri" w:hAnsi="Calibri" w:cs="Calibri"/>
          <w:spacing w:val="-1"/>
        </w:rPr>
        <w:t>supportive.</w:t>
      </w:r>
      <w:r>
        <w:rPr>
          <w:rFonts w:ascii="Calibri" w:eastAsia="Calibri" w:hAnsi="Calibri" w:cs="Calibri"/>
          <w:spacing w:val="48"/>
        </w:rPr>
        <w:t xml:space="preserve"> </w:t>
      </w:r>
      <w:r>
        <w:rPr>
          <w:rFonts w:ascii="Calibri" w:eastAsia="Calibri" w:hAnsi="Calibri" w:cs="Calibri"/>
          <w:spacing w:val="-1"/>
        </w:rPr>
        <w:t>There</w:t>
      </w:r>
      <w:r>
        <w:rPr>
          <w:rFonts w:ascii="Calibri" w:eastAsia="Calibri" w:hAnsi="Calibri" w:cs="Calibri"/>
          <w:spacing w:val="-2"/>
        </w:rPr>
        <w:t xml:space="preserve"> are</w:t>
      </w:r>
      <w:r>
        <w:rPr>
          <w:rFonts w:ascii="Calibri" w:eastAsia="Calibri" w:hAnsi="Calibri" w:cs="Calibri"/>
          <w:spacing w:val="1"/>
        </w:rPr>
        <w:t xml:space="preserve"> </w:t>
      </w:r>
      <w:r>
        <w:rPr>
          <w:rFonts w:ascii="Calibri" w:eastAsia="Calibri" w:hAnsi="Calibri" w:cs="Calibri"/>
          <w:spacing w:val="-1"/>
        </w:rPr>
        <w:t>many</w:t>
      </w:r>
      <w:r>
        <w:rPr>
          <w:rFonts w:ascii="Calibri" w:eastAsia="Calibri" w:hAnsi="Calibri" w:cs="Calibri"/>
          <w:spacing w:val="1"/>
        </w:rPr>
        <w:t xml:space="preserve"> </w:t>
      </w:r>
      <w:r>
        <w:rPr>
          <w:rFonts w:ascii="Calibri" w:eastAsia="Calibri" w:hAnsi="Calibri" w:cs="Calibri"/>
          <w:spacing w:val="-1"/>
        </w:rPr>
        <w:t>people</w:t>
      </w:r>
      <w:r>
        <w:rPr>
          <w:rFonts w:ascii="Calibri" w:eastAsia="Calibri" w:hAnsi="Calibri" w:cs="Calibri"/>
          <w:spacing w:val="-2"/>
        </w:rPr>
        <w:t xml:space="preserve"> </w:t>
      </w:r>
      <w:r>
        <w:rPr>
          <w:rFonts w:ascii="Calibri" w:eastAsia="Calibri" w:hAnsi="Calibri" w:cs="Calibri"/>
          <w:spacing w:val="-1"/>
        </w:rPr>
        <w:t>at</w:t>
      </w:r>
      <w:r>
        <w:rPr>
          <w:rFonts w:ascii="Calibri" w:eastAsia="Calibri" w:hAnsi="Calibri" w:cs="Calibri"/>
          <w:spacing w:val="-2"/>
        </w:rPr>
        <w:t xml:space="preserve"> </w:t>
      </w:r>
      <w:r>
        <w:rPr>
          <w:rFonts w:ascii="Calibri" w:eastAsia="Calibri" w:hAnsi="Calibri" w:cs="Calibri"/>
        </w:rPr>
        <w:t xml:space="preserve">our </w:t>
      </w:r>
      <w:r>
        <w:rPr>
          <w:rFonts w:ascii="Calibri" w:eastAsia="Calibri" w:hAnsi="Calibri" w:cs="Calibri"/>
          <w:spacing w:val="-1"/>
        </w:rPr>
        <w:t>university</w:t>
      </w:r>
      <w:r>
        <w:rPr>
          <w:rFonts w:ascii="Calibri" w:eastAsia="Calibri" w:hAnsi="Calibri" w:cs="Calibri"/>
          <w:spacing w:val="53"/>
        </w:rPr>
        <w:t xml:space="preserve"> </w:t>
      </w:r>
      <w:r>
        <w:rPr>
          <w:rFonts w:ascii="Calibri" w:eastAsia="Calibri" w:hAnsi="Calibri" w:cs="Calibri"/>
          <w:spacing w:val="-1"/>
        </w:rPr>
        <w:t>who</w:t>
      </w:r>
      <w:r>
        <w:rPr>
          <w:rFonts w:ascii="Calibri" w:eastAsia="Calibri" w:hAnsi="Calibri" w:cs="Calibri"/>
          <w:spacing w:val="1"/>
        </w:rPr>
        <w:t xml:space="preserve"> </w:t>
      </w:r>
      <w:r>
        <w:rPr>
          <w:rFonts w:ascii="Calibri" w:eastAsia="Calibri" w:hAnsi="Calibri" w:cs="Calibri"/>
          <w:spacing w:val="-2"/>
        </w:rPr>
        <w:t>can</w:t>
      </w:r>
      <w:r>
        <w:rPr>
          <w:rFonts w:ascii="Calibri" w:eastAsia="Calibri" w:hAnsi="Calibri" w:cs="Calibri"/>
          <w:spacing w:val="-1"/>
        </w:rPr>
        <w:t xml:space="preserve"> help provide</w:t>
      </w:r>
      <w:r>
        <w:rPr>
          <w:rFonts w:ascii="Calibri" w:eastAsia="Calibri" w:hAnsi="Calibri" w:cs="Calibri"/>
          <w:spacing w:val="-2"/>
        </w:rPr>
        <w:t xml:space="preserve"> </w:t>
      </w:r>
      <w:r>
        <w:rPr>
          <w:rFonts w:ascii="Calibri" w:eastAsia="Calibri" w:hAnsi="Calibri" w:cs="Calibri"/>
          <w:spacing w:val="-1"/>
        </w:rPr>
        <w:t>support.</w:t>
      </w:r>
    </w:p>
    <w:p w14:paraId="70A43790" w14:textId="77777777" w:rsidR="009508CF" w:rsidRDefault="009508CF" w:rsidP="00A9063E">
      <w:pPr>
        <w:rPr>
          <w:rFonts w:ascii="Calibri" w:eastAsia="Calibri" w:hAnsi="Calibri" w:cs="Calibri"/>
          <w:sz w:val="21"/>
          <w:szCs w:val="21"/>
        </w:rPr>
      </w:pPr>
    </w:p>
    <w:p w14:paraId="66F4913C" w14:textId="77777777" w:rsidR="009508CF" w:rsidRDefault="000C717D" w:rsidP="00A9063E">
      <w:pPr>
        <w:numPr>
          <w:ilvl w:val="2"/>
          <w:numId w:val="1"/>
        </w:numPr>
        <w:tabs>
          <w:tab w:val="left" w:pos="799"/>
          <w:tab w:val="left" w:pos="800"/>
        </w:tabs>
        <w:ind w:left="799" w:right="154" w:hanging="360"/>
        <w:rPr>
          <w:rFonts w:ascii="Calibri" w:eastAsia="Calibri" w:hAnsi="Calibri" w:cs="Calibri"/>
        </w:rPr>
      </w:pPr>
      <w:r>
        <w:rPr>
          <w:rFonts w:ascii="Calibri"/>
          <w:b/>
          <w:spacing w:val="-1"/>
        </w:rPr>
        <w:t>Encourage the</w:t>
      </w:r>
      <w:r>
        <w:rPr>
          <w:rFonts w:ascii="Calibri"/>
          <w:b/>
          <w:spacing w:val="-3"/>
        </w:rPr>
        <w:t xml:space="preserve"> </w:t>
      </w:r>
      <w:r>
        <w:rPr>
          <w:rFonts w:ascii="Calibri"/>
          <w:b/>
          <w:spacing w:val="-1"/>
        </w:rPr>
        <w:t>survivor</w:t>
      </w:r>
      <w:r>
        <w:rPr>
          <w:rFonts w:ascii="Calibri"/>
          <w:b/>
          <w:spacing w:val="1"/>
        </w:rPr>
        <w:t xml:space="preserve"> </w:t>
      </w:r>
      <w:r>
        <w:rPr>
          <w:rFonts w:ascii="Calibri"/>
          <w:b/>
        </w:rPr>
        <w:t>to</w:t>
      </w:r>
      <w:r>
        <w:rPr>
          <w:rFonts w:ascii="Calibri"/>
          <w:b/>
          <w:spacing w:val="-3"/>
        </w:rPr>
        <w:t xml:space="preserve"> </w:t>
      </w:r>
      <w:r>
        <w:rPr>
          <w:rFonts w:ascii="Calibri"/>
          <w:b/>
          <w:spacing w:val="-1"/>
        </w:rPr>
        <w:t>seek</w:t>
      </w:r>
      <w:r>
        <w:rPr>
          <w:rFonts w:ascii="Calibri"/>
          <w:b/>
        </w:rPr>
        <w:t xml:space="preserve"> </w:t>
      </w:r>
      <w:r>
        <w:rPr>
          <w:rFonts w:ascii="Calibri"/>
          <w:b/>
          <w:spacing w:val="-1"/>
        </w:rPr>
        <w:t>counseling</w:t>
      </w:r>
      <w:r>
        <w:rPr>
          <w:rFonts w:ascii="Calibri"/>
          <w:b/>
          <w:spacing w:val="1"/>
        </w:rPr>
        <w:t xml:space="preserve"> </w:t>
      </w:r>
      <w:r>
        <w:rPr>
          <w:rFonts w:ascii="Calibri"/>
          <w:b/>
          <w:spacing w:val="-1"/>
        </w:rPr>
        <w:t>and post-trauma services.</w:t>
      </w:r>
      <w:r>
        <w:rPr>
          <w:rFonts w:ascii="Calibri"/>
          <w:b/>
          <w:spacing w:val="48"/>
        </w:rPr>
        <w:t xml:space="preserve"> </w:t>
      </w:r>
      <w:r>
        <w:rPr>
          <w:rFonts w:ascii="Calibri"/>
          <w:spacing w:val="-1"/>
        </w:rPr>
        <w:t>There</w:t>
      </w:r>
      <w:r>
        <w:rPr>
          <w:rFonts w:ascii="Calibri"/>
          <w:spacing w:val="-2"/>
        </w:rPr>
        <w:t xml:space="preserve"> </w:t>
      </w:r>
      <w:r>
        <w:rPr>
          <w:rFonts w:ascii="Calibri"/>
          <w:spacing w:val="-1"/>
        </w:rPr>
        <w:t>are</w:t>
      </w:r>
      <w:r>
        <w:rPr>
          <w:rFonts w:ascii="Calibri"/>
          <w:spacing w:val="49"/>
        </w:rPr>
        <w:t xml:space="preserve"> </w:t>
      </w:r>
      <w:r>
        <w:rPr>
          <w:rFonts w:ascii="Calibri"/>
          <w:spacing w:val="-1"/>
        </w:rPr>
        <w:t>specially trained</w:t>
      </w:r>
      <w:r>
        <w:rPr>
          <w:rFonts w:ascii="Calibri"/>
          <w:spacing w:val="-3"/>
        </w:rPr>
        <w:t xml:space="preserve"> </w:t>
      </w:r>
      <w:r>
        <w:rPr>
          <w:rFonts w:ascii="Calibri"/>
          <w:spacing w:val="-1"/>
        </w:rPr>
        <w:t>mental</w:t>
      </w:r>
      <w:r>
        <w:rPr>
          <w:rFonts w:ascii="Calibri"/>
          <w:spacing w:val="-3"/>
        </w:rPr>
        <w:t xml:space="preserve"> </w:t>
      </w:r>
      <w:r>
        <w:rPr>
          <w:rFonts w:ascii="Calibri"/>
          <w:spacing w:val="-1"/>
        </w:rPr>
        <w:t>health professionals</w:t>
      </w:r>
      <w:r>
        <w:rPr>
          <w:rFonts w:ascii="Calibri"/>
          <w:spacing w:val="-2"/>
        </w:rPr>
        <w:t xml:space="preserve"> </w:t>
      </w:r>
      <w:r>
        <w:rPr>
          <w:rFonts w:ascii="Calibri"/>
          <w:spacing w:val="-1"/>
        </w:rPr>
        <w:t>that</w:t>
      </w:r>
      <w:r>
        <w:rPr>
          <w:rFonts w:ascii="Calibri"/>
          <w:spacing w:val="-2"/>
        </w:rPr>
        <w:t xml:space="preserve"> </w:t>
      </w:r>
      <w:r>
        <w:rPr>
          <w:rFonts w:ascii="Calibri"/>
          <w:spacing w:val="-1"/>
        </w:rPr>
        <w:t>can</w:t>
      </w:r>
      <w:r>
        <w:rPr>
          <w:rFonts w:ascii="Calibri"/>
          <w:spacing w:val="-3"/>
        </w:rPr>
        <w:t xml:space="preserve"> </w:t>
      </w:r>
      <w:r>
        <w:rPr>
          <w:rFonts w:ascii="Calibri"/>
          <w:spacing w:val="-1"/>
        </w:rPr>
        <w:t>assist</w:t>
      </w:r>
      <w:r>
        <w:rPr>
          <w:rFonts w:ascii="Calibri"/>
          <w:spacing w:val="1"/>
        </w:rPr>
        <w:t xml:space="preserve"> </w:t>
      </w:r>
      <w:r>
        <w:rPr>
          <w:rFonts w:ascii="Calibri"/>
          <w:spacing w:val="-2"/>
        </w:rPr>
        <w:t>the</w:t>
      </w:r>
      <w:r>
        <w:rPr>
          <w:rFonts w:ascii="Calibri"/>
          <w:spacing w:val="1"/>
        </w:rPr>
        <w:t xml:space="preserve"> </w:t>
      </w:r>
      <w:r>
        <w:rPr>
          <w:rFonts w:ascii="Calibri"/>
          <w:spacing w:val="-1"/>
        </w:rPr>
        <w:t>survivor</w:t>
      </w:r>
      <w:r>
        <w:rPr>
          <w:rFonts w:ascii="Calibri"/>
          <w:spacing w:val="-2"/>
        </w:rPr>
        <w:t xml:space="preserve"> </w:t>
      </w:r>
      <w:r>
        <w:rPr>
          <w:rFonts w:ascii="Calibri"/>
        </w:rPr>
        <w:t>on</w:t>
      </w:r>
      <w:r>
        <w:rPr>
          <w:rFonts w:ascii="Calibri"/>
          <w:spacing w:val="-3"/>
        </w:rPr>
        <w:t xml:space="preserve"> </w:t>
      </w:r>
      <w:r>
        <w:rPr>
          <w:rFonts w:ascii="Calibri"/>
          <w:spacing w:val="-1"/>
        </w:rPr>
        <w:t>many levels.</w:t>
      </w:r>
      <w:r>
        <w:rPr>
          <w:rFonts w:ascii="Calibri"/>
          <w:spacing w:val="77"/>
        </w:rPr>
        <w:t xml:space="preserve"> </w:t>
      </w:r>
      <w:r>
        <w:rPr>
          <w:rFonts w:ascii="Calibri"/>
          <w:spacing w:val="-1"/>
        </w:rPr>
        <w:t>Counseling is</w:t>
      </w:r>
      <w:r>
        <w:rPr>
          <w:rFonts w:ascii="Calibri"/>
        </w:rPr>
        <w:t xml:space="preserve"> </w:t>
      </w:r>
      <w:r>
        <w:rPr>
          <w:rFonts w:ascii="Calibri"/>
          <w:spacing w:val="-1"/>
        </w:rPr>
        <w:t>not</w:t>
      </w:r>
      <w:r>
        <w:rPr>
          <w:rFonts w:ascii="Calibri"/>
          <w:spacing w:val="1"/>
        </w:rPr>
        <w:t xml:space="preserve"> </w:t>
      </w:r>
      <w:r>
        <w:rPr>
          <w:rFonts w:ascii="Calibri"/>
        </w:rPr>
        <w:t>a</w:t>
      </w:r>
      <w:r>
        <w:rPr>
          <w:rFonts w:ascii="Calibri"/>
          <w:spacing w:val="-2"/>
        </w:rPr>
        <w:t xml:space="preserve"> </w:t>
      </w:r>
      <w:r>
        <w:rPr>
          <w:rFonts w:ascii="Calibri"/>
          <w:spacing w:val="-1"/>
        </w:rPr>
        <w:t xml:space="preserve">sign </w:t>
      </w:r>
      <w:r>
        <w:rPr>
          <w:rFonts w:ascii="Calibri"/>
        </w:rPr>
        <w:t>of</w:t>
      </w:r>
      <w:r>
        <w:rPr>
          <w:rFonts w:ascii="Calibri"/>
          <w:spacing w:val="-5"/>
        </w:rPr>
        <w:t xml:space="preserve"> </w:t>
      </w:r>
      <w:r>
        <w:rPr>
          <w:rFonts w:ascii="Calibri"/>
          <w:spacing w:val="-1"/>
        </w:rPr>
        <w:t>weakness; it</w:t>
      </w:r>
      <w:r>
        <w:rPr>
          <w:rFonts w:ascii="Calibri"/>
          <w:spacing w:val="1"/>
        </w:rPr>
        <w:t xml:space="preserve"> </w:t>
      </w:r>
      <w:r>
        <w:rPr>
          <w:rFonts w:ascii="Calibri"/>
          <w:spacing w:val="-1"/>
        </w:rPr>
        <w:t>is</w:t>
      </w:r>
      <w:r>
        <w:rPr>
          <w:rFonts w:ascii="Calibri"/>
          <w:spacing w:val="-2"/>
        </w:rPr>
        <w:t xml:space="preserve"> </w:t>
      </w:r>
      <w:r>
        <w:rPr>
          <w:rFonts w:ascii="Calibri"/>
        </w:rPr>
        <w:t xml:space="preserve">a </w:t>
      </w:r>
      <w:r>
        <w:rPr>
          <w:rFonts w:ascii="Calibri"/>
          <w:spacing w:val="-1"/>
        </w:rPr>
        <w:t>sign</w:t>
      </w:r>
      <w:r>
        <w:rPr>
          <w:rFonts w:ascii="Calibri"/>
          <w:spacing w:val="-3"/>
        </w:rPr>
        <w:t xml:space="preserve"> </w:t>
      </w:r>
      <w:r>
        <w:rPr>
          <w:rFonts w:ascii="Calibri"/>
        </w:rPr>
        <w:t xml:space="preserve">of </w:t>
      </w:r>
      <w:r>
        <w:rPr>
          <w:rFonts w:ascii="Calibri"/>
          <w:spacing w:val="-1"/>
        </w:rPr>
        <w:t xml:space="preserve">strength and </w:t>
      </w:r>
      <w:r>
        <w:rPr>
          <w:rFonts w:ascii="Calibri"/>
        </w:rPr>
        <w:t>of</w:t>
      </w:r>
      <w:r>
        <w:rPr>
          <w:rFonts w:ascii="Calibri"/>
          <w:spacing w:val="-2"/>
        </w:rPr>
        <w:t xml:space="preserve"> </w:t>
      </w:r>
      <w:r>
        <w:rPr>
          <w:rFonts w:ascii="Calibri"/>
          <w:spacing w:val="-1"/>
        </w:rPr>
        <w:t>taking control</w:t>
      </w:r>
      <w:r>
        <w:rPr>
          <w:rFonts w:ascii="Calibri"/>
          <w:spacing w:val="-3"/>
        </w:rPr>
        <w:t xml:space="preserve"> </w:t>
      </w:r>
      <w:r>
        <w:rPr>
          <w:rFonts w:ascii="Calibri"/>
        </w:rPr>
        <w:t>of</w:t>
      </w:r>
      <w:r>
        <w:rPr>
          <w:rFonts w:ascii="Calibri"/>
          <w:spacing w:val="-2"/>
        </w:rPr>
        <w:t xml:space="preserve"> </w:t>
      </w:r>
      <w:r>
        <w:rPr>
          <w:rFonts w:ascii="Calibri"/>
          <w:spacing w:val="-1"/>
        </w:rPr>
        <w:t>the</w:t>
      </w:r>
      <w:r>
        <w:rPr>
          <w:rFonts w:ascii="Calibri"/>
          <w:spacing w:val="65"/>
        </w:rPr>
        <w:t xml:space="preserve"> </w:t>
      </w:r>
      <w:r>
        <w:rPr>
          <w:rFonts w:ascii="Calibri"/>
          <w:spacing w:val="-1"/>
        </w:rPr>
        <w:t>situation.</w:t>
      </w:r>
    </w:p>
    <w:p w14:paraId="4F74A9CD" w14:textId="77777777" w:rsidR="009508CF" w:rsidRDefault="009508CF" w:rsidP="00A9063E">
      <w:pPr>
        <w:rPr>
          <w:rFonts w:ascii="Calibri" w:eastAsia="Calibri" w:hAnsi="Calibri" w:cs="Calibri"/>
        </w:rPr>
      </w:pPr>
    </w:p>
    <w:p w14:paraId="49A2F2BE" w14:textId="77777777" w:rsidR="009508CF" w:rsidRDefault="000C717D" w:rsidP="00A9063E">
      <w:pPr>
        <w:numPr>
          <w:ilvl w:val="2"/>
          <w:numId w:val="1"/>
        </w:numPr>
        <w:tabs>
          <w:tab w:val="left" w:pos="799"/>
          <w:tab w:val="left" w:pos="800"/>
        </w:tabs>
        <w:spacing w:line="239" w:lineRule="auto"/>
        <w:ind w:left="799" w:right="154" w:hanging="360"/>
        <w:rPr>
          <w:rFonts w:ascii="Calibri" w:eastAsia="Calibri" w:hAnsi="Calibri" w:cs="Calibri"/>
        </w:rPr>
      </w:pPr>
      <w:r>
        <w:rPr>
          <w:rFonts w:ascii="Calibri" w:eastAsia="Calibri" w:hAnsi="Calibri" w:cs="Calibri"/>
          <w:b/>
          <w:bCs/>
          <w:spacing w:val="-1"/>
        </w:rPr>
        <w:t>Find your</w:t>
      </w:r>
      <w:r>
        <w:rPr>
          <w:rFonts w:ascii="Calibri" w:eastAsia="Calibri" w:hAnsi="Calibri" w:cs="Calibri"/>
          <w:b/>
          <w:bCs/>
          <w:spacing w:val="1"/>
        </w:rPr>
        <w:t xml:space="preserve"> </w:t>
      </w:r>
      <w:r>
        <w:rPr>
          <w:rFonts w:ascii="Calibri" w:eastAsia="Calibri" w:hAnsi="Calibri" w:cs="Calibri"/>
          <w:b/>
          <w:bCs/>
          <w:spacing w:val="-1"/>
        </w:rPr>
        <w:t>own</w:t>
      </w:r>
      <w:r>
        <w:rPr>
          <w:rFonts w:ascii="Calibri" w:eastAsia="Calibri" w:hAnsi="Calibri" w:cs="Calibri"/>
          <w:b/>
          <w:bCs/>
          <w:spacing w:val="-3"/>
        </w:rPr>
        <w:t xml:space="preserve"> </w:t>
      </w:r>
      <w:r>
        <w:rPr>
          <w:rFonts w:ascii="Calibri" w:eastAsia="Calibri" w:hAnsi="Calibri" w:cs="Calibri"/>
          <w:b/>
          <w:bCs/>
          <w:spacing w:val="-1"/>
        </w:rPr>
        <w:t>support.</w:t>
      </w:r>
      <w:r>
        <w:rPr>
          <w:rFonts w:ascii="Calibri" w:eastAsia="Calibri" w:hAnsi="Calibri" w:cs="Calibri"/>
          <w:b/>
          <w:bCs/>
          <w:spacing w:val="48"/>
        </w:rPr>
        <w:t xml:space="preserve"> </w:t>
      </w:r>
      <w:r>
        <w:rPr>
          <w:rFonts w:ascii="Calibri" w:eastAsia="Calibri" w:hAnsi="Calibri" w:cs="Calibri"/>
          <w:b/>
          <w:bCs/>
          <w:spacing w:val="-2"/>
        </w:rPr>
        <w:t>You</w:t>
      </w:r>
      <w:r>
        <w:rPr>
          <w:rFonts w:ascii="Calibri" w:eastAsia="Calibri" w:hAnsi="Calibri" w:cs="Calibri"/>
          <w:b/>
          <w:bCs/>
          <w:spacing w:val="-1"/>
        </w:rPr>
        <w:t xml:space="preserve"> are also affected by this</w:t>
      </w:r>
      <w:r>
        <w:rPr>
          <w:rFonts w:ascii="Calibri" w:eastAsia="Calibri" w:hAnsi="Calibri" w:cs="Calibri"/>
          <w:b/>
          <w:bCs/>
          <w:spacing w:val="1"/>
        </w:rPr>
        <w:t xml:space="preserve"> </w:t>
      </w:r>
      <w:r>
        <w:rPr>
          <w:rFonts w:ascii="Calibri" w:eastAsia="Calibri" w:hAnsi="Calibri" w:cs="Calibri"/>
          <w:b/>
          <w:bCs/>
          <w:spacing w:val="-1"/>
        </w:rPr>
        <w:t>situation.</w:t>
      </w:r>
      <w:r>
        <w:rPr>
          <w:rFonts w:ascii="Calibri" w:eastAsia="Calibri" w:hAnsi="Calibri" w:cs="Calibri"/>
          <w:b/>
          <w:bCs/>
          <w:spacing w:val="49"/>
        </w:rPr>
        <w:t xml:space="preserve"> </w:t>
      </w:r>
      <w:r>
        <w:rPr>
          <w:rFonts w:ascii="Calibri" w:eastAsia="Calibri" w:hAnsi="Calibri" w:cs="Calibri"/>
          <w:spacing w:val="-1"/>
        </w:rPr>
        <w:t>You can’t</w:t>
      </w:r>
      <w:r>
        <w:rPr>
          <w:rFonts w:ascii="Calibri" w:eastAsia="Calibri" w:hAnsi="Calibri" w:cs="Calibri"/>
          <w:spacing w:val="-2"/>
        </w:rPr>
        <w:t xml:space="preserve"> </w:t>
      </w:r>
      <w:r>
        <w:rPr>
          <w:rFonts w:ascii="Calibri" w:eastAsia="Calibri" w:hAnsi="Calibri" w:cs="Calibri"/>
          <w:spacing w:val="-1"/>
        </w:rPr>
        <w:t>support</w:t>
      </w:r>
      <w:r>
        <w:rPr>
          <w:rFonts w:ascii="Calibri" w:eastAsia="Calibri" w:hAnsi="Calibri" w:cs="Calibri"/>
          <w:spacing w:val="69"/>
        </w:rPr>
        <w:t xml:space="preserve"> </w:t>
      </w:r>
      <w:r>
        <w:rPr>
          <w:rFonts w:ascii="Calibri" w:eastAsia="Calibri" w:hAnsi="Calibri" w:cs="Calibri"/>
          <w:spacing w:val="-1"/>
        </w:rPr>
        <w:t>someone</w:t>
      </w:r>
      <w:r>
        <w:rPr>
          <w:rFonts w:ascii="Calibri" w:eastAsia="Calibri" w:hAnsi="Calibri" w:cs="Calibri"/>
          <w:spacing w:val="1"/>
        </w:rPr>
        <w:t xml:space="preserve"> </w:t>
      </w:r>
      <w:r>
        <w:rPr>
          <w:rFonts w:ascii="Calibri" w:eastAsia="Calibri" w:hAnsi="Calibri" w:cs="Calibri"/>
          <w:spacing w:val="-1"/>
        </w:rPr>
        <w:t>else</w:t>
      </w:r>
      <w:r>
        <w:rPr>
          <w:rFonts w:ascii="Calibri" w:eastAsia="Calibri" w:hAnsi="Calibri" w:cs="Calibri"/>
          <w:spacing w:val="1"/>
        </w:rPr>
        <w:t xml:space="preserve"> </w:t>
      </w:r>
      <w:r>
        <w:rPr>
          <w:rFonts w:ascii="Calibri" w:eastAsia="Calibri" w:hAnsi="Calibri" w:cs="Calibri"/>
          <w:spacing w:val="-1"/>
        </w:rPr>
        <w:t>if</w:t>
      </w:r>
      <w:r>
        <w:rPr>
          <w:rFonts w:ascii="Calibri" w:eastAsia="Calibri" w:hAnsi="Calibri" w:cs="Calibri"/>
          <w:spacing w:val="-2"/>
        </w:rPr>
        <w:t xml:space="preserve"> </w:t>
      </w:r>
      <w:r>
        <w:rPr>
          <w:rFonts w:ascii="Calibri" w:eastAsia="Calibri" w:hAnsi="Calibri" w:cs="Calibri"/>
          <w:spacing w:val="-1"/>
        </w:rPr>
        <w:t>you aren’t</w:t>
      </w:r>
      <w:r>
        <w:rPr>
          <w:rFonts w:ascii="Calibri" w:eastAsia="Calibri" w:hAnsi="Calibri" w:cs="Calibri"/>
          <w:spacing w:val="-2"/>
        </w:rPr>
        <w:t xml:space="preserve"> </w:t>
      </w:r>
      <w:r>
        <w:rPr>
          <w:rFonts w:ascii="Calibri" w:eastAsia="Calibri" w:hAnsi="Calibri" w:cs="Calibri"/>
          <w:spacing w:val="-1"/>
        </w:rPr>
        <w:t>supported as</w:t>
      </w:r>
      <w:r>
        <w:rPr>
          <w:rFonts w:ascii="Calibri" w:eastAsia="Calibri" w:hAnsi="Calibri" w:cs="Calibri"/>
          <w:spacing w:val="-2"/>
        </w:rPr>
        <w:t xml:space="preserve"> </w:t>
      </w:r>
      <w:r>
        <w:rPr>
          <w:rFonts w:ascii="Calibri" w:eastAsia="Calibri" w:hAnsi="Calibri" w:cs="Calibri"/>
          <w:spacing w:val="-1"/>
        </w:rPr>
        <w:t>well.</w:t>
      </w:r>
      <w:r>
        <w:rPr>
          <w:rFonts w:ascii="Calibri" w:eastAsia="Calibri" w:hAnsi="Calibri" w:cs="Calibri"/>
          <w:spacing w:val="47"/>
        </w:rPr>
        <w:t xml:space="preserve"> </w:t>
      </w:r>
      <w:r>
        <w:rPr>
          <w:rFonts w:ascii="Calibri" w:eastAsia="Calibri" w:hAnsi="Calibri" w:cs="Calibri"/>
          <w:spacing w:val="-1"/>
        </w:rPr>
        <w:t>You cannot</w:t>
      </w:r>
      <w:r>
        <w:rPr>
          <w:rFonts w:ascii="Calibri" w:eastAsia="Calibri" w:hAnsi="Calibri" w:cs="Calibri"/>
          <w:spacing w:val="1"/>
        </w:rPr>
        <w:t xml:space="preserve"> </w:t>
      </w:r>
      <w:r>
        <w:rPr>
          <w:rFonts w:ascii="Calibri" w:eastAsia="Calibri" w:hAnsi="Calibri" w:cs="Calibri"/>
          <w:spacing w:val="-1"/>
        </w:rPr>
        <w:t>expect the</w:t>
      </w:r>
      <w:r>
        <w:rPr>
          <w:rFonts w:ascii="Calibri" w:eastAsia="Calibri" w:hAnsi="Calibri" w:cs="Calibri"/>
          <w:spacing w:val="-2"/>
        </w:rPr>
        <w:t xml:space="preserve"> </w:t>
      </w:r>
      <w:r>
        <w:rPr>
          <w:rFonts w:ascii="Calibri" w:eastAsia="Calibri" w:hAnsi="Calibri" w:cs="Calibri"/>
          <w:spacing w:val="-1"/>
        </w:rPr>
        <w:t>survivor</w:t>
      </w:r>
      <w:r>
        <w:rPr>
          <w:rFonts w:ascii="Calibri" w:eastAsia="Calibri" w:hAnsi="Calibri" w:cs="Calibri"/>
          <w:spacing w:val="-3"/>
        </w:rPr>
        <w:t xml:space="preserve"> </w:t>
      </w:r>
      <w:r>
        <w:rPr>
          <w:rFonts w:ascii="Calibri" w:eastAsia="Calibri" w:hAnsi="Calibri" w:cs="Calibri"/>
          <w:spacing w:val="-1"/>
        </w:rPr>
        <w:t>to provide</w:t>
      </w:r>
      <w:r>
        <w:rPr>
          <w:rFonts w:ascii="Calibri" w:eastAsia="Calibri" w:hAnsi="Calibri" w:cs="Calibri"/>
          <w:spacing w:val="75"/>
        </w:rPr>
        <w:t xml:space="preserve"> </w:t>
      </w:r>
      <w:r>
        <w:rPr>
          <w:rFonts w:ascii="Calibri" w:eastAsia="Calibri" w:hAnsi="Calibri" w:cs="Calibri"/>
          <w:spacing w:val="-1"/>
        </w:rPr>
        <w:t>support</w:t>
      </w:r>
      <w:r>
        <w:rPr>
          <w:rFonts w:ascii="Calibri" w:eastAsia="Calibri" w:hAnsi="Calibri" w:cs="Calibri"/>
          <w:spacing w:val="1"/>
        </w:rPr>
        <w:t xml:space="preserve"> </w:t>
      </w:r>
      <w:r>
        <w:rPr>
          <w:rFonts w:ascii="Calibri" w:eastAsia="Calibri" w:hAnsi="Calibri" w:cs="Calibri"/>
          <w:spacing w:val="-1"/>
        </w:rPr>
        <w:t>for</w:t>
      </w:r>
      <w:r>
        <w:rPr>
          <w:rFonts w:ascii="Calibri" w:eastAsia="Calibri" w:hAnsi="Calibri" w:cs="Calibri"/>
        </w:rPr>
        <w:t xml:space="preserve"> </w:t>
      </w:r>
      <w:r>
        <w:rPr>
          <w:rFonts w:ascii="Calibri" w:eastAsia="Calibri" w:hAnsi="Calibri" w:cs="Calibri"/>
          <w:spacing w:val="-1"/>
        </w:rPr>
        <w:t>you,</w:t>
      </w:r>
      <w:r>
        <w:rPr>
          <w:rFonts w:ascii="Calibri" w:eastAsia="Calibri" w:hAnsi="Calibri" w:cs="Calibri"/>
        </w:rPr>
        <w:t xml:space="preserve"> </w:t>
      </w:r>
      <w:r>
        <w:rPr>
          <w:rFonts w:ascii="Calibri" w:eastAsia="Calibri" w:hAnsi="Calibri" w:cs="Calibri"/>
          <w:spacing w:val="-1"/>
        </w:rPr>
        <w:t>find</w:t>
      </w:r>
      <w:r>
        <w:rPr>
          <w:rFonts w:ascii="Calibri" w:eastAsia="Calibri" w:hAnsi="Calibri" w:cs="Calibri"/>
          <w:spacing w:val="-3"/>
        </w:rPr>
        <w:t xml:space="preserve"> </w:t>
      </w:r>
      <w:r>
        <w:rPr>
          <w:rFonts w:ascii="Calibri" w:eastAsia="Calibri" w:hAnsi="Calibri" w:cs="Calibri"/>
        </w:rPr>
        <w:t>other</w:t>
      </w:r>
      <w:r>
        <w:rPr>
          <w:rFonts w:ascii="Calibri" w:eastAsia="Calibri" w:hAnsi="Calibri" w:cs="Calibri"/>
          <w:spacing w:val="-5"/>
        </w:rPr>
        <w:t xml:space="preserve"> </w:t>
      </w:r>
      <w:r>
        <w:rPr>
          <w:rFonts w:ascii="Calibri" w:eastAsia="Calibri" w:hAnsi="Calibri" w:cs="Calibri"/>
          <w:spacing w:val="-1"/>
        </w:rPr>
        <w:t>friends,</w:t>
      </w:r>
      <w:r>
        <w:rPr>
          <w:rFonts w:ascii="Calibri" w:eastAsia="Calibri" w:hAnsi="Calibri" w:cs="Calibri"/>
        </w:rPr>
        <w:t xml:space="preserve"> </w:t>
      </w:r>
      <w:r>
        <w:rPr>
          <w:rFonts w:ascii="Calibri" w:eastAsia="Calibri" w:hAnsi="Calibri" w:cs="Calibri"/>
          <w:spacing w:val="-1"/>
        </w:rPr>
        <w:t>support</w:t>
      </w:r>
      <w:r>
        <w:rPr>
          <w:rFonts w:ascii="Calibri" w:eastAsia="Calibri" w:hAnsi="Calibri" w:cs="Calibri"/>
          <w:spacing w:val="-2"/>
        </w:rPr>
        <w:t xml:space="preserve"> </w:t>
      </w:r>
      <w:r>
        <w:rPr>
          <w:rFonts w:ascii="Calibri" w:eastAsia="Calibri" w:hAnsi="Calibri" w:cs="Calibri"/>
          <w:spacing w:val="-1"/>
        </w:rPr>
        <w:t>people,</w:t>
      </w:r>
      <w:r>
        <w:rPr>
          <w:rFonts w:ascii="Calibri" w:eastAsia="Calibri" w:hAnsi="Calibri" w:cs="Calibri"/>
          <w:spacing w:val="-2"/>
        </w:rPr>
        <w:t xml:space="preserve"> </w:t>
      </w:r>
      <w:r>
        <w:rPr>
          <w:rFonts w:ascii="Calibri" w:eastAsia="Calibri" w:hAnsi="Calibri" w:cs="Calibri"/>
        </w:rPr>
        <w:t>or</w:t>
      </w:r>
      <w:r>
        <w:rPr>
          <w:rFonts w:ascii="Calibri" w:eastAsia="Calibri" w:hAnsi="Calibri" w:cs="Calibri"/>
          <w:spacing w:val="-2"/>
        </w:rPr>
        <w:t xml:space="preserve"> </w:t>
      </w:r>
      <w:r>
        <w:rPr>
          <w:rFonts w:ascii="Calibri" w:eastAsia="Calibri" w:hAnsi="Calibri" w:cs="Calibri"/>
          <w:spacing w:val="-1"/>
        </w:rPr>
        <w:t>counseling to</w:t>
      </w:r>
      <w:r>
        <w:rPr>
          <w:rFonts w:ascii="Calibri" w:eastAsia="Calibri" w:hAnsi="Calibri" w:cs="Calibri"/>
          <w:spacing w:val="1"/>
        </w:rPr>
        <w:t xml:space="preserve"> </w:t>
      </w:r>
      <w:r>
        <w:rPr>
          <w:rFonts w:ascii="Calibri" w:eastAsia="Calibri" w:hAnsi="Calibri" w:cs="Calibri"/>
          <w:spacing w:val="-1"/>
        </w:rPr>
        <w:t>share</w:t>
      </w:r>
      <w:r>
        <w:rPr>
          <w:rFonts w:ascii="Calibri" w:eastAsia="Calibri" w:hAnsi="Calibri" w:cs="Calibri"/>
          <w:spacing w:val="1"/>
        </w:rPr>
        <w:t xml:space="preserve"> </w:t>
      </w:r>
      <w:r>
        <w:rPr>
          <w:rFonts w:ascii="Calibri" w:eastAsia="Calibri" w:hAnsi="Calibri" w:cs="Calibri"/>
          <w:spacing w:val="-1"/>
        </w:rPr>
        <w:t>your</w:t>
      </w:r>
      <w:r>
        <w:rPr>
          <w:rFonts w:ascii="Calibri" w:eastAsia="Calibri" w:hAnsi="Calibri" w:cs="Calibri"/>
          <w:spacing w:val="-2"/>
        </w:rPr>
        <w:t xml:space="preserve"> </w:t>
      </w:r>
      <w:r>
        <w:rPr>
          <w:rFonts w:ascii="Calibri" w:eastAsia="Calibri" w:hAnsi="Calibri" w:cs="Calibri"/>
          <w:spacing w:val="-1"/>
        </w:rPr>
        <w:t>own</w:t>
      </w:r>
      <w:r>
        <w:rPr>
          <w:rFonts w:ascii="Calibri" w:eastAsia="Calibri" w:hAnsi="Calibri" w:cs="Calibri"/>
          <w:spacing w:val="57"/>
        </w:rPr>
        <w:t xml:space="preserve"> </w:t>
      </w:r>
      <w:r>
        <w:rPr>
          <w:rFonts w:ascii="Calibri" w:eastAsia="Calibri" w:hAnsi="Calibri" w:cs="Calibri"/>
          <w:spacing w:val="-1"/>
        </w:rPr>
        <w:t>feelings</w:t>
      </w:r>
      <w:r>
        <w:rPr>
          <w:rFonts w:ascii="Calibri" w:eastAsia="Calibri" w:hAnsi="Calibri" w:cs="Calibri"/>
        </w:rPr>
        <w:t xml:space="preserve"> </w:t>
      </w:r>
      <w:r>
        <w:rPr>
          <w:rFonts w:ascii="Calibri" w:eastAsia="Calibri" w:hAnsi="Calibri" w:cs="Calibri"/>
          <w:spacing w:val="-1"/>
        </w:rPr>
        <w:t>related to what</w:t>
      </w:r>
      <w:r>
        <w:rPr>
          <w:rFonts w:ascii="Calibri" w:eastAsia="Calibri" w:hAnsi="Calibri" w:cs="Calibri"/>
          <w:spacing w:val="1"/>
        </w:rPr>
        <w:t xml:space="preserve"> </w:t>
      </w:r>
      <w:r>
        <w:rPr>
          <w:rFonts w:ascii="Calibri" w:eastAsia="Calibri" w:hAnsi="Calibri" w:cs="Calibri"/>
          <w:spacing w:val="-1"/>
        </w:rPr>
        <w:t xml:space="preserve">happened </w:t>
      </w:r>
      <w:r>
        <w:rPr>
          <w:rFonts w:ascii="Calibri" w:eastAsia="Calibri" w:hAnsi="Calibri" w:cs="Calibri"/>
        </w:rPr>
        <w:t>to</w:t>
      </w:r>
      <w:r>
        <w:rPr>
          <w:rFonts w:ascii="Calibri" w:eastAsia="Calibri" w:hAnsi="Calibri" w:cs="Calibri"/>
          <w:spacing w:val="-1"/>
        </w:rPr>
        <w:t xml:space="preserve"> your</w:t>
      </w:r>
      <w:r>
        <w:rPr>
          <w:rFonts w:ascii="Calibri" w:eastAsia="Calibri" w:hAnsi="Calibri" w:cs="Calibri"/>
        </w:rPr>
        <w:t xml:space="preserve"> </w:t>
      </w:r>
      <w:r>
        <w:rPr>
          <w:rFonts w:ascii="Calibri" w:eastAsia="Calibri" w:hAnsi="Calibri" w:cs="Calibri"/>
          <w:spacing w:val="-1"/>
        </w:rPr>
        <w:t>friend.</w:t>
      </w:r>
    </w:p>
    <w:sectPr w:rsidR="009508CF" w:rsidSect="00621459">
      <w:pgSz w:w="12240" w:h="15840"/>
      <w:pgMar w:top="720" w:right="720" w:bottom="720" w:left="720" w:header="0" w:footer="989"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my Anderson King" w:date="2019-01-09T10:41:00Z" w:initials="AAK">
    <w:p w14:paraId="57E5B406" w14:textId="77777777" w:rsidR="000C5982" w:rsidRDefault="000C5982" w:rsidP="000C5982">
      <w:pPr>
        <w:pStyle w:val="CommentText"/>
      </w:pPr>
      <w:r>
        <w:rPr>
          <w:rStyle w:val="CommentReference"/>
        </w:rPr>
        <w:annotationRef/>
      </w:r>
      <w:r>
        <w:t>Will we have dedicated page or host info still on SA page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7E5B406"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A08199" w14:textId="77777777" w:rsidR="00E20550" w:rsidRDefault="000C717D">
      <w:r>
        <w:separator/>
      </w:r>
    </w:p>
  </w:endnote>
  <w:endnote w:type="continuationSeparator" w:id="0">
    <w:p w14:paraId="0B4D5BE5" w14:textId="77777777" w:rsidR="00E20550" w:rsidRDefault="000C7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5002566"/>
      <w:docPartObj>
        <w:docPartGallery w:val="Page Numbers (Bottom of Page)"/>
        <w:docPartUnique/>
      </w:docPartObj>
    </w:sdtPr>
    <w:sdtEndPr>
      <w:rPr>
        <w:noProof/>
      </w:rPr>
    </w:sdtEndPr>
    <w:sdtContent>
      <w:p w14:paraId="5587E6C2" w14:textId="77777777" w:rsidR="00EA2555" w:rsidRDefault="00EA2555">
        <w:pPr>
          <w:pStyle w:val="Footer"/>
          <w:jc w:val="right"/>
        </w:pPr>
        <w:r>
          <w:fldChar w:fldCharType="begin"/>
        </w:r>
        <w:r>
          <w:instrText xml:space="preserve"> PAGE   \* MERGEFORMAT </w:instrText>
        </w:r>
        <w:r>
          <w:fldChar w:fldCharType="separate"/>
        </w:r>
        <w:r w:rsidR="003A441B">
          <w:rPr>
            <w:noProof/>
          </w:rPr>
          <w:t>6</w:t>
        </w:r>
        <w:r>
          <w:rPr>
            <w:noProof/>
          </w:rPr>
          <w:fldChar w:fldCharType="end"/>
        </w:r>
      </w:p>
    </w:sdtContent>
  </w:sdt>
  <w:p w14:paraId="59AC90F1" w14:textId="77777777" w:rsidR="009508CF" w:rsidRDefault="009508CF">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E4E75" w14:textId="77777777" w:rsidR="009508CF" w:rsidRDefault="00217DB3">
    <w:pPr>
      <w:spacing w:line="14" w:lineRule="auto"/>
      <w:rPr>
        <w:sz w:val="20"/>
        <w:szCs w:val="20"/>
      </w:rPr>
    </w:pPr>
    <w:r>
      <w:rPr>
        <w:noProof/>
      </w:rPr>
      <mc:AlternateContent>
        <mc:Choice Requires="wps">
          <w:drawing>
            <wp:anchor distT="0" distB="0" distL="114300" distR="114300" simplePos="0" relativeHeight="503304080" behindDoc="1" locked="0" layoutInCell="1" allowOverlap="1" wp14:anchorId="5A9540EB" wp14:editId="2AE84C44">
              <wp:simplePos x="0" y="0"/>
              <wp:positionH relativeFrom="page">
                <wp:posOffset>3784600</wp:posOffset>
              </wp:positionH>
              <wp:positionV relativeFrom="page">
                <wp:posOffset>9290685</wp:posOffset>
              </wp:positionV>
              <wp:extent cx="203200" cy="177800"/>
              <wp:effectExtent l="3175" t="381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6D514A" w14:textId="77777777" w:rsidR="009508CF" w:rsidRDefault="000C717D">
                          <w:pPr>
                            <w:spacing w:line="265" w:lineRule="exact"/>
                            <w:ind w:left="40"/>
                            <w:rPr>
                              <w:rFonts w:ascii="Times New Roman" w:eastAsia="Times New Roman" w:hAnsi="Times New Roman" w:cs="Times New Roman"/>
                              <w:sz w:val="24"/>
                              <w:szCs w:val="24"/>
                            </w:rPr>
                          </w:pPr>
                          <w:r>
                            <w:fldChar w:fldCharType="begin"/>
                          </w:r>
                          <w:r>
                            <w:rPr>
                              <w:rFonts w:ascii="Times New Roman"/>
                              <w:sz w:val="24"/>
                            </w:rPr>
                            <w:instrText xml:space="preserve"> PAGE </w:instrText>
                          </w:r>
                          <w:r>
                            <w:fldChar w:fldCharType="separate"/>
                          </w:r>
                          <w:r w:rsidR="003A441B">
                            <w:rPr>
                              <w:rFonts w:ascii="Times New Roman"/>
                              <w:noProof/>
                              <w:sz w:val="24"/>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9540EB" id="_x0000_t202" coordsize="21600,21600" o:spt="202" path="m,l,21600r21600,l21600,xe">
              <v:stroke joinstyle="miter"/>
              <v:path gradientshapeok="t" o:connecttype="rect"/>
            </v:shapetype>
            <v:shape id="Text Box 1" o:spid="_x0000_s1027" type="#_x0000_t202" style="position:absolute;margin-left:298pt;margin-top:731.55pt;width:16pt;height:14pt;z-index:-1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" filled="f" stroked="f">
              <v:textbox inset="0,0,0,0">
                <w:txbxContent>
                  <w:p w14:paraId="746D514A" w14:textId="77777777" w:rsidR="009508CF" w:rsidRDefault="000C717D">
                    <w:pPr>
                      <w:spacing w:line="265" w:lineRule="exact"/>
                      <w:ind w:left="40"/>
                      <w:rPr>
                        <w:rFonts w:ascii="Times New Roman" w:eastAsia="Times New Roman" w:hAnsi="Times New Roman" w:cs="Times New Roman"/>
                        <w:sz w:val="24"/>
                        <w:szCs w:val="24"/>
                      </w:rPr>
                    </w:pPr>
                    <w:r>
                      <w:fldChar w:fldCharType="begin"/>
                    </w:r>
                    <w:r>
                      <w:rPr>
                        <w:rFonts w:ascii="Times New Roman"/>
                        <w:sz w:val="24"/>
                      </w:rPr>
                      <w:instrText xml:space="preserve"> PAGE </w:instrText>
                    </w:r>
                    <w:r>
                      <w:fldChar w:fldCharType="separate"/>
                    </w:r>
                    <w:r w:rsidR="003A441B">
                      <w:rPr>
                        <w:rFonts w:ascii="Times New Roman"/>
                        <w:noProof/>
                        <w:sz w:val="24"/>
                      </w:rPr>
                      <w:t>13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09601C" w14:textId="77777777" w:rsidR="00E20550" w:rsidRDefault="000C717D">
      <w:r>
        <w:separator/>
      </w:r>
    </w:p>
  </w:footnote>
  <w:footnote w:type="continuationSeparator" w:id="0">
    <w:p w14:paraId="02AF624D" w14:textId="77777777" w:rsidR="00E20550" w:rsidRDefault="000C71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44F63"/>
    <w:multiLevelType w:val="hybridMultilevel"/>
    <w:tmpl w:val="B034317A"/>
    <w:lvl w:ilvl="0" w:tplc="DD50051E">
      <w:numFmt w:val="bullet"/>
      <w:lvlText w:val=""/>
      <w:lvlJc w:val="left"/>
      <w:pPr>
        <w:ind w:left="720" w:hanging="360"/>
      </w:pPr>
      <w:rPr>
        <w:rFonts w:ascii="Symbol" w:eastAsiaTheme="minorEastAsia" w:hAnsi="Symbol" w:cs="Aria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931ED5"/>
    <w:multiLevelType w:val="multilevel"/>
    <w:tmpl w:val="7F681F3C"/>
    <w:lvl w:ilvl="0">
      <w:start w:val="5"/>
      <w:numFmt w:val="lowerLetter"/>
      <w:lvlText w:val="%1"/>
      <w:lvlJc w:val="left"/>
      <w:pPr>
        <w:ind w:left="474" w:hanging="356"/>
      </w:pPr>
      <w:rPr>
        <w:rFonts w:hint="default"/>
      </w:rPr>
    </w:lvl>
    <w:lvl w:ilvl="1">
      <w:start w:val="13"/>
      <w:numFmt w:val="lowerLetter"/>
      <w:lvlText w:val="%1-%2"/>
      <w:lvlJc w:val="left"/>
      <w:pPr>
        <w:ind w:left="474" w:hanging="356"/>
      </w:pPr>
      <w:rPr>
        <w:rFonts w:ascii="Calibri" w:eastAsia="Calibri" w:hAnsi="Calibri" w:hint="default"/>
        <w:sz w:val="22"/>
        <w:szCs w:val="22"/>
      </w:rPr>
    </w:lvl>
    <w:lvl w:ilvl="2">
      <w:start w:val="1"/>
      <w:numFmt w:val="bullet"/>
      <w:lvlText w:val=""/>
      <w:lvlJc w:val="left"/>
      <w:pPr>
        <w:ind w:left="840" w:hanging="361"/>
      </w:pPr>
      <w:rPr>
        <w:rFonts w:ascii="Symbol" w:eastAsia="Symbol" w:hAnsi="Symbol" w:hint="default"/>
        <w:sz w:val="22"/>
        <w:szCs w:val="22"/>
      </w:rPr>
    </w:lvl>
    <w:lvl w:ilvl="3">
      <w:start w:val="1"/>
      <w:numFmt w:val="bullet"/>
      <w:lvlText w:val="•"/>
      <w:lvlJc w:val="left"/>
      <w:pPr>
        <w:ind w:left="2617" w:hanging="361"/>
      </w:pPr>
      <w:rPr>
        <w:rFonts w:hint="default"/>
      </w:rPr>
    </w:lvl>
    <w:lvl w:ilvl="4">
      <w:start w:val="1"/>
      <w:numFmt w:val="bullet"/>
      <w:lvlText w:val="•"/>
      <w:lvlJc w:val="left"/>
      <w:pPr>
        <w:ind w:left="3506" w:hanging="361"/>
      </w:pPr>
      <w:rPr>
        <w:rFonts w:hint="default"/>
      </w:rPr>
    </w:lvl>
    <w:lvl w:ilvl="5">
      <w:start w:val="1"/>
      <w:numFmt w:val="bullet"/>
      <w:lvlText w:val="•"/>
      <w:lvlJc w:val="left"/>
      <w:pPr>
        <w:ind w:left="4395" w:hanging="361"/>
      </w:pPr>
      <w:rPr>
        <w:rFonts w:hint="default"/>
      </w:rPr>
    </w:lvl>
    <w:lvl w:ilvl="6">
      <w:start w:val="1"/>
      <w:numFmt w:val="bullet"/>
      <w:lvlText w:val="•"/>
      <w:lvlJc w:val="left"/>
      <w:pPr>
        <w:ind w:left="5284" w:hanging="361"/>
      </w:pPr>
      <w:rPr>
        <w:rFonts w:hint="default"/>
      </w:rPr>
    </w:lvl>
    <w:lvl w:ilvl="7">
      <w:start w:val="1"/>
      <w:numFmt w:val="bullet"/>
      <w:lvlText w:val="•"/>
      <w:lvlJc w:val="left"/>
      <w:pPr>
        <w:ind w:left="6173" w:hanging="361"/>
      </w:pPr>
      <w:rPr>
        <w:rFonts w:hint="default"/>
      </w:rPr>
    </w:lvl>
    <w:lvl w:ilvl="8">
      <w:start w:val="1"/>
      <w:numFmt w:val="bullet"/>
      <w:lvlText w:val="•"/>
      <w:lvlJc w:val="left"/>
      <w:pPr>
        <w:ind w:left="7062" w:hanging="361"/>
      </w:pPr>
      <w:rPr>
        <w:rFonts w:hint="default"/>
      </w:rPr>
    </w:lvl>
  </w:abstractNum>
  <w:abstractNum w:abstractNumId="2" w15:restartNumberingAfterBreak="0">
    <w:nsid w:val="23037276"/>
    <w:multiLevelType w:val="hybridMultilevel"/>
    <w:tmpl w:val="B972DFF4"/>
    <w:lvl w:ilvl="0" w:tplc="573C0262">
      <w:start w:val="1"/>
      <w:numFmt w:val="decimal"/>
      <w:lvlText w:val="%1."/>
      <w:lvlJc w:val="left"/>
      <w:pPr>
        <w:ind w:left="120" w:hanging="219"/>
      </w:pPr>
      <w:rPr>
        <w:rFonts w:ascii="Calibri" w:eastAsia="Calibri" w:hAnsi="Calibri" w:hint="default"/>
        <w:sz w:val="22"/>
        <w:szCs w:val="22"/>
      </w:rPr>
    </w:lvl>
    <w:lvl w:ilvl="1" w:tplc="CC205B6E">
      <w:start w:val="1"/>
      <w:numFmt w:val="bullet"/>
      <w:lvlText w:val="•"/>
      <w:lvlJc w:val="left"/>
      <w:pPr>
        <w:ind w:left="994" w:hanging="219"/>
      </w:pPr>
      <w:rPr>
        <w:rFonts w:hint="default"/>
      </w:rPr>
    </w:lvl>
    <w:lvl w:ilvl="2" w:tplc="27E4C05A">
      <w:start w:val="1"/>
      <w:numFmt w:val="bullet"/>
      <w:lvlText w:val="•"/>
      <w:lvlJc w:val="left"/>
      <w:pPr>
        <w:ind w:left="1868" w:hanging="219"/>
      </w:pPr>
      <w:rPr>
        <w:rFonts w:hint="default"/>
      </w:rPr>
    </w:lvl>
    <w:lvl w:ilvl="3" w:tplc="F014EAEC">
      <w:start w:val="1"/>
      <w:numFmt w:val="bullet"/>
      <w:lvlText w:val="•"/>
      <w:lvlJc w:val="left"/>
      <w:pPr>
        <w:ind w:left="2742" w:hanging="219"/>
      </w:pPr>
      <w:rPr>
        <w:rFonts w:hint="default"/>
      </w:rPr>
    </w:lvl>
    <w:lvl w:ilvl="4" w:tplc="E632921A">
      <w:start w:val="1"/>
      <w:numFmt w:val="bullet"/>
      <w:lvlText w:val="•"/>
      <w:lvlJc w:val="left"/>
      <w:pPr>
        <w:ind w:left="3616" w:hanging="219"/>
      </w:pPr>
      <w:rPr>
        <w:rFonts w:hint="default"/>
      </w:rPr>
    </w:lvl>
    <w:lvl w:ilvl="5" w:tplc="83DAC880">
      <w:start w:val="1"/>
      <w:numFmt w:val="bullet"/>
      <w:lvlText w:val="•"/>
      <w:lvlJc w:val="left"/>
      <w:pPr>
        <w:ind w:left="4490" w:hanging="219"/>
      </w:pPr>
      <w:rPr>
        <w:rFonts w:hint="default"/>
      </w:rPr>
    </w:lvl>
    <w:lvl w:ilvl="6" w:tplc="71CC19C0">
      <w:start w:val="1"/>
      <w:numFmt w:val="bullet"/>
      <w:lvlText w:val="•"/>
      <w:lvlJc w:val="left"/>
      <w:pPr>
        <w:ind w:left="5364" w:hanging="219"/>
      </w:pPr>
      <w:rPr>
        <w:rFonts w:hint="default"/>
      </w:rPr>
    </w:lvl>
    <w:lvl w:ilvl="7" w:tplc="5DD8B1DE">
      <w:start w:val="1"/>
      <w:numFmt w:val="bullet"/>
      <w:lvlText w:val="•"/>
      <w:lvlJc w:val="left"/>
      <w:pPr>
        <w:ind w:left="6238" w:hanging="219"/>
      </w:pPr>
      <w:rPr>
        <w:rFonts w:hint="default"/>
      </w:rPr>
    </w:lvl>
    <w:lvl w:ilvl="8" w:tplc="3D5423E8">
      <w:start w:val="1"/>
      <w:numFmt w:val="bullet"/>
      <w:lvlText w:val="•"/>
      <w:lvlJc w:val="left"/>
      <w:pPr>
        <w:ind w:left="7112" w:hanging="219"/>
      </w:pPr>
      <w:rPr>
        <w:rFonts w:hint="default"/>
      </w:rPr>
    </w:lvl>
  </w:abstractNum>
  <w:abstractNum w:abstractNumId="3" w15:restartNumberingAfterBreak="0">
    <w:nsid w:val="37770C69"/>
    <w:multiLevelType w:val="hybridMultilevel"/>
    <w:tmpl w:val="B48E5004"/>
    <w:lvl w:ilvl="0" w:tplc="265881E6">
      <w:start w:val="1"/>
      <w:numFmt w:val="bullet"/>
      <w:lvlText w:val=""/>
      <w:lvlJc w:val="left"/>
      <w:pPr>
        <w:ind w:left="189" w:hanging="135"/>
      </w:pPr>
      <w:rPr>
        <w:rFonts w:ascii="Symbol" w:eastAsia="Symbol" w:hAnsi="Symbol" w:hint="default"/>
        <w:sz w:val="16"/>
        <w:szCs w:val="16"/>
      </w:rPr>
    </w:lvl>
    <w:lvl w:ilvl="1" w:tplc="C3B0CA34">
      <w:start w:val="1"/>
      <w:numFmt w:val="bullet"/>
      <w:lvlText w:val="•"/>
      <w:lvlJc w:val="left"/>
      <w:pPr>
        <w:ind w:left="590" w:hanging="135"/>
      </w:pPr>
      <w:rPr>
        <w:rFonts w:hint="default"/>
      </w:rPr>
    </w:lvl>
    <w:lvl w:ilvl="2" w:tplc="DFBE16CE">
      <w:start w:val="1"/>
      <w:numFmt w:val="bullet"/>
      <w:lvlText w:val="•"/>
      <w:lvlJc w:val="left"/>
      <w:pPr>
        <w:ind w:left="991" w:hanging="135"/>
      </w:pPr>
      <w:rPr>
        <w:rFonts w:hint="default"/>
      </w:rPr>
    </w:lvl>
    <w:lvl w:ilvl="3" w:tplc="2866523C">
      <w:start w:val="1"/>
      <w:numFmt w:val="bullet"/>
      <w:lvlText w:val="•"/>
      <w:lvlJc w:val="left"/>
      <w:pPr>
        <w:ind w:left="1392" w:hanging="135"/>
      </w:pPr>
      <w:rPr>
        <w:rFonts w:hint="default"/>
      </w:rPr>
    </w:lvl>
    <w:lvl w:ilvl="4" w:tplc="403CCE76">
      <w:start w:val="1"/>
      <w:numFmt w:val="bullet"/>
      <w:lvlText w:val="•"/>
      <w:lvlJc w:val="left"/>
      <w:pPr>
        <w:ind w:left="1793" w:hanging="135"/>
      </w:pPr>
      <w:rPr>
        <w:rFonts w:hint="default"/>
      </w:rPr>
    </w:lvl>
    <w:lvl w:ilvl="5" w:tplc="1324A9D0">
      <w:start w:val="1"/>
      <w:numFmt w:val="bullet"/>
      <w:lvlText w:val="•"/>
      <w:lvlJc w:val="left"/>
      <w:pPr>
        <w:ind w:left="2193" w:hanging="135"/>
      </w:pPr>
      <w:rPr>
        <w:rFonts w:hint="default"/>
      </w:rPr>
    </w:lvl>
    <w:lvl w:ilvl="6" w:tplc="0ACC8F1A">
      <w:start w:val="1"/>
      <w:numFmt w:val="bullet"/>
      <w:lvlText w:val="•"/>
      <w:lvlJc w:val="left"/>
      <w:pPr>
        <w:ind w:left="2594" w:hanging="135"/>
      </w:pPr>
      <w:rPr>
        <w:rFonts w:hint="default"/>
      </w:rPr>
    </w:lvl>
    <w:lvl w:ilvl="7" w:tplc="51E2D386">
      <w:start w:val="1"/>
      <w:numFmt w:val="bullet"/>
      <w:lvlText w:val="•"/>
      <w:lvlJc w:val="left"/>
      <w:pPr>
        <w:ind w:left="2995" w:hanging="135"/>
      </w:pPr>
      <w:rPr>
        <w:rFonts w:hint="default"/>
      </w:rPr>
    </w:lvl>
    <w:lvl w:ilvl="8" w:tplc="70EC825C">
      <w:start w:val="1"/>
      <w:numFmt w:val="bullet"/>
      <w:lvlText w:val="•"/>
      <w:lvlJc w:val="left"/>
      <w:pPr>
        <w:ind w:left="3396" w:hanging="135"/>
      </w:pPr>
      <w:rPr>
        <w:rFonts w:hint="default"/>
      </w:rPr>
    </w:lvl>
  </w:abstractNum>
  <w:abstractNum w:abstractNumId="4" w15:restartNumberingAfterBreak="0">
    <w:nsid w:val="50DF32F0"/>
    <w:multiLevelType w:val="hybridMultilevel"/>
    <w:tmpl w:val="DB248712"/>
    <w:lvl w:ilvl="0" w:tplc="6136E5F2">
      <w:start w:val="1"/>
      <w:numFmt w:val="bullet"/>
      <w:lvlText w:val=""/>
      <w:lvlJc w:val="left"/>
      <w:pPr>
        <w:ind w:left="828" w:hanging="361"/>
      </w:pPr>
      <w:rPr>
        <w:rFonts w:ascii="Symbol" w:eastAsia="Symbol" w:hAnsi="Symbol" w:hint="default"/>
        <w:sz w:val="22"/>
        <w:szCs w:val="22"/>
      </w:rPr>
    </w:lvl>
    <w:lvl w:ilvl="1" w:tplc="1C46F226">
      <w:start w:val="1"/>
      <w:numFmt w:val="bullet"/>
      <w:lvlText w:val="•"/>
      <w:lvlJc w:val="left"/>
      <w:pPr>
        <w:ind w:left="1707" w:hanging="361"/>
      </w:pPr>
      <w:rPr>
        <w:rFonts w:hint="default"/>
      </w:rPr>
    </w:lvl>
    <w:lvl w:ilvl="2" w:tplc="2D36E12C">
      <w:start w:val="1"/>
      <w:numFmt w:val="bullet"/>
      <w:lvlText w:val="•"/>
      <w:lvlJc w:val="left"/>
      <w:pPr>
        <w:ind w:left="2586" w:hanging="361"/>
      </w:pPr>
      <w:rPr>
        <w:rFonts w:hint="default"/>
      </w:rPr>
    </w:lvl>
    <w:lvl w:ilvl="3" w:tplc="FB848816">
      <w:start w:val="1"/>
      <w:numFmt w:val="bullet"/>
      <w:lvlText w:val="•"/>
      <w:lvlJc w:val="left"/>
      <w:pPr>
        <w:ind w:left="3466" w:hanging="361"/>
      </w:pPr>
      <w:rPr>
        <w:rFonts w:hint="default"/>
      </w:rPr>
    </w:lvl>
    <w:lvl w:ilvl="4" w:tplc="54E2B7EA">
      <w:start w:val="1"/>
      <w:numFmt w:val="bullet"/>
      <w:lvlText w:val="•"/>
      <w:lvlJc w:val="left"/>
      <w:pPr>
        <w:ind w:left="4345" w:hanging="361"/>
      </w:pPr>
      <w:rPr>
        <w:rFonts w:hint="default"/>
      </w:rPr>
    </w:lvl>
    <w:lvl w:ilvl="5" w:tplc="23802D66">
      <w:start w:val="1"/>
      <w:numFmt w:val="bullet"/>
      <w:lvlText w:val="•"/>
      <w:lvlJc w:val="left"/>
      <w:pPr>
        <w:ind w:left="5224" w:hanging="361"/>
      </w:pPr>
      <w:rPr>
        <w:rFonts w:hint="default"/>
      </w:rPr>
    </w:lvl>
    <w:lvl w:ilvl="6" w:tplc="0E3A465E">
      <w:start w:val="1"/>
      <w:numFmt w:val="bullet"/>
      <w:lvlText w:val="•"/>
      <w:lvlJc w:val="left"/>
      <w:pPr>
        <w:ind w:left="6103" w:hanging="361"/>
      </w:pPr>
      <w:rPr>
        <w:rFonts w:hint="default"/>
      </w:rPr>
    </w:lvl>
    <w:lvl w:ilvl="7" w:tplc="FBA8FEC8">
      <w:start w:val="1"/>
      <w:numFmt w:val="bullet"/>
      <w:lvlText w:val="•"/>
      <w:lvlJc w:val="left"/>
      <w:pPr>
        <w:ind w:left="6982" w:hanging="361"/>
      </w:pPr>
      <w:rPr>
        <w:rFonts w:hint="default"/>
      </w:rPr>
    </w:lvl>
    <w:lvl w:ilvl="8" w:tplc="DF126C78">
      <w:start w:val="1"/>
      <w:numFmt w:val="bullet"/>
      <w:lvlText w:val="•"/>
      <w:lvlJc w:val="left"/>
      <w:pPr>
        <w:ind w:left="7861" w:hanging="361"/>
      </w:pPr>
      <w:rPr>
        <w:rFonts w:hint="default"/>
      </w:rPr>
    </w:lvl>
  </w:abstractNum>
  <w:abstractNum w:abstractNumId="5" w15:restartNumberingAfterBreak="0">
    <w:nsid w:val="62256F5B"/>
    <w:multiLevelType w:val="hybridMultilevel"/>
    <w:tmpl w:val="99106496"/>
    <w:lvl w:ilvl="0" w:tplc="3D008DF6">
      <w:start w:val="1"/>
      <w:numFmt w:val="bullet"/>
      <w:lvlText w:val=""/>
      <w:lvlJc w:val="left"/>
      <w:pPr>
        <w:ind w:left="189" w:hanging="135"/>
      </w:pPr>
      <w:rPr>
        <w:rFonts w:ascii="Symbol" w:eastAsia="Symbol" w:hAnsi="Symbol" w:hint="default"/>
        <w:sz w:val="16"/>
        <w:szCs w:val="16"/>
      </w:rPr>
    </w:lvl>
    <w:lvl w:ilvl="1" w:tplc="BF5829A2">
      <w:start w:val="1"/>
      <w:numFmt w:val="bullet"/>
      <w:lvlText w:val="•"/>
      <w:lvlJc w:val="left"/>
      <w:pPr>
        <w:ind w:left="590" w:hanging="135"/>
      </w:pPr>
      <w:rPr>
        <w:rFonts w:hint="default"/>
      </w:rPr>
    </w:lvl>
    <w:lvl w:ilvl="2" w:tplc="9DD227B2">
      <w:start w:val="1"/>
      <w:numFmt w:val="bullet"/>
      <w:lvlText w:val="•"/>
      <w:lvlJc w:val="left"/>
      <w:pPr>
        <w:ind w:left="991" w:hanging="135"/>
      </w:pPr>
      <w:rPr>
        <w:rFonts w:hint="default"/>
      </w:rPr>
    </w:lvl>
    <w:lvl w:ilvl="3" w:tplc="5386C700">
      <w:start w:val="1"/>
      <w:numFmt w:val="bullet"/>
      <w:lvlText w:val="•"/>
      <w:lvlJc w:val="left"/>
      <w:pPr>
        <w:ind w:left="1392" w:hanging="135"/>
      </w:pPr>
      <w:rPr>
        <w:rFonts w:hint="default"/>
      </w:rPr>
    </w:lvl>
    <w:lvl w:ilvl="4" w:tplc="D9FAF1A8">
      <w:start w:val="1"/>
      <w:numFmt w:val="bullet"/>
      <w:lvlText w:val="•"/>
      <w:lvlJc w:val="left"/>
      <w:pPr>
        <w:ind w:left="1793" w:hanging="135"/>
      </w:pPr>
      <w:rPr>
        <w:rFonts w:hint="default"/>
      </w:rPr>
    </w:lvl>
    <w:lvl w:ilvl="5" w:tplc="7A56BD5C">
      <w:start w:val="1"/>
      <w:numFmt w:val="bullet"/>
      <w:lvlText w:val="•"/>
      <w:lvlJc w:val="left"/>
      <w:pPr>
        <w:ind w:left="2193" w:hanging="135"/>
      </w:pPr>
      <w:rPr>
        <w:rFonts w:hint="default"/>
      </w:rPr>
    </w:lvl>
    <w:lvl w:ilvl="6" w:tplc="01964F9A">
      <w:start w:val="1"/>
      <w:numFmt w:val="bullet"/>
      <w:lvlText w:val="•"/>
      <w:lvlJc w:val="left"/>
      <w:pPr>
        <w:ind w:left="2594" w:hanging="135"/>
      </w:pPr>
      <w:rPr>
        <w:rFonts w:hint="default"/>
      </w:rPr>
    </w:lvl>
    <w:lvl w:ilvl="7" w:tplc="55C0379A">
      <w:start w:val="1"/>
      <w:numFmt w:val="bullet"/>
      <w:lvlText w:val="•"/>
      <w:lvlJc w:val="left"/>
      <w:pPr>
        <w:ind w:left="2995" w:hanging="135"/>
      </w:pPr>
      <w:rPr>
        <w:rFonts w:hint="default"/>
      </w:rPr>
    </w:lvl>
    <w:lvl w:ilvl="8" w:tplc="81B0A4DE">
      <w:start w:val="1"/>
      <w:numFmt w:val="bullet"/>
      <w:lvlText w:val="•"/>
      <w:lvlJc w:val="left"/>
      <w:pPr>
        <w:ind w:left="3396" w:hanging="135"/>
      </w:pPr>
      <w:rPr>
        <w:rFonts w:hint="default"/>
      </w:rPr>
    </w:lvl>
  </w:abstractNum>
  <w:abstractNum w:abstractNumId="6" w15:restartNumberingAfterBreak="0">
    <w:nsid w:val="690B0751"/>
    <w:multiLevelType w:val="hybridMultilevel"/>
    <w:tmpl w:val="CA7ECB4A"/>
    <w:lvl w:ilvl="0" w:tplc="7026BF36">
      <w:start w:val="1"/>
      <w:numFmt w:val="bullet"/>
      <w:lvlText w:val=""/>
      <w:lvlJc w:val="left"/>
      <w:pPr>
        <w:ind w:left="189" w:hanging="135"/>
      </w:pPr>
      <w:rPr>
        <w:rFonts w:ascii="Symbol" w:eastAsia="Symbol" w:hAnsi="Symbol" w:hint="default"/>
        <w:sz w:val="16"/>
        <w:szCs w:val="16"/>
      </w:rPr>
    </w:lvl>
    <w:lvl w:ilvl="1" w:tplc="067648CA">
      <w:start w:val="1"/>
      <w:numFmt w:val="bullet"/>
      <w:lvlText w:val="•"/>
      <w:lvlJc w:val="left"/>
      <w:pPr>
        <w:ind w:left="590" w:hanging="135"/>
      </w:pPr>
      <w:rPr>
        <w:rFonts w:hint="default"/>
      </w:rPr>
    </w:lvl>
    <w:lvl w:ilvl="2" w:tplc="DB5E3926">
      <w:start w:val="1"/>
      <w:numFmt w:val="bullet"/>
      <w:lvlText w:val="•"/>
      <w:lvlJc w:val="left"/>
      <w:pPr>
        <w:ind w:left="991" w:hanging="135"/>
      </w:pPr>
      <w:rPr>
        <w:rFonts w:hint="default"/>
      </w:rPr>
    </w:lvl>
    <w:lvl w:ilvl="3" w:tplc="BD3298AA">
      <w:start w:val="1"/>
      <w:numFmt w:val="bullet"/>
      <w:lvlText w:val="•"/>
      <w:lvlJc w:val="left"/>
      <w:pPr>
        <w:ind w:left="1392" w:hanging="135"/>
      </w:pPr>
      <w:rPr>
        <w:rFonts w:hint="default"/>
      </w:rPr>
    </w:lvl>
    <w:lvl w:ilvl="4" w:tplc="46D4AB04">
      <w:start w:val="1"/>
      <w:numFmt w:val="bullet"/>
      <w:lvlText w:val="•"/>
      <w:lvlJc w:val="left"/>
      <w:pPr>
        <w:ind w:left="1793" w:hanging="135"/>
      </w:pPr>
      <w:rPr>
        <w:rFonts w:hint="default"/>
      </w:rPr>
    </w:lvl>
    <w:lvl w:ilvl="5" w:tplc="492ED3E0">
      <w:start w:val="1"/>
      <w:numFmt w:val="bullet"/>
      <w:lvlText w:val="•"/>
      <w:lvlJc w:val="left"/>
      <w:pPr>
        <w:ind w:left="2193" w:hanging="135"/>
      </w:pPr>
      <w:rPr>
        <w:rFonts w:hint="default"/>
      </w:rPr>
    </w:lvl>
    <w:lvl w:ilvl="6" w:tplc="B3348742">
      <w:start w:val="1"/>
      <w:numFmt w:val="bullet"/>
      <w:lvlText w:val="•"/>
      <w:lvlJc w:val="left"/>
      <w:pPr>
        <w:ind w:left="2594" w:hanging="135"/>
      </w:pPr>
      <w:rPr>
        <w:rFonts w:hint="default"/>
      </w:rPr>
    </w:lvl>
    <w:lvl w:ilvl="7" w:tplc="6B96D78C">
      <w:start w:val="1"/>
      <w:numFmt w:val="bullet"/>
      <w:lvlText w:val="•"/>
      <w:lvlJc w:val="left"/>
      <w:pPr>
        <w:ind w:left="2995" w:hanging="135"/>
      </w:pPr>
      <w:rPr>
        <w:rFonts w:hint="default"/>
      </w:rPr>
    </w:lvl>
    <w:lvl w:ilvl="8" w:tplc="B652E51A">
      <w:start w:val="1"/>
      <w:numFmt w:val="bullet"/>
      <w:lvlText w:val="•"/>
      <w:lvlJc w:val="left"/>
      <w:pPr>
        <w:ind w:left="3396" w:hanging="135"/>
      </w:pPr>
      <w:rPr>
        <w:rFonts w:hint="default"/>
      </w:rPr>
    </w:lvl>
  </w:abstractNum>
  <w:abstractNum w:abstractNumId="7" w15:restartNumberingAfterBreak="0">
    <w:nsid w:val="6B6D7941"/>
    <w:multiLevelType w:val="hybridMultilevel"/>
    <w:tmpl w:val="28CA2850"/>
    <w:lvl w:ilvl="0" w:tplc="EFE6D3DC">
      <w:start w:val="1"/>
      <w:numFmt w:val="bullet"/>
      <w:lvlText w:val=""/>
      <w:lvlJc w:val="left"/>
      <w:pPr>
        <w:ind w:left="2524" w:hanging="361"/>
      </w:pPr>
      <w:rPr>
        <w:rFonts w:hint="default"/>
        <w14:shadow w14:blurRad="50800" w14:dist="38100" w14:dir="2700000" w14:sx="100000" w14:sy="100000" w14:kx="0" w14:ky="0" w14:algn="tl">
          <w14:srgbClr w14:val="000000">
            <w14:alpha w14:val="60000"/>
          </w14:srgbClr>
        </w14:shadow>
      </w:rPr>
    </w:lvl>
    <w:lvl w:ilvl="1" w:tplc="19E4BFDC">
      <w:start w:val="1"/>
      <w:numFmt w:val="bullet"/>
      <w:lvlText w:val="•"/>
      <w:lvlJc w:val="left"/>
      <w:pPr>
        <w:ind w:left="3303" w:hanging="361"/>
      </w:pPr>
      <w:rPr>
        <w:rFonts w:hint="default"/>
      </w:rPr>
    </w:lvl>
    <w:lvl w:ilvl="2" w:tplc="0802A1DE">
      <w:start w:val="1"/>
      <w:numFmt w:val="bullet"/>
      <w:lvlText w:val="•"/>
      <w:lvlJc w:val="left"/>
      <w:pPr>
        <w:ind w:left="4083" w:hanging="361"/>
      </w:pPr>
      <w:rPr>
        <w:rFonts w:hint="default"/>
      </w:rPr>
    </w:lvl>
    <w:lvl w:ilvl="3" w:tplc="683667E0">
      <w:start w:val="1"/>
      <w:numFmt w:val="bullet"/>
      <w:lvlText w:val="•"/>
      <w:lvlJc w:val="left"/>
      <w:pPr>
        <w:ind w:left="4862" w:hanging="361"/>
      </w:pPr>
      <w:rPr>
        <w:rFonts w:hint="default"/>
      </w:rPr>
    </w:lvl>
    <w:lvl w:ilvl="4" w:tplc="70C6E040">
      <w:start w:val="1"/>
      <w:numFmt w:val="bullet"/>
      <w:lvlText w:val="•"/>
      <w:lvlJc w:val="left"/>
      <w:pPr>
        <w:ind w:left="5642" w:hanging="361"/>
      </w:pPr>
      <w:rPr>
        <w:rFonts w:hint="default"/>
      </w:rPr>
    </w:lvl>
    <w:lvl w:ilvl="5" w:tplc="8E84D818">
      <w:start w:val="1"/>
      <w:numFmt w:val="bullet"/>
      <w:lvlText w:val="•"/>
      <w:lvlJc w:val="left"/>
      <w:pPr>
        <w:ind w:left="6422" w:hanging="361"/>
      </w:pPr>
      <w:rPr>
        <w:rFonts w:hint="default"/>
      </w:rPr>
    </w:lvl>
    <w:lvl w:ilvl="6" w:tplc="9D6A58F8">
      <w:start w:val="1"/>
      <w:numFmt w:val="bullet"/>
      <w:lvlText w:val="•"/>
      <w:lvlJc w:val="left"/>
      <w:pPr>
        <w:ind w:left="7201" w:hanging="361"/>
      </w:pPr>
      <w:rPr>
        <w:rFonts w:hint="default"/>
      </w:rPr>
    </w:lvl>
    <w:lvl w:ilvl="7" w:tplc="965CE222">
      <w:start w:val="1"/>
      <w:numFmt w:val="bullet"/>
      <w:lvlText w:val="•"/>
      <w:lvlJc w:val="left"/>
      <w:pPr>
        <w:ind w:left="7981" w:hanging="361"/>
      </w:pPr>
      <w:rPr>
        <w:rFonts w:hint="default"/>
      </w:rPr>
    </w:lvl>
    <w:lvl w:ilvl="8" w:tplc="ED2674C0">
      <w:start w:val="1"/>
      <w:numFmt w:val="bullet"/>
      <w:lvlText w:val="•"/>
      <w:lvlJc w:val="left"/>
      <w:pPr>
        <w:ind w:left="8760" w:hanging="361"/>
      </w:pPr>
      <w:rPr>
        <w:rFonts w:hint="default"/>
      </w:rPr>
    </w:lvl>
  </w:abstractNum>
  <w:abstractNum w:abstractNumId="8" w15:restartNumberingAfterBreak="0">
    <w:nsid w:val="6F665B50"/>
    <w:multiLevelType w:val="hybridMultilevel"/>
    <w:tmpl w:val="89888EA8"/>
    <w:lvl w:ilvl="0" w:tplc="42565A78">
      <w:start w:val="1"/>
      <w:numFmt w:val="lowerLetter"/>
      <w:lvlText w:val="%1."/>
      <w:lvlJc w:val="left"/>
      <w:pPr>
        <w:ind w:left="838" w:hanging="360"/>
      </w:pPr>
      <w:rPr>
        <w:rFonts w:ascii="Calibri" w:eastAsia="Calibri" w:hAnsi="Calibri" w:hint="default"/>
        <w:spacing w:val="-1"/>
        <w:sz w:val="22"/>
        <w:szCs w:val="22"/>
      </w:rPr>
    </w:lvl>
    <w:lvl w:ilvl="1" w:tplc="18609186">
      <w:start w:val="1"/>
      <w:numFmt w:val="bullet"/>
      <w:lvlText w:val="•"/>
      <w:lvlJc w:val="left"/>
      <w:pPr>
        <w:ind w:left="1641" w:hanging="360"/>
      </w:pPr>
      <w:rPr>
        <w:rFonts w:hint="default"/>
      </w:rPr>
    </w:lvl>
    <w:lvl w:ilvl="2" w:tplc="33302666">
      <w:start w:val="1"/>
      <w:numFmt w:val="bullet"/>
      <w:lvlText w:val="•"/>
      <w:lvlJc w:val="left"/>
      <w:pPr>
        <w:ind w:left="2443" w:hanging="360"/>
      </w:pPr>
      <w:rPr>
        <w:rFonts w:hint="default"/>
      </w:rPr>
    </w:lvl>
    <w:lvl w:ilvl="3" w:tplc="7E169662">
      <w:start w:val="1"/>
      <w:numFmt w:val="bullet"/>
      <w:lvlText w:val="•"/>
      <w:lvlJc w:val="left"/>
      <w:pPr>
        <w:ind w:left="3245" w:hanging="360"/>
      </w:pPr>
      <w:rPr>
        <w:rFonts w:hint="default"/>
      </w:rPr>
    </w:lvl>
    <w:lvl w:ilvl="4" w:tplc="D266199A">
      <w:start w:val="1"/>
      <w:numFmt w:val="bullet"/>
      <w:lvlText w:val="•"/>
      <w:lvlJc w:val="left"/>
      <w:pPr>
        <w:ind w:left="4047" w:hanging="360"/>
      </w:pPr>
      <w:rPr>
        <w:rFonts w:hint="default"/>
      </w:rPr>
    </w:lvl>
    <w:lvl w:ilvl="5" w:tplc="7FB0138C">
      <w:start w:val="1"/>
      <w:numFmt w:val="bullet"/>
      <w:lvlText w:val="•"/>
      <w:lvlJc w:val="left"/>
      <w:pPr>
        <w:ind w:left="4849" w:hanging="360"/>
      </w:pPr>
      <w:rPr>
        <w:rFonts w:hint="default"/>
      </w:rPr>
    </w:lvl>
    <w:lvl w:ilvl="6" w:tplc="3438C70C">
      <w:start w:val="1"/>
      <w:numFmt w:val="bullet"/>
      <w:lvlText w:val="•"/>
      <w:lvlJc w:val="left"/>
      <w:pPr>
        <w:ind w:left="5651" w:hanging="360"/>
      </w:pPr>
      <w:rPr>
        <w:rFonts w:hint="default"/>
      </w:rPr>
    </w:lvl>
    <w:lvl w:ilvl="7" w:tplc="8B2EE0C4">
      <w:start w:val="1"/>
      <w:numFmt w:val="bullet"/>
      <w:lvlText w:val="•"/>
      <w:lvlJc w:val="left"/>
      <w:pPr>
        <w:ind w:left="6453" w:hanging="360"/>
      </w:pPr>
      <w:rPr>
        <w:rFonts w:hint="default"/>
      </w:rPr>
    </w:lvl>
    <w:lvl w:ilvl="8" w:tplc="4DCE6E68">
      <w:start w:val="1"/>
      <w:numFmt w:val="bullet"/>
      <w:lvlText w:val="•"/>
      <w:lvlJc w:val="left"/>
      <w:pPr>
        <w:ind w:left="7255" w:hanging="360"/>
      </w:pPr>
      <w:rPr>
        <w:rFonts w:hint="default"/>
      </w:rPr>
    </w:lvl>
  </w:abstractNum>
  <w:abstractNum w:abstractNumId="9" w15:restartNumberingAfterBreak="0">
    <w:nsid w:val="78A52E70"/>
    <w:multiLevelType w:val="hybridMultilevel"/>
    <w:tmpl w:val="697882A6"/>
    <w:lvl w:ilvl="0" w:tplc="B1DCF572">
      <w:start w:val="24"/>
      <w:numFmt w:val="decimal"/>
      <w:lvlText w:val="%1-"/>
      <w:lvlJc w:val="left"/>
      <w:pPr>
        <w:ind w:left="721" w:hanging="329"/>
      </w:pPr>
      <w:rPr>
        <w:rFonts w:hint="default"/>
        <w:spacing w:val="-2"/>
        <w:u w:val="single" w:color="000000"/>
      </w:rPr>
    </w:lvl>
    <w:lvl w:ilvl="1" w:tplc="C2E8BF66">
      <w:start w:val="1"/>
      <w:numFmt w:val="lowerLetter"/>
      <w:lvlText w:val="%2."/>
      <w:lvlJc w:val="left"/>
      <w:pPr>
        <w:ind w:left="839" w:hanging="360"/>
      </w:pPr>
      <w:rPr>
        <w:rFonts w:ascii="Calibri" w:eastAsia="Calibri" w:hAnsi="Calibri" w:hint="default"/>
        <w:spacing w:val="-1"/>
        <w:sz w:val="22"/>
        <w:szCs w:val="22"/>
      </w:rPr>
    </w:lvl>
    <w:lvl w:ilvl="2" w:tplc="6400BEA4">
      <w:start w:val="1"/>
      <w:numFmt w:val="bullet"/>
      <w:lvlText w:val="•"/>
      <w:lvlJc w:val="left"/>
      <w:pPr>
        <w:ind w:left="1246" w:hanging="360"/>
      </w:pPr>
      <w:rPr>
        <w:rFonts w:hint="default"/>
      </w:rPr>
    </w:lvl>
    <w:lvl w:ilvl="3" w:tplc="1D7437DA">
      <w:start w:val="1"/>
      <w:numFmt w:val="bullet"/>
      <w:lvlText w:val="•"/>
      <w:lvlJc w:val="left"/>
      <w:pPr>
        <w:ind w:left="1652" w:hanging="360"/>
      </w:pPr>
      <w:rPr>
        <w:rFonts w:hint="default"/>
      </w:rPr>
    </w:lvl>
    <w:lvl w:ilvl="4" w:tplc="38080F2A">
      <w:start w:val="1"/>
      <w:numFmt w:val="bullet"/>
      <w:lvlText w:val="•"/>
      <w:lvlJc w:val="left"/>
      <w:pPr>
        <w:ind w:left="2059" w:hanging="360"/>
      </w:pPr>
      <w:rPr>
        <w:rFonts w:hint="default"/>
      </w:rPr>
    </w:lvl>
    <w:lvl w:ilvl="5" w:tplc="0EA64C30">
      <w:start w:val="1"/>
      <w:numFmt w:val="bullet"/>
      <w:lvlText w:val="•"/>
      <w:lvlJc w:val="left"/>
      <w:pPr>
        <w:ind w:left="2466" w:hanging="360"/>
      </w:pPr>
      <w:rPr>
        <w:rFonts w:hint="default"/>
      </w:rPr>
    </w:lvl>
    <w:lvl w:ilvl="6" w:tplc="40CE98E0">
      <w:start w:val="1"/>
      <w:numFmt w:val="bullet"/>
      <w:lvlText w:val="•"/>
      <w:lvlJc w:val="left"/>
      <w:pPr>
        <w:ind w:left="2873" w:hanging="360"/>
      </w:pPr>
      <w:rPr>
        <w:rFonts w:hint="default"/>
      </w:rPr>
    </w:lvl>
    <w:lvl w:ilvl="7" w:tplc="6F0A369A">
      <w:start w:val="1"/>
      <w:numFmt w:val="bullet"/>
      <w:lvlText w:val="•"/>
      <w:lvlJc w:val="left"/>
      <w:pPr>
        <w:ind w:left="3279" w:hanging="360"/>
      </w:pPr>
      <w:rPr>
        <w:rFonts w:hint="default"/>
      </w:rPr>
    </w:lvl>
    <w:lvl w:ilvl="8" w:tplc="210ADA06">
      <w:start w:val="1"/>
      <w:numFmt w:val="bullet"/>
      <w:lvlText w:val="•"/>
      <w:lvlJc w:val="left"/>
      <w:pPr>
        <w:ind w:left="3686" w:hanging="360"/>
      </w:pPr>
      <w:rPr>
        <w:rFonts w:hint="default"/>
      </w:rPr>
    </w:lvl>
  </w:abstractNum>
  <w:num w:numId="1">
    <w:abstractNumId w:val="1"/>
  </w:num>
  <w:num w:numId="2">
    <w:abstractNumId w:val="2"/>
  </w:num>
  <w:num w:numId="3">
    <w:abstractNumId w:val="8"/>
  </w:num>
  <w:num w:numId="4">
    <w:abstractNumId w:val="9"/>
  </w:num>
  <w:num w:numId="5">
    <w:abstractNumId w:val="6"/>
  </w:num>
  <w:num w:numId="6">
    <w:abstractNumId w:val="5"/>
  </w:num>
  <w:num w:numId="7">
    <w:abstractNumId w:val="3"/>
  </w:num>
  <w:num w:numId="8">
    <w:abstractNumId w:val="4"/>
  </w:num>
  <w:num w:numId="9">
    <w:abstractNumId w:val="7"/>
  </w:num>
  <w:num w:numId="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my Anderson King">
    <w15:presenceInfo w15:providerId="AD" w15:userId="S-1-5-21-1980719938-958342578-1971066577-46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40961">
      <o:colormenu v:ext="edit" fillcolor="none [2732]"/>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8CF"/>
    <w:rsid w:val="00062F89"/>
    <w:rsid w:val="000A58CD"/>
    <w:rsid w:val="000C5982"/>
    <w:rsid w:val="000C717D"/>
    <w:rsid w:val="000D45AE"/>
    <w:rsid w:val="000F556C"/>
    <w:rsid w:val="00161DC1"/>
    <w:rsid w:val="001656F5"/>
    <w:rsid w:val="00181D54"/>
    <w:rsid w:val="00197A51"/>
    <w:rsid w:val="00217DB3"/>
    <w:rsid w:val="00262980"/>
    <w:rsid w:val="003435A5"/>
    <w:rsid w:val="00347A5F"/>
    <w:rsid w:val="003A441B"/>
    <w:rsid w:val="003B17F7"/>
    <w:rsid w:val="004936B0"/>
    <w:rsid w:val="0051792B"/>
    <w:rsid w:val="00547ADC"/>
    <w:rsid w:val="005D2CF0"/>
    <w:rsid w:val="00621459"/>
    <w:rsid w:val="006D00E6"/>
    <w:rsid w:val="007623CA"/>
    <w:rsid w:val="0077635D"/>
    <w:rsid w:val="00796CF5"/>
    <w:rsid w:val="00821802"/>
    <w:rsid w:val="00846525"/>
    <w:rsid w:val="00947B73"/>
    <w:rsid w:val="009508CF"/>
    <w:rsid w:val="0095581B"/>
    <w:rsid w:val="009916BA"/>
    <w:rsid w:val="009E5158"/>
    <w:rsid w:val="009E7EAC"/>
    <w:rsid w:val="00A35AF2"/>
    <w:rsid w:val="00A9063E"/>
    <w:rsid w:val="00B16029"/>
    <w:rsid w:val="00B838F9"/>
    <w:rsid w:val="00C64BF9"/>
    <w:rsid w:val="00C7788F"/>
    <w:rsid w:val="00D10638"/>
    <w:rsid w:val="00E20550"/>
    <w:rsid w:val="00EA0C1E"/>
    <w:rsid w:val="00EA2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colormenu v:ext="edit" fillcolor="none [2732]"/>
    </o:shapedefaults>
    <o:shapelayout v:ext="edit">
      <o:idmap v:ext="edit" data="1"/>
    </o:shapelayout>
  </w:shapeDefaults>
  <w:decimalSymbol w:val="."/>
  <w:listSeparator w:val=","/>
  <w14:docId w14:val="3CF3CF6E"/>
  <w15:docId w15:val="{8254DCA0-F9CA-4D6E-BC2F-A890FEADD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392"/>
      <w:outlineLvl w:val="0"/>
    </w:pPr>
    <w:rPr>
      <w:rFonts w:ascii="Times New Roman" w:eastAsia="Times New Roman" w:hAnsi="Times New Roman"/>
      <w:sz w:val="24"/>
      <w:szCs w:val="24"/>
    </w:rPr>
  </w:style>
  <w:style w:type="paragraph" w:styleId="Heading2">
    <w:name w:val="heading 2"/>
    <w:basedOn w:val="Normal"/>
    <w:uiPriority w:val="1"/>
    <w:qFormat/>
    <w:pPr>
      <w:ind w:left="120"/>
      <w:outlineLvl w:val="1"/>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9"/>
    </w:pPr>
    <w:rPr>
      <w:rFonts w:ascii="Calibri" w:eastAsia="Calibri" w:hAnsi="Calibri"/>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A58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58CD"/>
    <w:rPr>
      <w:rFonts w:ascii="Segoe UI" w:hAnsi="Segoe UI" w:cs="Segoe UI"/>
      <w:sz w:val="18"/>
      <w:szCs w:val="18"/>
    </w:rPr>
  </w:style>
  <w:style w:type="character" w:styleId="Hyperlink">
    <w:name w:val="Hyperlink"/>
    <w:basedOn w:val="DefaultParagraphFont"/>
    <w:uiPriority w:val="99"/>
    <w:unhideWhenUsed/>
    <w:rsid w:val="009916BA"/>
    <w:rPr>
      <w:color w:val="0000FF" w:themeColor="hyperlink"/>
      <w:u w:val="single"/>
    </w:rPr>
  </w:style>
  <w:style w:type="paragraph" w:styleId="Header">
    <w:name w:val="header"/>
    <w:basedOn w:val="Normal"/>
    <w:link w:val="HeaderChar"/>
    <w:uiPriority w:val="99"/>
    <w:unhideWhenUsed/>
    <w:rsid w:val="00EA2555"/>
    <w:pPr>
      <w:tabs>
        <w:tab w:val="center" w:pos="4680"/>
        <w:tab w:val="right" w:pos="9360"/>
      </w:tabs>
    </w:pPr>
  </w:style>
  <w:style w:type="character" w:customStyle="1" w:styleId="HeaderChar">
    <w:name w:val="Header Char"/>
    <w:basedOn w:val="DefaultParagraphFont"/>
    <w:link w:val="Header"/>
    <w:uiPriority w:val="99"/>
    <w:rsid w:val="00EA2555"/>
  </w:style>
  <w:style w:type="paragraph" w:styleId="Footer">
    <w:name w:val="footer"/>
    <w:basedOn w:val="Normal"/>
    <w:link w:val="FooterChar"/>
    <w:uiPriority w:val="99"/>
    <w:unhideWhenUsed/>
    <w:rsid w:val="00EA2555"/>
    <w:pPr>
      <w:tabs>
        <w:tab w:val="center" w:pos="4680"/>
        <w:tab w:val="right" w:pos="9360"/>
      </w:tabs>
    </w:pPr>
  </w:style>
  <w:style w:type="character" w:customStyle="1" w:styleId="FooterChar">
    <w:name w:val="Footer Char"/>
    <w:basedOn w:val="DefaultParagraphFont"/>
    <w:link w:val="Footer"/>
    <w:uiPriority w:val="99"/>
    <w:rsid w:val="00EA2555"/>
  </w:style>
  <w:style w:type="character" w:customStyle="1" w:styleId="BodyTextChar">
    <w:name w:val="Body Text Char"/>
    <w:basedOn w:val="DefaultParagraphFont"/>
    <w:link w:val="BodyText"/>
    <w:uiPriority w:val="1"/>
    <w:rsid w:val="000C5982"/>
    <w:rPr>
      <w:rFonts w:ascii="Calibri" w:eastAsia="Calibri" w:hAnsi="Calibri"/>
    </w:rPr>
  </w:style>
  <w:style w:type="paragraph" w:customStyle="1" w:styleId="Default">
    <w:name w:val="Default"/>
    <w:rsid w:val="000C5982"/>
    <w:pPr>
      <w:widowControl/>
      <w:autoSpaceDE w:val="0"/>
      <w:autoSpaceDN w:val="0"/>
      <w:adjustRightInd w:val="0"/>
    </w:pPr>
    <w:rPr>
      <w:rFonts w:ascii="Times New Roman" w:eastAsia="Times New Roman" w:hAnsi="Times New Roman" w:cs="Times New Roman"/>
      <w:color w:val="000000"/>
      <w:sz w:val="24"/>
      <w:szCs w:val="24"/>
    </w:rPr>
  </w:style>
  <w:style w:type="paragraph" w:styleId="CommentText">
    <w:name w:val="annotation text"/>
    <w:basedOn w:val="Normal"/>
    <w:link w:val="CommentTextChar"/>
    <w:uiPriority w:val="99"/>
    <w:unhideWhenUsed/>
    <w:rsid w:val="000C5982"/>
    <w:pPr>
      <w:widowControl/>
      <w:spacing w:after="200"/>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0C5982"/>
    <w:rPr>
      <w:rFonts w:ascii="Calibri" w:eastAsia="Times New Roman" w:hAnsi="Calibri" w:cs="Times New Roman"/>
      <w:sz w:val="20"/>
      <w:szCs w:val="20"/>
    </w:rPr>
  </w:style>
  <w:style w:type="character" w:styleId="CommentReference">
    <w:name w:val="annotation reference"/>
    <w:basedOn w:val="DefaultParagraphFont"/>
    <w:uiPriority w:val="99"/>
    <w:semiHidden/>
    <w:unhideWhenUsed/>
    <w:rsid w:val="000C598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2500881">
      <w:bodyDiv w:val="1"/>
      <w:marLeft w:val="0"/>
      <w:marRight w:val="0"/>
      <w:marTop w:val="0"/>
      <w:marBottom w:val="0"/>
      <w:divBdr>
        <w:top w:val="none" w:sz="0" w:space="0" w:color="auto"/>
        <w:left w:val="none" w:sz="0" w:space="0" w:color="auto"/>
        <w:bottom w:val="none" w:sz="0" w:space="0" w:color="auto"/>
        <w:right w:val="none" w:sz="0" w:space="0" w:color="auto"/>
      </w:divBdr>
    </w:div>
    <w:div w:id="1712077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aaking@uno.edu" TargetMode="External"/><Relationship Id="rId18" Type="http://schemas.openxmlformats.org/officeDocument/2006/relationships/hyperlink" Target="http://www.uno.edu/counseling-services/services.aspx%23Persona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plannedparenthood.org/get-care/our-services" TargetMode="External"/><Relationship Id="rId7" Type="http://schemas.openxmlformats.org/officeDocument/2006/relationships/endnotes" Target="endnotes.xml"/><Relationship Id="rId12" Type="http://schemas.openxmlformats.org/officeDocument/2006/relationships/hyperlink" Target="http://www.uno.edu/upd/anonymous-crime-report-form.aspx" TargetMode="External"/><Relationship Id="rId17" Type="http://schemas.openxmlformats.org/officeDocument/2006/relationships/hyperlink" Target="http://new.uno.edu/student-affairs?_ga=2.73244819.1468118803.1546886662-2074390796.1510247478" TargetMode="External"/><Relationship Id="rId25" Type="http://schemas.openxmlformats.org/officeDocument/2006/relationships/hyperlink" Target="http://www.stopitnow.com/" TargetMode="External"/><Relationship Id="rId2" Type="http://schemas.openxmlformats.org/officeDocument/2006/relationships/numbering" Target="numbering.xml"/><Relationship Id="rId16" Type="http://schemas.microsoft.com/office/2011/relationships/commentsExtended" Target="commentsExtended.xml"/><Relationship Id="rId20" Type="http://schemas.openxmlformats.org/officeDocument/2006/relationships/hyperlink" Target="http://www.uno.edu/counseling-services/services.aspx%23Care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jsmall@uno.edu" TargetMode="External"/><Relationship Id="rId24" Type="http://schemas.openxmlformats.org/officeDocument/2006/relationships/hyperlink" Target="mailto:gethelp@ncvc.org" TargetMode="External"/><Relationship Id="rId5" Type="http://schemas.openxmlformats.org/officeDocument/2006/relationships/webSettings" Target="webSettings.xml"/><Relationship Id="rId15" Type="http://schemas.openxmlformats.org/officeDocument/2006/relationships/comments" Target="comments.xml"/><Relationship Id="rId23" Type="http://schemas.openxmlformats.org/officeDocument/2006/relationships/hyperlink" Target="mailto:gethelp@NCVC.org" TargetMode="External"/><Relationship Id="rId28" Type="http://schemas.openxmlformats.org/officeDocument/2006/relationships/theme" Target="theme/theme1.xml"/><Relationship Id="rId10" Type="http://schemas.openxmlformats.org/officeDocument/2006/relationships/hyperlink" Target="mailto:enascare@uno.edu" TargetMode="External"/><Relationship Id="rId19" Type="http://schemas.openxmlformats.org/officeDocument/2006/relationships/hyperlink" Target="http://www.uno.edu/counseling-services/services.aspx%23Career"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ocr@ed.gov" TargetMode="External"/><Relationship Id="rId22" Type="http://schemas.openxmlformats.org/officeDocument/2006/relationships/hyperlink" Target="tel:504.897.9200"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18326-84D1-4D65-9976-C3C896FA6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13</Pages>
  <Words>4711</Words>
  <Characters>26857</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Sexual Violence Response Guidelines</vt:lpstr>
    </vt:vector>
  </TitlesOfParts>
  <Company>Microsoft</Company>
  <LinksUpToDate>false</LinksUpToDate>
  <CharactersWithSpaces>31505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Sexual Violence Response Guidelines</dc:title>
  <dc:creator>n16803</dc:creator>
  <cp:lastModifiedBy>Amy Anderson King</cp:lastModifiedBy>
  <cp:revision>15</cp:revision>
  <cp:lastPrinted>2018-01-16T15:42:00Z</cp:lastPrinted>
  <dcterms:created xsi:type="dcterms:W3CDTF">2015-11-19T20:12:00Z</dcterms:created>
  <dcterms:modified xsi:type="dcterms:W3CDTF">2019-01-09T17:22:00Z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2014-12-03T00:00:00Z</vt:filetime>
  </property>
  <property fmtid="{D5CDD505-2E9C-101B-9397-08002B2CF9AE}" pid="3" name="LastSaved">
    <vt:filetime>2015-06-26T00:00:00Z</vt:filetime>
  </property>
</Properties>
</file>