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EC59" w14:textId="1D86E60C" w:rsidR="00BD5031" w:rsidRPr="00DB40F4" w:rsidRDefault="007A3FBE" w:rsidP="00BD5031">
      <w:pPr>
        <w:jc w:val="center"/>
        <w:rPr>
          <w:rFonts w:ascii="Garamond" w:hAnsi="Garamond"/>
          <w:smallCaps/>
          <w:sz w:val="52"/>
          <w:szCs w:val="52"/>
        </w:rPr>
      </w:pPr>
      <w:bookmarkStart w:id="0" w:name="_GoBack"/>
      <w:bookmarkEnd w:id="0"/>
      <w:r>
        <w:rPr>
          <w:rFonts w:ascii="Garamond" w:hAnsi="Garamond"/>
          <w:smallCaps/>
          <w:sz w:val="52"/>
          <w:szCs w:val="52"/>
        </w:rPr>
        <w:t>201</w:t>
      </w:r>
      <w:r w:rsidR="00D94F74">
        <w:rPr>
          <w:rFonts w:ascii="Garamond" w:hAnsi="Garamond"/>
          <w:smallCaps/>
          <w:sz w:val="52"/>
          <w:szCs w:val="52"/>
        </w:rPr>
        <w:t>9</w:t>
      </w:r>
      <w:r>
        <w:rPr>
          <w:rFonts w:ascii="Garamond" w:hAnsi="Garamond"/>
          <w:smallCaps/>
          <w:sz w:val="52"/>
          <w:szCs w:val="52"/>
        </w:rPr>
        <w:t>-20</w:t>
      </w:r>
      <w:r w:rsidR="00D94F74">
        <w:rPr>
          <w:rFonts w:ascii="Garamond" w:hAnsi="Garamond"/>
          <w:smallCaps/>
          <w:sz w:val="52"/>
          <w:szCs w:val="52"/>
        </w:rPr>
        <w:t>20</w:t>
      </w:r>
      <w:r w:rsidR="002B269E">
        <w:rPr>
          <w:rFonts w:ascii="Garamond" w:hAnsi="Garamond"/>
          <w:smallCaps/>
          <w:sz w:val="52"/>
          <w:szCs w:val="52"/>
        </w:rPr>
        <w:t xml:space="preserve"> </w:t>
      </w:r>
      <w:r w:rsidR="00BD5031" w:rsidRPr="00DB40F4">
        <w:rPr>
          <w:rFonts w:ascii="Garamond" w:hAnsi="Garamond"/>
          <w:smallCaps/>
          <w:sz w:val="52"/>
          <w:szCs w:val="52"/>
        </w:rPr>
        <w:t>REVISION FORM</w:t>
      </w:r>
    </w:p>
    <w:p w14:paraId="7AECF589" w14:textId="77777777" w:rsidR="00BD5031" w:rsidRPr="00DB40F4" w:rsidRDefault="00BD5031" w:rsidP="00BD5031">
      <w:pPr>
        <w:rPr>
          <w:sz w:val="16"/>
          <w:szCs w:val="16"/>
        </w:rPr>
      </w:pPr>
    </w:p>
    <w:p w14:paraId="6F94757D" w14:textId="77777777" w:rsidR="00BD5031" w:rsidRPr="00495FE9" w:rsidRDefault="00BD5031" w:rsidP="00BD5031">
      <w:pPr>
        <w:jc w:val="center"/>
        <w:rPr>
          <w:b/>
        </w:rPr>
      </w:pPr>
      <w:r w:rsidRPr="00495FE9">
        <w:rPr>
          <w:b/>
        </w:rPr>
        <w:t>***PLEASE PRINT CLEARLY***</w:t>
      </w:r>
    </w:p>
    <w:p w14:paraId="2D6C2BD4" w14:textId="77777777" w:rsidR="00BD5031" w:rsidRDefault="00BD5031" w:rsidP="00BD5031">
      <w:pPr>
        <w:jc w:val="center"/>
      </w:pPr>
    </w:p>
    <w:p w14:paraId="29DA41C1" w14:textId="77777777" w:rsidR="00BD5031" w:rsidRDefault="00BD5031" w:rsidP="00BD5031">
      <w:r>
        <w:t>Name: ______________________________________    Student ID #:  __________________________________________</w:t>
      </w:r>
    </w:p>
    <w:p w14:paraId="35194582" w14:textId="77777777" w:rsidR="00BD5031" w:rsidRDefault="00BD5031" w:rsidP="00BD5031"/>
    <w:p w14:paraId="258C4F24" w14:textId="77777777" w:rsidR="00BD5031" w:rsidRDefault="00BD5031" w:rsidP="00BD5031">
      <w:r>
        <w:t xml:space="preserve">Address: ____________________________________    Telephone #:  </w:t>
      </w:r>
      <w:r w:rsidR="00120A96">
        <w:t>(_</w:t>
      </w:r>
      <w:r>
        <w:t>___</w:t>
      </w:r>
      <w:r w:rsidR="00120A96">
        <w:t>_)</w:t>
      </w:r>
      <w:r>
        <w:t xml:space="preserve"> ___________________________________</w:t>
      </w:r>
    </w:p>
    <w:p w14:paraId="12C4D36D" w14:textId="77777777" w:rsidR="00BD5031" w:rsidRDefault="00BD5031" w:rsidP="00BD5031"/>
    <w:p w14:paraId="23EFAAAE" w14:textId="77777777" w:rsidR="00BD5031" w:rsidRDefault="00BD5031" w:rsidP="00BD5031">
      <w:r>
        <w:t xml:space="preserve"> City:_______________________________________     State/ZIP:__________   Date of Birth: _______________________</w:t>
      </w:r>
    </w:p>
    <w:p w14:paraId="3C73A3E3" w14:textId="77777777" w:rsidR="00BD5031" w:rsidRDefault="00BD5031" w:rsidP="00BD5031"/>
    <w:p w14:paraId="3B630AAA" w14:textId="77777777" w:rsidR="00BD5031" w:rsidRDefault="00BD5031" w:rsidP="00BD5031">
      <w:r>
        <w:t>Driver’s License #:____________________________     State ___________ (</w:t>
      </w:r>
      <w:r w:rsidRPr="00775CBD">
        <w:rPr>
          <w:i/>
        </w:rPr>
        <w:t xml:space="preserve">Used </w:t>
      </w:r>
      <w:r w:rsidR="00120A96" w:rsidRPr="00775CBD">
        <w:rPr>
          <w:i/>
        </w:rPr>
        <w:t>for</w:t>
      </w:r>
      <w:r w:rsidRPr="00775CBD">
        <w:rPr>
          <w:i/>
        </w:rPr>
        <w:t xml:space="preserve"> Loan Purpose</w:t>
      </w:r>
      <w:r w:rsidR="00B104B4">
        <w:rPr>
          <w:i/>
        </w:rPr>
        <w:t>s</w:t>
      </w:r>
      <w:r w:rsidRPr="00775CBD">
        <w:rPr>
          <w:i/>
        </w:rPr>
        <w:t xml:space="preserve"> Only</w:t>
      </w:r>
      <w:r>
        <w:t>)</w:t>
      </w:r>
    </w:p>
    <w:p w14:paraId="619CF55F" w14:textId="77777777" w:rsidR="00BD5031" w:rsidRDefault="00BD5031" w:rsidP="00BD5031"/>
    <w:p w14:paraId="5D7E20A4" w14:textId="77777777" w:rsidR="00C1385D" w:rsidRDefault="00BD5031" w:rsidP="00C1385D">
      <w:r>
        <w:t xml:space="preserve">Grade Classification Level: (Please </w:t>
      </w:r>
      <w:r>
        <w:sym w:font="Webdings" w:char="F061"/>
      </w:r>
      <w:r>
        <w:t xml:space="preserve">) </w:t>
      </w:r>
      <w:r w:rsidRPr="00587663">
        <w:rPr>
          <w:sz w:val="36"/>
          <w:szCs w:val="36"/>
        </w:rPr>
        <w:sym w:font="Wingdings 2" w:char="F045"/>
      </w:r>
      <w:r w:rsidR="00C1385D">
        <w:rPr>
          <w:b/>
        </w:rPr>
        <w:t>□1</w:t>
      </w:r>
      <w:r w:rsidR="00C1385D">
        <w:rPr>
          <w:b/>
          <w:vertAlign w:val="superscript"/>
        </w:rPr>
        <w:t>st (Freshman)</w:t>
      </w:r>
      <w:r w:rsidR="00C1385D">
        <w:rPr>
          <w:b/>
        </w:rPr>
        <w:t xml:space="preserve">  □2</w:t>
      </w:r>
      <w:r w:rsidR="00C1385D">
        <w:rPr>
          <w:b/>
          <w:vertAlign w:val="superscript"/>
        </w:rPr>
        <w:t>nd(</w:t>
      </w:r>
      <w:r w:rsidR="00120A96">
        <w:rPr>
          <w:b/>
          <w:vertAlign w:val="superscript"/>
        </w:rPr>
        <w:t>Sophomore</w:t>
      </w:r>
      <w:r w:rsidR="00C1385D">
        <w:rPr>
          <w:b/>
          <w:vertAlign w:val="superscript"/>
        </w:rPr>
        <w:t>)</w:t>
      </w:r>
      <w:r w:rsidR="00C1385D">
        <w:rPr>
          <w:b/>
        </w:rPr>
        <w:t xml:space="preserve">  □3</w:t>
      </w:r>
      <w:r w:rsidR="00C1385D">
        <w:rPr>
          <w:b/>
          <w:vertAlign w:val="superscript"/>
        </w:rPr>
        <w:t>rd(Jun</w:t>
      </w:r>
      <w:r w:rsidR="00120A96">
        <w:rPr>
          <w:b/>
          <w:vertAlign w:val="superscript"/>
        </w:rPr>
        <w:t>ior</w:t>
      </w:r>
      <w:r w:rsidR="00C1385D">
        <w:rPr>
          <w:b/>
          <w:vertAlign w:val="superscript"/>
        </w:rPr>
        <w:t>)</w:t>
      </w:r>
      <w:r w:rsidR="00C1385D">
        <w:rPr>
          <w:b/>
        </w:rPr>
        <w:t xml:space="preserve">  □4</w:t>
      </w:r>
      <w:r w:rsidR="00C1385D">
        <w:rPr>
          <w:b/>
          <w:vertAlign w:val="superscript"/>
        </w:rPr>
        <w:t>th(Sen</w:t>
      </w:r>
      <w:r w:rsidR="00120A96">
        <w:rPr>
          <w:b/>
          <w:vertAlign w:val="superscript"/>
        </w:rPr>
        <w:t>ior</w:t>
      </w:r>
      <w:r w:rsidR="00C1385D">
        <w:rPr>
          <w:b/>
          <w:vertAlign w:val="superscript"/>
        </w:rPr>
        <w:t>)</w:t>
      </w:r>
      <w:r w:rsidR="00C1385D">
        <w:rPr>
          <w:b/>
        </w:rPr>
        <w:t xml:space="preserve">  □5</w:t>
      </w:r>
      <w:r w:rsidR="00C1385D">
        <w:rPr>
          <w:b/>
          <w:vertAlign w:val="superscript"/>
        </w:rPr>
        <w:t>th</w:t>
      </w:r>
      <w:r w:rsidR="00C1385D">
        <w:rPr>
          <w:b/>
        </w:rPr>
        <w:t xml:space="preserve"> </w:t>
      </w:r>
      <w:r w:rsidR="00C1385D">
        <w:rPr>
          <w:b/>
          <w:vertAlign w:val="superscript"/>
        </w:rPr>
        <w:t>(Post-Bac</w:t>
      </w:r>
      <w:r w:rsidR="00B104B4">
        <w:rPr>
          <w:b/>
          <w:vertAlign w:val="superscript"/>
        </w:rPr>
        <w:t>c</w:t>
      </w:r>
      <w:r w:rsidR="00C1385D">
        <w:rPr>
          <w:b/>
          <w:vertAlign w:val="superscript"/>
        </w:rPr>
        <w:t>)</w:t>
      </w:r>
      <w:r w:rsidR="00C1385D">
        <w:rPr>
          <w:b/>
        </w:rPr>
        <w:t xml:space="preserve">  □ 6 or 8</w:t>
      </w:r>
      <w:r w:rsidR="00120A96">
        <w:rPr>
          <w:b/>
        </w:rPr>
        <w:t xml:space="preserve"> </w:t>
      </w:r>
      <w:r w:rsidR="00120A96">
        <w:rPr>
          <w:b/>
          <w:vertAlign w:val="superscript"/>
        </w:rPr>
        <w:t>(G</w:t>
      </w:r>
      <w:r w:rsidR="00C1385D">
        <w:rPr>
          <w:b/>
          <w:vertAlign w:val="superscript"/>
        </w:rPr>
        <w:t>RAD)</w:t>
      </w:r>
    </w:p>
    <w:p w14:paraId="4AB71955" w14:textId="77777777" w:rsidR="00BD5031" w:rsidRPr="00FC2C65" w:rsidRDefault="00BD5031" w:rsidP="00BD5031">
      <w:pPr>
        <w:rPr>
          <w:sz w:val="22"/>
          <w:szCs w:val="22"/>
        </w:rPr>
      </w:pPr>
      <w:r w:rsidRPr="00FC2C65">
        <w:rPr>
          <w:sz w:val="22"/>
          <w:szCs w:val="22"/>
        </w:rPr>
        <w:t>Anticipated Date of Graduation: ____________________</w:t>
      </w:r>
    </w:p>
    <w:p w14:paraId="6D539EFA" w14:textId="77777777" w:rsidR="00BD5031" w:rsidRDefault="00BD5031" w:rsidP="00BD5031"/>
    <w:p w14:paraId="3C06D980" w14:textId="77777777" w:rsidR="00BD5031" w:rsidRPr="005E58B7" w:rsidRDefault="00BD5031" w:rsidP="00BD5031">
      <w:pPr>
        <w:jc w:val="center"/>
        <w:rPr>
          <w:b/>
        </w:rPr>
      </w:pPr>
      <w:r w:rsidRPr="005E58B7">
        <w:rPr>
          <w:b/>
        </w:rPr>
        <w:t xml:space="preserve">I hereby request that my financial aid </w:t>
      </w:r>
      <w:r>
        <w:rPr>
          <w:b/>
        </w:rPr>
        <w:t xml:space="preserve">award </w:t>
      </w:r>
      <w:r w:rsidRPr="005E58B7">
        <w:rPr>
          <w:b/>
        </w:rPr>
        <w:t>be REVISED as follows:</w:t>
      </w:r>
    </w:p>
    <w:p w14:paraId="6DD2E6ED" w14:textId="77777777" w:rsidR="00BD5031" w:rsidRDefault="00BD5031" w:rsidP="00BD5031"/>
    <w:p w14:paraId="4EF213B9" w14:textId="77777777" w:rsidR="00BD5031" w:rsidRDefault="00BD5031" w:rsidP="00BD5031">
      <w:r w:rsidRPr="007B306A">
        <w:rPr>
          <w:b/>
        </w:rPr>
        <w:t>AWARD CHANGE</w:t>
      </w:r>
      <w:r>
        <w:t xml:space="preserve"> (</w:t>
      </w:r>
      <w:r w:rsidRPr="007B306A">
        <w:rPr>
          <w:i/>
        </w:rPr>
        <w:t xml:space="preserve">Please check </w:t>
      </w:r>
      <w:r w:rsidRPr="007B306A">
        <w:rPr>
          <w:i/>
        </w:rPr>
        <w:sym w:font="Webdings" w:char="F061"/>
      </w:r>
      <w:r w:rsidRPr="007B306A">
        <w:rPr>
          <w:i/>
        </w:rPr>
        <w:t>one</w:t>
      </w:r>
      <w:r>
        <w:t xml:space="preserve">)    </w:t>
      </w:r>
      <w:r>
        <w:sym w:font="Webdings" w:char="F031"/>
      </w:r>
      <w:r>
        <w:t xml:space="preserve"> INCREASE       </w:t>
      </w:r>
      <w:r>
        <w:sym w:font="Webdings" w:char="F031"/>
      </w:r>
      <w:r>
        <w:t xml:space="preserve"> DECREASE      </w:t>
      </w:r>
      <w:r>
        <w:sym w:font="Webdings" w:char="F031"/>
      </w:r>
      <w:r>
        <w:t xml:space="preserve"> DELETE</w:t>
      </w:r>
    </w:p>
    <w:p w14:paraId="37EB8357" w14:textId="77777777" w:rsidR="00BD5031" w:rsidRDefault="00BD5031" w:rsidP="00BD5031"/>
    <w:p w14:paraId="611A5FFE" w14:textId="671F3278" w:rsidR="00BD5031" w:rsidRPr="004F5F9E" w:rsidRDefault="00BD5031" w:rsidP="00BD5031">
      <w:pPr>
        <w:rPr>
          <w:sz w:val="22"/>
          <w:szCs w:val="22"/>
        </w:rPr>
      </w:pPr>
      <w:r w:rsidRPr="007B306A">
        <w:rPr>
          <w:b/>
          <w:sz w:val="22"/>
          <w:szCs w:val="22"/>
        </w:rPr>
        <w:t>ACADEMIC YEAR</w:t>
      </w:r>
      <w:r w:rsidRPr="00FC2C65">
        <w:rPr>
          <w:sz w:val="22"/>
          <w:szCs w:val="22"/>
        </w:rPr>
        <w:t>:</w:t>
      </w:r>
      <w:r w:rsidR="00120A96">
        <w:rPr>
          <w:sz w:val="22"/>
          <w:szCs w:val="22"/>
        </w:rPr>
        <w:t xml:space="preserve"> </w:t>
      </w:r>
      <w:r w:rsidR="001F7FAF" w:rsidRPr="001F7FAF">
        <w:rPr>
          <w:sz w:val="22"/>
          <w:szCs w:val="22"/>
        </w:rPr>
        <w:t>__</w:t>
      </w:r>
      <w:r w:rsidR="00FA1975">
        <w:rPr>
          <w:sz w:val="22"/>
          <w:szCs w:val="22"/>
          <w:u w:val="single"/>
        </w:rPr>
        <w:t>20</w:t>
      </w:r>
      <w:r w:rsidR="00D94F74">
        <w:rPr>
          <w:sz w:val="22"/>
          <w:szCs w:val="22"/>
          <w:u w:val="single"/>
        </w:rPr>
        <w:t>20</w:t>
      </w:r>
      <w:r w:rsidR="001F7FAF">
        <w:rPr>
          <w:sz w:val="22"/>
          <w:szCs w:val="22"/>
          <w:u w:val="single"/>
        </w:rPr>
        <w:t>__</w:t>
      </w:r>
      <w:r w:rsidR="001F7FAF">
        <w:rPr>
          <w:sz w:val="22"/>
          <w:szCs w:val="22"/>
        </w:rPr>
        <w:t xml:space="preserve">   </w:t>
      </w:r>
      <w:r w:rsidR="001F7FAF" w:rsidRPr="001F7FAF">
        <w:rPr>
          <w:sz w:val="22"/>
          <w:szCs w:val="22"/>
        </w:rPr>
        <w:t xml:space="preserve">  </w:t>
      </w:r>
      <w:r>
        <w:t xml:space="preserve">       </w:t>
      </w:r>
      <w:r w:rsidR="002B269E">
        <w:t xml:space="preserve"> </w:t>
      </w:r>
      <w:r>
        <w:rPr>
          <w:sz w:val="22"/>
          <w:szCs w:val="22"/>
        </w:rPr>
        <w:t xml:space="preserve">  </w:t>
      </w:r>
      <w:r>
        <w:sym w:font="Webdings" w:char="F031"/>
      </w:r>
      <w:r>
        <w:t xml:space="preserve"> </w:t>
      </w:r>
      <w:r w:rsidR="004F5F9E">
        <w:rPr>
          <w:sz w:val="22"/>
          <w:szCs w:val="22"/>
        </w:rPr>
        <w:t xml:space="preserve">Fall </w:t>
      </w:r>
      <w:r w:rsidR="007A3FBE">
        <w:rPr>
          <w:sz w:val="22"/>
          <w:szCs w:val="22"/>
        </w:rPr>
        <w:t>201</w:t>
      </w:r>
      <w:r w:rsidR="00D94F74">
        <w:rPr>
          <w:sz w:val="22"/>
          <w:szCs w:val="22"/>
        </w:rPr>
        <w:t>9</w:t>
      </w:r>
      <w:r w:rsidR="001F7FA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2B269E">
        <w:rPr>
          <w:sz w:val="22"/>
          <w:szCs w:val="22"/>
        </w:rPr>
        <w:t xml:space="preserve">   </w:t>
      </w:r>
      <w:r>
        <w:t xml:space="preserve">    </w:t>
      </w:r>
      <w:r w:rsidRPr="004F5F9E">
        <w:rPr>
          <w:sz w:val="22"/>
          <w:szCs w:val="22"/>
        </w:rPr>
        <w:sym w:font="Webdings" w:char="F031"/>
      </w:r>
      <w:r w:rsidRPr="004F5F9E">
        <w:rPr>
          <w:sz w:val="22"/>
          <w:szCs w:val="22"/>
        </w:rPr>
        <w:t xml:space="preserve"> </w:t>
      </w:r>
      <w:r w:rsidR="007A3FBE">
        <w:rPr>
          <w:sz w:val="22"/>
          <w:szCs w:val="22"/>
        </w:rPr>
        <w:t>Spring 20</w:t>
      </w:r>
      <w:r w:rsidR="00D94F74">
        <w:rPr>
          <w:sz w:val="22"/>
          <w:szCs w:val="22"/>
        </w:rPr>
        <w:t>20</w:t>
      </w:r>
      <w:r w:rsidR="004F5F9E" w:rsidRPr="004F5F9E">
        <w:rPr>
          <w:sz w:val="22"/>
          <w:szCs w:val="22"/>
        </w:rPr>
        <w:tab/>
      </w:r>
      <w:r w:rsidR="004F5F9E" w:rsidRPr="004F5F9E">
        <w:rPr>
          <w:sz w:val="22"/>
          <w:szCs w:val="22"/>
        </w:rPr>
        <w:sym w:font="Webdings" w:char="F031"/>
      </w:r>
      <w:r w:rsidR="007A3FBE">
        <w:rPr>
          <w:sz w:val="22"/>
          <w:szCs w:val="22"/>
        </w:rPr>
        <w:t xml:space="preserve"> Summer 20</w:t>
      </w:r>
      <w:r w:rsidR="00D94F74">
        <w:rPr>
          <w:sz w:val="22"/>
          <w:szCs w:val="22"/>
        </w:rPr>
        <w:t>20</w:t>
      </w:r>
    </w:p>
    <w:p w14:paraId="4BE186BD" w14:textId="77777777" w:rsidR="002B269E" w:rsidRPr="004F5F9E" w:rsidRDefault="002B269E" w:rsidP="00BD5031">
      <w:pPr>
        <w:rPr>
          <w:sz w:val="22"/>
          <w:szCs w:val="22"/>
        </w:rPr>
      </w:pPr>
    </w:p>
    <w:p w14:paraId="25FAD6FB" w14:textId="77777777" w:rsidR="00BD5031" w:rsidRDefault="00BD5031" w:rsidP="00BD5031">
      <w:r>
        <w:t xml:space="preserve">Please check </w:t>
      </w:r>
      <w:r>
        <w:sym w:font="Wingdings 2" w:char="F052"/>
      </w:r>
      <w:r>
        <w:t xml:space="preserve"> all that apply to your request:</w:t>
      </w:r>
      <w:r>
        <w:tab/>
      </w:r>
    </w:p>
    <w:p w14:paraId="23161841" w14:textId="77777777" w:rsidR="00BD5031" w:rsidRDefault="00BD5031" w:rsidP="00BD5031"/>
    <w:p w14:paraId="21AD2A84" w14:textId="77777777" w:rsidR="00BD5031" w:rsidRPr="00DB40F4" w:rsidRDefault="00BD5031" w:rsidP="00BD5031">
      <w:pPr>
        <w:ind w:left="1440" w:firstLine="720"/>
        <w:rPr>
          <w:b/>
          <w:u w:val="single"/>
        </w:rPr>
      </w:pPr>
      <w:r w:rsidRPr="00DB40F4">
        <w:rPr>
          <w:b/>
          <w:u w:val="single"/>
        </w:rPr>
        <w:t>Program Name</w:t>
      </w:r>
      <w:r w:rsidRPr="00DB40F4">
        <w:rPr>
          <w:u w:val="single"/>
        </w:rPr>
        <w:tab/>
      </w:r>
      <w:r>
        <w:tab/>
      </w:r>
      <w:r>
        <w:tab/>
      </w:r>
      <w:r w:rsidRPr="00DB40F4">
        <w:rPr>
          <w:b/>
          <w:u w:val="single"/>
        </w:rPr>
        <w:t>Amount Requested</w:t>
      </w:r>
      <w:r>
        <w:t xml:space="preserve"> </w:t>
      </w:r>
      <w:r>
        <w:tab/>
      </w:r>
      <w:r>
        <w:tab/>
        <w:t xml:space="preserve">        </w:t>
      </w:r>
      <w:r w:rsidRPr="00DB40F4">
        <w:rPr>
          <w:b/>
          <w:u w:val="single"/>
        </w:rPr>
        <w:t>Comment</w:t>
      </w:r>
    </w:p>
    <w:p w14:paraId="0B44C693" w14:textId="77777777" w:rsidR="00BD5031" w:rsidRDefault="00BD5031" w:rsidP="00BD5031">
      <w:pPr>
        <w:ind w:left="1440" w:firstLine="720"/>
      </w:pPr>
    </w:p>
    <w:p w14:paraId="6882A6DA" w14:textId="77777777" w:rsidR="00BD5031" w:rsidRPr="005B7D55" w:rsidRDefault="00BD5031" w:rsidP="00BD5031">
      <w:r>
        <w:sym w:font="Webdings" w:char="F031"/>
      </w:r>
      <w:r>
        <w:tab/>
      </w:r>
      <w:r w:rsidRPr="005B7D55">
        <w:t>Federal College</w:t>
      </w:r>
      <w:r>
        <w:t xml:space="preserve"> Work-S</w:t>
      </w:r>
      <w:r w:rsidRPr="005B7D55">
        <w:t>tudy</w:t>
      </w:r>
      <w:r w:rsidRPr="005B7D55">
        <w:tab/>
      </w:r>
      <w:r w:rsidRPr="005B7D55">
        <w:tab/>
      </w:r>
      <w:r>
        <w:tab/>
      </w:r>
      <w:r w:rsidRPr="005B7D55">
        <w:t>______________</w:t>
      </w:r>
      <w:r>
        <w:t>__</w:t>
      </w:r>
      <w:r w:rsidRPr="005B7D55">
        <w:tab/>
      </w:r>
      <w:r>
        <w:t xml:space="preserve"> _____</w:t>
      </w:r>
      <w:r w:rsidRPr="005B7D55">
        <w:t>____</w:t>
      </w:r>
      <w:r>
        <w:t>_______</w:t>
      </w:r>
      <w:r w:rsidRPr="005B7D55">
        <w:t>____________</w:t>
      </w:r>
    </w:p>
    <w:p w14:paraId="7747F4E6" w14:textId="77777777" w:rsidR="00BD5031" w:rsidRPr="00B33BD6" w:rsidRDefault="00BD5031" w:rsidP="00BD5031">
      <w:pPr>
        <w:rPr>
          <w:b/>
          <w:sz w:val="16"/>
          <w:szCs w:val="16"/>
        </w:rPr>
      </w:pPr>
      <w:r w:rsidRPr="005B7D55">
        <w:tab/>
      </w:r>
    </w:p>
    <w:p w14:paraId="1E8B177D" w14:textId="77777777" w:rsidR="00BD5031" w:rsidRDefault="00BD5031" w:rsidP="00BD5031">
      <w:r w:rsidRPr="005B7D55">
        <w:sym w:font="Webdings" w:char="F031"/>
      </w:r>
      <w:r w:rsidRPr="005B7D55">
        <w:tab/>
        <w:t xml:space="preserve">Federal </w:t>
      </w:r>
      <w:r>
        <w:t xml:space="preserve">Direct </w:t>
      </w:r>
      <w:r w:rsidRPr="005B7D55">
        <w:t>Subsidized Loan</w:t>
      </w:r>
      <w:r w:rsidRPr="005B7D55">
        <w:tab/>
      </w:r>
      <w:r w:rsidRPr="005B7D55">
        <w:tab/>
      </w:r>
      <w:r>
        <w:tab/>
      </w:r>
      <w:r w:rsidRPr="005B7D55">
        <w:t>________________</w:t>
      </w:r>
      <w:r w:rsidRPr="005B7D55">
        <w:tab/>
      </w:r>
      <w:r>
        <w:t>_____</w:t>
      </w:r>
      <w:r w:rsidRPr="005B7D55">
        <w:t>____</w:t>
      </w:r>
      <w:r>
        <w:t>_______</w:t>
      </w:r>
      <w:r w:rsidRPr="005B7D55">
        <w:t>____________</w:t>
      </w:r>
    </w:p>
    <w:p w14:paraId="5910DAAB" w14:textId="77777777" w:rsidR="00BD5031" w:rsidRPr="00B33BD6" w:rsidRDefault="00BD5031" w:rsidP="00BD5031">
      <w:pPr>
        <w:rPr>
          <w:sz w:val="16"/>
          <w:szCs w:val="16"/>
        </w:rPr>
      </w:pPr>
    </w:p>
    <w:p w14:paraId="76A1BE2A" w14:textId="77777777" w:rsidR="00BD5031" w:rsidRDefault="00BD5031" w:rsidP="00BD5031">
      <w:r w:rsidRPr="005B7D55">
        <w:sym w:font="Webdings" w:char="F031"/>
      </w:r>
      <w:r w:rsidRPr="005B7D55">
        <w:tab/>
        <w:t xml:space="preserve">Federal </w:t>
      </w:r>
      <w:r>
        <w:t xml:space="preserve">Direct </w:t>
      </w:r>
      <w:r w:rsidR="002B269E">
        <w:t>Unsubsidized Loan</w:t>
      </w:r>
      <w:r>
        <w:tab/>
      </w:r>
      <w:r>
        <w:tab/>
      </w:r>
      <w:r>
        <w:tab/>
      </w:r>
      <w:r w:rsidRPr="005B7D55">
        <w:t>______________</w:t>
      </w:r>
      <w:r>
        <w:t>__</w:t>
      </w:r>
      <w:r w:rsidRPr="005B7D55">
        <w:tab/>
      </w:r>
      <w:r>
        <w:t>_____</w:t>
      </w:r>
      <w:r w:rsidRPr="005B7D55">
        <w:t>____</w:t>
      </w:r>
      <w:r>
        <w:t>_______</w:t>
      </w:r>
      <w:r w:rsidRPr="005B7D55">
        <w:t>____________</w:t>
      </w:r>
    </w:p>
    <w:p w14:paraId="36094E9D" w14:textId="77777777" w:rsidR="00BD5031" w:rsidRPr="00B33BD6" w:rsidRDefault="00BD5031" w:rsidP="00BD5031">
      <w:pPr>
        <w:rPr>
          <w:sz w:val="16"/>
          <w:szCs w:val="16"/>
        </w:rPr>
      </w:pPr>
    </w:p>
    <w:p w14:paraId="1E19B288" w14:textId="77777777" w:rsidR="00BD5031" w:rsidRDefault="00BD5031" w:rsidP="00BD5031">
      <w:r w:rsidRPr="005B7D55">
        <w:sym w:font="Webdings" w:char="F031"/>
      </w:r>
      <w:r w:rsidRPr="005B7D55">
        <w:tab/>
      </w:r>
      <w:r>
        <w:t xml:space="preserve">Federal Direct </w:t>
      </w:r>
      <w:r w:rsidRPr="005B7D55">
        <w:t>Additional Unsu</w:t>
      </w:r>
      <w:r w:rsidR="002B269E">
        <w:t>bsidized Loan</w:t>
      </w:r>
      <w:r w:rsidRPr="005B7D55">
        <w:tab/>
        <w:t>_______________</w:t>
      </w:r>
      <w:r>
        <w:t xml:space="preserve">             _____</w:t>
      </w:r>
      <w:r w:rsidRPr="005B7D55">
        <w:t>____</w:t>
      </w:r>
      <w:r>
        <w:t>_______</w:t>
      </w:r>
      <w:r w:rsidRPr="005B7D55">
        <w:t>____________</w:t>
      </w:r>
    </w:p>
    <w:p w14:paraId="5AE2C88C" w14:textId="77777777" w:rsidR="00964A36" w:rsidRDefault="00964A36" w:rsidP="00BD5031"/>
    <w:p w14:paraId="49348517" w14:textId="77777777" w:rsidR="00BD5031" w:rsidRPr="00191D1A" w:rsidRDefault="00BD5031" w:rsidP="00BD5031">
      <w:r w:rsidRPr="005B7D55">
        <w:sym w:font="Webdings" w:char="F031"/>
      </w:r>
      <w:r w:rsidRPr="005B7D55">
        <w:tab/>
        <w:t xml:space="preserve">Federal </w:t>
      </w:r>
      <w:r>
        <w:t xml:space="preserve">Direct </w:t>
      </w:r>
      <w:r w:rsidRPr="005B7D55">
        <w:t>Parent PLUS Loan</w:t>
      </w:r>
      <w:r>
        <w:t>*</w:t>
      </w:r>
      <w:r w:rsidRPr="005B7D55">
        <w:t xml:space="preserve"> </w:t>
      </w:r>
      <w:r w:rsidRPr="005B7D55">
        <w:tab/>
      </w:r>
      <w:r w:rsidRPr="00191D1A">
        <w:tab/>
      </w:r>
      <w:r>
        <w:tab/>
      </w:r>
      <w:r w:rsidRPr="00191D1A">
        <w:t>__</w:t>
      </w:r>
      <w:r>
        <w:t>______________</w:t>
      </w:r>
      <w:r w:rsidRPr="00191D1A">
        <w:tab/>
      </w:r>
      <w:r>
        <w:t>_____________</w:t>
      </w:r>
      <w:r w:rsidRPr="00191D1A">
        <w:t>_________</w:t>
      </w:r>
      <w:r>
        <w:t>__</w:t>
      </w:r>
      <w:r w:rsidRPr="00191D1A">
        <w:t>___</w:t>
      </w:r>
      <w:r>
        <w:t>_</w:t>
      </w:r>
    </w:p>
    <w:p w14:paraId="7EE2A236" w14:textId="77777777" w:rsidR="00BD5031" w:rsidRDefault="00BD5031" w:rsidP="00BD5031">
      <w:pPr>
        <w:rPr>
          <w:b/>
          <w:sz w:val="18"/>
          <w:szCs w:val="18"/>
        </w:rPr>
      </w:pPr>
      <w:r>
        <w:tab/>
      </w:r>
      <w:r w:rsidRPr="00191D1A">
        <w:rPr>
          <w:sz w:val="18"/>
          <w:szCs w:val="18"/>
        </w:rPr>
        <w:t xml:space="preserve"> </w:t>
      </w:r>
      <w:r w:rsidRPr="00191D1A">
        <w:rPr>
          <w:b/>
          <w:sz w:val="18"/>
          <w:szCs w:val="18"/>
        </w:rPr>
        <w:t xml:space="preserve">(A </w:t>
      </w:r>
      <w:r>
        <w:rPr>
          <w:b/>
          <w:sz w:val="18"/>
          <w:szCs w:val="18"/>
        </w:rPr>
        <w:t>PLUS pre-approval</w:t>
      </w:r>
      <w:r w:rsidRPr="00191D1A">
        <w:rPr>
          <w:b/>
          <w:sz w:val="18"/>
          <w:szCs w:val="18"/>
        </w:rPr>
        <w:t xml:space="preserve"> is required)</w:t>
      </w:r>
    </w:p>
    <w:p w14:paraId="5775F02C" w14:textId="77777777" w:rsidR="00BD5031" w:rsidRDefault="00BD5031" w:rsidP="00BD5031">
      <w:pPr>
        <w:rPr>
          <w:b/>
          <w:sz w:val="18"/>
          <w:szCs w:val="18"/>
        </w:rPr>
      </w:pPr>
    </w:p>
    <w:p w14:paraId="628B99E1" w14:textId="77777777" w:rsidR="00BD5031" w:rsidRDefault="00BD5031" w:rsidP="00BD5031">
      <w:pPr>
        <w:rPr>
          <w:b/>
          <w:sz w:val="18"/>
          <w:szCs w:val="18"/>
        </w:rPr>
      </w:pPr>
      <w:r w:rsidRPr="005B7D55">
        <w:sym w:font="Webdings" w:char="F031"/>
      </w:r>
      <w:r>
        <w:rPr>
          <w:b/>
          <w:sz w:val="18"/>
          <w:szCs w:val="18"/>
        </w:rPr>
        <w:tab/>
        <w:t>GRANT_________________</w:t>
      </w:r>
      <w:r w:rsidR="009D0865">
        <w:rPr>
          <w:b/>
          <w:sz w:val="18"/>
          <w:szCs w:val="18"/>
        </w:rPr>
        <w:t>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___________________</w:t>
      </w:r>
      <w:r>
        <w:rPr>
          <w:b/>
          <w:sz w:val="18"/>
          <w:szCs w:val="18"/>
        </w:rPr>
        <w:tab/>
        <w:t>________________________________</w:t>
      </w:r>
    </w:p>
    <w:p w14:paraId="209B3B09" w14:textId="77777777" w:rsidR="00BD5031" w:rsidRPr="00B33BD6" w:rsidRDefault="00BD5031" w:rsidP="00BD5031">
      <w:pPr>
        <w:rPr>
          <w:b/>
          <w:sz w:val="16"/>
          <w:szCs w:val="16"/>
        </w:rPr>
      </w:pPr>
    </w:p>
    <w:p w14:paraId="7E348A21" w14:textId="77777777" w:rsidR="00BD5031" w:rsidRPr="005B7D55" w:rsidRDefault="00BD5031" w:rsidP="00BD5031">
      <w:r>
        <w:sym w:font="Webdings" w:char="F031"/>
      </w:r>
      <w:r>
        <w:tab/>
      </w:r>
      <w:r w:rsidRPr="005B7D55">
        <w:t>Other:</w:t>
      </w:r>
      <w:r w:rsidR="00120A96">
        <w:t xml:space="preserve"> </w:t>
      </w:r>
      <w:r w:rsidRPr="005B7D55">
        <w:t>____________________</w:t>
      </w:r>
      <w:r>
        <w:t>____</w:t>
      </w:r>
      <w:r w:rsidRPr="005B7D55">
        <w:t>_</w:t>
      </w:r>
      <w:r w:rsidRPr="005B7D55">
        <w:tab/>
      </w:r>
      <w:r w:rsidRPr="005B7D55">
        <w:tab/>
        <w:t>__________</w:t>
      </w:r>
      <w:r>
        <w:t>______</w:t>
      </w:r>
      <w:r>
        <w:tab/>
        <w:t>_____________</w:t>
      </w:r>
      <w:r w:rsidRPr="005B7D55">
        <w:t>_______________</w:t>
      </w:r>
    </w:p>
    <w:p w14:paraId="40A4073A" w14:textId="77777777" w:rsidR="00BD5031" w:rsidRPr="005B7D55" w:rsidRDefault="00BD5031" w:rsidP="00BD5031">
      <w:pPr>
        <w:rPr>
          <w:b/>
        </w:rPr>
      </w:pPr>
    </w:p>
    <w:p w14:paraId="6FB623FE" w14:textId="77777777" w:rsidR="00BD5031" w:rsidRDefault="00BD5031" w:rsidP="00BD5031">
      <w:pPr>
        <w:rPr>
          <w:b/>
          <w:sz w:val="18"/>
          <w:szCs w:val="18"/>
        </w:rPr>
      </w:pPr>
      <w:r w:rsidRPr="002B0DEA">
        <w:rPr>
          <w:b/>
          <w:sz w:val="18"/>
          <w:szCs w:val="18"/>
          <w:u w:val="single"/>
        </w:rPr>
        <w:t>Please Note</w:t>
      </w:r>
      <w:r w:rsidR="002B269E">
        <w:rPr>
          <w:b/>
          <w:sz w:val="18"/>
          <w:szCs w:val="18"/>
        </w:rPr>
        <w:t>:  Request</w:t>
      </w:r>
      <w:r w:rsidR="00B104B4">
        <w:rPr>
          <w:b/>
          <w:sz w:val="18"/>
          <w:szCs w:val="18"/>
        </w:rPr>
        <w:t>s</w:t>
      </w:r>
      <w:r w:rsidR="002B269E">
        <w:rPr>
          <w:b/>
          <w:sz w:val="18"/>
          <w:szCs w:val="18"/>
        </w:rPr>
        <w:t xml:space="preserve"> are processed based on eligibility and availability.  Students cannot exceed their budget for the award year or semester.  Check your UNO </w:t>
      </w:r>
      <w:proofErr w:type="spellStart"/>
      <w:r w:rsidR="002B269E">
        <w:rPr>
          <w:b/>
          <w:sz w:val="18"/>
          <w:szCs w:val="18"/>
        </w:rPr>
        <w:t>webSTAR</w:t>
      </w:r>
      <w:proofErr w:type="spellEnd"/>
      <w:r w:rsidR="002B269E">
        <w:rPr>
          <w:b/>
          <w:sz w:val="18"/>
          <w:szCs w:val="18"/>
        </w:rPr>
        <w:t xml:space="preserve"> account for </w:t>
      </w:r>
      <w:r w:rsidR="001F7FAF">
        <w:rPr>
          <w:b/>
          <w:sz w:val="18"/>
          <w:szCs w:val="18"/>
        </w:rPr>
        <w:t xml:space="preserve">possible </w:t>
      </w:r>
      <w:r w:rsidR="002B269E">
        <w:rPr>
          <w:b/>
          <w:sz w:val="18"/>
          <w:szCs w:val="18"/>
        </w:rPr>
        <w:t xml:space="preserve">updates to your award package, and </w:t>
      </w:r>
      <w:r w:rsidR="001F7FAF">
        <w:rPr>
          <w:b/>
          <w:sz w:val="18"/>
          <w:szCs w:val="18"/>
        </w:rPr>
        <w:t xml:space="preserve">check </w:t>
      </w:r>
      <w:r w:rsidR="002B269E">
        <w:rPr>
          <w:b/>
          <w:sz w:val="18"/>
          <w:szCs w:val="18"/>
        </w:rPr>
        <w:t>your UNO e-mail account for important notific</w:t>
      </w:r>
      <w:r w:rsidR="001F7FAF">
        <w:rPr>
          <w:b/>
          <w:sz w:val="18"/>
          <w:szCs w:val="18"/>
        </w:rPr>
        <w:t>ations regarding your request.  General review and processing time is 7-10 business days</w:t>
      </w:r>
      <w:r w:rsidR="004F5F9E">
        <w:rPr>
          <w:b/>
          <w:sz w:val="18"/>
          <w:szCs w:val="18"/>
        </w:rPr>
        <w:t>; it may take longer during holidays, Centralized Enrollment Services, and peak processing times</w:t>
      </w:r>
      <w:r w:rsidR="001F7FAF">
        <w:rPr>
          <w:b/>
          <w:sz w:val="18"/>
          <w:szCs w:val="18"/>
        </w:rPr>
        <w:t>.</w:t>
      </w:r>
    </w:p>
    <w:p w14:paraId="398FC501" w14:textId="77777777" w:rsidR="00BD5031" w:rsidRDefault="00BD5031" w:rsidP="00BD5031">
      <w:pPr>
        <w:ind w:left="720"/>
        <w:rPr>
          <w:b/>
          <w:sz w:val="18"/>
          <w:szCs w:val="18"/>
        </w:rPr>
      </w:pPr>
    </w:p>
    <w:p w14:paraId="5B858969" w14:textId="77777777" w:rsidR="00120A96" w:rsidRDefault="00BD5031" w:rsidP="00120A96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COMMENTS:</w:t>
      </w:r>
      <w:r w:rsidR="00120A9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2CF55704" w14:textId="77777777" w:rsidR="00120A96" w:rsidRDefault="00120A96" w:rsidP="00BD5031">
      <w:pPr>
        <w:rPr>
          <w:b/>
          <w:sz w:val="18"/>
          <w:szCs w:val="18"/>
        </w:rPr>
      </w:pPr>
    </w:p>
    <w:p w14:paraId="5B17EE12" w14:textId="77777777" w:rsidR="007A3C71" w:rsidRPr="00BD5031" w:rsidRDefault="00BD5031" w:rsidP="00BD5031">
      <w:r w:rsidRPr="00913340">
        <w:rPr>
          <w:b/>
          <w:sz w:val="22"/>
          <w:szCs w:val="22"/>
        </w:rPr>
        <w:t>Student’s signature:  _______________________________________</w:t>
      </w:r>
      <w:r w:rsidRPr="00913340">
        <w:rPr>
          <w:b/>
          <w:sz w:val="22"/>
          <w:szCs w:val="22"/>
        </w:rPr>
        <w:tab/>
        <w:t>Date:  ___________________________</w:t>
      </w:r>
    </w:p>
    <w:sectPr w:rsidR="007A3C71" w:rsidRPr="00BD5031" w:rsidSect="00120A96">
      <w:headerReference w:type="first" r:id="rId7"/>
      <w:footerReference w:type="first" r:id="rId8"/>
      <w:pgSz w:w="12240" w:h="15840" w:code="1"/>
      <w:pgMar w:top="2448" w:right="1080" w:bottom="270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63E21" w14:textId="77777777" w:rsidR="00106356" w:rsidRDefault="00106356">
      <w:r>
        <w:separator/>
      </w:r>
    </w:p>
  </w:endnote>
  <w:endnote w:type="continuationSeparator" w:id="0">
    <w:p w14:paraId="775CEBD5" w14:textId="77777777" w:rsidR="00106356" w:rsidRDefault="0010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D98ED" w14:textId="77777777" w:rsidR="0057301F" w:rsidRDefault="0057301F">
    <w:pPr>
      <w:pStyle w:val="Footer"/>
      <w:jc w:val="right"/>
      <w:rPr>
        <w:rFonts w:ascii="Garamond" w:hAnsi="Garamond"/>
      </w:rPr>
    </w:pPr>
    <w:r>
      <w:rPr>
        <w:rFonts w:ascii="Garamond" w:hAnsi="Garamond"/>
        <w:sz w:val="16"/>
      </w:rPr>
      <w:t xml:space="preserve">A Member of the </w:t>
    </w:r>
    <w:r w:rsidR="00D9259D">
      <w:rPr>
        <w:rFonts w:ascii="Garamond" w:hAnsi="Garamond"/>
        <w:sz w:val="16"/>
      </w:rPr>
      <w:t xml:space="preserve">University of </w:t>
    </w:r>
    <w:r>
      <w:rPr>
        <w:rFonts w:ascii="Garamond" w:hAnsi="Garamond"/>
        <w:sz w:val="16"/>
      </w:rPr>
      <w:t>Louisiana System</w:t>
    </w:r>
    <w:r>
      <w:rPr>
        <w:rFonts w:ascii="Garamond" w:hAnsi="Garamond"/>
        <w:sz w:val="24"/>
      </w:rPr>
      <w:tab/>
      <w:t xml:space="preserve"> </w:t>
    </w:r>
    <w:r>
      <w:rPr>
        <w:rFonts w:ascii="Garamond" w:hAnsi="Garamond"/>
        <w:sz w:val="16"/>
      </w:rPr>
      <w:t>Committed to Equal Opportunity</w:t>
    </w:r>
  </w:p>
  <w:p w14:paraId="1FA0A05B" w14:textId="77777777" w:rsidR="0057301F" w:rsidRDefault="00573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86C67" w14:textId="77777777" w:rsidR="00106356" w:rsidRDefault="00106356">
      <w:r>
        <w:separator/>
      </w:r>
    </w:p>
  </w:footnote>
  <w:footnote w:type="continuationSeparator" w:id="0">
    <w:p w14:paraId="4AE58A36" w14:textId="77777777" w:rsidR="00106356" w:rsidRDefault="0010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5A87B" w14:textId="77777777" w:rsidR="00120A96" w:rsidRDefault="00120A96" w:rsidP="002A254C">
    <w:pPr>
      <w:spacing w:line="460" w:lineRule="exact"/>
      <w:rPr>
        <w:rFonts w:ascii="Garamond" w:hAnsi="Garamond"/>
        <w:b/>
        <w:sz w:val="24"/>
      </w:rPr>
    </w:pPr>
    <w:r>
      <w:rPr>
        <w:rFonts w:ascii="Garamond" w:hAnsi="Garamond"/>
        <w:b/>
        <w:noProof/>
        <w:spacing w:val="-20"/>
        <w:sz w:val="4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3357A" wp14:editId="5E1737ED">
              <wp:simplePos x="0" y="0"/>
              <wp:positionH relativeFrom="column">
                <wp:posOffset>3305175</wp:posOffset>
              </wp:positionH>
              <wp:positionV relativeFrom="paragraph">
                <wp:posOffset>19050</wp:posOffset>
              </wp:positionV>
              <wp:extent cx="3352800" cy="885825"/>
              <wp:effectExtent l="9525" t="9525" r="9525" b="952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46E68" w14:textId="77777777" w:rsidR="0057301F" w:rsidRDefault="00454B4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7D0F0" wp14:editId="53777DB9">
                                <wp:extent cx="2752725" cy="78105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5272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335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0.25pt;margin-top:1.5pt;width:264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" strokecolor="white">
              <v:textbox>
                <w:txbxContent>
                  <w:p w14:paraId="29E46E68" w14:textId="77777777" w:rsidR="0057301F" w:rsidRDefault="00454B47">
                    <w:r>
                      <w:rPr>
                        <w:noProof/>
                      </w:rPr>
                      <w:drawing>
                        <wp:inline distT="0" distB="0" distL="0" distR="0" wp14:anchorId="55D7D0F0" wp14:editId="53777DB9">
                          <wp:extent cx="2752725" cy="781050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5272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BC95830" wp14:editId="36490227">
              <wp:simplePos x="0" y="0"/>
              <wp:positionH relativeFrom="column">
                <wp:posOffset>-57150</wp:posOffset>
              </wp:positionH>
              <wp:positionV relativeFrom="paragraph">
                <wp:posOffset>282575</wp:posOffset>
              </wp:positionV>
              <wp:extent cx="3238500" cy="7493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749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610F2" w14:textId="77777777" w:rsidR="00120A96" w:rsidRDefault="00120A9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Privateer Enrollment Center </w:t>
                          </w:r>
                        </w:p>
                        <w:p w14:paraId="2334EE21" w14:textId="77777777" w:rsidR="00120A96" w:rsidRDefault="00120A9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105 Earl K. Long Library</w:t>
                          </w:r>
                        </w:p>
                        <w:p w14:paraId="40A03624" w14:textId="77777777" w:rsidR="0057301F" w:rsidRDefault="00120A96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New Orleans, LA 70148</w:t>
                          </w:r>
                        </w:p>
                        <w:p w14:paraId="5D49C7DC" w14:textId="77777777" w:rsidR="0057301F" w:rsidRDefault="0057301F">
                          <w:pPr>
                            <w:rPr>
                              <w:rFonts w:ascii="Arial" w:hAnsi="Arial"/>
                              <w:smallCaps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504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280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6603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 xml:space="preserve">/504.280.6595 Main </w:t>
                          </w:r>
                        </w:p>
                        <w:p w14:paraId="72853961" w14:textId="77777777" w:rsidR="0057301F" w:rsidRDefault="0057301F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504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280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3973 </w:t>
                          </w:r>
                          <w:r w:rsidR="00120A96">
                            <w:rPr>
                              <w:rFonts w:ascii="Arial" w:hAnsi="Arial"/>
                              <w:sz w:val="18"/>
                            </w:rPr>
                            <w:t>Fax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95830" id="Text Box 3" o:spid="_x0000_s1027" type="#_x0000_t202" style="position:absolute;margin-left:-4.5pt;margin-top:22.25pt;width:25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zTgwIAABY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" o:allowincell="f" stroked="f">
              <v:textbox>
                <w:txbxContent>
                  <w:p w14:paraId="463610F2" w14:textId="77777777" w:rsidR="00120A96" w:rsidRDefault="00120A9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Privateer Enrollment Center </w:t>
                    </w:r>
                  </w:p>
                  <w:p w14:paraId="2334EE21" w14:textId="77777777" w:rsidR="00120A96" w:rsidRDefault="00120A9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105 Earl K. Long Library</w:t>
                    </w:r>
                  </w:p>
                  <w:p w14:paraId="40A03624" w14:textId="77777777" w:rsidR="0057301F" w:rsidRDefault="00120A96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New Orleans, LA 70148</w:t>
                    </w:r>
                  </w:p>
                  <w:p w14:paraId="5D49C7DC" w14:textId="77777777" w:rsidR="0057301F" w:rsidRDefault="0057301F">
                    <w:pPr>
                      <w:rPr>
                        <w:rFonts w:ascii="Arial" w:hAnsi="Arial"/>
                        <w:smallCaps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504</w:t>
                    </w:r>
                    <w:r w:rsidR="00120A96">
                      <w:rPr>
                        <w:rFonts w:ascii="Arial" w:hAnsi="Arial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sz w:val="18"/>
                      </w:rPr>
                      <w:t>280</w:t>
                    </w:r>
                    <w:r w:rsidR="00120A96">
                      <w:rPr>
                        <w:rFonts w:ascii="Arial" w:hAnsi="Arial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sz w:val="18"/>
                      </w:rPr>
                      <w:t>6603</w:t>
                    </w:r>
                    <w:r w:rsidR="00120A96">
                      <w:rPr>
                        <w:rFonts w:ascii="Arial" w:hAnsi="Arial"/>
                        <w:sz w:val="18"/>
                      </w:rPr>
                      <w:t xml:space="preserve">/504.280.6595 Main </w:t>
                    </w:r>
                  </w:p>
                  <w:p w14:paraId="72853961" w14:textId="77777777" w:rsidR="0057301F" w:rsidRDefault="0057301F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504</w:t>
                    </w:r>
                    <w:r w:rsidR="00120A96">
                      <w:rPr>
                        <w:rFonts w:ascii="Arial" w:hAnsi="Arial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sz w:val="18"/>
                      </w:rPr>
                      <w:t>280</w:t>
                    </w:r>
                    <w:r w:rsidR="00120A96">
                      <w:rPr>
                        <w:rFonts w:ascii="Arial" w:hAnsi="Arial"/>
                        <w:sz w:val="18"/>
                      </w:rPr>
                      <w:t>.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3973 </w:t>
                    </w:r>
                    <w:r w:rsidR="00120A96">
                      <w:rPr>
                        <w:rFonts w:ascii="Arial" w:hAnsi="Arial"/>
                        <w:sz w:val="18"/>
                      </w:rPr>
                      <w:t>Fax</w:t>
                    </w:r>
                  </w:p>
                </w:txbxContent>
              </v:textbox>
            </v:shape>
          </w:pict>
        </mc:Fallback>
      </mc:AlternateContent>
    </w:r>
    <w:r w:rsidR="0057301F">
      <w:rPr>
        <w:rFonts w:ascii="Garamond" w:hAnsi="Garamond"/>
        <w:b/>
        <w:sz w:val="24"/>
      </w:rPr>
      <w:t xml:space="preserve">Office of </w:t>
    </w:r>
    <w:r>
      <w:rPr>
        <w:rFonts w:ascii="Garamond" w:hAnsi="Garamond"/>
        <w:b/>
        <w:sz w:val="24"/>
      </w:rPr>
      <w:t>Enrollment Services</w:t>
    </w:r>
  </w:p>
  <w:p w14:paraId="294D48A8" w14:textId="77777777" w:rsidR="0057301F" w:rsidRDefault="0057301F" w:rsidP="002A254C">
    <w:pPr>
      <w:spacing w:line="460" w:lineRule="exact"/>
    </w:pPr>
    <w:r>
      <w:rPr>
        <w:rFonts w:ascii="Garamond" w:hAnsi="Garamond"/>
        <w:b/>
        <w:spacing w:val="-20"/>
        <w:sz w:val="48"/>
      </w:rPr>
      <w:t xml:space="preserve">                                         </w:t>
    </w:r>
  </w:p>
  <w:p w14:paraId="14E923EF" w14:textId="77777777" w:rsidR="0057301F" w:rsidRDefault="0057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0D7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B3216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3269C8"/>
    <w:multiLevelType w:val="singleLevel"/>
    <w:tmpl w:val="78A6F1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F243B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EC26B0E"/>
    <w:multiLevelType w:val="singleLevel"/>
    <w:tmpl w:val="78A6F1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59"/>
    <w:rsid w:val="000777B4"/>
    <w:rsid w:val="000A2C17"/>
    <w:rsid w:val="00106356"/>
    <w:rsid w:val="00120A96"/>
    <w:rsid w:val="00137EB2"/>
    <w:rsid w:val="001F717F"/>
    <w:rsid w:val="001F7FAF"/>
    <w:rsid w:val="00243012"/>
    <w:rsid w:val="00255F6A"/>
    <w:rsid w:val="0029461F"/>
    <w:rsid w:val="002A254C"/>
    <w:rsid w:val="002B269E"/>
    <w:rsid w:val="00382C7D"/>
    <w:rsid w:val="00392D6F"/>
    <w:rsid w:val="00435C6F"/>
    <w:rsid w:val="00454B47"/>
    <w:rsid w:val="004F5F9E"/>
    <w:rsid w:val="005274B1"/>
    <w:rsid w:val="0054761D"/>
    <w:rsid w:val="0057301F"/>
    <w:rsid w:val="0058235D"/>
    <w:rsid w:val="00595F2A"/>
    <w:rsid w:val="00625F30"/>
    <w:rsid w:val="00641F6B"/>
    <w:rsid w:val="006B1789"/>
    <w:rsid w:val="006C2883"/>
    <w:rsid w:val="00731A59"/>
    <w:rsid w:val="007A3C71"/>
    <w:rsid w:val="007A3FBE"/>
    <w:rsid w:val="00912D62"/>
    <w:rsid w:val="009220B1"/>
    <w:rsid w:val="00964A36"/>
    <w:rsid w:val="009B32EF"/>
    <w:rsid w:val="009D0865"/>
    <w:rsid w:val="00A9698F"/>
    <w:rsid w:val="00AB7640"/>
    <w:rsid w:val="00AD62A2"/>
    <w:rsid w:val="00B104B4"/>
    <w:rsid w:val="00B43579"/>
    <w:rsid w:val="00BD5031"/>
    <w:rsid w:val="00C1385D"/>
    <w:rsid w:val="00CD79CB"/>
    <w:rsid w:val="00D81E69"/>
    <w:rsid w:val="00D9259D"/>
    <w:rsid w:val="00D94F74"/>
    <w:rsid w:val="00FA1975"/>
    <w:rsid w:val="00FB3C5F"/>
    <w:rsid w:val="00FC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3527F"/>
  <w15:docId w15:val="{FDB75256-EEA9-4EC3-8CFC-E0D82D1C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2EF"/>
  </w:style>
  <w:style w:type="paragraph" w:styleId="Heading1">
    <w:name w:val="heading 1"/>
    <w:basedOn w:val="Normal"/>
    <w:next w:val="Normal"/>
    <w:qFormat/>
    <w:rsid w:val="009B32EF"/>
    <w:pPr>
      <w:keepNext/>
      <w:spacing w:line="460" w:lineRule="exact"/>
      <w:jc w:val="right"/>
      <w:outlineLvl w:val="0"/>
    </w:pPr>
    <w:rPr>
      <w:rFonts w:ascii="Garamond" w:hAnsi="Garamond"/>
      <w:b/>
      <w:spacing w:val="-20"/>
      <w:sz w:val="52"/>
    </w:rPr>
  </w:style>
  <w:style w:type="paragraph" w:styleId="Heading2">
    <w:name w:val="heading 2"/>
    <w:basedOn w:val="Normal"/>
    <w:next w:val="Normal"/>
    <w:qFormat/>
    <w:rsid w:val="009B32EF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3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2E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B32EF"/>
    <w:rPr>
      <w:b/>
      <w:i/>
      <w:sz w:val="22"/>
    </w:rPr>
  </w:style>
  <w:style w:type="paragraph" w:styleId="Title">
    <w:name w:val="Title"/>
    <w:basedOn w:val="Normal"/>
    <w:qFormat/>
    <w:rsid w:val="009B32EF"/>
    <w:pPr>
      <w:jc w:val="center"/>
    </w:pPr>
    <w:rPr>
      <w:b/>
      <w:sz w:val="40"/>
    </w:rPr>
  </w:style>
  <w:style w:type="paragraph" w:styleId="BodyText2">
    <w:name w:val="Body Text 2"/>
    <w:basedOn w:val="Normal"/>
    <w:rsid w:val="009B32EF"/>
    <w:pPr>
      <w:jc w:val="center"/>
    </w:pPr>
    <w:rPr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5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</vt:lpstr>
    </vt:vector>
  </TitlesOfParts>
  <Company>University of New Orleans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</dc:title>
  <dc:creator>Ann Lockridge</dc:creator>
  <cp:lastModifiedBy>Adham Bryan Hussain</cp:lastModifiedBy>
  <cp:revision>2</cp:revision>
  <cp:lastPrinted>2015-03-03T21:48:00Z</cp:lastPrinted>
  <dcterms:created xsi:type="dcterms:W3CDTF">2019-04-17T14:26:00Z</dcterms:created>
  <dcterms:modified xsi:type="dcterms:W3CDTF">2019-04-17T14:26:00Z</dcterms:modified>
</cp:coreProperties>
</file>