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CEAA4" w14:textId="030ABCDE" w:rsidR="00081401" w:rsidRPr="00E303F8" w:rsidRDefault="00081401" w:rsidP="00081401">
      <w:pPr>
        <w:tabs>
          <w:tab w:val="left" w:pos="810"/>
          <w:tab w:val="left" w:pos="3510"/>
          <w:tab w:val="left" w:pos="5580"/>
          <w:tab w:val="left" w:pos="7380"/>
        </w:tabs>
        <w:ind w:right="720"/>
        <w:jc w:val="center"/>
        <w:rPr>
          <w:rFonts w:ascii="Times New Roman" w:hAnsi="Times New Roman"/>
          <w:b/>
        </w:rPr>
      </w:pPr>
      <w:r w:rsidRPr="00E303F8">
        <w:rPr>
          <w:rFonts w:ascii="Times New Roman" w:hAnsi="Times New Roman"/>
          <w:b/>
        </w:rPr>
        <w:t>DEPARTMENT OF ENGLISH</w:t>
      </w:r>
    </w:p>
    <w:p w14:paraId="4D92624E" w14:textId="17E53569" w:rsidR="00081401" w:rsidRPr="00E303F8" w:rsidRDefault="00081401" w:rsidP="00081401">
      <w:pPr>
        <w:tabs>
          <w:tab w:val="left" w:pos="810"/>
          <w:tab w:val="left" w:pos="3510"/>
          <w:tab w:val="left" w:pos="5580"/>
          <w:tab w:val="left" w:pos="7380"/>
        </w:tabs>
        <w:ind w:right="720"/>
        <w:jc w:val="center"/>
        <w:rPr>
          <w:rFonts w:ascii="Times New Roman" w:hAnsi="Times New Roman"/>
          <w:b/>
        </w:rPr>
      </w:pPr>
      <w:r>
        <w:rPr>
          <w:rFonts w:ascii="Times New Roman" w:hAnsi="Times New Roman"/>
          <w:b/>
        </w:rPr>
        <w:t>SUMMER 2020</w:t>
      </w:r>
      <w:r w:rsidRPr="00E303F8">
        <w:rPr>
          <w:rFonts w:ascii="Times New Roman" w:hAnsi="Times New Roman"/>
          <w:b/>
        </w:rPr>
        <w:t xml:space="preserve"> COURSE DESCRIPTIONS</w:t>
      </w:r>
    </w:p>
    <w:p w14:paraId="03D2242E" w14:textId="77777777" w:rsidR="00081401" w:rsidRPr="00E303F8" w:rsidRDefault="00081401" w:rsidP="00081401">
      <w:pPr>
        <w:tabs>
          <w:tab w:val="left" w:pos="810"/>
          <w:tab w:val="left" w:pos="3510"/>
          <w:tab w:val="left" w:pos="5580"/>
          <w:tab w:val="left" w:pos="7380"/>
        </w:tabs>
        <w:ind w:right="720"/>
        <w:jc w:val="center"/>
        <w:rPr>
          <w:rFonts w:ascii="Times New Roman" w:hAnsi="Times New Roman"/>
          <w:b/>
        </w:rPr>
      </w:pPr>
    </w:p>
    <w:p w14:paraId="2FC2A405" w14:textId="77777777" w:rsidR="00081401" w:rsidRPr="00E303F8" w:rsidRDefault="00081401" w:rsidP="00081401">
      <w:pPr>
        <w:tabs>
          <w:tab w:val="left" w:pos="810"/>
          <w:tab w:val="left" w:pos="3510"/>
          <w:tab w:val="left" w:pos="5580"/>
          <w:tab w:val="left" w:pos="7380"/>
        </w:tabs>
        <w:ind w:right="720"/>
        <w:jc w:val="center"/>
        <w:rPr>
          <w:rFonts w:ascii="Times New Roman" w:hAnsi="Times New Roman"/>
          <w:i/>
        </w:rPr>
      </w:pPr>
      <w:r w:rsidRPr="00E303F8">
        <w:rPr>
          <w:rFonts w:ascii="Times New Roman" w:hAnsi="Times New Roman"/>
          <w:i/>
        </w:rPr>
        <w:t>Successful completion of English 1158 is a prerequisite to all courses numbered 2000 and above.</w:t>
      </w:r>
    </w:p>
    <w:p w14:paraId="591B2D34" w14:textId="77777777" w:rsidR="00081401" w:rsidRPr="00E303F8" w:rsidRDefault="00081401" w:rsidP="00081401">
      <w:pPr>
        <w:tabs>
          <w:tab w:val="left" w:pos="810"/>
          <w:tab w:val="left" w:pos="3510"/>
          <w:tab w:val="left" w:pos="5580"/>
          <w:tab w:val="left" w:pos="7380"/>
        </w:tabs>
        <w:ind w:right="720"/>
        <w:jc w:val="center"/>
        <w:rPr>
          <w:rFonts w:ascii="Times New Roman" w:hAnsi="Times New Roman"/>
          <w:i/>
        </w:rPr>
      </w:pPr>
      <w:r w:rsidRPr="00E303F8">
        <w:rPr>
          <w:rFonts w:ascii="Times New Roman" w:hAnsi="Times New Roman"/>
          <w:i/>
        </w:rPr>
        <w:t>Successful completion of 45 hours of coursework, including six hours of 2000-level</w:t>
      </w:r>
    </w:p>
    <w:p w14:paraId="02A2187C" w14:textId="77777777" w:rsidR="00081401" w:rsidRPr="00E303F8" w:rsidRDefault="00081401" w:rsidP="00081401">
      <w:pPr>
        <w:tabs>
          <w:tab w:val="left" w:pos="810"/>
          <w:tab w:val="left" w:pos="3510"/>
          <w:tab w:val="left" w:pos="5580"/>
          <w:tab w:val="left" w:pos="7380"/>
        </w:tabs>
        <w:ind w:right="720"/>
        <w:jc w:val="center"/>
        <w:rPr>
          <w:rFonts w:ascii="Times New Roman" w:hAnsi="Times New Roman"/>
          <w:i/>
        </w:rPr>
      </w:pPr>
      <w:r w:rsidRPr="00E303F8">
        <w:rPr>
          <w:rFonts w:ascii="Times New Roman" w:hAnsi="Times New Roman"/>
          <w:i/>
        </w:rPr>
        <w:t>literature courses, is a prerequisite for all courses numbered 3000 and above.</w:t>
      </w:r>
    </w:p>
    <w:p w14:paraId="0E7584EB" w14:textId="4F3EC154" w:rsidR="00C93C33" w:rsidRDefault="00866560"/>
    <w:p w14:paraId="6D2F4D90" w14:textId="77777777" w:rsidR="00081401" w:rsidRPr="00C06E87" w:rsidRDefault="00081401" w:rsidP="00081401">
      <w:pPr>
        <w:pStyle w:val="NormalWeb"/>
        <w:spacing w:before="0" w:beforeAutospacing="0" w:after="0" w:afterAutospacing="0"/>
        <w:ind w:right="720"/>
        <w:rPr>
          <w:b/>
        </w:rPr>
      </w:pPr>
      <w:r w:rsidRPr="00C06E87">
        <w:rPr>
          <w:b/>
        </w:rPr>
        <w:t>ENGL 2041:  MAJOR AMERICAN WRITERS*</w:t>
      </w:r>
    </w:p>
    <w:p w14:paraId="4ABF8B31" w14:textId="77777777" w:rsidR="00081401" w:rsidRPr="00C06E87" w:rsidRDefault="00081401" w:rsidP="00081401">
      <w:pPr>
        <w:ind w:right="720"/>
        <w:rPr>
          <w:rFonts w:ascii="Times New Roman" w:hAnsi="Times New Roman"/>
          <w:b/>
        </w:rPr>
      </w:pPr>
      <w:r w:rsidRPr="00C06E87">
        <w:rPr>
          <w:rFonts w:ascii="Times New Roman" w:hAnsi="Times New Roman"/>
          <w:b/>
        </w:rPr>
        <w:t xml:space="preserve">*This course satisfies the General Education Literature Requirement.  </w:t>
      </w:r>
    </w:p>
    <w:p w14:paraId="314BB6A3" w14:textId="77777777" w:rsidR="00081401" w:rsidRPr="00C06E87" w:rsidRDefault="00081401" w:rsidP="00081401">
      <w:pPr>
        <w:ind w:right="720"/>
        <w:rPr>
          <w:rFonts w:ascii="Times New Roman" w:hAnsi="Times New Roman"/>
          <w:i/>
        </w:rPr>
      </w:pPr>
      <w:r w:rsidRPr="00C06E87">
        <w:rPr>
          <w:rFonts w:ascii="Times New Roman" w:hAnsi="Times New Roman"/>
          <w:i/>
        </w:rPr>
        <w:t>English majors should not take this course, as it duplicates material covered in 2031 and 2032.</w:t>
      </w:r>
    </w:p>
    <w:p w14:paraId="40AA4AE7" w14:textId="77777777" w:rsidR="00081401" w:rsidRPr="00C06E87" w:rsidRDefault="00081401" w:rsidP="00081401">
      <w:pPr>
        <w:pStyle w:val="NormalWeb"/>
        <w:spacing w:before="0" w:beforeAutospacing="0" w:after="0" w:afterAutospacing="0"/>
        <w:ind w:right="720"/>
        <w:rPr>
          <w:b/>
        </w:rPr>
      </w:pPr>
    </w:p>
    <w:p w14:paraId="600868E4" w14:textId="21C072C7" w:rsidR="00081401" w:rsidRDefault="00081401" w:rsidP="00081401">
      <w:pPr>
        <w:pStyle w:val="NormalWeb"/>
        <w:tabs>
          <w:tab w:val="left" w:pos="720"/>
          <w:tab w:val="left" w:pos="3600"/>
          <w:tab w:val="left" w:pos="5760"/>
          <w:tab w:val="left" w:pos="7560"/>
        </w:tabs>
        <w:spacing w:before="0" w:beforeAutospacing="0" w:after="0" w:afterAutospacing="0"/>
        <w:ind w:right="720"/>
        <w:rPr>
          <w:b/>
        </w:rPr>
      </w:pPr>
      <w:r w:rsidRPr="00C06E87">
        <w:rPr>
          <w:b/>
        </w:rPr>
        <w:t xml:space="preserve">SECTION </w:t>
      </w:r>
      <w:r>
        <w:rPr>
          <w:b/>
        </w:rPr>
        <w:t>476</w:t>
      </w:r>
      <w:r w:rsidRPr="00C06E87">
        <w:rPr>
          <w:b/>
        </w:rPr>
        <w:tab/>
      </w:r>
      <w:r>
        <w:rPr>
          <w:b/>
        </w:rPr>
        <w:t>ONLINE</w:t>
      </w:r>
      <w:r w:rsidRPr="00C06E87">
        <w:rPr>
          <w:b/>
        </w:rPr>
        <w:tab/>
      </w:r>
      <w:r>
        <w:rPr>
          <w:b/>
        </w:rPr>
        <w:t>E. LEWIS</w:t>
      </w:r>
    </w:p>
    <w:p w14:paraId="3DACDF06" w14:textId="77777777" w:rsidR="00081401" w:rsidRDefault="00081401" w:rsidP="00081401">
      <w:pPr>
        <w:pStyle w:val="NormalWeb"/>
        <w:tabs>
          <w:tab w:val="left" w:pos="720"/>
          <w:tab w:val="left" w:pos="3600"/>
          <w:tab w:val="left" w:pos="5760"/>
          <w:tab w:val="left" w:pos="7560"/>
        </w:tabs>
        <w:spacing w:before="0" w:beforeAutospacing="0" w:after="0" w:afterAutospacing="0"/>
        <w:ind w:left="720" w:right="720"/>
        <w:rPr>
          <w:b/>
        </w:rPr>
      </w:pPr>
    </w:p>
    <w:p w14:paraId="11EFA397" w14:textId="77777777" w:rsidR="00081401" w:rsidRPr="00A15230" w:rsidRDefault="00081401" w:rsidP="00081401">
      <w:pPr>
        <w:shd w:val="clear" w:color="auto" w:fill="FFFFFF"/>
        <w:textAlignment w:val="baseline"/>
        <w:rPr>
          <w:rFonts w:ascii="Georgia" w:hAnsi="Georgia"/>
          <w:color w:val="565656"/>
          <w:sz w:val="30"/>
          <w:szCs w:val="30"/>
          <w:bdr w:val="none" w:sz="0" w:space="0" w:color="auto" w:frame="1"/>
        </w:rPr>
      </w:pPr>
      <w:r w:rsidRPr="00A15230">
        <w:rPr>
          <w:rFonts w:ascii="Times New Roman" w:hAnsi="Times New Roman"/>
          <w:color w:val="565656"/>
          <w:sz w:val="27"/>
          <w:szCs w:val="27"/>
          <w:bdr w:val="none" w:sz="0" w:space="0" w:color="auto" w:frame="1"/>
        </w:rPr>
        <w:t>The course is designed to give students an overview of American literature from the colonial to the contemporary period with an emphasis on both content and the formal elements of style and structure.   We will be looking at different genres and subgenres such as creation myths, slave narratives, essays, autobiographies, plays, short stories, novels and poetry.  This course will also introduce students to the terms that characterize the various literary movements during the periods, for example, Puritanism, romanticism, realism, regionalism, naturalism and modernism.  The cultural and historical contexts of these periods will be an important focus of our study.  In this regard, students will become familiar with the terms that define the various historical periods, such as the Enlightenment, the Age of Reason, the American Renaissance, the Roaring Twenties, the Jazz Age, the Harlem Renaissance, etc. </w:t>
      </w:r>
    </w:p>
    <w:p w14:paraId="6993D559" w14:textId="77777777" w:rsidR="00081401" w:rsidRDefault="00081401" w:rsidP="005B333C">
      <w:pPr>
        <w:rPr>
          <w:color w:val="000000"/>
        </w:rPr>
      </w:pPr>
      <w:r>
        <w:rPr>
          <w:rFonts w:ascii="Times New Roman" w:hAnsi="Times New Roman"/>
          <w:color w:val="000000"/>
        </w:rPr>
        <w:t> </w:t>
      </w:r>
    </w:p>
    <w:p w14:paraId="676C949E" w14:textId="2A851175" w:rsidR="00081401" w:rsidRDefault="00081401" w:rsidP="00081401">
      <w:pPr>
        <w:rPr>
          <w:rFonts w:ascii="Times New Roman" w:hAnsi="Times New Roman"/>
          <w:color w:val="000000"/>
        </w:rPr>
      </w:pPr>
      <w:r>
        <w:rPr>
          <w:rFonts w:ascii="Times New Roman" w:eastAsia="Calibri" w:hAnsi="Times New Roman"/>
        </w:rPr>
        <w:t>REQUIREMENTS INCLUDE</w:t>
      </w:r>
      <w:r>
        <w:rPr>
          <w:rFonts w:ascii="Times New Roman" w:hAnsi="Times New Roman"/>
          <w:color w:val="000000"/>
        </w:rPr>
        <w:t xml:space="preserve">: </w:t>
      </w:r>
      <w:r>
        <w:rPr>
          <w:rFonts w:ascii="Times New Roman" w:hAnsi="Times New Roman"/>
          <w:color w:val="565656"/>
          <w:sz w:val="27"/>
          <w:szCs w:val="27"/>
          <w:bdr w:val="none" w:sz="0" w:space="0" w:color="auto" w:frame="1"/>
        </w:rPr>
        <w:t>T</w:t>
      </w:r>
      <w:r w:rsidRPr="00A15230">
        <w:rPr>
          <w:rFonts w:ascii="Times New Roman" w:hAnsi="Times New Roman"/>
          <w:color w:val="565656"/>
          <w:sz w:val="27"/>
          <w:szCs w:val="27"/>
          <w:bdr w:val="none" w:sz="0" w:space="0" w:color="auto" w:frame="1"/>
        </w:rPr>
        <w:t>hree exams and two papers, in addition to quizzes and discussion forums.</w:t>
      </w:r>
    </w:p>
    <w:p w14:paraId="4B8E50B5" w14:textId="77777777" w:rsidR="00081401" w:rsidRDefault="00081401" w:rsidP="00081401">
      <w:pPr>
        <w:ind w:left="720"/>
        <w:rPr>
          <w:rFonts w:ascii="Times New Roman" w:hAnsi="Times New Roman"/>
          <w:color w:val="000000"/>
        </w:rPr>
      </w:pPr>
    </w:p>
    <w:p w14:paraId="47EA675F" w14:textId="35BBDC99" w:rsidR="00081401" w:rsidRPr="00081401" w:rsidRDefault="00081401" w:rsidP="00081401">
      <w:pPr>
        <w:shd w:val="clear" w:color="auto" w:fill="FFFFFF"/>
        <w:ind w:left="1440" w:hanging="1440"/>
        <w:textAlignment w:val="baseline"/>
        <w:rPr>
          <w:rFonts w:ascii="Times New Roman" w:hAnsi="Times New Roman"/>
          <w:color w:val="000000"/>
        </w:rPr>
      </w:pPr>
      <w:r>
        <w:rPr>
          <w:rFonts w:ascii="Times New Roman" w:hAnsi="Times New Roman"/>
          <w:color w:val="000000"/>
        </w:rPr>
        <w:t xml:space="preserve">TEXTS:  </w:t>
      </w:r>
      <w:r>
        <w:rPr>
          <w:rFonts w:ascii="Times New Roman" w:hAnsi="Times New Roman"/>
          <w:color w:val="000000"/>
        </w:rPr>
        <w:tab/>
      </w:r>
      <w:r w:rsidRPr="00A15230">
        <w:rPr>
          <w:rFonts w:ascii="Times New Roman" w:hAnsi="Times New Roman"/>
          <w:i/>
          <w:iCs/>
          <w:color w:val="565656"/>
          <w:sz w:val="27"/>
          <w:szCs w:val="27"/>
          <w:bdr w:val="none" w:sz="0" w:space="0" w:color="auto" w:frame="1"/>
        </w:rPr>
        <w:t>The Norton Anthology of American Literature</w:t>
      </w:r>
      <w:r w:rsidRPr="00A15230">
        <w:rPr>
          <w:rFonts w:ascii="Times New Roman" w:hAnsi="Times New Roman"/>
          <w:color w:val="565656"/>
          <w:sz w:val="27"/>
          <w:szCs w:val="27"/>
          <w:bdr w:val="none" w:sz="0" w:space="0" w:color="auto" w:frame="1"/>
        </w:rPr>
        <w:t xml:space="preserve">, shorter 8th edition </w:t>
      </w:r>
      <w:r>
        <w:rPr>
          <w:rFonts w:ascii="Times New Roman" w:hAnsi="Times New Roman"/>
          <w:color w:val="565656"/>
          <w:sz w:val="27"/>
          <w:szCs w:val="27"/>
          <w:bdr w:val="none" w:sz="0" w:space="0" w:color="auto" w:frame="1"/>
        </w:rPr>
        <w:t xml:space="preserve">   </w:t>
      </w:r>
      <w:r w:rsidRPr="00A15230">
        <w:rPr>
          <w:rFonts w:ascii="Times New Roman" w:hAnsi="Times New Roman"/>
          <w:color w:val="565656"/>
          <w:sz w:val="27"/>
          <w:szCs w:val="27"/>
          <w:bdr w:val="none" w:sz="0" w:space="0" w:color="auto" w:frame="1"/>
        </w:rPr>
        <w:t>ISBN 10:0393918858  ISBN 13:9780393918854</w:t>
      </w:r>
    </w:p>
    <w:p w14:paraId="068C7764" w14:textId="7D10D70F" w:rsidR="00081401" w:rsidRDefault="00081401" w:rsidP="00081401">
      <w:pPr>
        <w:shd w:val="clear" w:color="auto" w:fill="FFFFFF"/>
        <w:ind w:left="1440"/>
        <w:textAlignment w:val="baseline"/>
        <w:rPr>
          <w:rFonts w:ascii="Times New Roman" w:hAnsi="Times New Roman"/>
          <w:color w:val="565656"/>
          <w:sz w:val="27"/>
          <w:szCs w:val="27"/>
          <w:bdr w:val="none" w:sz="0" w:space="0" w:color="auto" w:frame="1"/>
        </w:rPr>
      </w:pPr>
      <w:r w:rsidRPr="00A15230">
        <w:rPr>
          <w:rFonts w:ascii="Times New Roman" w:hAnsi="Times New Roman"/>
          <w:color w:val="565656"/>
          <w:sz w:val="27"/>
          <w:szCs w:val="27"/>
          <w:bdr w:val="none" w:sz="0" w:space="0" w:color="auto" w:frame="1"/>
        </w:rPr>
        <w:t>Larsen, Nella. -</w:t>
      </w:r>
      <w:r w:rsidRPr="00A15230">
        <w:rPr>
          <w:rFonts w:ascii="Times New Roman" w:hAnsi="Times New Roman"/>
          <w:i/>
          <w:iCs/>
          <w:color w:val="565656"/>
          <w:sz w:val="27"/>
          <w:szCs w:val="27"/>
          <w:bdr w:val="none" w:sz="0" w:space="0" w:color="auto" w:frame="1"/>
        </w:rPr>
        <w:t>Passing</w:t>
      </w:r>
      <w:r w:rsidRPr="00A15230">
        <w:rPr>
          <w:rFonts w:ascii="Times New Roman" w:hAnsi="Times New Roman"/>
          <w:color w:val="565656"/>
          <w:sz w:val="27"/>
          <w:szCs w:val="27"/>
          <w:bdr w:val="none" w:sz="0" w:space="0" w:color="auto" w:frame="1"/>
        </w:rPr>
        <w:t>.  Martino Publishing,</w:t>
      </w:r>
      <w:r>
        <w:rPr>
          <w:rFonts w:ascii="Times New Roman" w:hAnsi="Times New Roman"/>
          <w:color w:val="565656"/>
          <w:sz w:val="27"/>
          <w:szCs w:val="27"/>
          <w:bdr w:val="none" w:sz="0" w:space="0" w:color="auto" w:frame="1"/>
        </w:rPr>
        <w:t xml:space="preserve"> </w:t>
      </w:r>
      <w:r w:rsidRPr="00A15230">
        <w:rPr>
          <w:rFonts w:ascii="Times New Roman" w:hAnsi="Times New Roman"/>
          <w:color w:val="565656"/>
          <w:sz w:val="27"/>
          <w:szCs w:val="27"/>
          <w:bdr w:val="none" w:sz="0" w:space="0" w:color="auto" w:frame="1"/>
        </w:rPr>
        <w:t>2011.</w:t>
      </w:r>
      <w:r>
        <w:rPr>
          <w:rFonts w:ascii="Times New Roman" w:hAnsi="Times New Roman"/>
          <w:color w:val="565656"/>
          <w:sz w:val="27"/>
          <w:szCs w:val="27"/>
          <w:bdr w:val="none" w:sz="0" w:space="0" w:color="auto" w:frame="1"/>
        </w:rPr>
        <w:t xml:space="preserve"> </w:t>
      </w:r>
      <w:r w:rsidRPr="00A15230">
        <w:rPr>
          <w:rFonts w:ascii="Times New Roman" w:hAnsi="Times New Roman"/>
          <w:color w:val="565656"/>
          <w:sz w:val="27"/>
          <w:szCs w:val="27"/>
          <w:bdr w:val="none" w:sz="0" w:space="0" w:color="auto" w:frame="1"/>
        </w:rPr>
        <w:t xml:space="preserve"> </w:t>
      </w:r>
    </w:p>
    <w:p w14:paraId="3F08B2E1" w14:textId="77777777" w:rsidR="00081401" w:rsidRPr="00A15230" w:rsidRDefault="00081401" w:rsidP="00081401">
      <w:pPr>
        <w:shd w:val="clear" w:color="auto" w:fill="FFFFFF"/>
        <w:ind w:left="1440"/>
        <w:textAlignment w:val="baseline"/>
        <w:rPr>
          <w:rFonts w:ascii="Georgia" w:hAnsi="Georgia"/>
          <w:color w:val="565656"/>
          <w:sz w:val="30"/>
          <w:szCs w:val="30"/>
          <w:bdr w:val="none" w:sz="0" w:space="0" w:color="auto" w:frame="1"/>
        </w:rPr>
      </w:pPr>
      <w:r w:rsidRPr="00A15230">
        <w:rPr>
          <w:rFonts w:ascii="Times New Roman" w:hAnsi="Times New Roman"/>
          <w:color w:val="565656"/>
          <w:sz w:val="27"/>
          <w:szCs w:val="27"/>
          <w:bdr w:val="none" w:sz="0" w:space="0" w:color="auto" w:frame="1"/>
        </w:rPr>
        <w:t>ISBN-10:  1614270007.  ISBN - 13:  978-1614270003</w:t>
      </w:r>
    </w:p>
    <w:p w14:paraId="19A0E7A9" w14:textId="77777777" w:rsidR="00081401" w:rsidRDefault="00081401" w:rsidP="00081401">
      <w:pPr>
        <w:shd w:val="clear" w:color="auto" w:fill="FFFFFF"/>
        <w:ind w:left="720" w:firstLine="720"/>
        <w:textAlignment w:val="baseline"/>
        <w:rPr>
          <w:rFonts w:ascii="Times New Roman" w:hAnsi="Times New Roman"/>
          <w:color w:val="565656"/>
          <w:sz w:val="27"/>
          <w:szCs w:val="27"/>
          <w:bdr w:val="none" w:sz="0" w:space="0" w:color="auto" w:frame="1"/>
        </w:rPr>
      </w:pPr>
      <w:r w:rsidRPr="00A15230">
        <w:rPr>
          <w:rFonts w:ascii="Times New Roman" w:hAnsi="Times New Roman"/>
          <w:color w:val="525252"/>
          <w:sz w:val="27"/>
          <w:szCs w:val="27"/>
          <w:bdr w:val="none" w:sz="0" w:space="0" w:color="auto" w:frame="1"/>
          <w:shd w:val="clear" w:color="auto" w:fill="FFFFFF"/>
        </w:rPr>
        <w:t>Palahniuk,Charles</w:t>
      </w:r>
      <w:r w:rsidRPr="00A15230">
        <w:rPr>
          <w:rFonts w:ascii="Helvetica" w:hAnsi="Helvetica" w:cs="Helvetica"/>
          <w:color w:val="525252"/>
          <w:sz w:val="27"/>
          <w:szCs w:val="27"/>
          <w:bdr w:val="none" w:sz="0" w:space="0" w:color="auto" w:frame="1"/>
          <w:shd w:val="clear" w:color="auto" w:fill="FFFFFF"/>
        </w:rPr>
        <w:t>. </w:t>
      </w:r>
      <w:r w:rsidRPr="00A15230">
        <w:rPr>
          <w:rFonts w:ascii="Times New Roman" w:hAnsi="Times New Roman"/>
          <w:color w:val="565656"/>
          <w:sz w:val="27"/>
          <w:szCs w:val="27"/>
          <w:bdr w:val="none" w:sz="0" w:space="0" w:color="auto" w:frame="1"/>
        </w:rPr>
        <w:t>--</w:t>
      </w:r>
      <w:r w:rsidRPr="00A15230">
        <w:rPr>
          <w:rFonts w:ascii="Times New Roman" w:hAnsi="Times New Roman"/>
          <w:i/>
          <w:iCs/>
          <w:color w:val="565656"/>
          <w:sz w:val="27"/>
          <w:szCs w:val="27"/>
          <w:bdr w:val="none" w:sz="0" w:space="0" w:color="auto" w:frame="1"/>
        </w:rPr>
        <w:t>Fight Club </w:t>
      </w:r>
      <w:r w:rsidRPr="00A15230">
        <w:rPr>
          <w:rFonts w:ascii="Times New Roman" w:hAnsi="Times New Roman"/>
          <w:color w:val="565656"/>
          <w:sz w:val="27"/>
          <w:szCs w:val="27"/>
          <w:bdr w:val="none" w:sz="0" w:space="0" w:color="auto" w:frame="1"/>
        </w:rPr>
        <w:t xml:space="preserve">W.W. Norton   </w:t>
      </w:r>
    </w:p>
    <w:p w14:paraId="55CCDC91" w14:textId="4BC32CF7" w:rsidR="00081401" w:rsidRPr="00A15230" w:rsidRDefault="00081401" w:rsidP="00081401">
      <w:pPr>
        <w:shd w:val="clear" w:color="auto" w:fill="FFFFFF"/>
        <w:ind w:left="720" w:firstLine="720"/>
        <w:textAlignment w:val="baseline"/>
        <w:rPr>
          <w:rFonts w:ascii="Georgia" w:hAnsi="Georgia"/>
          <w:color w:val="565656"/>
          <w:sz w:val="30"/>
          <w:szCs w:val="30"/>
          <w:bdr w:val="none" w:sz="0" w:space="0" w:color="auto" w:frame="1"/>
        </w:rPr>
      </w:pPr>
      <w:r w:rsidRPr="00A15230">
        <w:rPr>
          <w:rFonts w:ascii="Times New Roman" w:hAnsi="Times New Roman"/>
          <w:color w:val="565656"/>
          <w:sz w:val="27"/>
          <w:szCs w:val="27"/>
          <w:bdr w:val="none" w:sz="0" w:space="0" w:color="auto" w:frame="1"/>
        </w:rPr>
        <w:t>ISBN  978-0-393-32734-2</w:t>
      </w:r>
    </w:p>
    <w:p w14:paraId="5F63EDF3" w14:textId="77777777" w:rsidR="00081401" w:rsidRDefault="00081401" w:rsidP="00081401">
      <w:pPr>
        <w:shd w:val="clear" w:color="auto" w:fill="FFFFFF"/>
        <w:ind w:left="720" w:firstLine="720"/>
        <w:textAlignment w:val="baseline"/>
        <w:rPr>
          <w:rFonts w:ascii="Times New Roman" w:hAnsi="Times New Roman"/>
          <w:i/>
          <w:iCs/>
          <w:color w:val="565656"/>
          <w:sz w:val="27"/>
          <w:szCs w:val="27"/>
          <w:bdr w:val="none" w:sz="0" w:space="0" w:color="auto" w:frame="1"/>
        </w:rPr>
      </w:pPr>
      <w:r w:rsidRPr="00A15230">
        <w:rPr>
          <w:rFonts w:ascii="Times New Roman" w:hAnsi="Times New Roman"/>
          <w:color w:val="565656"/>
          <w:sz w:val="27"/>
          <w:szCs w:val="27"/>
          <w:bdr w:val="none" w:sz="0" w:space="0" w:color="auto" w:frame="1"/>
        </w:rPr>
        <w:t>Williams, Tennessee.</w:t>
      </w:r>
      <w:r w:rsidRPr="00A15230">
        <w:rPr>
          <w:rFonts w:ascii="Times New Roman" w:hAnsi="Times New Roman"/>
          <w:i/>
          <w:iCs/>
          <w:color w:val="565656"/>
          <w:sz w:val="27"/>
          <w:szCs w:val="27"/>
          <w:bdr w:val="none" w:sz="0" w:space="0" w:color="auto" w:frame="1"/>
        </w:rPr>
        <w:t xml:space="preserve">  Cat on a Hot Tin Roof </w:t>
      </w:r>
    </w:p>
    <w:p w14:paraId="2F368B15" w14:textId="4CE3EF66" w:rsidR="00081401" w:rsidRPr="00A15230" w:rsidRDefault="00081401" w:rsidP="00081401">
      <w:pPr>
        <w:shd w:val="clear" w:color="auto" w:fill="FFFFFF"/>
        <w:ind w:left="720" w:firstLine="720"/>
        <w:textAlignment w:val="baseline"/>
        <w:rPr>
          <w:rFonts w:ascii="Georgia" w:hAnsi="Georgia"/>
          <w:color w:val="565656"/>
          <w:sz w:val="30"/>
          <w:szCs w:val="30"/>
          <w:bdr w:val="none" w:sz="0" w:space="0" w:color="auto" w:frame="1"/>
        </w:rPr>
      </w:pPr>
      <w:r w:rsidRPr="00A15230">
        <w:rPr>
          <w:rFonts w:ascii="Times New Roman" w:hAnsi="Times New Roman"/>
          <w:i/>
          <w:iCs/>
          <w:color w:val="565656"/>
          <w:sz w:val="27"/>
          <w:szCs w:val="27"/>
          <w:bdr w:val="none" w:sz="0" w:space="0" w:color="auto" w:frame="1"/>
        </w:rPr>
        <w:t> </w:t>
      </w:r>
      <w:r w:rsidRPr="00A15230">
        <w:rPr>
          <w:rFonts w:ascii="Times New Roman" w:hAnsi="Times New Roman"/>
          <w:color w:val="565656"/>
          <w:sz w:val="27"/>
          <w:szCs w:val="27"/>
          <w:bdr w:val="none" w:sz="0" w:space="0" w:color="auto" w:frame="1"/>
        </w:rPr>
        <w:t>ISBN  978-0-8112-1601-2</w:t>
      </w:r>
    </w:p>
    <w:p w14:paraId="2DBB0B65" w14:textId="4A354AA2" w:rsidR="00081401" w:rsidRDefault="00081401" w:rsidP="00081401">
      <w:pPr>
        <w:rPr>
          <w:color w:val="000000"/>
        </w:rPr>
      </w:pPr>
    </w:p>
    <w:p w14:paraId="797D0F93" w14:textId="4DCB7BBA" w:rsidR="0022745C" w:rsidRDefault="0022745C" w:rsidP="00081401">
      <w:pPr>
        <w:rPr>
          <w:color w:val="000000"/>
        </w:rPr>
      </w:pPr>
    </w:p>
    <w:p w14:paraId="12567C32" w14:textId="1AE733AD" w:rsidR="0022745C" w:rsidRDefault="0022745C" w:rsidP="00081401">
      <w:pPr>
        <w:rPr>
          <w:color w:val="000000"/>
        </w:rPr>
      </w:pPr>
    </w:p>
    <w:p w14:paraId="29ED7EA1" w14:textId="77777777" w:rsidR="00774D03" w:rsidRDefault="00774D03" w:rsidP="0022745C">
      <w:pPr>
        <w:ind w:right="720"/>
        <w:rPr>
          <w:color w:val="000000"/>
        </w:rPr>
      </w:pPr>
    </w:p>
    <w:p w14:paraId="3311C284" w14:textId="77777777" w:rsidR="00774D03" w:rsidRDefault="00774D03" w:rsidP="0022745C">
      <w:pPr>
        <w:ind w:right="720"/>
        <w:rPr>
          <w:color w:val="000000"/>
        </w:rPr>
      </w:pPr>
    </w:p>
    <w:p w14:paraId="29367C60" w14:textId="171F9E8A" w:rsidR="0022745C" w:rsidRPr="00A85E64" w:rsidRDefault="0022745C" w:rsidP="0022745C">
      <w:pPr>
        <w:ind w:right="720"/>
        <w:rPr>
          <w:rFonts w:ascii="Times New Roman" w:hAnsi="Times New Roman"/>
          <w:b/>
        </w:rPr>
      </w:pPr>
      <w:r w:rsidRPr="00A85E64">
        <w:rPr>
          <w:rFonts w:ascii="Times New Roman" w:hAnsi="Times New Roman"/>
          <w:b/>
        </w:rPr>
        <w:lastRenderedPageBreak/>
        <w:t>ENGL 2043:  NEW ORLEANS LITERATURE*</w:t>
      </w:r>
    </w:p>
    <w:p w14:paraId="2A4E3FB9" w14:textId="77777777" w:rsidR="0022745C" w:rsidRPr="00A85E64" w:rsidRDefault="0022745C" w:rsidP="0022745C">
      <w:pPr>
        <w:ind w:right="720"/>
        <w:rPr>
          <w:rFonts w:ascii="Times New Roman" w:hAnsi="Times New Roman"/>
          <w:b/>
        </w:rPr>
      </w:pPr>
      <w:r w:rsidRPr="00A85E64">
        <w:rPr>
          <w:rFonts w:ascii="Times New Roman" w:hAnsi="Times New Roman"/>
          <w:b/>
        </w:rPr>
        <w:t xml:space="preserve">*This course satisfies the General Education Literature Requirement.  </w:t>
      </w:r>
    </w:p>
    <w:p w14:paraId="16EF75AD" w14:textId="77777777" w:rsidR="0022745C" w:rsidRPr="00A85E64" w:rsidRDefault="0022745C" w:rsidP="0022745C">
      <w:pPr>
        <w:ind w:right="720"/>
        <w:rPr>
          <w:rFonts w:ascii="Times New Roman" w:hAnsi="Times New Roman"/>
        </w:rPr>
      </w:pPr>
    </w:p>
    <w:p w14:paraId="7B821CAD" w14:textId="7FF43D8C" w:rsidR="0022745C" w:rsidRPr="00A85E64" w:rsidRDefault="0022745C" w:rsidP="0022745C">
      <w:pPr>
        <w:tabs>
          <w:tab w:val="left" w:pos="3600"/>
          <w:tab w:val="left" w:pos="5760"/>
          <w:tab w:val="left" w:pos="7560"/>
        </w:tabs>
        <w:ind w:right="720"/>
        <w:rPr>
          <w:rFonts w:ascii="Times New Roman" w:hAnsi="Times New Roman"/>
          <w:b/>
        </w:rPr>
      </w:pPr>
      <w:r w:rsidRPr="00A85E64">
        <w:rPr>
          <w:rFonts w:ascii="Times New Roman" w:hAnsi="Times New Roman"/>
          <w:b/>
        </w:rPr>
        <w:t xml:space="preserve">SECTION </w:t>
      </w:r>
      <w:r>
        <w:rPr>
          <w:rFonts w:ascii="Times New Roman" w:hAnsi="Times New Roman"/>
          <w:b/>
        </w:rPr>
        <w:t>476</w:t>
      </w:r>
      <w:r w:rsidRPr="00A85E64">
        <w:rPr>
          <w:rFonts w:ascii="Times New Roman" w:hAnsi="Times New Roman"/>
          <w:b/>
        </w:rPr>
        <w:tab/>
      </w:r>
      <w:r>
        <w:rPr>
          <w:rFonts w:ascii="Times New Roman" w:hAnsi="Times New Roman"/>
          <w:b/>
        </w:rPr>
        <w:t>ONLINE</w:t>
      </w:r>
      <w:r w:rsidRPr="00A85E64">
        <w:rPr>
          <w:rFonts w:ascii="Times New Roman" w:hAnsi="Times New Roman"/>
          <w:b/>
        </w:rPr>
        <w:tab/>
      </w:r>
      <w:r>
        <w:rPr>
          <w:rFonts w:ascii="Times New Roman" w:hAnsi="Times New Roman"/>
          <w:b/>
        </w:rPr>
        <w:t>J. KUCHTA</w:t>
      </w:r>
    </w:p>
    <w:p w14:paraId="499306D8" w14:textId="77777777" w:rsidR="0022745C" w:rsidRPr="00EB13F4" w:rsidRDefault="0022745C" w:rsidP="0022745C">
      <w:pPr>
        <w:tabs>
          <w:tab w:val="left" w:pos="3600"/>
          <w:tab w:val="left" w:pos="5670"/>
          <w:tab w:val="left" w:pos="7650"/>
        </w:tabs>
        <w:ind w:left="720" w:right="720"/>
        <w:rPr>
          <w:rFonts w:ascii="Times New Roman" w:hAnsi="Times New Roman"/>
          <w:b/>
          <w:highlight w:val="yellow"/>
        </w:rPr>
      </w:pPr>
    </w:p>
    <w:p w14:paraId="78AE4DA6" w14:textId="66EE8617" w:rsidR="0022745C" w:rsidRDefault="0022745C" w:rsidP="0022745C">
      <w:pPr>
        <w:tabs>
          <w:tab w:val="left" w:pos="3600"/>
          <w:tab w:val="left" w:pos="5670"/>
          <w:tab w:val="left" w:pos="7650"/>
        </w:tabs>
        <w:ind w:right="720"/>
        <w:rPr>
          <w:rStyle w:val="apple-converted-space"/>
          <w:rFonts w:ascii="Times New Roman" w:hAnsi="Times New Roman"/>
          <w:color w:val="000000"/>
        </w:rPr>
      </w:pPr>
      <w:r w:rsidRPr="00AA5974">
        <w:rPr>
          <w:rFonts w:ascii="Times New Roman" w:hAnsi="Times New Roman"/>
          <w:snapToGrid w:val="0"/>
        </w:rPr>
        <w:t xml:space="preserve">In this course, students will read a variety of works set in New Orleans, beginning in </w:t>
      </w:r>
      <w:r>
        <w:rPr>
          <w:rFonts w:ascii="Times New Roman" w:hAnsi="Times New Roman"/>
          <w:snapToGrid w:val="0"/>
        </w:rPr>
        <w:t>early</w:t>
      </w:r>
      <w:r w:rsidRPr="00AA5974">
        <w:rPr>
          <w:rFonts w:ascii="Times New Roman" w:hAnsi="Times New Roman"/>
          <w:snapToGrid w:val="0"/>
        </w:rPr>
        <w:t xml:space="preserve">-1800s New Orleans and ending in Post-Katrina New Orleans.  </w:t>
      </w:r>
      <w:r w:rsidRPr="00AA5974">
        <w:rPr>
          <w:rFonts w:ascii="Times New Roman" w:hAnsi="Times New Roman"/>
          <w:snapToGrid w:val="0"/>
          <w:szCs w:val="20"/>
        </w:rPr>
        <w:t>We will</w:t>
      </w:r>
      <w:r w:rsidRPr="00110219">
        <w:rPr>
          <w:rStyle w:val="apple-converted-space"/>
          <w:rFonts w:ascii="Times New Roman" w:hAnsi="Times New Roman"/>
          <w:color w:val="000000"/>
        </w:rPr>
        <w:t xml:space="preserve"> discuss</w:t>
      </w:r>
      <w:r>
        <w:rPr>
          <w:rStyle w:val="apple-converted-space"/>
          <w:rFonts w:ascii="Times New Roman" w:hAnsi="Times New Roman"/>
          <w:color w:val="000000"/>
        </w:rPr>
        <w:t xml:space="preserve"> </w:t>
      </w:r>
      <w:r w:rsidRPr="00110219">
        <w:rPr>
          <w:rStyle w:val="apple-converted-space"/>
          <w:rFonts w:ascii="Times New Roman" w:hAnsi="Times New Roman"/>
          <w:color w:val="000000"/>
        </w:rPr>
        <w:t>themes (race, gender, religion, culture, etc.) common to the various genres of New Orleans literature (short stories, novels, plays, and essays)</w:t>
      </w:r>
      <w:r>
        <w:rPr>
          <w:rStyle w:val="apple-converted-space"/>
          <w:rFonts w:ascii="Times New Roman" w:hAnsi="Times New Roman"/>
          <w:color w:val="000000"/>
        </w:rPr>
        <w:t>.  We will also</w:t>
      </w:r>
      <w:r w:rsidRPr="00110219">
        <w:rPr>
          <w:rStyle w:val="apple-converted-space"/>
          <w:rFonts w:ascii="Times New Roman" w:hAnsi="Times New Roman"/>
          <w:color w:val="000000"/>
        </w:rPr>
        <w:t xml:space="preserve"> analyze how and why these themes are relevant and or have changed (or not) alongside the many ways in which New Orleans itself has or hasn’t changed in the last 200 years.</w:t>
      </w:r>
    </w:p>
    <w:p w14:paraId="679B0834" w14:textId="77777777" w:rsidR="0022745C" w:rsidRPr="00EB13F4" w:rsidRDefault="0022745C" w:rsidP="0022745C">
      <w:pPr>
        <w:tabs>
          <w:tab w:val="left" w:pos="3600"/>
          <w:tab w:val="left" w:pos="5670"/>
          <w:tab w:val="left" w:pos="7650"/>
        </w:tabs>
        <w:ind w:left="720" w:right="720"/>
        <w:rPr>
          <w:rFonts w:ascii="Times New Roman" w:eastAsia="Calibri" w:hAnsi="Times New Roman"/>
          <w:highlight w:val="yellow"/>
        </w:rPr>
      </w:pPr>
    </w:p>
    <w:p w14:paraId="77420184" w14:textId="77777777" w:rsidR="0022745C" w:rsidRPr="009134EC" w:rsidRDefault="0022745C" w:rsidP="0022745C">
      <w:pPr>
        <w:tabs>
          <w:tab w:val="left" w:pos="3600"/>
          <w:tab w:val="left" w:pos="5670"/>
          <w:tab w:val="left" w:pos="7650"/>
        </w:tabs>
        <w:ind w:right="720"/>
        <w:rPr>
          <w:rFonts w:ascii="Times New Roman" w:eastAsia="Calibri" w:hAnsi="Times New Roman"/>
        </w:rPr>
      </w:pPr>
      <w:r>
        <w:rPr>
          <w:rFonts w:ascii="Times New Roman" w:eastAsia="Calibri" w:hAnsi="Times New Roman"/>
        </w:rPr>
        <w:t>REQUIREMENTS INCLUDE</w:t>
      </w:r>
      <w:r w:rsidRPr="00233D51">
        <w:rPr>
          <w:rFonts w:ascii="Times New Roman" w:eastAsia="Calibri" w:hAnsi="Times New Roman"/>
        </w:rPr>
        <w:t xml:space="preserve">:  </w:t>
      </w:r>
      <w:r>
        <w:rPr>
          <w:rFonts w:ascii="Times New Roman" w:eastAsia="Calibri" w:hAnsi="Times New Roman"/>
        </w:rPr>
        <w:t xml:space="preserve">: </w:t>
      </w:r>
      <w:r>
        <w:rPr>
          <w:rFonts w:ascii="Times New Roman" w:hAnsi="Times New Roman"/>
          <w:snapToGrid w:val="0"/>
        </w:rPr>
        <w:t>R</w:t>
      </w:r>
      <w:r w:rsidRPr="00AA5974">
        <w:rPr>
          <w:rFonts w:ascii="Times New Roman" w:hAnsi="Times New Roman"/>
          <w:snapToGrid w:val="0"/>
        </w:rPr>
        <w:t>eading quizzes, two analytical essays, and a mid-term and final exam, both of which will have short answer and essay components.</w:t>
      </w:r>
    </w:p>
    <w:p w14:paraId="51E5BF95" w14:textId="3A412CCC" w:rsidR="0022745C" w:rsidRPr="00EB13F4" w:rsidRDefault="0022745C" w:rsidP="0022745C">
      <w:pPr>
        <w:tabs>
          <w:tab w:val="left" w:pos="3600"/>
          <w:tab w:val="left" w:pos="5670"/>
          <w:tab w:val="left" w:pos="7650"/>
        </w:tabs>
        <w:ind w:right="720"/>
        <w:rPr>
          <w:rFonts w:ascii="Times New Roman" w:eastAsia="Calibri" w:hAnsi="Times New Roman"/>
          <w:highlight w:val="yellow"/>
        </w:rPr>
      </w:pPr>
    </w:p>
    <w:p w14:paraId="6D50E212" w14:textId="77777777" w:rsidR="0022745C" w:rsidRPr="007C0E30" w:rsidRDefault="0022745C" w:rsidP="0022745C">
      <w:pPr>
        <w:tabs>
          <w:tab w:val="left" w:pos="-1440"/>
        </w:tabs>
        <w:rPr>
          <w:rFonts w:ascii="Times New Roman" w:hAnsi="Times New Roman"/>
          <w:snapToGrid w:val="0"/>
        </w:rPr>
      </w:pPr>
      <w:r w:rsidRPr="00233D51">
        <w:rPr>
          <w:rFonts w:ascii="Times New Roman" w:hAnsi="Times New Roman"/>
          <w:snapToGrid w:val="0"/>
        </w:rPr>
        <w:t>TEXTS:</w:t>
      </w:r>
      <w:r>
        <w:rPr>
          <w:rFonts w:ascii="Times New Roman" w:hAnsi="Times New Roman"/>
          <w:snapToGrid w:val="0"/>
        </w:rPr>
        <w:t xml:space="preserve"> </w:t>
      </w:r>
      <w:r w:rsidRPr="007C0E30">
        <w:rPr>
          <w:rFonts w:ascii="Times New Roman" w:hAnsi="Times New Roman"/>
          <w:snapToGrid w:val="0"/>
        </w:rPr>
        <w:t xml:space="preserve">Butler, </w:t>
      </w:r>
      <w:r w:rsidRPr="007C0E30">
        <w:rPr>
          <w:rFonts w:ascii="Times New Roman" w:hAnsi="Times New Roman"/>
          <w:i/>
          <w:snapToGrid w:val="0"/>
        </w:rPr>
        <w:t>Good Scent from a Strange Mountain</w:t>
      </w:r>
    </w:p>
    <w:p w14:paraId="52FDAF72" w14:textId="3326EC34" w:rsidR="0022745C" w:rsidRPr="007C0E30" w:rsidRDefault="0022745C" w:rsidP="0022745C">
      <w:pPr>
        <w:widowControl w:val="0"/>
        <w:tabs>
          <w:tab w:val="left" w:pos="-1440"/>
        </w:tabs>
        <w:ind w:left="2160" w:hanging="1440"/>
        <w:rPr>
          <w:rFonts w:ascii="Times New Roman" w:hAnsi="Times New Roman"/>
          <w:snapToGrid w:val="0"/>
        </w:rPr>
      </w:pPr>
      <w:r>
        <w:rPr>
          <w:rFonts w:ascii="Times New Roman" w:hAnsi="Times New Roman"/>
          <w:snapToGrid w:val="0"/>
        </w:rPr>
        <w:t xml:space="preserve">   </w:t>
      </w:r>
      <w:r w:rsidRPr="007C0E30">
        <w:rPr>
          <w:rFonts w:ascii="Times New Roman" w:hAnsi="Times New Roman"/>
          <w:snapToGrid w:val="0"/>
        </w:rPr>
        <w:t xml:space="preserve">Cable, </w:t>
      </w:r>
      <w:r w:rsidRPr="007C0E30">
        <w:rPr>
          <w:rFonts w:ascii="Times New Roman" w:hAnsi="Times New Roman"/>
          <w:i/>
          <w:snapToGrid w:val="0"/>
        </w:rPr>
        <w:t>Old Creole Days</w:t>
      </w:r>
    </w:p>
    <w:p w14:paraId="69407942" w14:textId="7B22334B" w:rsidR="0022745C" w:rsidRPr="007C0E30" w:rsidRDefault="0022745C" w:rsidP="0022745C">
      <w:pPr>
        <w:widowControl w:val="0"/>
        <w:tabs>
          <w:tab w:val="left" w:pos="-1440"/>
        </w:tabs>
        <w:ind w:left="2160" w:hanging="1440"/>
        <w:rPr>
          <w:rFonts w:ascii="Times New Roman" w:hAnsi="Times New Roman"/>
          <w:i/>
          <w:snapToGrid w:val="0"/>
        </w:rPr>
      </w:pPr>
      <w:r>
        <w:rPr>
          <w:rFonts w:ascii="Times New Roman" w:hAnsi="Times New Roman"/>
          <w:snapToGrid w:val="0"/>
        </w:rPr>
        <w:t xml:space="preserve">   </w:t>
      </w:r>
      <w:r w:rsidRPr="007C0E30">
        <w:rPr>
          <w:rFonts w:ascii="Times New Roman" w:hAnsi="Times New Roman"/>
          <w:snapToGrid w:val="0"/>
        </w:rPr>
        <w:t xml:space="preserve">Chopin, </w:t>
      </w:r>
      <w:r w:rsidRPr="007C0E30">
        <w:rPr>
          <w:rFonts w:ascii="Times New Roman" w:hAnsi="Times New Roman"/>
          <w:i/>
          <w:snapToGrid w:val="0"/>
        </w:rPr>
        <w:t>The Awakening and Selected Short Stories</w:t>
      </w:r>
    </w:p>
    <w:p w14:paraId="6978D8CD" w14:textId="49955E70" w:rsidR="0022745C" w:rsidRPr="007C0E30" w:rsidRDefault="0022745C" w:rsidP="0022745C">
      <w:pPr>
        <w:widowControl w:val="0"/>
        <w:tabs>
          <w:tab w:val="left" w:pos="-1440"/>
        </w:tabs>
        <w:ind w:left="2160" w:hanging="1440"/>
        <w:rPr>
          <w:rFonts w:ascii="Times New Roman" w:hAnsi="Times New Roman"/>
          <w:i/>
          <w:snapToGrid w:val="0"/>
        </w:rPr>
      </w:pPr>
      <w:r>
        <w:rPr>
          <w:rFonts w:ascii="Times New Roman" w:hAnsi="Times New Roman"/>
          <w:i/>
          <w:snapToGrid w:val="0"/>
        </w:rPr>
        <w:t xml:space="preserve">    </w:t>
      </w:r>
      <w:r w:rsidRPr="007C0E30">
        <w:rPr>
          <w:rFonts w:ascii="Times New Roman" w:hAnsi="Times New Roman"/>
          <w:snapToGrid w:val="0"/>
        </w:rPr>
        <w:t xml:space="preserve">Dent, </w:t>
      </w:r>
      <w:r w:rsidRPr="007C0E30">
        <w:rPr>
          <w:rFonts w:ascii="Times New Roman" w:hAnsi="Times New Roman"/>
          <w:i/>
          <w:snapToGrid w:val="0"/>
        </w:rPr>
        <w:t>Ritual Murder</w:t>
      </w:r>
    </w:p>
    <w:p w14:paraId="5C222C07" w14:textId="6D3A7BCE" w:rsidR="0022745C" w:rsidRDefault="0022745C" w:rsidP="0022745C">
      <w:pPr>
        <w:widowControl w:val="0"/>
        <w:tabs>
          <w:tab w:val="left" w:pos="-1440"/>
        </w:tabs>
        <w:rPr>
          <w:rFonts w:ascii="Times New Roman" w:hAnsi="Times New Roman"/>
          <w:i/>
          <w:snapToGrid w:val="0"/>
        </w:rPr>
      </w:pPr>
      <w:r>
        <w:rPr>
          <w:rFonts w:ascii="Times New Roman" w:hAnsi="Times New Roman"/>
          <w:snapToGrid w:val="0"/>
        </w:rPr>
        <w:t xml:space="preserve">                </w:t>
      </w:r>
      <w:r w:rsidRPr="007C0E30">
        <w:rPr>
          <w:rFonts w:ascii="Times New Roman" w:hAnsi="Times New Roman"/>
          <w:snapToGrid w:val="0"/>
        </w:rPr>
        <w:t xml:space="preserve">Dunbar-Nelson, </w:t>
      </w:r>
      <w:r w:rsidRPr="007C0E30">
        <w:rPr>
          <w:rFonts w:ascii="Times New Roman" w:hAnsi="Times New Roman"/>
          <w:i/>
          <w:snapToGrid w:val="0"/>
        </w:rPr>
        <w:t>The Goodness of St. Roque and Other Stories</w:t>
      </w:r>
    </w:p>
    <w:p w14:paraId="25FFF68A" w14:textId="1EED577C" w:rsidR="0022745C" w:rsidRPr="007C0E30" w:rsidRDefault="0022745C" w:rsidP="0022745C">
      <w:pPr>
        <w:widowControl w:val="0"/>
        <w:tabs>
          <w:tab w:val="left" w:pos="-1440"/>
        </w:tabs>
        <w:rPr>
          <w:rFonts w:ascii="Times New Roman" w:hAnsi="Times New Roman"/>
          <w:i/>
          <w:snapToGrid w:val="0"/>
        </w:rPr>
      </w:pPr>
      <w:r>
        <w:rPr>
          <w:rFonts w:ascii="Times New Roman" w:hAnsi="Times New Roman"/>
          <w:iCs/>
          <w:snapToGrid w:val="0"/>
        </w:rPr>
        <w:t xml:space="preserve">                Johnson, </w:t>
      </w:r>
      <w:r w:rsidRPr="00536255">
        <w:rPr>
          <w:rFonts w:ascii="Times New Roman" w:hAnsi="Times New Roman"/>
          <w:i/>
          <w:snapToGrid w:val="0"/>
        </w:rPr>
        <w:t>Sandrine’s Letter to Tomorrow</w:t>
      </w:r>
    </w:p>
    <w:p w14:paraId="67A1D87C" w14:textId="48FC3A08" w:rsidR="0022745C" w:rsidRDefault="0022745C" w:rsidP="0022745C">
      <w:pPr>
        <w:widowControl w:val="0"/>
        <w:tabs>
          <w:tab w:val="left" w:pos="-1440"/>
        </w:tabs>
        <w:ind w:left="2160" w:hanging="1440"/>
        <w:rPr>
          <w:rFonts w:ascii="Times New Roman" w:hAnsi="Times New Roman"/>
          <w:i/>
          <w:snapToGrid w:val="0"/>
        </w:rPr>
      </w:pPr>
      <w:r>
        <w:rPr>
          <w:rFonts w:ascii="Times New Roman" w:hAnsi="Times New Roman"/>
          <w:i/>
          <w:snapToGrid w:val="0"/>
        </w:rPr>
        <w:t xml:space="preserve">    </w:t>
      </w:r>
      <w:r w:rsidRPr="007C0E30">
        <w:rPr>
          <w:rFonts w:ascii="Times New Roman" w:hAnsi="Times New Roman"/>
          <w:snapToGrid w:val="0"/>
        </w:rPr>
        <w:t xml:space="preserve">Williams, </w:t>
      </w:r>
      <w:r w:rsidRPr="007C0E30">
        <w:rPr>
          <w:rFonts w:ascii="Times New Roman" w:hAnsi="Times New Roman"/>
          <w:i/>
          <w:snapToGrid w:val="0"/>
        </w:rPr>
        <w:t>A Streetcar Named Desire</w:t>
      </w:r>
    </w:p>
    <w:p w14:paraId="46FAEA68" w14:textId="13A71A66" w:rsidR="0022745C" w:rsidRPr="007C0E30" w:rsidRDefault="0022745C" w:rsidP="0022745C">
      <w:pPr>
        <w:widowControl w:val="0"/>
        <w:tabs>
          <w:tab w:val="left" w:pos="-1440"/>
        </w:tabs>
        <w:ind w:left="2160" w:hanging="1440"/>
        <w:rPr>
          <w:rFonts w:ascii="Times New Roman" w:hAnsi="Times New Roman"/>
          <w:iCs/>
          <w:snapToGrid w:val="0"/>
          <w:szCs w:val="20"/>
        </w:rPr>
      </w:pPr>
      <w:r>
        <w:rPr>
          <w:rFonts w:ascii="Times New Roman" w:hAnsi="Times New Roman"/>
          <w:i/>
          <w:snapToGrid w:val="0"/>
        </w:rPr>
        <w:t xml:space="preserve">     </w:t>
      </w:r>
      <w:r>
        <w:rPr>
          <w:rFonts w:ascii="Times New Roman" w:hAnsi="Times New Roman"/>
          <w:iCs/>
          <w:snapToGrid w:val="0"/>
        </w:rPr>
        <w:t>As well as some other stories and essays.</w:t>
      </w:r>
    </w:p>
    <w:p w14:paraId="18D15622" w14:textId="7CFCAE93" w:rsidR="0022745C" w:rsidRPr="00774D03" w:rsidRDefault="0022745C" w:rsidP="00774D03">
      <w:pPr>
        <w:widowControl w:val="0"/>
        <w:tabs>
          <w:tab w:val="left" w:pos="-1440"/>
        </w:tabs>
        <w:rPr>
          <w:rFonts w:ascii="Times New Roman" w:hAnsi="Times New Roman"/>
          <w:snapToGrid w:val="0"/>
          <w:szCs w:val="20"/>
        </w:rPr>
      </w:pPr>
      <w:r w:rsidRPr="00233D51">
        <w:rPr>
          <w:rFonts w:ascii="Times New Roman" w:hAnsi="Times New Roman"/>
          <w:snapToGrid w:val="0"/>
        </w:rPr>
        <w:tab/>
      </w:r>
      <w:r w:rsidRPr="00233D51">
        <w:rPr>
          <w:rFonts w:ascii="Times New Roman" w:hAnsi="Times New Roman"/>
          <w:snapToGrid w:val="0"/>
        </w:rPr>
        <w:tab/>
      </w:r>
      <w:r w:rsidRPr="00233D51">
        <w:rPr>
          <w:rFonts w:ascii="Times New Roman" w:hAnsi="Times New Roman"/>
          <w:snapToGrid w:val="0"/>
        </w:rPr>
        <w:tab/>
      </w:r>
      <w:r w:rsidRPr="00233D51">
        <w:rPr>
          <w:rFonts w:ascii="Times New Roman" w:hAnsi="Times New Roman"/>
          <w:snapToGrid w:val="0"/>
        </w:rPr>
        <w:tab/>
      </w:r>
    </w:p>
    <w:p w14:paraId="31E22254" w14:textId="03178892" w:rsidR="0022745C" w:rsidRPr="00BC11BF" w:rsidRDefault="0022745C" w:rsidP="0022745C">
      <w:pPr>
        <w:tabs>
          <w:tab w:val="left" w:pos="3600"/>
          <w:tab w:val="left" w:pos="5760"/>
          <w:tab w:val="left" w:pos="7560"/>
        </w:tabs>
        <w:ind w:right="720"/>
        <w:rPr>
          <w:rFonts w:ascii="Times New Roman" w:hAnsi="Times New Roman"/>
          <w:b/>
        </w:rPr>
      </w:pPr>
      <w:r w:rsidRPr="00BC11BF">
        <w:rPr>
          <w:rFonts w:ascii="Times New Roman" w:hAnsi="Times New Roman"/>
          <w:b/>
        </w:rPr>
        <w:t>SECTION 477</w:t>
      </w:r>
      <w:r w:rsidRPr="00BC11BF">
        <w:rPr>
          <w:rFonts w:ascii="Times New Roman" w:hAnsi="Times New Roman"/>
          <w:b/>
        </w:rPr>
        <w:tab/>
        <w:t>ONLINE</w:t>
      </w:r>
      <w:r w:rsidRPr="00BC11BF">
        <w:rPr>
          <w:rFonts w:ascii="Times New Roman" w:hAnsi="Times New Roman"/>
          <w:b/>
        </w:rPr>
        <w:tab/>
        <w:t>E. STEEBY</w:t>
      </w:r>
    </w:p>
    <w:p w14:paraId="4B4BD166" w14:textId="77777777" w:rsidR="0022745C" w:rsidRPr="00EB13F4" w:rsidRDefault="0022745C" w:rsidP="0022745C">
      <w:pPr>
        <w:tabs>
          <w:tab w:val="left" w:pos="3600"/>
          <w:tab w:val="left" w:pos="5760"/>
          <w:tab w:val="left" w:pos="7560"/>
        </w:tabs>
        <w:ind w:left="720" w:right="720"/>
        <w:rPr>
          <w:rFonts w:ascii="Times New Roman" w:hAnsi="Times New Roman"/>
          <w:b/>
          <w:highlight w:val="yellow"/>
        </w:rPr>
      </w:pPr>
    </w:p>
    <w:p w14:paraId="7B644F1E" w14:textId="77777777" w:rsidR="00351AD6" w:rsidRDefault="00351AD6" w:rsidP="00351AD6">
      <w:pPr>
        <w:rPr>
          <w:rFonts w:ascii="Times New Roman" w:hAnsi="Times New Roman"/>
        </w:rPr>
      </w:pPr>
      <w:r w:rsidRPr="00E864CF">
        <w:rPr>
          <w:rFonts w:ascii="Times New Roman" w:hAnsi="Times New Roman"/>
        </w:rPr>
        <w:t xml:space="preserve">In this course, we will look at fiction, nonfiction, and poetry to consider how New Orleans has come to be imagined as an exotic national exception and a dangerous space of contradiction. The course will begin in the nineteenth century, before the Civil War, and extend to our contemporary moment to analyze texts ranging from scandalous gothic serials of the 1850s to the contemporary memoir of a New Orleans high school student. In our analysis, we will pay close attention to the ways in which race, gender, sexuality, and class are represented in the tension and dynamism of New Orleans literature and culture. Text will include the following books as well as additional poems, short stories, and excerpts. </w:t>
      </w:r>
    </w:p>
    <w:p w14:paraId="6B801400" w14:textId="77777777" w:rsidR="00351AD6" w:rsidRDefault="00351AD6" w:rsidP="00351AD6">
      <w:pPr>
        <w:rPr>
          <w:rFonts w:ascii="Times New Roman" w:hAnsi="Times New Roman"/>
        </w:rPr>
      </w:pPr>
    </w:p>
    <w:p w14:paraId="3702154B" w14:textId="3751FB71" w:rsidR="00351AD6" w:rsidRPr="00E864CF" w:rsidRDefault="00351AD6" w:rsidP="00351AD6">
      <w:pPr>
        <w:rPr>
          <w:rFonts w:ascii="Times New Roman" w:hAnsi="Times New Roman"/>
        </w:rPr>
      </w:pPr>
      <w:r>
        <w:rPr>
          <w:rFonts w:ascii="Times New Roman" w:hAnsi="Times New Roman"/>
          <w:color w:val="000000"/>
        </w:rPr>
        <w:t>REQUIREMENTS INCLUDE</w:t>
      </w:r>
      <w:r w:rsidRPr="00E864CF">
        <w:rPr>
          <w:rFonts w:ascii="Times New Roman" w:hAnsi="Times New Roman"/>
          <w:color w:val="000000"/>
        </w:rPr>
        <w:t>: midterm and final research papers, two exams, and weekly discussion posts.</w:t>
      </w:r>
    </w:p>
    <w:p w14:paraId="226D91E8" w14:textId="77777777" w:rsidR="00BC11BF" w:rsidRPr="00B36A8E" w:rsidRDefault="00BC11BF" w:rsidP="00BC11BF">
      <w:pPr>
        <w:widowControl w:val="0"/>
        <w:autoSpaceDE w:val="0"/>
        <w:autoSpaceDN w:val="0"/>
        <w:adjustRightInd w:val="0"/>
        <w:ind w:left="720"/>
        <w:rPr>
          <w:rFonts w:ascii="Times New Roman" w:hAnsi="Times New Roman"/>
        </w:rPr>
      </w:pPr>
    </w:p>
    <w:p w14:paraId="60833A09" w14:textId="5EF85A03" w:rsidR="00BC11BF" w:rsidRPr="00BC11BF" w:rsidRDefault="00BC11BF" w:rsidP="00BC11BF">
      <w:pPr>
        <w:widowControl w:val="0"/>
        <w:autoSpaceDE w:val="0"/>
        <w:autoSpaceDN w:val="0"/>
        <w:adjustRightInd w:val="0"/>
        <w:rPr>
          <w:rFonts w:ascii="Times New Roman" w:hAnsi="Times New Roman"/>
        </w:rPr>
      </w:pPr>
      <w:r w:rsidRPr="00BC11BF">
        <w:rPr>
          <w:rFonts w:ascii="Times New Roman" w:hAnsi="Times New Roman"/>
        </w:rPr>
        <w:t xml:space="preserve">  TEXTS: </w:t>
      </w:r>
    </w:p>
    <w:p w14:paraId="3A1267F1" w14:textId="77777777" w:rsidR="00351AD6" w:rsidRPr="00E864CF" w:rsidRDefault="00351AD6" w:rsidP="00351AD6">
      <w:pPr>
        <w:ind w:firstLine="720"/>
        <w:rPr>
          <w:rFonts w:ascii="Times New Roman" w:hAnsi="Times New Roman"/>
        </w:rPr>
      </w:pPr>
      <w:r w:rsidRPr="00E864CF">
        <w:rPr>
          <w:rFonts w:ascii="Times New Roman" w:hAnsi="Times New Roman"/>
        </w:rPr>
        <w:t xml:space="preserve">Williams, </w:t>
      </w:r>
      <w:r w:rsidRPr="00E864CF">
        <w:rPr>
          <w:rFonts w:ascii="Times New Roman" w:hAnsi="Times New Roman"/>
          <w:i/>
        </w:rPr>
        <w:t>A Streetcar Named Desire</w:t>
      </w:r>
      <w:r w:rsidRPr="00E864CF">
        <w:rPr>
          <w:rFonts w:ascii="Times New Roman" w:hAnsi="Times New Roman"/>
        </w:rPr>
        <w:t xml:space="preserve"> (New Directions)</w:t>
      </w:r>
    </w:p>
    <w:p w14:paraId="6F2A6948" w14:textId="77777777" w:rsidR="00351AD6" w:rsidRPr="00E864CF" w:rsidRDefault="00351AD6" w:rsidP="00351AD6">
      <w:pPr>
        <w:ind w:firstLine="720"/>
        <w:rPr>
          <w:rFonts w:ascii="Times New Roman" w:hAnsi="Times New Roman"/>
        </w:rPr>
      </w:pPr>
      <w:r w:rsidRPr="00E864CF">
        <w:rPr>
          <w:rFonts w:ascii="Times New Roman" w:hAnsi="Times New Roman"/>
        </w:rPr>
        <w:t>Kennedy,</w:t>
      </w:r>
      <w:r w:rsidRPr="00E864CF">
        <w:rPr>
          <w:rFonts w:ascii="Times New Roman" w:hAnsi="Times New Roman"/>
          <w:i/>
        </w:rPr>
        <w:t xml:space="preserve"> Aunt Alice vs. Bob Marley</w:t>
      </w:r>
      <w:r w:rsidRPr="00E864CF">
        <w:rPr>
          <w:rFonts w:ascii="Times New Roman" w:hAnsi="Times New Roman"/>
        </w:rPr>
        <w:t xml:space="preserve"> (UNO Press)</w:t>
      </w:r>
    </w:p>
    <w:p w14:paraId="3CBC87DD" w14:textId="77777777" w:rsidR="008D5716" w:rsidRDefault="008D5716" w:rsidP="008D5716">
      <w:pPr>
        <w:tabs>
          <w:tab w:val="left" w:pos="810"/>
          <w:tab w:val="left" w:pos="3510"/>
          <w:tab w:val="left" w:pos="5580"/>
          <w:tab w:val="left" w:pos="7380"/>
        </w:tabs>
        <w:ind w:right="720"/>
        <w:rPr>
          <w:rFonts w:ascii="Times New Roman" w:hAnsi="Times New Roman"/>
          <w:b/>
        </w:rPr>
      </w:pPr>
    </w:p>
    <w:p w14:paraId="50DC6850" w14:textId="0D9F8BA2" w:rsidR="008D5716" w:rsidRPr="00E303F8" w:rsidRDefault="008D5716" w:rsidP="008D5716">
      <w:pPr>
        <w:tabs>
          <w:tab w:val="left" w:pos="810"/>
          <w:tab w:val="left" w:pos="3510"/>
          <w:tab w:val="left" w:pos="5580"/>
          <w:tab w:val="left" w:pos="7380"/>
        </w:tabs>
        <w:ind w:right="720"/>
        <w:rPr>
          <w:rFonts w:ascii="Times New Roman" w:hAnsi="Times New Roman"/>
          <w:b/>
        </w:rPr>
      </w:pPr>
      <w:r w:rsidRPr="00E303F8">
        <w:rPr>
          <w:rFonts w:ascii="Times New Roman" w:hAnsi="Times New Roman"/>
          <w:b/>
        </w:rPr>
        <w:t>ENGL 2071:  AFRICAN-AMERICAN LITERATURE I*</w:t>
      </w:r>
    </w:p>
    <w:p w14:paraId="329AAF3D" w14:textId="77777777" w:rsidR="008D5716" w:rsidRPr="00E303F8" w:rsidRDefault="008D5716" w:rsidP="008D5716">
      <w:pPr>
        <w:ind w:right="720"/>
        <w:rPr>
          <w:rFonts w:ascii="Times New Roman" w:hAnsi="Times New Roman"/>
          <w:b/>
        </w:rPr>
      </w:pPr>
      <w:r w:rsidRPr="00E303F8">
        <w:rPr>
          <w:rFonts w:ascii="Times New Roman" w:hAnsi="Times New Roman"/>
          <w:b/>
        </w:rPr>
        <w:t xml:space="preserve">*This course satisfies the General Education Literature Requirement.  </w:t>
      </w:r>
    </w:p>
    <w:p w14:paraId="34B60194" w14:textId="4B600623" w:rsidR="008D5716" w:rsidRPr="00774D03" w:rsidRDefault="008D5716" w:rsidP="00774D03">
      <w:pPr>
        <w:tabs>
          <w:tab w:val="left" w:pos="810"/>
          <w:tab w:val="left" w:pos="3510"/>
          <w:tab w:val="left" w:pos="5580"/>
          <w:tab w:val="left" w:pos="7380"/>
        </w:tabs>
        <w:ind w:right="720"/>
        <w:rPr>
          <w:rFonts w:ascii="Times New Roman" w:hAnsi="Times New Roman"/>
          <w:i/>
          <w:iCs/>
          <w:color w:val="000000"/>
        </w:rPr>
      </w:pPr>
      <w:r w:rsidRPr="00E303F8">
        <w:rPr>
          <w:rFonts w:ascii="Times New Roman" w:hAnsi="Times New Roman"/>
          <w:i/>
          <w:iCs/>
          <w:color w:val="000000"/>
        </w:rPr>
        <w:t xml:space="preserve">This course can be used for credit in the African Studies Minor. It </w:t>
      </w:r>
      <w:r w:rsidRPr="00E303F8">
        <w:rPr>
          <w:rFonts w:ascii="Times New Roman" w:hAnsi="Times New Roman"/>
          <w:i/>
        </w:rPr>
        <w:t>is designed for non-English majors but open to majors as an elective.</w:t>
      </w:r>
    </w:p>
    <w:p w14:paraId="3AB81A64" w14:textId="2035BBEC" w:rsidR="008D5716" w:rsidRPr="00E303F8" w:rsidRDefault="008D5716" w:rsidP="008D5716">
      <w:pPr>
        <w:tabs>
          <w:tab w:val="left" w:pos="720"/>
          <w:tab w:val="left" w:pos="990"/>
          <w:tab w:val="left" w:pos="3600"/>
          <w:tab w:val="left" w:pos="5760"/>
          <w:tab w:val="left" w:pos="7560"/>
        </w:tabs>
        <w:ind w:right="720"/>
        <w:rPr>
          <w:rFonts w:ascii="Times New Roman" w:hAnsi="Times New Roman"/>
          <w:b/>
        </w:rPr>
      </w:pPr>
      <w:r w:rsidRPr="00E303F8">
        <w:rPr>
          <w:rFonts w:ascii="Times New Roman" w:hAnsi="Times New Roman"/>
          <w:b/>
        </w:rPr>
        <w:lastRenderedPageBreak/>
        <w:t xml:space="preserve">SECTION </w:t>
      </w:r>
      <w:r>
        <w:rPr>
          <w:rFonts w:ascii="Times New Roman" w:hAnsi="Times New Roman"/>
          <w:b/>
        </w:rPr>
        <w:t>476</w:t>
      </w:r>
      <w:r w:rsidRPr="00E303F8">
        <w:rPr>
          <w:rFonts w:ascii="Times New Roman" w:hAnsi="Times New Roman"/>
          <w:b/>
        </w:rPr>
        <w:tab/>
      </w:r>
      <w:r>
        <w:rPr>
          <w:rFonts w:ascii="Times New Roman" w:hAnsi="Times New Roman"/>
          <w:b/>
        </w:rPr>
        <w:t>ONLINE</w:t>
      </w:r>
      <w:r w:rsidRPr="00E303F8">
        <w:rPr>
          <w:rFonts w:ascii="Times New Roman" w:hAnsi="Times New Roman"/>
          <w:b/>
        </w:rPr>
        <w:tab/>
      </w:r>
      <w:r>
        <w:rPr>
          <w:rFonts w:ascii="Times New Roman" w:hAnsi="Times New Roman"/>
          <w:b/>
        </w:rPr>
        <w:t>J</w:t>
      </w:r>
      <w:r w:rsidRPr="00E303F8">
        <w:rPr>
          <w:rFonts w:ascii="Times New Roman" w:hAnsi="Times New Roman"/>
          <w:b/>
        </w:rPr>
        <w:t xml:space="preserve">. </w:t>
      </w:r>
      <w:r>
        <w:rPr>
          <w:rFonts w:ascii="Times New Roman" w:hAnsi="Times New Roman"/>
          <w:b/>
        </w:rPr>
        <w:t>SAFFOLD</w:t>
      </w:r>
    </w:p>
    <w:p w14:paraId="2988AB9F" w14:textId="77777777" w:rsidR="008D5716" w:rsidRDefault="008D5716" w:rsidP="008D5716">
      <w:pPr>
        <w:tabs>
          <w:tab w:val="left" w:pos="720"/>
          <w:tab w:val="left" w:pos="3600"/>
          <w:tab w:val="left" w:pos="5760"/>
          <w:tab w:val="left" w:pos="7380"/>
        </w:tabs>
        <w:ind w:right="720"/>
        <w:rPr>
          <w:rFonts w:ascii="Times New Roman" w:hAnsi="Times New Roman"/>
          <w:b/>
        </w:rPr>
      </w:pPr>
    </w:p>
    <w:p w14:paraId="541295B2" w14:textId="77777777" w:rsidR="008D5716" w:rsidRPr="00A65275" w:rsidRDefault="008D5716" w:rsidP="008D5716">
      <w:pPr>
        <w:rPr>
          <w:rFonts w:ascii="Times New Roman" w:hAnsi="Times New Roman"/>
        </w:rPr>
      </w:pPr>
      <w:r w:rsidRPr="00A65275">
        <w:rPr>
          <w:rFonts w:ascii="Times New Roman" w:hAnsi="Times New Roman"/>
        </w:rPr>
        <w:t>This course will introduce students to early African American literature and letters. Beginning with narratives detailing the Middle Passage, moving to impassioned speeches for abolition, and ending with important early twentieth century questions about how to move “Up From Slavery” and what makes the “Souls of Black Folk.” Together, we will explore how people who once were denied the abilities to read and write used paper and pen to advocate for change. We will read poetry, short stories, slave narratives, and explore digital resources like the Slave Voyages database of slave ship records.</w:t>
      </w:r>
    </w:p>
    <w:p w14:paraId="6805BAD5" w14:textId="77777777" w:rsidR="008D5716" w:rsidRPr="00A65275" w:rsidRDefault="008D5716" w:rsidP="008D5716">
      <w:pPr>
        <w:rPr>
          <w:rFonts w:ascii="Times New Roman" w:hAnsi="Times New Roman"/>
        </w:rPr>
      </w:pPr>
    </w:p>
    <w:p w14:paraId="3EDD702B" w14:textId="77777777" w:rsidR="008D5716" w:rsidRPr="00A65275" w:rsidRDefault="008D5716" w:rsidP="008D5716">
      <w:pPr>
        <w:rPr>
          <w:rFonts w:ascii="Times New Roman" w:hAnsi="Times New Roman"/>
          <w:shd w:val="clear" w:color="auto" w:fill="FFFFFF"/>
        </w:rPr>
      </w:pPr>
      <w:r w:rsidRPr="00A65275">
        <w:rPr>
          <w:rFonts w:ascii="Times New Roman" w:hAnsi="Times New Roman"/>
        </w:rPr>
        <w:t>The literature in this course will be situated within a social, historical, political, and cultural context as a means to investigate the intersections of literature and culture. We will</w:t>
      </w:r>
      <w:r w:rsidRPr="00A65275">
        <w:rPr>
          <w:rFonts w:ascii="Times New Roman" w:hAnsi="Times New Roman"/>
          <w:shd w:val="clear" w:color="auto" w:fill="FFFFFF"/>
        </w:rPr>
        <w:t xml:space="preserve"> chronologically journey from the harrowing narratives of bondage to post-Black Reconstruction debates on the intellectual and aesthetic obligations of African American literature.  </w:t>
      </w:r>
    </w:p>
    <w:p w14:paraId="502505F3" w14:textId="77777777" w:rsidR="008D5716" w:rsidRPr="00A65275" w:rsidRDefault="008D5716" w:rsidP="008D5716">
      <w:pPr>
        <w:tabs>
          <w:tab w:val="left" w:pos="3600"/>
          <w:tab w:val="left" w:pos="5670"/>
          <w:tab w:val="left" w:pos="7650"/>
        </w:tabs>
        <w:ind w:left="720" w:right="720"/>
        <w:rPr>
          <w:rFonts w:ascii="Times New Roman" w:eastAsia="Calibri" w:hAnsi="Times New Roman"/>
        </w:rPr>
      </w:pPr>
    </w:p>
    <w:p w14:paraId="37621D6F" w14:textId="77777777" w:rsidR="008D5716" w:rsidRPr="009134EC" w:rsidRDefault="008D5716" w:rsidP="008D5716">
      <w:pPr>
        <w:tabs>
          <w:tab w:val="left" w:pos="3600"/>
          <w:tab w:val="left" w:pos="5670"/>
          <w:tab w:val="left" w:pos="7650"/>
        </w:tabs>
        <w:ind w:right="720"/>
        <w:rPr>
          <w:rFonts w:ascii="Times New Roman" w:eastAsia="Calibri" w:hAnsi="Times New Roman"/>
        </w:rPr>
      </w:pPr>
      <w:r>
        <w:rPr>
          <w:rFonts w:ascii="Times New Roman" w:eastAsia="Calibri" w:hAnsi="Times New Roman"/>
        </w:rPr>
        <w:t>REQUIREMENTS: T</w:t>
      </w:r>
      <w:r w:rsidRPr="009134EC">
        <w:rPr>
          <w:rFonts w:ascii="Times New Roman" w:eastAsia="Calibri" w:hAnsi="Times New Roman"/>
        </w:rPr>
        <w:t xml:space="preserve">wo short essays analyzing a text or texts we are reading, a midterm and a final exam, </w:t>
      </w:r>
      <w:r>
        <w:rPr>
          <w:rFonts w:ascii="Times New Roman" w:eastAsia="Calibri" w:hAnsi="Times New Roman"/>
        </w:rPr>
        <w:t>class participation, and reading notes</w:t>
      </w:r>
      <w:r w:rsidRPr="009134EC">
        <w:rPr>
          <w:rFonts w:ascii="Times New Roman" w:eastAsia="Calibri" w:hAnsi="Times New Roman"/>
        </w:rPr>
        <w:t>.</w:t>
      </w:r>
    </w:p>
    <w:p w14:paraId="4A100337" w14:textId="77777777" w:rsidR="008D5716" w:rsidRPr="009134EC" w:rsidRDefault="008D5716" w:rsidP="008D5716">
      <w:pPr>
        <w:tabs>
          <w:tab w:val="left" w:pos="3600"/>
          <w:tab w:val="left" w:pos="5670"/>
          <w:tab w:val="left" w:pos="7650"/>
        </w:tabs>
        <w:ind w:left="720" w:right="720"/>
        <w:rPr>
          <w:rFonts w:ascii="Times New Roman" w:eastAsia="Calibri" w:hAnsi="Times New Roman"/>
        </w:rPr>
      </w:pPr>
    </w:p>
    <w:p w14:paraId="6358314A" w14:textId="7901805A" w:rsidR="008D5716" w:rsidRDefault="008D5716" w:rsidP="008D5716">
      <w:pPr>
        <w:pStyle w:val="NoSpacing"/>
        <w:rPr>
          <w:rFonts w:ascii="Times New Roman" w:hAnsi="Times New Roman" w:cs="Times New Roman"/>
          <w:sz w:val="24"/>
          <w:szCs w:val="24"/>
        </w:rPr>
      </w:pPr>
      <w:r w:rsidRPr="009134EC">
        <w:rPr>
          <w:rFonts w:ascii="Times New Roman" w:hAnsi="Times New Roman"/>
        </w:rPr>
        <w:t xml:space="preserve">TEXTS:  </w:t>
      </w:r>
      <w:r w:rsidRPr="00E15A23">
        <w:rPr>
          <w:rFonts w:ascii="Times New Roman" w:hAnsi="Times New Roman" w:cs="Times New Roman"/>
          <w:i/>
          <w:sz w:val="24"/>
          <w:szCs w:val="24"/>
        </w:rPr>
        <w:t>Norton Anthology of African American Literature</w:t>
      </w:r>
      <w:r w:rsidRPr="00E15A23">
        <w:rPr>
          <w:rFonts w:ascii="Times New Roman" w:hAnsi="Times New Roman" w:cs="Times New Roman"/>
          <w:sz w:val="24"/>
          <w:szCs w:val="24"/>
        </w:rPr>
        <w:t>, Volume 1</w:t>
      </w:r>
    </w:p>
    <w:p w14:paraId="49A5F927" w14:textId="7F541BC4" w:rsidR="00660424" w:rsidRDefault="00660424" w:rsidP="008D5716">
      <w:pPr>
        <w:pStyle w:val="NoSpacing"/>
        <w:rPr>
          <w:rFonts w:ascii="Times New Roman" w:hAnsi="Times New Roman" w:cs="Times New Roman"/>
          <w:sz w:val="24"/>
          <w:szCs w:val="24"/>
        </w:rPr>
      </w:pPr>
    </w:p>
    <w:p w14:paraId="76EF9BD7" w14:textId="77777777" w:rsidR="00660424" w:rsidRPr="00E303F8" w:rsidRDefault="00660424" w:rsidP="00660424">
      <w:pPr>
        <w:ind w:right="720"/>
        <w:rPr>
          <w:rFonts w:ascii="Times New Roman" w:hAnsi="Times New Roman"/>
          <w:b/>
        </w:rPr>
      </w:pPr>
      <w:r w:rsidRPr="00E303F8">
        <w:rPr>
          <w:rFonts w:ascii="Times New Roman" w:hAnsi="Times New Roman"/>
          <w:b/>
        </w:rPr>
        <w:t>ENGL 2090:  SPECIAL STUDIES IN LANGUAGE AND LITERATURE*</w:t>
      </w:r>
    </w:p>
    <w:p w14:paraId="613A9039" w14:textId="77777777" w:rsidR="00660424" w:rsidRPr="00E303F8" w:rsidRDefault="00660424" w:rsidP="00660424">
      <w:pPr>
        <w:ind w:right="720"/>
        <w:rPr>
          <w:rFonts w:ascii="Times New Roman" w:hAnsi="Times New Roman"/>
          <w:b/>
        </w:rPr>
      </w:pPr>
      <w:r w:rsidRPr="00E303F8">
        <w:rPr>
          <w:rFonts w:ascii="Times New Roman" w:hAnsi="Times New Roman"/>
          <w:b/>
        </w:rPr>
        <w:t xml:space="preserve">*This course satisfies the General Education Literature Requirement.  </w:t>
      </w:r>
    </w:p>
    <w:p w14:paraId="1EBBC422" w14:textId="77777777" w:rsidR="00660424" w:rsidRPr="00E303F8" w:rsidRDefault="00660424" w:rsidP="00660424">
      <w:pPr>
        <w:ind w:right="720"/>
        <w:rPr>
          <w:rFonts w:ascii="Times New Roman" w:hAnsi="Times New Roman"/>
          <w:i/>
        </w:rPr>
      </w:pPr>
      <w:r w:rsidRPr="00E303F8">
        <w:rPr>
          <w:rFonts w:ascii="Times New Roman" w:hAnsi="Times New Roman"/>
          <w:i/>
        </w:rPr>
        <w:t>These courses are designed for non-English majors but open to majors as electives.</w:t>
      </w:r>
    </w:p>
    <w:p w14:paraId="246015A2" w14:textId="77777777" w:rsidR="00660424" w:rsidRPr="00E303F8" w:rsidRDefault="00660424" w:rsidP="00660424">
      <w:pPr>
        <w:tabs>
          <w:tab w:val="left" w:pos="3600"/>
          <w:tab w:val="left" w:pos="5760"/>
          <w:tab w:val="left" w:pos="7560"/>
        </w:tabs>
        <w:ind w:left="720" w:right="720"/>
        <w:rPr>
          <w:rFonts w:ascii="Times New Roman" w:hAnsi="Times New Roman"/>
          <w:b/>
          <w:highlight w:val="yellow"/>
        </w:rPr>
      </w:pPr>
    </w:p>
    <w:p w14:paraId="152AB40E" w14:textId="5738280A" w:rsidR="00660424" w:rsidRPr="00E303F8" w:rsidRDefault="00660424" w:rsidP="00660424">
      <w:pPr>
        <w:tabs>
          <w:tab w:val="left" w:pos="3600"/>
          <w:tab w:val="left" w:pos="5760"/>
          <w:tab w:val="left" w:pos="7560"/>
        </w:tabs>
        <w:ind w:right="720"/>
        <w:rPr>
          <w:rFonts w:ascii="Times New Roman" w:hAnsi="Times New Roman"/>
          <w:b/>
        </w:rPr>
      </w:pPr>
      <w:r w:rsidRPr="00E303F8">
        <w:rPr>
          <w:rFonts w:ascii="Times New Roman" w:hAnsi="Times New Roman"/>
          <w:b/>
        </w:rPr>
        <w:t xml:space="preserve">SECTION </w:t>
      </w:r>
      <w:r>
        <w:rPr>
          <w:rFonts w:ascii="Times New Roman" w:hAnsi="Times New Roman"/>
          <w:b/>
        </w:rPr>
        <w:t>476</w:t>
      </w:r>
      <w:r w:rsidRPr="00E303F8">
        <w:rPr>
          <w:rFonts w:ascii="Times New Roman" w:hAnsi="Times New Roman"/>
          <w:b/>
        </w:rPr>
        <w:tab/>
      </w:r>
      <w:r>
        <w:rPr>
          <w:rFonts w:ascii="Times New Roman" w:hAnsi="Times New Roman"/>
          <w:b/>
        </w:rPr>
        <w:t>ONLINE</w:t>
      </w:r>
      <w:r w:rsidRPr="00E303F8">
        <w:rPr>
          <w:rFonts w:ascii="Times New Roman" w:hAnsi="Times New Roman"/>
          <w:b/>
        </w:rPr>
        <w:tab/>
      </w:r>
      <w:r>
        <w:rPr>
          <w:rFonts w:ascii="Times New Roman" w:hAnsi="Times New Roman"/>
          <w:b/>
        </w:rPr>
        <w:t>E. BLANKENSHIP</w:t>
      </w:r>
    </w:p>
    <w:p w14:paraId="224A4C83" w14:textId="5CBEEBBD" w:rsidR="00660424" w:rsidRPr="00E303F8" w:rsidRDefault="00660424" w:rsidP="00660424">
      <w:pPr>
        <w:tabs>
          <w:tab w:val="left" w:pos="3600"/>
          <w:tab w:val="left" w:pos="5760"/>
          <w:tab w:val="left" w:pos="7560"/>
        </w:tabs>
        <w:ind w:right="720"/>
        <w:rPr>
          <w:rFonts w:ascii="Times New Roman" w:hAnsi="Times New Roman"/>
          <w:b/>
        </w:rPr>
      </w:pPr>
      <w:r>
        <w:rPr>
          <w:rFonts w:ascii="Times New Roman" w:hAnsi="Times New Roman"/>
          <w:b/>
        </w:rPr>
        <w:t>THE GRAPHIC NOVEL</w:t>
      </w:r>
    </w:p>
    <w:p w14:paraId="176605C0" w14:textId="77777777" w:rsidR="00660424" w:rsidRPr="00E303F8" w:rsidRDefault="00660424" w:rsidP="00660424">
      <w:pPr>
        <w:tabs>
          <w:tab w:val="left" w:pos="3600"/>
          <w:tab w:val="left" w:pos="5760"/>
          <w:tab w:val="left" w:pos="7560"/>
        </w:tabs>
        <w:ind w:left="720" w:right="720"/>
        <w:rPr>
          <w:rFonts w:ascii="Times New Roman" w:hAnsi="Times New Roman"/>
          <w:b/>
        </w:rPr>
      </w:pPr>
    </w:p>
    <w:p w14:paraId="0C718A0C" w14:textId="2B8ACC32" w:rsidR="00660424" w:rsidRPr="00660424" w:rsidRDefault="00660424" w:rsidP="00660424">
      <w:pPr>
        <w:rPr>
          <w:rFonts w:ascii="Times New Roman" w:hAnsi="Times New Roman"/>
        </w:rPr>
      </w:pPr>
      <w:r w:rsidRPr="00660424">
        <w:rPr>
          <w:rFonts w:ascii="Times New Roman" w:hAnsi="Times New Roman"/>
          <w:color w:val="000000"/>
          <w:bdr w:val="none" w:sz="0" w:space="0" w:color="auto" w:frame="1"/>
        </w:rPr>
        <w:t>This </w:t>
      </w:r>
      <w:r w:rsidRPr="00660424">
        <w:rPr>
          <w:rStyle w:val="marktdwec5y79"/>
          <w:rFonts w:ascii="Times New Roman" w:hAnsi="Times New Roman"/>
          <w:color w:val="000000"/>
          <w:bdr w:val="none" w:sz="0" w:space="0" w:color="auto" w:frame="1"/>
        </w:rPr>
        <w:t>course</w:t>
      </w:r>
      <w:r w:rsidRPr="00660424">
        <w:rPr>
          <w:rFonts w:ascii="Times New Roman" w:hAnsi="Times New Roman"/>
          <w:color w:val="000000"/>
          <w:bdr w:val="none" w:sz="0" w:space="0" w:color="auto" w:frame="1"/>
        </w:rPr>
        <w:t> introduces students to the diverse body of literature known as </w:t>
      </w:r>
      <w:r w:rsidRPr="00660424">
        <w:rPr>
          <w:rStyle w:val="markrh8p1tz3v"/>
          <w:rFonts w:ascii="Times New Roman" w:hAnsi="Times New Roman"/>
          <w:color w:val="000000"/>
          <w:bdr w:val="none" w:sz="0" w:space="0" w:color="auto" w:frame="1"/>
        </w:rPr>
        <w:t>graphic</w:t>
      </w:r>
      <w:r w:rsidRPr="00660424">
        <w:rPr>
          <w:rFonts w:ascii="Times New Roman" w:hAnsi="Times New Roman"/>
          <w:color w:val="000000"/>
          <w:bdr w:val="none" w:sz="0" w:space="0" w:color="auto" w:frame="1"/>
        </w:rPr>
        <w:t> </w:t>
      </w:r>
      <w:r w:rsidRPr="00660424">
        <w:rPr>
          <w:rStyle w:val="marky7dk30ic3"/>
          <w:rFonts w:ascii="Times New Roman" w:hAnsi="Times New Roman"/>
          <w:color w:val="000000"/>
          <w:bdr w:val="none" w:sz="0" w:space="0" w:color="auto" w:frame="1"/>
        </w:rPr>
        <w:t>novel</w:t>
      </w:r>
      <w:r w:rsidRPr="00660424">
        <w:rPr>
          <w:rFonts w:ascii="Times New Roman" w:hAnsi="Times New Roman"/>
          <w:color w:val="000000"/>
          <w:bdr w:val="none" w:sz="0" w:space="0" w:color="auto" w:frame="1"/>
        </w:rPr>
        <w:t>s, a term which encompasses fiction and non-fiction. Students will examine the history of storytelling that uses images with or instead of prose. They will read and discuss works in genres including memoir and biography, journalism, history, humor and drama. They will develop a critical understanding of issues arising from multiple authorship (collaborations between illustrator and writer); visual stereotypes; representations of gender, sexuality, class, and ethnicity; political and social satire and advocacy; and personal narrative. Students will learn to apply literary concepts as well as terms specific to visual narrative, while discovering how images and words work together to develop characters, advance plot and create meaning.</w:t>
      </w:r>
    </w:p>
    <w:p w14:paraId="3ABEEC76" w14:textId="77777777" w:rsidR="00660424" w:rsidRDefault="00660424" w:rsidP="00660424">
      <w:pPr>
        <w:rPr>
          <w:rFonts w:ascii="Times New Roman" w:hAnsi="Times New Roman"/>
        </w:rPr>
      </w:pPr>
    </w:p>
    <w:p w14:paraId="2694266C" w14:textId="43934E50" w:rsidR="00660424" w:rsidRDefault="00660424" w:rsidP="00660424">
      <w:pPr>
        <w:rPr>
          <w:rFonts w:ascii="Times New Roman" w:hAnsi="Times New Roman"/>
        </w:rPr>
      </w:pPr>
      <w:r>
        <w:rPr>
          <w:rFonts w:ascii="Times New Roman" w:hAnsi="Times New Roman"/>
        </w:rPr>
        <w:t>REQUIREMENTS: o</w:t>
      </w:r>
      <w:r w:rsidRPr="00660424">
        <w:rPr>
          <w:rFonts w:ascii="Times New Roman" w:hAnsi="Times New Roman"/>
        </w:rPr>
        <w:t>ne exam, a critical research paper, short response writings, discussions, and a creative project.</w:t>
      </w:r>
    </w:p>
    <w:p w14:paraId="053030CD" w14:textId="77777777" w:rsidR="00660424" w:rsidRPr="00E303F8" w:rsidRDefault="00660424" w:rsidP="00660424">
      <w:pPr>
        <w:rPr>
          <w:rFonts w:ascii="Times New Roman" w:hAnsi="Times New Roman"/>
        </w:rPr>
      </w:pPr>
    </w:p>
    <w:p w14:paraId="1C92BFFF" w14:textId="6C054635" w:rsidR="00660424" w:rsidRPr="00E303F8" w:rsidRDefault="00660424" w:rsidP="00660424">
      <w:pPr>
        <w:rPr>
          <w:rFonts w:ascii="Times New Roman" w:hAnsi="Times New Roman"/>
        </w:rPr>
      </w:pPr>
      <w:r w:rsidRPr="00E303F8">
        <w:rPr>
          <w:rFonts w:ascii="Times New Roman" w:hAnsi="Times New Roman"/>
        </w:rPr>
        <w:t>TEXTS:</w:t>
      </w:r>
      <w:r>
        <w:rPr>
          <w:rFonts w:ascii="Times New Roman" w:hAnsi="Times New Roman"/>
        </w:rPr>
        <w:t xml:space="preserve"> TBD</w:t>
      </w:r>
    </w:p>
    <w:p w14:paraId="2EC6B3DC" w14:textId="77777777" w:rsidR="00774D03" w:rsidRDefault="00774D03" w:rsidP="00660424">
      <w:pPr>
        <w:ind w:right="720"/>
        <w:rPr>
          <w:rFonts w:ascii="Times New Roman" w:hAnsi="Times New Roman"/>
          <w:b/>
        </w:rPr>
      </w:pPr>
    </w:p>
    <w:p w14:paraId="40468ACA" w14:textId="77777777" w:rsidR="00774D03" w:rsidRDefault="00774D03" w:rsidP="00660424">
      <w:pPr>
        <w:ind w:right="720"/>
        <w:rPr>
          <w:rFonts w:ascii="Times New Roman" w:hAnsi="Times New Roman"/>
          <w:b/>
        </w:rPr>
      </w:pPr>
    </w:p>
    <w:p w14:paraId="60D4C26E" w14:textId="77777777" w:rsidR="00774D03" w:rsidRDefault="00774D03" w:rsidP="00660424">
      <w:pPr>
        <w:ind w:right="720"/>
        <w:rPr>
          <w:rFonts w:ascii="Times New Roman" w:hAnsi="Times New Roman"/>
          <w:b/>
        </w:rPr>
      </w:pPr>
    </w:p>
    <w:p w14:paraId="2AA31B85" w14:textId="77777777" w:rsidR="00774D03" w:rsidRDefault="00774D03" w:rsidP="00660424">
      <w:pPr>
        <w:ind w:right="720"/>
        <w:rPr>
          <w:rFonts w:ascii="Times New Roman" w:hAnsi="Times New Roman"/>
          <w:b/>
        </w:rPr>
      </w:pPr>
    </w:p>
    <w:p w14:paraId="5E00E752" w14:textId="77777777" w:rsidR="00774D03" w:rsidRDefault="00774D03" w:rsidP="00660424">
      <w:pPr>
        <w:ind w:right="720"/>
        <w:rPr>
          <w:rFonts w:ascii="Times New Roman" w:hAnsi="Times New Roman"/>
          <w:b/>
        </w:rPr>
      </w:pPr>
    </w:p>
    <w:p w14:paraId="47FEA2A6" w14:textId="4E639967" w:rsidR="00660424" w:rsidRPr="00E303F8" w:rsidRDefault="00660424" w:rsidP="00660424">
      <w:pPr>
        <w:ind w:right="720"/>
        <w:rPr>
          <w:rFonts w:ascii="Times New Roman" w:hAnsi="Times New Roman"/>
          <w:b/>
        </w:rPr>
      </w:pPr>
      <w:r w:rsidRPr="00E303F8">
        <w:rPr>
          <w:rFonts w:ascii="Times New Roman" w:hAnsi="Times New Roman"/>
          <w:b/>
        </w:rPr>
        <w:lastRenderedPageBreak/>
        <w:t>ENGL 209</w:t>
      </w:r>
      <w:r>
        <w:rPr>
          <w:rFonts w:ascii="Times New Roman" w:hAnsi="Times New Roman"/>
          <w:b/>
        </w:rPr>
        <w:t>1</w:t>
      </w:r>
      <w:r w:rsidRPr="00E303F8">
        <w:rPr>
          <w:rFonts w:ascii="Times New Roman" w:hAnsi="Times New Roman"/>
          <w:b/>
        </w:rPr>
        <w:t>:  SPECIAL STUDIES IN LANGUAGE AND LITERATURE*</w:t>
      </w:r>
    </w:p>
    <w:p w14:paraId="0EB295A5" w14:textId="77777777" w:rsidR="00660424" w:rsidRPr="00E303F8" w:rsidRDefault="00660424" w:rsidP="00660424">
      <w:pPr>
        <w:ind w:right="720"/>
        <w:rPr>
          <w:rFonts w:ascii="Times New Roman" w:hAnsi="Times New Roman"/>
          <w:b/>
        </w:rPr>
      </w:pPr>
      <w:r w:rsidRPr="00E303F8">
        <w:rPr>
          <w:rFonts w:ascii="Times New Roman" w:hAnsi="Times New Roman"/>
          <w:b/>
        </w:rPr>
        <w:t xml:space="preserve">*This course satisfies the General Education Literature Requirement.  </w:t>
      </w:r>
    </w:p>
    <w:p w14:paraId="74239E86" w14:textId="77777777" w:rsidR="00660424" w:rsidRPr="00E303F8" w:rsidRDefault="00660424" w:rsidP="00660424">
      <w:pPr>
        <w:ind w:right="720"/>
        <w:rPr>
          <w:rFonts w:ascii="Times New Roman" w:hAnsi="Times New Roman"/>
          <w:i/>
        </w:rPr>
      </w:pPr>
      <w:r w:rsidRPr="00E303F8">
        <w:rPr>
          <w:rFonts w:ascii="Times New Roman" w:hAnsi="Times New Roman"/>
          <w:i/>
        </w:rPr>
        <w:t>These courses are designed for non-English majors but open to majors as electives.</w:t>
      </w:r>
    </w:p>
    <w:p w14:paraId="158574BE" w14:textId="77777777" w:rsidR="00660424" w:rsidRPr="00E303F8" w:rsidRDefault="00660424" w:rsidP="00660424">
      <w:pPr>
        <w:tabs>
          <w:tab w:val="left" w:pos="3600"/>
          <w:tab w:val="left" w:pos="5760"/>
          <w:tab w:val="left" w:pos="7560"/>
        </w:tabs>
        <w:ind w:left="720" w:right="720"/>
        <w:rPr>
          <w:rFonts w:ascii="Times New Roman" w:hAnsi="Times New Roman"/>
          <w:b/>
          <w:highlight w:val="yellow"/>
        </w:rPr>
      </w:pPr>
    </w:p>
    <w:p w14:paraId="3BDC4C74" w14:textId="1044797C" w:rsidR="00660424" w:rsidRPr="00E303F8" w:rsidRDefault="00660424" w:rsidP="00660424">
      <w:pPr>
        <w:tabs>
          <w:tab w:val="left" w:pos="3600"/>
          <w:tab w:val="left" w:pos="5760"/>
          <w:tab w:val="left" w:pos="7560"/>
        </w:tabs>
        <w:ind w:right="720"/>
        <w:rPr>
          <w:rFonts w:ascii="Times New Roman" w:hAnsi="Times New Roman"/>
          <w:b/>
        </w:rPr>
      </w:pPr>
      <w:r w:rsidRPr="00E303F8">
        <w:rPr>
          <w:rFonts w:ascii="Times New Roman" w:hAnsi="Times New Roman"/>
          <w:b/>
        </w:rPr>
        <w:t xml:space="preserve">SECTION </w:t>
      </w:r>
      <w:r>
        <w:rPr>
          <w:rFonts w:ascii="Times New Roman" w:hAnsi="Times New Roman"/>
          <w:b/>
        </w:rPr>
        <w:t>477</w:t>
      </w:r>
      <w:r w:rsidRPr="00E303F8">
        <w:rPr>
          <w:rFonts w:ascii="Times New Roman" w:hAnsi="Times New Roman"/>
          <w:b/>
        </w:rPr>
        <w:tab/>
      </w:r>
      <w:r>
        <w:rPr>
          <w:rFonts w:ascii="Times New Roman" w:hAnsi="Times New Roman"/>
          <w:b/>
        </w:rPr>
        <w:t>ONLINE</w:t>
      </w:r>
      <w:r w:rsidRPr="00E303F8">
        <w:rPr>
          <w:rFonts w:ascii="Times New Roman" w:hAnsi="Times New Roman"/>
          <w:b/>
        </w:rPr>
        <w:tab/>
      </w:r>
      <w:r>
        <w:rPr>
          <w:rFonts w:ascii="Times New Roman" w:hAnsi="Times New Roman"/>
          <w:b/>
        </w:rPr>
        <w:t>L</w:t>
      </w:r>
      <w:r w:rsidRPr="00E303F8">
        <w:rPr>
          <w:rFonts w:ascii="Times New Roman" w:hAnsi="Times New Roman"/>
          <w:b/>
        </w:rPr>
        <w:t xml:space="preserve">. </w:t>
      </w:r>
      <w:r>
        <w:rPr>
          <w:rFonts w:ascii="Times New Roman" w:hAnsi="Times New Roman"/>
          <w:b/>
        </w:rPr>
        <w:t>VERNER</w:t>
      </w:r>
    </w:p>
    <w:p w14:paraId="0D6DD729" w14:textId="5F262480" w:rsidR="00660424" w:rsidRPr="00E303F8" w:rsidRDefault="00660424" w:rsidP="00660424">
      <w:pPr>
        <w:tabs>
          <w:tab w:val="left" w:pos="3600"/>
          <w:tab w:val="left" w:pos="5760"/>
          <w:tab w:val="left" w:pos="7560"/>
        </w:tabs>
        <w:ind w:right="720"/>
        <w:rPr>
          <w:rFonts w:ascii="Times New Roman" w:hAnsi="Times New Roman"/>
          <w:b/>
        </w:rPr>
      </w:pPr>
      <w:r>
        <w:rPr>
          <w:rFonts w:ascii="Times New Roman" w:hAnsi="Times New Roman"/>
          <w:b/>
        </w:rPr>
        <w:t>SAMURAI AND GEISHA: JAPANESE GENDER ROLES IN LITERATURE</w:t>
      </w:r>
    </w:p>
    <w:p w14:paraId="49E3EB47" w14:textId="77777777" w:rsidR="00660424" w:rsidRPr="00E303F8" w:rsidRDefault="00660424" w:rsidP="00660424">
      <w:pPr>
        <w:tabs>
          <w:tab w:val="left" w:pos="3600"/>
          <w:tab w:val="left" w:pos="5760"/>
          <w:tab w:val="left" w:pos="7560"/>
        </w:tabs>
        <w:ind w:left="720" w:right="720"/>
        <w:rPr>
          <w:rFonts w:ascii="Times New Roman" w:hAnsi="Times New Roman"/>
          <w:b/>
        </w:rPr>
      </w:pPr>
    </w:p>
    <w:p w14:paraId="13546092" w14:textId="77777777" w:rsidR="00660424" w:rsidRPr="000E3422" w:rsidRDefault="00660424" w:rsidP="00660424">
      <w:pPr>
        <w:rPr>
          <w:rFonts w:ascii="Times New Roman" w:hAnsi="Times New Roman"/>
        </w:rPr>
      </w:pPr>
      <w:r w:rsidRPr="000E3422">
        <w:rPr>
          <w:rFonts w:ascii="Times New Roman" w:hAnsi="Times New Roman"/>
        </w:rPr>
        <w:t>This course will examine the source, evolution, and cultural iconography of two images of Japanese culture, the samurai and the geisha.  Each, in its own way, has come to represent, especially for the West, the “essence” of masculinity and femininity in Japan, and a mythology has grown up around each identity.  These mythologies often present themselves as fixed, timeless phenomena, unshaped by changing historical circumstances and representing a set of transcendent Japanese values.  This course will interrogate such assumptions through close reading of a variety of texts that make use of the legends of the samurai and the geisha.</w:t>
      </w:r>
      <w:r>
        <w:rPr>
          <w:rFonts w:ascii="Times New Roman" w:hAnsi="Times New Roman"/>
        </w:rPr>
        <w:t xml:space="preserve"> </w:t>
      </w:r>
      <w:r w:rsidRPr="000E3422">
        <w:rPr>
          <w:rFonts w:ascii="Times New Roman" w:hAnsi="Times New Roman"/>
        </w:rPr>
        <w:t xml:space="preserve"> Our study of the samurai will unearth its origins in the early medieval warrior</w:t>
      </w:r>
      <w:r>
        <w:rPr>
          <w:rFonts w:ascii="Times New Roman" w:hAnsi="Times New Roman"/>
        </w:rPr>
        <w:t xml:space="preserve"> class </w:t>
      </w:r>
      <w:r w:rsidRPr="000E3422">
        <w:rPr>
          <w:rFonts w:ascii="Times New Roman" w:hAnsi="Times New Roman"/>
        </w:rPr>
        <w:t>and its subsequent development and adaptation during the Sengoku, or “Warring States,” period (roughly 15th - early 17th centuries) and into the long Tokugawa peace.  As we will see, the Tokugawa shogunate had to confront the problem of what to do with a highly trained, honor-based samurai class during a long period</w:t>
      </w:r>
      <w:r>
        <w:rPr>
          <w:rFonts w:ascii="Times New Roman" w:hAnsi="Times New Roman"/>
        </w:rPr>
        <w:t xml:space="preserve"> of almost uninterrupted peace.  </w:t>
      </w:r>
      <w:r w:rsidRPr="000E3422">
        <w:rPr>
          <w:rFonts w:ascii="Times New Roman" w:hAnsi="Times New Roman"/>
        </w:rPr>
        <w:t>Our study of geisha will include both autobiographical and fictional representations of the enigmatic female icon.  We will examine the historical circumstances that gave rise to the phenomenon of the geisha, the function of geisha in the past and the present, and the ways in which the realities of the geisha’s life conform to and conflict with popular romantic notions about geisha.  As icons of female desirability, the study of geisha presents a unique opportunity to scrutinize what constitutes Japanese femininity and to examine the gap between how geisha perceive themselves and how the dominant ma</w:t>
      </w:r>
      <w:r>
        <w:rPr>
          <w:rFonts w:ascii="Times New Roman" w:hAnsi="Times New Roman"/>
        </w:rPr>
        <w:t>sculine cultures of both Japan and the West perceive them.</w:t>
      </w:r>
    </w:p>
    <w:p w14:paraId="61DE5C67" w14:textId="77777777" w:rsidR="00660424" w:rsidRPr="00E303F8" w:rsidRDefault="00660424" w:rsidP="00D54D09">
      <w:pPr>
        <w:rPr>
          <w:rFonts w:ascii="Times New Roman" w:hAnsi="Times New Roman"/>
        </w:rPr>
      </w:pPr>
    </w:p>
    <w:p w14:paraId="0B8D9010" w14:textId="11360D38" w:rsidR="008D5716" w:rsidRDefault="00660424" w:rsidP="00660424">
      <w:pPr>
        <w:rPr>
          <w:rFonts w:ascii="Times New Roman" w:hAnsi="Times New Roman"/>
        </w:rPr>
      </w:pPr>
      <w:r w:rsidRPr="00E303F8">
        <w:rPr>
          <w:rFonts w:ascii="Times New Roman" w:hAnsi="Times New Roman"/>
        </w:rPr>
        <w:t xml:space="preserve">TEXTS: </w:t>
      </w:r>
      <w:r>
        <w:rPr>
          <w:rFonts w:ascii="Times New Roman" w:hAnsi="Times New Roman"/>
        </w:rPr>
        <w:t>(other editions may be used if cleared with the instructor)</w:t>
      </w:r>
    </w:p>
    <w:p w14:paraId="76D87A75" w14:textId="77777777" w:rsidR="00660424" w:rsidRDefault="00660424" w:rsidP="00660424">
      <w:pPr>
        <w:rPr>
          <w:rFonts w:ascii="Times New Roman" w:hAnsi="Times New Roman"/>
        </w:rPr>
      </w:pPr>
      <w:r>
        <w:rPr>
          <w:rFonts w:ascii="Times New Roman" w:hAnsi="Times New Roman"/>
        </w:rPr>
        <w:tab/>
      </w:r>
      <w:r w:rsidRPr="000E3422">
        <w:rPr>
          <w:rFonts w:ascii="Times New Roman" w:hAnsi="Times New Roman"/>
        </w:rPr>
        <w:t xml:space="preserve">Masuda, Sayo.  </w:t>
      </w:r>
      <w:r w:rsidRPr="000E3422">
        <w:rPr>
          <w:rFonts w:ascii="Times New Roman" w:hAnsi="Times New Roman"/>
          <w:i/>
        </w:rPr>
        <w:t>Autobiography of a Geisha</w:t>
      </w:r>
      <w:r w:rsidRPr="000E3422">
        <w:rPr>
          <w:rFonts w:ascii="Times New Roman" w:hAnsi="Times New Roman"/>
        </w:rPr>
        <w:t>. Columbia UP, 2005. </w:t>
      </w:r>
    </w:p>
    <w:p w14:paraId="75503A08" w14:textId="45C6CDF8" w:rsidR="00660424" w:rsidRPr="000E3422" w:rsidRDefault="00660424" w:rsidP="00660424">
      <w:pPr>
        <w:ind w:firstLine="720"/>
        <w:rPr>
          <w:rFonts w:ascii="Times New Roman" w:hAnsi="Times New Roman"/>
        </w:rPr>
      </w:pPr>
      <w:r w:rsidRPr="000E3422">
        <w:rPr>
          <w:rFonts w:ascii="Times New Roman" w:hAnsi="Times New Roman"/>
        </w:rPr>
        <w:t xml:space="preserve"> </w:t>
      </w:r>
      <w:r>
        <w:rPr>
          <w:rFonts w:ascii="Times New Roman" w:hAnsi="Times New Roman"/>
        </w:rPr>
        <w:t xml:space="preserve">ISBN </w:t>
      </w:r>
      <w:r w:rsidRPr="001D25F7">
        <w:rPr>
          <w:rFonts w:ascii="Times New Roman" w:hAnsi="Times New Roman"/>
        </w:rPr>
        <w:t>978-0231129510</w:t>
      </w:r>
    </w:p>
    <w:p w14:paraId="24487136" w14:textId="77777777" w:rsidR="00660424" w:rsidRDefault="00660424" w:rsidP="00660424">
      <w:pPr>
        <w:rPr>
          <w:rFonts w:ascii="Times New Roman" w:hAnsi="Times New Roman"/>
        </w:rPr>
      </w:pPr>
      <w:r w:rsidRPr="000E3422">
        <w:rPr>
          <w:rFonts w:ascii="Times New Roman" w:hAnsi="Times New Roman"/>
        </w:rPr>
        <w:t> </w:t>
      </w:r>
      <w:r>
        <w:rPr>
          <w:rFonts w:ascii="Times New Roman" w:hAnsi="Times New Roman"/>
        </w:rPr>
        <w:tab/>
      </w:r>
      <w:r w:rsidRPr="000E3422">
        <w:rPr>
          <w:rFonts w:ascii="Times New Roman" w:hAnsi="Times New Roman"/>
        </w:rPr>
        <w:t xml:space="preserve">Iwasaki, Mineko.  </w:t>
      </w:r>
      <w:r w:rsidRPr="000E3422">
        <w:rPr>
          <w:rFonts w:ascii="Times New Roman" w:hAnsi="Times New Roman"/>
          <w:i/>
        </w:rPr>
        <w:t>Geisha, a Life</w:t>
      </w:r>
      <w:r w:rsidRPr="000E3422">
        <w:rPr>
          <w:rFonts w:ascii="Times New Roman" w:hAnsi="Times New Roman"/>
        </w:rPr>
        <w:t xml:space="preserve">. Washington Square Press, 2002.  </w:t>
      </w:r>
    </w:p>
    <w:p w14:paraId="28758B17" w14:textId="69DED2C3" w:rsidR="00660424" w:rsidRDefault="00660424" w:rsidP="00660424">
      <w:pPr>
        <w:ind w:firstLine="720"/>
        <w:rPr>
          <w:rFonts w:ascii="Times New Roman" w:hAnsi="Times New Roman"/>
        </w:rPr>
      </w:pPr>
      <w:r>
        <w:rPr>
          <w:rFonts w:ascii="Times New Roman" w:hAnsi="Times New Roman"/>
        </w:rPr>
        <w:t xml:space="preserve">ISBN </w:t>
      </w:r>
      <w:r w:rsidRPr="001D25F7">
        <w:rPr>
          <w:rFonts w:ascii="Times New Roman" w:hAnsi="Times New Roman"/>
        </w:rPr>
        <w:t>978-0743444293</w:t>
      </w:r>
    </w:p>
    <w:p w14:paraId="52411D88" w14:textId="77777777" w:rsidR="00660424" w:rsidRDefault="00660424" w:rsidP="00660424">
      <w:pPr>
        <w:ind w:firstLine="720"/>
        <w:rPr>
          <w:rFonts w:ascii="Times New Roman" w:hAnsi="Times New Roman"/>
        </w:rPr>
      </w:pPr>
      <w:r w:rsidRPr="000E3422">
        <w:rPr>
          <w:rFonts w:ascii="Times New Roman" w:hAnsi="Times New Roman"/>
        </w:rPr>
        <w:t xml:space="preserve">Nagai, Kafu.  </w:t>
      </w:r>
      <w:r w:rsidRPr="000E3422">
        <w:rPr>
          <w:rFonts w:ascii="Times New Roman" w:hAnsi="Times New Roman"/>
          <w:i/>
        </w:rPr>
        <w:t>Geisha in Rivalry</w:t>
      </w:r>
      <w:r w:rsidRPr="000E3422">
        <w:rPr>
          <w:rFonts w:ascii="Times New Roman" w:hAnsi="Times New Roman"/>
        </w:rPr>
        <w:t xml:space="preserve">. Tuttle Publishing, </w:t>
      </w:r>
      <w:r>
        <w:rPr>
          <w:rFonts w:ascii="Times New Roman" w:hAnsi="Times New Roman"/>
        </w:rPr>
        <w:t>2006</w:t>
      </w:r>
      <w:r w:rsidRPr="000E3422">
        <w:rPr>
          <w:rFonts w:ascii="Times New Roman" w:hAnsi="Times New Roman"/>
        </w:rPr>
        <w:t xml:space="preserve">.  </w:t>
      </w:r>
    </w:p>
    <w:p w14:paraId="1C39AE73" w14:textId="0A2BED73" w:rsidR="00660424" w:rsidRPr="000E3422" w:rsidRDefault="00660424" w:rsidP="00660424">
      <w:pPr>
        <w:ind w:firstLine="720"/>
        <w:rPr>
          <w:rFonts w:ascii="Times New Roman" w:hAnsi="Times New Roman"/>
        </w:rPr>
      </w:pPr>
      <w:r>
        <w:rPr>
          <w:rFonts w:ascii="Times New Roman" w:hAnsi="Times New Roman"/>
        </w:rPr>
        <w:t xml:space="preserve">ISBN </w:t>
      </w:r>
      <w:r w:rsidRPr="001D25F7">
        <w:rPr>
          <w:rFonts w:ascii="Times New Roman" w:hAnsi="Times New Roman"/>
        </w:rPr>
        <w:t>978-0804833240</w:t>
      </w:r>
    </w:p>
    <w:p w14:paraId="7B04342F" w14:textId="31987DDC" w:rsidR="00660424" w:rsidRDefault="00660424" w:rsidP="00660424">
      <w:pPr>
        <w:rPr>
          <w:rFonts w:ascii="Times New Roman" w:hAnsi="Times New Roman"/>
        </w:rPr>
      </w:pPr>
      <w:r w:rsidRPr="000E3422">
        <w:rPr>
          <w:rFonts w:ascii="Times New Roman" w:hAnsi="Times New Roman"/>
        </w:rPr>
        <w:t>  </w:t>
      </w:r>
      <w:r>
        <w:rPr>
          <w:rFonts w:ascii="Times New Roman" w:hAnsi="Times New Roman"/>
        </w:rPr>
        <w:tab/>
      </w:r>
      <w:r w:rsidRPr="000E3422">
        <w:rPr>
          <w:rFonts w:ascii="Times New Roman" w:hAnsi="Times New Roman"/>
        </w:rPr>
        <w:t xml:space="preserve">Yamamoto, Tsunetomo.  </w:t>
      </w:r>
      <w:r w:rsidRPr="000E3422">
        <w:rPr>
          <w:rFonts w:ascii="Times New Roman" w:hAnsi="Times New Roman"/>
          <w:i/>
        </w:rPr>
        <w:t>Hagakure</w:t>
      </w:r>
      <w:r w:rsidRPr="000E3422">
        <w:rPr>
          <w:rFonts w:ascii="Times New Roman" w:hAnsi="Times New Roman"/>
        </w:rPr>
        <w:t>.</w:t>
      </w:r>
      <w:r>
        <w:rPr>
          <w:rFonts w:ascii="Times New Roman" w:hAnsi="Times New Roman"/>
        </w:rPr>
        <w:t xml:space="preserve"> Trans. Alexander Bennett.</w:t>
      </w:r>
      <w:r w:rsidRPr="000E3422">
        <w:rPr>
          <w:rFonts w:ascii="Times New Roman" w:hAnsi="Times New Roman"/>
        </w:rPr>
        <w:t> </w:t>
      </w:r>
      <w:r>
        <w:rPr>
          <w:rFonts w:ascii="Times New Roman" w:hAnsi="Times New Roman"/>
        </w:rPr>
        <w:t>Tuttle Publishing, 2014.</w:t>
      </w:r>
    </w:p>
    <w:p w14:paraId="6B52D6B3" w14:textId="77777777" w:rsidR="00660424" w:rsidRPr="000E3422" w:rsidRDefault="00660424" w:rsidP="00660424">
      <w:pPr>
        <w:rPr>
          <w:rFonts w:ascii="Times New Roman" w:hAnsi="Times New Roman"/>
        </w:rPr>
      </w:pPr>
      <w:r>
        <w:rPr>
          <w:rFonts w:ascii="Times New Roman" w:hAnsi="Times New Roman"/>
        </w:rPr>
        <w:tab/>
        <w:t xml:space="preserve">ISBN </w:t>
      </w:r>
      <w:r w:rsidRPr="001D25F7">
        <w:rPr>
          <w:rFonts w:ascii="Times New Roman" w:hAnsi="Times New Roman"/>
        </w:rPr>
        <w:t>978-4805311981</w:t>
      </w:r>
    </w:p>
    <w:p w14:paraId="3D986DBF" w14:textId="1BB7021E" w:rsidR="00660424" w:rsidRDefault="00660424" w:rsidP="00660424">
      <w:pPr>
        <w:rPr>
          <w:rFonts w:ascii="Times New Roman" w:hAnsi="Times New Roman"/>
          <w:i/>
        </w:rPr>
      </w:pPr>
      <w:r w:rsidRPr="000E3422">
        <w:rPr>
          <w:rFonts w:ascii="Times New Roman" w:hAnsi="Times New Roman"/>
        </w:rPr>
        <w:t> </w:t>
      </w:r>
      <w:r>
        <w:rPr>
          <w:rFonts w:ascii="Times New Roman" w:hAnsi="Times New Roman"/>
        </w:rPr>
        <w:tab/>
      </w:r>
      <w:r w:rsidRPr="000E3422">
        <w:rPr>
          <w:rFonts w:ascii="Times New Roman" w:hAnsi="Times New Roman"/>
        </w:rPr>
        <w:t xml:space="preserve">Izumo, Takeda, Miyoshi Shoraku, and Namiki Senryu.  </w:t>
      </w:r>
      <w:r w:rsidRPr="000E3422">
        <w:rPr>
          <w:rFonts w:ascii="Times New Roman" w:hAnsi="Times New Roman"/>
          <w:i/>
        </w:rPr>
        <w:t xml:space="preserve">Chushingura:  The Treasury of </w:t>
      </w:r>
      <w:r>
        <w:rPr>
          <w:rFonts w:ascii="Times New Roman" w:hAnsi="Times New Roman"/>
          <w:i/>
        </w:rPr>
        <w:t xml:space="preserve">             </w:t>
      </w:r>
    </w:p>
    <w:p w14:paraId="4C8FBBE3" w14:textId="35CE1215" w:rsidR="00660424" w:rsidRDefault="00660424" w:rsidP="00660424">
      <w:pPr>
        <w:ind w:firstLine="720"/>
        <w:rPr>
          <w:rFonts w:ascii="Times New Roman" w:hAnsi="Times New Roman"/>
        </w:rPr>
      </w:pPr>
      <w:r w:rsidRPr="000E3422">
        <w:rPr>
          <w:rFonts w:ascii="Times New Roman" w:hAnsi="Times New Roman"/>
          <w:i/>
        </w:rPr>
        <w:t>Loyal Retainers</w:t>
      </w:r>
      <w:r w:rsidRPr="000E3422">
        <w:rPr>
          <w:rFonts w:ascii="Times New Roman" w:hAnsi="Times New Roman"/>
        </w:rPr>
        <w:t>.  Trans. Donald Keene</w:t>
      </w:r>
      <w:r>
        <w:rPr>
          <w:rFonts w:ascii="Times New Roman" w:hAnsi="Times New Roman"/>
        </w:rPr>
        <w:t>.</w:t>
      </w:r>
      <w:r w:rsidRPr="000E3422">
        <w:rPr>
          <w:rFonts w:ascii="Times New Roman" w:hAnsi="Times New Roman"/>
        </w:rPr>
        <w:t>  Columbia UP, 1971. </w:t>
      </w:r>
    </w:p>
    <w:p w14:paraId="79C2E73D" w14:textId="447BA942" w:rsidR="00660424" w:rsidRPr="001D25F7" w:rsidRDefault="00660424" w:rsidP="00660424">
      <w:pPr>
        <w:rPr>
          <w:rFonts w:ascii="Times New Roman" w:hAnsi="Times New Roman"/>
        </w:rPr>
      </w:pPr>
      <w:r w:rsidRPr="000E3422">
        <w:rPr>
          <w:rFonts w:ascii="Times New Roman" w:hAnsi="Times New Roman"/>
        </w:rPr>
        <w:t> </w:t>
      </w:r>
      <w:r>
        <w:rPr>
          <w:rFonts w:ascii="Times New Roman" w:hAnsi="Times New Roman"/>
        </w:rPr>
        <w:tab/>
        <w:t xml:space="preserve">ISBN </w:t>
      </w:r>
      <w:r w:rsidRPr="001D25F7">
        <w:rPr>
          <w:rFonts w:ascii="Times New Roman" w:hAnsi="Times New Roman"/>
        </w:rPr>
        <w:t>978-0231035316</w:t>
      </w:r>
    </w:p>
    <w:p w14:paraId="110ACBD0" w14:textId="29BCD0BB" w:rsidR="00660424" w:rsidRDefault="00660424" w:rsidP="00660424">
      <w:pPr>
        <w:rPr>
          <w:rFonts w:ascii="Times New Roman" w:hAnsi="Times New Roman"/>
        </w:rPr>
      </w:pPr>
      <w:r>
        <w:rPr>
          <w:rFonts w:ascii="Times New Roman" w:hAnsi="Times New Roman"/>
        </w:rPr>
        <w:t>PDFs PROVIDED on Moodle:</w:t>
      </w:r>
    </w:p>
    <w:p w14:paraId="4E5935CF" w14:textId="77777777" w:rsidR="00660424" w:rsidRPr="000E3422" w:rsidRDefault="00660424" w:rsidP="00660424">
      <w:pPr>
        <w:ind w:firstLine="720"/>
        <w:rPr>
          <w:rFonts w:ascii="Times New Roman" w:hAnsi="Times New Roman"/>
        </w:rPr>
      </w:pPr>
      <w:r>
        <w:rPr>
          <w:rFonts w:ascii="Times New Roman" w:hAnsi="Times New Roman"/>
        </w:rPr>
        <w:t xml:space="preserve">Saikaku, Ihara.  </w:t>
      </w:r>
      <w:r>
        <w:rPr>
          <w:rFonts w:ascii="Times New Roman" w:hAnsi="Times New Roman"/>
          <w:i/>
        </w:rPr>
        <w:t>The Great Mirror of Male Love</w:t>
      </w:r>
    </w:p>
    <w:p w14:paraId="4F722668" w14:textId="77777777" w:rsidR="00660424" w:rsidRPr="000E3422" w:rsidRDefault="00660424" w:rsidP="00660424">
      <w:pPr>
        <w:ind w:firstLine="720"/>
        <w:rPr>
          <w:rFonts w:ascii="Times New Roman" w:hAnsi="Times New Roman"/>
          <w:i/>
        </w:rPr>
      </w:pPr>
      <w:r w:rsidRPr="000E3422">
        <w:rPr>
          <w:rFonts w:ascii="Times New Roman" w:hAnsi="Times New Roman"/>
        </w:rPr>
        <w:t xml:space="preserve">Selections from </w:t>
      </w:r>
      <w:r w:rsidRPr="000E3422">
        <w:rPr>
          <w:rFonts w:ascii="Times New Roman" w:hAnsi="Times New Roman"/>
          <w:i/>
        </w:rPr>
        <w:t>The Tale of the Heike</w:t>
      </w:r>
      <w:r w:rsidRPr="000E3422">
        <w:rPr>
          <w:rFonts w:ascii="Times New Roman" w:hAnsi="Times New Roman"/>
        </w:rPr>
        <w:t xml:space="preserve"> </w:t>
      </w:r>
    </w:p>
    <w:p w14:paraId="6938464F" w14:textId="77777777" w:rsidR="00660424" w:rsidRDefault="00660424" w:rsidP="00660424">
      <w:pPr>
        <w:ind w:firstLine="720"/>
        <w:rPr>
          <w:rFonts w:ascii="Times New Roman" w:hAnsi="Times New Roman"/>
        </w:rPr>
      </w:pPr>
      <w:r w:rsidRPr="000E3422">
        <w:rPr>
          <w:rFonts w:ascii="Times New Roman" w:hAnsi="Times New Roman"/>
        </w:rPr>
        <w:t>“Patriotism” by Yukio Mishima</w:t>
      </w:r>
    </w:p>
    <w:p w14:paraId="2EEE3F6F" w14:textId="737285E9" w:rsidR="00660424" w:rsidRDefault="00660424" w:rsidP="00660424">
      <w:pPr>
        <w:ind w:firstLine="720"/>
        <w:rPr>
          <w:rStyle w:val="st"/>
          <w:rFonts w:ascii="Times New Roman" w:hAnsi="Times New Roman"/>
          <w:color w:val="222222"/>
        </w:rPr>
      </w:pPr>
      <w:r>
        <w:rPr>
          <w:rFonts w:ascii="Times New Roman" w:hAnsi="Times New Roman"/>
        </w:rPr>
        <w:t xml:space="preserve">“Portrait of an Old Geisha” by </w:t>
      </w:r>
      <w:r w:rsidRPr="0034358D">
        <w:rPr>
          <w:rStyle w:val="st"/>
          <w:rFonts w:ascii="Times New Roman" w:hAnsi="Times New Roman"/>
          <w:color w:val="222222"/>
        </w:rPr>
        <w:t>Okamoto Kanoko</w:t>
      </w:r>
    </w:p>
    <w:p w14:paraId="0B882945" w14:textId="77777777" w:rsidR="00182CC6" w:rsidRDefault="00182CC6" w:rsidP="00660424">
      <w:pPr>
        <w:ind w:firstLine="720"/>
        <w:rPr>
          <w:rStyle w:val="st"/>
          <w:rFonts w:ascii="Times New Roman" w:hAnsi="Times New Roman"/>
          <w:color w:val="222222"/>
        </w:rPr>
      </w:pPr>
    </w:p>
    <w:p w14:paraId="051FD578" w14:textId="77777777" w:rsidR="00774D03" w:rsidRDefault="00774D03" w:rsidP="00B42C6D">
      <w:pPr>
        <w:ind w:right="720"/>
        <w:rPr>
          <w:rFonts w:ascii="Times New Roman" w:hAnsi="Times New Roman"/>
          <w:b/>
          <w:bCs/>
          <w:color w:val="000000"/>
        </w:rPr>
      </w:pPr>
    </w:p>
    <w:p w14:paraId="5AD8AEDD" w14:textId="63B72C00" w:rsidR="00B42C6D" w:rsidRPr="00E303F8" w:rsidRDefault="00B42C6D" w:rsidP="00B42C6D">
      <w:pPr>
        <w:ind w:right="720"/>
        <w:rPr>
          <w:rFonts w:ascii="Times New Roman" w:hAnsi="Times New Roman"/>
          <w:b/>
          <w:bCs/>
          <w:color w:val="000000"/>
        </w:rPr>
      </w:pPr>
      <w:r w:rsidRPr="00E303F8">
        <w:rPr>
          <w:rFonts w:ascii="Times New Roman" w:hAnsi="Times New Roman"/>
          <w:b/>
          <w:bCs/>
          <w:color w:val="000000"/>
        </w:rPr>
        <w:lastRenderedPageBreak/>
        <w:t>ENGL 2152:  TECHNICAL WRITING</w:t>
      </w:r>
    </w:p>
    <w:p w14:paraId="45B94367" w14:textId="77777777" w:rsidR="00B42C6D" w:rsidRPr="00E303F8" w:rsidRDefault="00B42C6D" w:rsidP="00B42C6D">
      <w:pPr>
        <w:ind w:right="720"/>
        <w:rPr>
          <w:rFonts w:ascii="Times New Roman" w:hAnsi="Times New Roman"/>
          <w:b/>
          <w:bCs/>
          <w:color w:val="000000"/>
        </w:rPr>
      </w:pPr>
      <w:r w:rsidRPr="00E303F8">
        <w:rPr>
          <w:rFonts w:ascii="Times New Roman" w:hAnsi="Times New Roman"/>
          <w:b/>
          <w:bCs/>
          <w:color w:val="000000"/>
        </w:rPr>
        <w:tab/>
      </w:r>
    </w:p>
    <w:p w14:paraId="6F5BAE91" w14:textId="23C56D6A" w:rsidR="00B42C6D" w:rsidRPr="00E303F8" w:rsidRDefault="00B42C6D" w:rsidP="00B42C6D">
      <w:pPr>
        <w:tabs>
          <w:tab w:val="left" w:pos="720"/>
          <w:tab w:val="left" w:pos="3600"/>
          <w:tab w:val="left" w:pos="5760"/>
          <w:tab w:val="left" w:pos="7560"/>
        </w:tabs>
        <w:ind w:right="720"/>
        <w:rPr>
          <w:rFonts w:ascii="Times New Roman" w:hAnsi="Times New Roman"/>
          <w:b/>
          <w:bCs/>
          <w:color w:val="000000"/>
        </w:rPr>
      </w:pPr>
      <w:r w:rsidRPr="00E303F8">
        <w:rPr>
          <w:rFonts w:ascii="Times New Roman" w:hAnsi="Times New Roman"/>
          <w:b/>
          <w:bCs/>
          <w:color w:val="000000"/>
        </w:rPr>
        <w:t xml:space="preserve">SECTION </w:t>
      </w:r>
      <w:r>
        <w:rPr>
          <w:rFonts w:ascii="Times New Roman" w:hAnsi="Times New Roman"/>
          <w:b/>
          <w:bCs/>
          <w:color w:val="000000"/>
        </w:rPr>
        <w:t>476</w:t>
      </w:r>
      <w:r w:rsidRPr="00E303F8">
        <w:rPr>
          <w:rFonts w:ascii="Times New Roman" w:hAnsi="Times New Roman"/>
          <w:b/>
          <w:bCs/>
          <w:color w:val="000000"/>
        </w:rPr>
        <w:tab/>
      </w:r>
      <w:r>
        <w:rPr>
          <w:rFonts w:ascii="Times New Roman" w:hAnsi="Times New Roman"/>
          <w:b/>
          <w:bCs/>
          <w:color w:val="000000"/>
        </w:rPr>
        <w:t>ONLINE</w:t>
      </w:r>
      <w:r w:rsidRPr="00E303F8">
        <w:rPr>
          <w:rFonts w:ascii="Times New Roman" w:hAnsi="Times New Roman"/>
          <w:b/>
          <w:bCs/>
          <w:color w:val="000000"/>
        </w:rPr>
        <w:tab/>
        <w:t xml:space="preserve">K. </w:t>
      </w:r>
      <w:r>
        <w:rPr>
          <w:rFonts w:ascii="Times New Roman" w:hAnsi="Times New Roman"/>
          <w:b/>
          <w:bCs/>
          <w:color w:val="000000"/>
        </w:rPr>
        <w:t>FRANKLIN</w:t>
      </w:r>
    </w:p>
    <w:p w14:paraId="2B44DCF3" w14:textId="268E8B6D" w:rsidR="00B42C6D" w:rsidRPr="00E303F8" w:rsidRDefault="00B42C6D" w:rsidP="00B42C6D">
      <w:pPr>
        <w:tabs>
          <w:tab w:val="left" w:pos="720"/>
          <w:tab w:val="left" w:pos="3600"/>
          <w:tab w:val="left" w:pos="5760"/>
          <w:tab w:val="left" w:pos="7560"/>
        </w:tabs>
        <w:ind w:right="720"/>
        <w:rPr>
          <w:rFonts w:ascii="Times New Roman" w:hAnsi="Times New Roman"/>
          <w:b/>
          <w:bCs/>
          <w:color w:val="000000"/>
        </w:rPr>
      </w:pPr>
      <w:r w:rsidRPr="00E303F8">
        <w:rPr>
          <w:rFonts w:ascii="Times New Roman" w:hAnsi="Times New Roman"/>
          <w:b/>
          <w:bCs/>
          <w:color w:val="000000"/>
        </w:rPr>
        <w:t xml:space="preserve">SECTION </w:t>
      </w:r>
      <w:r>
        <w:rPr>
          <w:rFonts w:ascii="Times New Roman" w:hAnsi="Times New Roman"/>
          <w:b/>
          <w:bCs/>
          <w:color w:val="000000"/>
        </w:rPr>
        <w:t>477</w:t>
      </w:r>
      <w:r w:rsidRPr="00E303F8">
        <w:rPr>
          <w:rFonts w:ascii="Times New Roman" w:hAnsi="Times New Roman"/>
          <w:b/>
          <w:bCs/>
          <w:color w:val="000000"/>
        </w:rPr>
        <w:tab/>
      </w:r>
      <w:r>
        <w:rPr>
          <w:rFonts w:ascii="Times New Roman" w:hAnsi="Times New Roman"/>
          <w:b/>
          <w:bCs/>
          <w:color w:val="000000"/>
        </w:rPr>
        <w:t>ONLINE</w:t>
      </w:r>
      <w:r w:rsidRPr="00E303F8">
        <w:rPr>
          <w:rFonts w:ascii="Times New Roman" w:hAnsi="Times New Roman"/>
          <w:b/>
          <w:bCs/>
          <w:color w:val="000000"/>
        </w:rPr>
        <w:tab/>
      </w:r>
      <w:r>
        <w:rPr>
          <w:rFonts w:ascii="Times New Roman" w:hAnsi="Times New Roman"/>
          <w:b/>
          <w:bCs/>
          <w:color w:val="000000"/>
        </w:rPr>
        <w:t>E. HOGAN</w:t>
      </w:r>
    </w:p>
    <w:p w14:paraId="3F00F81D" w14:textId="3E453AE4" w:rsidR="00B42C6D" w:rsidRPr="00E303F8" w:rsidRDefault="00B42C6D" w:rsidP="00B42C6D">
      <w:pPr>
        <w:tabs>
          <w:tab w:val="left" w:pos="720"/>
          <w:tab w:val="left" w:pos="3600"/>
          <w:tab w:val="left" w:pos="5760"/>
          <w:tab w:val="left" w:pos="7560"/>
        </w:tabs>
        <w:ind w:right="720"/>
        <w:rPr>
          <w:rFonts w:ascii="Times New Roman" w:hAnsi="Times New Roman"/>
          <w:b/>
          <w:bCs/>
          <w:color w:val="000000"/>
        </w:rPr>
      </w:pPr>
      <w:r w:rsidRPr="00E303F8">
        <w:rPr>
          <w:rFonts w:ascii="Times New Roman" w:hAnsi="Times New Roman"/>
          <w:b/>
          <w:bCs/>
          <w:color w:val="000000"/>
        </w:rPr>
        <w:t xml:space="preserve">SECTION </w:t>
      </w:r>
      <w:r>
        <w:rPr>
          <w:rFonts w:ascii="Times New Roman" w:hAnsi="Times New Roman"/>
          <w:b/>
          <w:bCs/>
          <w:color w:val="000000"/>
        </w:rPr>
        <w:t>478</w:t>
      </w:r>
      <w:r w:rsidRPr="00E303F8">
        <w:rPr>
          <w:rFonts w:ascii="Times New Roman" w:hAnsi="Times New Roman"/>
          <w:b/>
          <w:bCs/>
          <w:color w:val="000000"/>
        </w:rPr>
        <w:tab/>
      </w:r>
      <w:r>
        <w:rPr>
          <w:rFonts w:ascii="Times New Roman" w:hAnsi="Times New Roman"/>
          <w:b/>
          <w:bCs/>
          <w:color w:val="000000"/>
        </w:rPr>
        <w:t>ONLINE</w:t>
      </w:r>
      <w:r w:rsidRPr="00E303F8">
        <w:rPr>
          <w:rFonts w:ascii="Times New Roman" w:hAnsi="Times New Roman"/>
          <w:b/>
          <w:bCs/>
          <w:color w:val="000000"/>
        </w:rPr>
        <w:tab/>
      </w:r>
      <w:r>
        <w:rPr>
          <w:rFonts w:ascii="Times New Roman" w:hAnsi="Times New Roman"/>
          <w:b/>
          <w:bCs/>
          <w:color w:val="000000"/>
        </w:rPr>
        <w:t>K. RAYES</w:t>
      </w:r>
    </w:p>
    <w:p w14:paraId="233B5158" w14:textId="77777777" w:rsidR="00B42C6D" w:rsidRPr="00E303F8" w:rsidRDefault="00B42C6D" w:rsidP="00B42C6D">
      <w:pPr>
        <w:ind w:right="720"/>
        <w:rPr>
          <w:rFonts w:ascii="Times New Roman" w:hAnsi="Times New Roman"/>
          <w:b/>
          <w:bCs/>
          <w:color w:val="000000"/>
        </w:rPr>
      </w:pPr>
    </w:p>
    <w:p w14:paraId="35AC6A85" w14:textId="77777777" w:rsidR="00B42C6D" w:rsidRDefault="00B42C6D" w:rsidP="00B42C6D">
      <w:pPr>
        <w:ind w:right="720"/>
        <w:rPr>
          <w:rFonts w:ascii="Times New Roman" w:hAnsi="Times New Roman"/>
        </w:rPr>
      </w:pPr>
      <w:r w:rsidRPr="00E303F8">
        <w:rPr>
          <w:rFonts w:ascii="Times New Roman" w:hAnsi="Times New Roman"/>
        </w:rPr>
        <w:t xml:space="preserve">This course, designed primarily for students in science and engineering, will introduce the basic forms and conventions of technical writing. </w:t>
      </w:r>
    </w:p>
    <w:p w14:paraId="327F4A15" w14:textId="77777777" w:rsidR="00B42C6D" w:rsidRDefault="00B42C6D" w:rsidP="00B42C6D">
      <w:pPr>
        <w:ind w:left="720" w:right="720"/>
        <w:rPr>
          <w:rFonts w:ascii="Times New Roman" w:hAnsi="Times New Roman"/>
        </w:rPr>
      </w:pPr>
    </w:p>
    <w:p w14:paraId="5849D255" w14:textId="77777777" w:rsidR="00B42C6D" w:rsidRPr="00E303F8" w:rsidRDefault="00B42C6D" w:rsidP="00B42C6D">
      <w:pPr>
        <w:ind w:right="720"/>
        <w:rPr>
          <w:rFonts w:ascii="Times New Roman" w:hAnsi="Times New Roman"/>
        </w:rPr>
      </w:pPr>
      <w:r>
        <w:rPr>
          <w:rFonts w:ascii="Times New Roman" w:hAnsi="Times New Roman"/>
        </w:rPr>
        <w:t xml:space="preserve">REQUIREMENTS: </w:t>
      </w:r>
      <w:r w:rsidRPr="00E303F8">
        <w:rPr>
          <w:rFonts w:ascii="Times New Roman" w:hAnsi="Times New Roman"/>
        </w:rPr>
        <w:t>For most sections, there will be a major technical report (researched and documented), several other writing assignments, and one oral assignment.</w:t>
      </w:r>
    </w:p>
    <w:p w14:paraId="2316E464" w14:textId="77777777" w:rsidR="00B42C6D" w:rsidRPr="00E303F8" w:rsidRDefault="00B42C6D" w:rsidP="00B42C6D">
      <w:pPr>
        <w:ind w:right="720"/>
        <w:rPr>
          <w:rFonts w:ascii="Times New Roman" w:hAnsi="Times New Roman"/>
        </w:rPr>
      </w:pPr>
    </w:p>
    <w:p w14:paraId="40449E2E" w14:textId="73C650FF" w:rsidR="00B42C6D" w:rsidRDefault="00B42C6D" w:rsidP="00B42C6D">
      <w:pPr>
        <w:ind w:right="720"/>
        <w:rPr>
          <w:rFonts w:ascii="Times New Roman" w:hAnsi="Times New Roman"/>
        </w:rPr>
      </w:pPr>
      <w:r w:rsidRPr="00E303F8">
        <w:rPr>
          <w:rFonts w:ascii="Times New Roman" w:hAnsi="Times New Roman"/>
        </w:rPr>
        <w:t>TEXT:</w:t>
      </w:r>
      <w:r w:rsidRPr="00E303F8">
        <w:rPr>
          <w:rFonts w:ascii="Times New Roman" w:hAnsi="Times New Roman"/>
        </w:rPr>
        <w:tab/>
        <w:t>Consult the UNO Bookstore about texts, as they vary with the instructor.</w:t>
      </w:r>
    </w:p>
    <w:p w14:paraId="1A1E3396" w14:textId="13ADB92B" w:rsidR="00072311" w:rsidRDefault="00072311" w:rsidP="00B42C6D">
      <w:pPr>
        <w:ind w:right="720"/>
        <w:rPr>
          <w:rFonts w:ascii="Times New Roman" w:hAnsi="Times New Roman"/>
        </w:rPr>
      </w:pPr>
    </w:p>
    <w:p w14:paraId="0441E579" w14:textId="77777777" w:rsidR="00072311" w:rsidRPr="00E303F8" w:rsidRDefault="00072311" w:rsidP="00072311">
      <w:pPr>
        <w:ind w:right="720"/>
        <w:rPr>
          <w:rFonts w:ascii="Times New Roman" w:hAnsi="Times New Roman"/>
          <w:b/>
        </w:rPr>
      </w:pPr>
      <w:r w:rsidRPr="00E303F8">
        <w:rPr>
          <w:rFonts w:ascii="Times New Roman" w:hAnsi="Times New Roman"/>
          <w:b/>
        </w:rPr>
        <w:t>ENGL 2208:  READING DRAMA</w:t>
      </w:r>
      <w:r>
        <w:rPr>
          <w:rFonts w:ascii="Times New Roman" w:hAnsi="Times New Roman"/>
          <w:b/>
        </w:rPr>
        <w:t>*</w:t>
      </w:r>
    </w:p>
    <w:p w14:paraId="6F0D0FCC" w14:textId="77777777" w:rsidR="00072311" w:rsidRPr="00E303F8" w:rsidRDefault="00072311" w:rsidP="00072311">
      <w:pPr>
        <w:ind w:right="720"/>
        <w:rPr>
          <w:rFonts w:ascii="Times New Roman" w:hAnsi="Times New Roman"/>
          <w:b/>
        </w:rPr>
      </w:pPr>
      <w:r w:rsidRPr="00E303F8">
        <w:rPr>
          <w:rFonts w:ascii="Times New Roman" w:hAnsi="Times New Roman"/>
          <w:b/>
        </w:rPr>
        <w:t xml:space="preserve">*This course satisfies the General Education Literature Requirement.  </w:t>
      </w:r>
    </w:p>
    <w:p w14:paraId="6323F1D4" w14:textId="77777777" w:rsidR="00072311" w:rsidRPr="00E303F8" w:rsidRDefault="00072311" w:rsidP="00072311">
      <w:pPr>
        <w:ind w:right="720"/>
        <w:rPr>
          <w:rFonts w:ascii="Times New Roman" w:hAnsi="Times New Roman"/>
          <w:i/>
        </w:rPr>
      </w:pPr>
      <w:r w:rsidRPr="00E303F8">
        <w:rPr>
          <w:rFonts w:ascii="Times New Roman" w:hAnsi="Times New Roman"/>
          <w:i/>
        </w:rPr>
        <w:t>English majors should not take this course, as it duplicates material covered in 2258.</w:t>
      </w:r>
    </w:p>
    <w:p w14:paraId="7501416E" w14:textId="77777777" w:rsidR="00072311" w:rsidRPr="00E303F8" w:rsidRDefault="00072311" w:rsidP="00072311">
      <w:pPr>
        <w:ind w:right="720"/>
        <w:rPr>
          <w:rFonts w:ascii="Times New Roman" w:hAnsi="Times New Roman"/>
          <w:b/>
        </w:rPr>
      </w:pPr>
    </w:p>
    <w:p w14:paraId="4C381CFC" w14:textId="1A12F1DB" w:rsidR="00072311" w:rsidRPr="00E303F8" w:rsidRDefault="00072311" w:rsidP="00072311">
      <w:pPr>
        <w:tabs>
          <w:tab w:val="left" w:pos="720"/>
          <w:tab w:val="left" w:pos="3600"/>
          <w:tab w:val="left" w:pos="5760"/>
          <w:tab w:val="left" w:pos="7560"/>
        </w:tabs>
        <w:ind w:right="720"/>
        <w:rPr>
          <w:rFonts w:ascii="Times New Roman" w:hAnsi="Times New Roman"/>
          <w:b/>
        </w:rPr>
      </w:pPr>
      <w:r w:rsidRPr="00E303F8">
        <w:rPr>
          <w:rFonts w:ascii="Times New Roman" w:hAnsi="Times New Roman"/>
          <w:b/>
        </w:rPr>
        <w:t xml:space="preserve">SECTION </w:t>
      </w:r>
      <w:r>
        <w:rPr>
          <w:rFonts w:ascii="Times New Roman" w:hAnsi="Times New Roman"/>
          <w:b/>
        </w:rPr>
        <w:t>476</w:t>
      </w:r>
      <w:r w:rsidRPr="00E303F8">
        <w:rPr>
          <w:rFonts w:ascii="Times New Roman" w:hAnsi="Times New Roman"/>
          <w:b/>
        </w:rPr>
        <w:tab/>
      </w:r>
      <w:r>
        <w:rPr>
          <w:rFonts w:ascii="Times New Roman" w:hAnsi="Times New Roman"/>
          <w:b/>
        </w:rPr>
        <w:t>ONLINE</w:t>
      </w:r>
      <w:r w:rsidRPr="00E303F8">
        <w:rPr>
          <w:rFonts w:ascii="Times New Roman" w:hAnsi="Times New Roman"/>
          <w:b/>
        </w:rPr>
        <w:tab/>
      </w:r>
      <w:r>
        <w:rPr>
          <w:rFonts w:ascii="Times New Roman" w:hAnsi="Times New Roman"/>
          <w:b/>
        </w:rPr>
        <w:t>K.MCDONALD</w:t>
      </w:r>
    </w:p>
    <w:p w14:paraId="1FBCCB7C" w14:textId="77777777" w:rsidR="00072311" w:rsidRPr="00E303F8" w:rsidRDefault="00072311" w:rsidP="00072311">
      <w:pPr>
        <w:ind w:right="720"/>
        <w:rPr>
          <w:rFonts w:ascii="Times New Roman" w:hAnsi="Times New Roman"/>
          <w:b/>
          <w:highlight w:val="yellow"/>
        </w:rPr>
      </w:pPr>
    </w:p>
    <w:p w14:paraId="75CB1F86" w14:textId="77777777" w:rsidR="00072311" w:rsidRDefault="00072311" w:rsidP="00072311">
      <w:r>
        <w:t>This course is an introductory survey designed for non-English majors. We’ll read plays ranging from classical to modern and examine both what defines drama as a genre and how playwrights through the centuries have adhered to certain elements of the classical form while modifying or playing with others to expand and enhance the genre. We’ll analyze these works, looking at how the plays are crafted to convey the plot and underlying themes, and compare this to how the themes are presented in other works of literature as well as popular media (short stories, novels, movies, television, etc.). Exams must be taken on campus or online through Proctor U (there is a fee for taking exams online through this service; there is no fee for taking the exams on campus).</w:t>
      </w:r>
    </w:p>
    <w:p w14:paraId="0C854FA5" w14:textId="77777777" w:rsidR="00072311" w:rsidRDefault="00072311" w:rsidP="00072311">
      <w:pPr>
        <w:ind w:left="720"/>
      </w:pPr>
    </w:p>
    <w:p w14:paraId="714D1912" w14:textId="77777777" w:rsidR="00072311" w:rsidRDefault="00072311" w:rsidP="00072311">
      <w:r>
        <w:t xml:space="preserve">REQUIREMENTS INCLUDE: A midterm, a final, and two short analytical essays. </w:t>
      </w:r>
    </w:p>
    <w:p w14:paraId="35C7C738" w14:textId="77777777" w:rsidR="00072311" w:rsidRDefault="00072311" w:rsidP="00072311">
      <w:pPr>
        <w:ind w:left="720"/>
      </w:pPr>
    </w:p>
    <w:p w14:paraId="4C32769A" w14:textId="0EC4A8B9" w:rsidR="00072311" w:rsidRDefault="00072311" w:rsidP="00072311">
      <w:r>
        <w:t>TEXTS: An anthology of drama (specific anthology to be determined)</w:t>
      </w:r>
    </w:p>
    <w:p w14:paraId="63067B0C" w14:textId="77777777" w:rsidR="00182CC6" w:rsidRDefault="00182CC6" w:rsidP="006C4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imes New Roman" w:hAnsi="Times New Roman"/>
          <w:b/>
        </w:rPr>
      </w:pPr>
    </w:p>
    <w:p w14:paraId="291AF500" w14:textId="4B972F74" w:rsidR="006C410C" w:rsidRPr="005E6C03" w:rsidRDefault="006C410C" w:rsidP="006C4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imes New Roman" w:hAnsi="Times New Roman"/>
          <w:b/>
        </w:rPr>
      </w:pPr>
      <w:r w:rsidRPr="005E6C03">
        <w:rPr>
          <w:rFonts w:ascii="Times New Roman" w:hAnsi="Times New Roman"/>
          <w:b/>
        </w:rPr>
        <w:t>ENGL 23</w:t>
      </w:r>
      <w:r w:rsidRPr="00E303F8">
        <w:rPr>
          <w:rFonts w:ascii="Times New Roman" w:hAnsi="Times New Roman"/>
          <w:b/>
        </w:rPr>
        <w:t>11</w:t>
      </w:r>
      <w:r w:rsidRPr="005E6C03">
        <w:rPr>
          <w:rFonts w:ascii="Times New Roman" w:hAnsi="Times New Roman"/>
          <w:b/>
        </w:rPr>
        <w:t xml:space="preserve">:  </w:t>
      </w:r>
      <w:r w:rsidRPr="00E303F8">
        <w:rPr>
          <w:rFonts w:ascii="Times New Roman" w:hAnsi="Times New Roman"/>
          <w:b/>
        </w:rPr>
        <w:t>AMERICAN FLM AS LITERARY ART</w:t>
      </w:r>
      <w:r w:rsidR="00774D03">
        <w:rPr>
          <w:rFonts w:ascii="Times New Roman" w:hAnsi="Times New Roman"/>
          <w:b/>
        </w:rPr>
        <w:t>*</w:t>
      </w:r>
    </w:p>
    <w:p w14:paraId="0A35D17A" w14:textId="77777777" w:rsidR="006C410C" w:rsidRPr="005E6C03" w:rsidRDefault="006C410C" w:rsidP="006C410C">
      <w:pPr>
        <w:ind w:right="720"/>
        <w:rPr>
          <w:rFonts w:ascii="Times New Roman" w:hAnsi="Times New Roman"/>
          <w:b/>
        </w:rPr>
      </w:pPr>
      <w:r w:rsidRPr="005E6C03">
        <w:rPr>
          <w:rFonts w:ascii="Times New Roman" w:hAnsi="Times New Roman"/>
          <w:b/>
        </w:rPr>
        <w:t xml:space="preserve">*This course satisfies the General Education Literature Requirement.  </w:t>
      </w:r>
    </w:p>
    <w:p w14:paraId="4DB1EBF1" w14:textId="77777777" w:rsidR="006C410C" w:rsidRPr="005E6C03" w:rsidRDefault="006C410C" w:rsidP="006C410C">
      <w:pPr>
        <w:ind w:right="720"/>
        <w:rPr>
          <w:rFonts w:ascii="Times New Roman" w:hAnsi="Times New Roman"/>
          <w:b/>
        </w:rPr>
      </w:pPr>
    </w:p>
    <w:p w14:paraId="3DB5665A" w14:textId="077E7AE0" w:rsidR="006C410C" w:rsidRDefault="006C410C" w:rsidP="00774D03">
      <w:pPr>
        <w:tabs>
          <w:tab w:val="left" w:pos="720"/>
          <w:tab w:val="left" w:pos="3600"/>
          <w:tab w:val="left" w:pos="6570"/>
          <w:tab w:val="left" w:pos="7560"/>
        </w:tabs>
        <w:ind w:right="720"/>
        <w:rPr>
          <w:rFonts w:ascii="Times New Roman" w:hAnsi="Times New Roman"/>
          <w:b/>
        </w:rPr>
      </w:pPr>
      <w:r w:rsidRPr="005E6C03">
        <w:rPr>
          <w:rFonts w:ascii="Times New Roman" w:hAnsi="Times New Roman"/>
          <w:b/>
        </w:rPr>
        <w:t xml:space="preserve">SECTION </w:t>
      </w:r>
      <w:r w:rsidR="00866560">
        <w:rPr>
          <w:rFonts w:ascii="Times New Roman" w:hAnsi="Times New Roman"/>
          <w:b/>
        </w:rPr>
        <w:t>476</w:t>
      </w:r>
      <w:r>
        <w:rPr>
          <w:rFonts w:ascii="Times New Roman" w:hAnsi="Times New Roman"/>
          <w:b/>
        </w:rPr>
        <w:tab/>
      </w:r>
      <w:r w:rsidR="00774D03">
        <w:rPr>
          <w:rFonts w:ascii="Times New Roman" w:hAnsi="Times New Roman"/>
          <w:b/>
        </w:rPr>
        <w:t>ONLINE</w:t>
      </w:r>
      <w:r w:rsidRPr="005E6C03">
        <w:rPr>
          <w:rFonts w:ascii="Times New Roman" w:hAnsi="Times New Roman"/>
          <w:b/>
        </w:rPr>
        <w:tab/>
      </w:r>
      <w:r>
        <w:rPr>
          <w:rFonts w:ascii="Times New Roman" w:hAnsi="Times New Roman"/>
          <w:b/>
        </w:rPr>
        <w:t>R. GOAD</w:t>
      </w:r>
    </w:p>
    <w:p w14:paraId="7D3F435B" w14:textId="5B4FE864" w:rsidR="00774D03" w:rsidRPr="005E6C03" w:rsidRDefault="00774D03" w:rsidP="00774D03">
      <w:pPr>
        <w:tabs>
          <w:tab w:val="left" w:pos="720"/>
          <w:tab w:val="left" w:pos="3600"/>
          <w:tab w:val="left" w:pos="6570"/>
          <w:tab w:val="left" w:pos="7560"/>
        </w:tabs>
        <w:ind w:right="720"/>
        <w:rPr>
          <w:rFonts w:ascii="Times New Roman" w:hAnsi="Times New Roman"/>
          <w:b/>
        </w:rPr>
      </w:pPr>
      <w:r>
        <w:rPr>
          <w:rFonts w:ascii="Times New Roman" w:hAnsi="Times New Roman"/>
          <w:b/>
        </w:rPr>
        <w:t>AMERICAN HORROR FILMS</w:t>
      </w:r>
    </w:p>
    <w:p w14:paraId="73245073" w14:textId="77777777" w:rsidR="006C410C" w:rsidRPr="005E6C03" w:rsidRDefault="006C410C" w:rsidP="006C4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imes New Roman" w:hAnsi="Times New Roman"/>
          <w:b/>
        </w:rPr>
      </w:pPr>
    </w:p>
    <w:p w14:paraId="66CB6C5D" w14:textId="72F07A47" w:rsidR="006C410C" w:rsidRPr="006C410C" w:rsidRDefault="006C410C" w:rsidP="006C410C">
      <w:pPr>
        <w:ind w:right="720"/>
        <w:rPr>
          <w:rFonts w:ascii="Times New Roman" w:hAnsi="Times New Roman"/>
        </w:rPr>
      </w:pPr>
      <w:r w:rsidRPr="006C410C">
        <w:rPr>
          <w:rFonts w:ascii="Times New Roman" w:hAnsi="Times New Roman"/>
        </w:rPr>
        <w:t>What</w:t>
      </w:r>
      <w:r>
        <w:rPr>
          <w:rFonts w:ascii="Times New Roman" w:hAnsi="Times New Roman"/>
        </w:rPr>
        <w:t xml:space="preserve"> do</w:t>
      </w:r>
      <w:r w:rsidRPr="006C410C">
        <w:rPr>
          <w:rFonts w:ascii="Times New Roman" w:hAnsi="Times New Roman"/>
        </w:rPr>
        <w:t xml:space="preserve"> American horror films tell us about cultural anxieties, fears, and expectations?  In this survey course of American horror films, students will explore how the tropes, themes, and narrative structures of American horror films. Along the way, students will explore how horror films reflect and distort anxieties regarding America’s cultural “others.” Alongside screening American horror films, students will read from queer, feminist, and critical race scholars to interrogate how horror films prescribe and describe cultural fears.</w:t>
      </w:r>
    </w:p>
    <w:p w14:paraId="5920C6E4" w14:textId="77777777" w:rsidR="006C410C" w:rsidRPr="00236CB0" w:rsidRDefault="006C410C" w:rsidP="006C410C">
      <w:pPr>
        <w:ind w:left="720" w:right="720"/>
        <w:rPr>
          <w:rFonts w:ascii="Times New Roman" w:hAnsi="Times New Roman"/>
        </w:rPr>
      </w:pPr>
    </w:p>
    <w:p w14:paraId="10129F54" w14:textId="6316FAEB" w:rsidR="006C410C" w:rsidRPr="006C410C" w:rsidRDefault="006C410C" w:rsidP="006C410C">
      <w:pPr>
        <w:ind w:right="720"/>
      </w:pPr>
      <w:r>
        <w:rPr>
          <w:rFonts w:ascii="Times New Roman" w:eastAsia="Calibri" w:hAnsi="Times New Roman"/>
        </w:rPr>
        <w:lastRenderedPageBreak/>
        <w:t>REQUIREMENTS INCLUDE</w:t>
      </w:r>
      <w:r w:rsidRPr="00236CB0">
        <w:rPr>
          <w:rFonts w:ascii="Times New Roman" w:hAnsi="Times New Roman"/>
        </w:rPr>
        <w:t xml:space="preserve">:  </w:t>
      </w:r>
      <w:r>
        <w:t>R</w:t>
      </w:r>
      <w:r w:rsidRPr="006C410C">
        <w:t>eading notes and take-home essay exams</w:t>
      </w:r>
      <w:r>
        <w:t>.</w:t>
      </w:r>
    </w:p>
    <w:p w14:paraId="5F48DE6F" w14:textId="77777777" w:rsidR="006C410C" w:rsidRPr="00236CB0" w:rsidRDefault="006C410C" w:rsidP="00774D03">
      <w:pPr>
        <w:ind w:right="720"/>
        <w:rPr>
          <w:rFonts w:ascii="Times New Roman" w:hAnsi="Times New Roman"/>
        </w:rPr>
      </w:pPr>
      <w:r w:rsidRPr="00236CB0">
        <w:rPr>
          <w:rFonts w:ascii="Times New Roman" w:hAnsi="Times New Roman"/>
        </w:rPr>
        <w:t xml:space="preserve"> </w:t>
      </w:r>
    </w:p>
    <w:p w14:paraId="72E6F88D" w14:textId="7DF83E5E" w:rsidR="006C410C" w:rsidRPr="006C410C" w:rsidRDefault="006C410C" w:rsidP="006C410C">
      <w:pPr>
        <w:rPr>
          <w:i/>
        </w:rPr>
      </w:pPr>
      <w:r>
        <w:rPr>
          <w:rFonts w:ascii="Times New Roman" w:hAnsi="Times New Roman"/>
        </w:rPr>
        <w:t xml:space="preserve">POSSIBLE </w:t>
      </w:r>
      <w:r w:rsidRPr="00236CB0">
        <w:rPr>
          <w:rFonts w:ascii="Times New Roman" w:hAnsi="Times New Roman"/>
        </w:rPr>
        <w:t>TEXT</w:t>
      </w:r>
      <w:r>
        <w:rPr>
          <w:rFonts w:ascii="Times New Roman" w:hAnsi="Times New Roman"/>
        </w:rPr>
        <w:t>S</w:t>
      </w:r>
      <w:r w:rsidRPr="00236CB0">
        <w:rPr>
          <w:rFonts w:ascii="Times New Roman" w:hAnsi="Times New Roman"/>
        </w:rPr>
        <w:t xml:space="preserve">: </w:t>
      </w:r>
      <w:r w:rsidRPr="006C410C">
        <w:rPr>
          <w:i/>
          <w:iCs/>
        </w:rPr>
        <w:t>Monsters in the closet: Homosexuality and the Horror Film</w:t>
      </w:r>
      <w:r w:rsidRPr="006C410C">
        <w:rPr>
          <w:i/>
        </w:rPr>
        <w:t> by Harry Benshoff (selections)</w:t>
      </w:r>
    </w:p>
    <w:p w14:paraId="21DA2CFD" w14:textId="77777777" w:rsidR="006C410C" w:rsidRPr="006C410C" w:rsidRDefault="006C410C" w:rsidP="006C410C">
      <w:pPr>
        <w:rPr>
          <w:rFonts w:ascii="Times New Roman" w:hAnsi="Times New Roman"/>
          <w:i/>
        </w:rPr>
      </w:pPr>
      <w:r w:rsidRPr="006C410C">
        <w:rPr>
          <w:rFonts w:ascii="Times New Roman" w:hAnsi="Times New Roman"/>
          <w:i/>
          <w:iCs/>
        </w:rPr>
        <w:t>Dread of Difference: Gender and the Horror Film</w:t>
      </w:r>
      <w:r w:rsidRPr="006C410C">
        <w:rPr>
          <w:rFonts w:ascii="Times New Roman" w:hAnsi="Times New Roman"/>
          <w:i/>
        </w:rPr>
        <w:t> by Barry Keith Grant (selections)</w:t>
      </w:r>
    </w:p>
    <w:p w14:paraId="49FCB1D0" w14:textId="77777777" w:rsidR="006C410C" w:rsidRPr="006C410C" w:rsidRDefault="006C410C" w:rsidP="006C410C">
      <w:pPr>
        <w:ind w:left="720"/>
        <w:rPr>
          <w:rFonts w:ascii="Times New Roman" w:hAnsi="Times New Roman"/>
          <w:i/>
        </w:rPr>
      </w:pPr>
      <w:r w:rsidRPr="006C410C">
        <w:rPr>
          <w:rFonts w:ascii="Times New Roman" w:hAnsi="Times New Roman"/>
          <w:i/>
          <w:iCs/>
        </w:rPr>
        <w:t>Men, Women, and Chain Saws: Gender in the Modern Horror Film</w:t>
      </w:r>
      <w:r w:rsidRPr="006C410C">
        <w:rPr>
          <w:rFonts w:ascii="Times New Roman" w:hAnsi="Times New Roman"/>
          <w:i/>
        </w:rPr>
        <w:t> by Carol J. Clover (selections)</w:t>
      </w:r>
    </w:p>
    <w:p w14:paraId="7E3E5279" w14:textId="77777777" w:rsidR="006C410C" w:rsidRPr="006C410C" w:rsidRDefault="006C410C" w:rsidP="006C410C">
      <w:pPr>
        <w:ind w:firstLine="720"/>
        <w:rPr>
          <w:rFonts w:ascii="Times New Roman" w:hAnsi="Times New Roman"/>
          <w:i/>
        </w:rPr>
      </w:pPr>
      <w:r w:rsidRPr="006C410C">
        <w:rPr>
          <w:rFonts w:ascii="Times New Roman" w:hAnsi="Times New Roman"/>
          <w:i/>
          <w:iCs/>
        </w:rPr>
        <w:t>Horror Noire</w:t>
      </w:r>
      <w:r w:rsidRPr="006C410C">
        <w:rPr>
          <w:rFonts w:ascii="Times New Roman" w:hAnsi="Times New Roman"/>
          <w:i/>
        </w:rPr>
        <w:t> by Robin R Means Coleman (selections)</w:t>
      </w:r>
    </w:p>
    <w:p w14:paraId="37EEEAF6" w14:textId="77777777" w:rsidR="006C410C" w:rsidRPr="006C410C" w:rsidRDefault="006C410C" w:rsidP="006C410C">
      <w:pPr>
        <w:ind w:left="720"/>
        <w:rPr>
          <w:rFonts w:ascii="Times New Roman" w:hAnsi="Times New Roman"/>
          <w:i/>
        </w:rPr>
      </w:pPr>
      <w:r w:rsidRPr="006C410C">
        <w:rPr>
          <w:rFonts w:ascii="Times New Roman" w:hAnsi="Times New Roman"/>
          <w:i/>
          <w:iCs/>
        </w:rPr>
        <w:t>Race, Oppression and the Zombie: Essays on </w:t>
      </w:r>
      <w:r w:rsidRPr="006C410C">
        <w:rPr>
          <w:rFonts w:ascii="Times New Roman" w:hAnsi="Times New Roman"/>
          <w:i/>
        </w:rPr>
        <w:t>(Contributions to Zombie Studies) edited by Christopher M. Moreman and Cory James Rushton (selections)</w:t>
      </w:r>
    </w:p>
    <w:p w14:paraId="63B8B4B5" w14:textId="77777777" w:rsidR="006C410C" w:rsidRPr="006C410C" w:rsidRDefault="006C410C" w:rsidP="006C410C">
      <w:pPr>
        <w:ind w:firstLine="720"/>
        <w:rPr>
          <w:rFonts w:ascii="Times New Roman" w:hAnsi="Times New Roman"/>
          <w:i/>
        </w:rPr>
      </w:pPr>
      <w:r w:rsidRPr="006C410C">
        <w:rPr>
          <w:rFonts w:ascii="Times New Roman" w:hAnsi="Times New Roman"/>
          <w:i/>
          <w:iCs/>
        </w:rPr>
        <w:t>Get Out</w:t>
      </w:r>
      <w:r w:rsidRPr="006C410C">
        <w:rPr>
          <w:rFonts w:ascii="Times New Roman" w:hAnsi="Times New Roman"/>
          <w:i/>
        </w:rPr>
        <w:t> (2017)</w:t>
      </w:r>
    </w:p>
    <w:p w14:paraId="3FF97FB0" w14:textId="77777777" w:rsidR="006C410C" w:rsidRPr="006C410C" w:rsidRDefault="006C410C" w:rsidP="006C410C">
      <w:pPr>
        <w:ind w:firstLine="720"/>
        <w:rPr>
          <w:rFonts w:ascii="Times New Roman" w:hAnsi="Times New Roman"/>
          <w:i/>
        </w:rPr>
      </w:pPr>
      <w:r w:rsidRPr="006C410C">
        <w:rPr>
          <w:rFonts w:ascii="Times New Roman" w:hAnsi="Times New Roman"/>
          <w:i/>
          <w:iCs/>
        </w:rPr>
        <w:t>Eve's Bayou</w:t>
      </w:r>
      <w:r w:rsidRPr="006C410C">
        <w:rPr>
          <w:rFonts w:ascii="Times New Roman" w:hAnsi="Times New Roman"/>
          <w:i/>
        </w:rPr>
        <w:t> (1997)</w:t>
      </w:r>
    </w:p>
    <w:p w14:paraId="61A4470C" w14:textId="77777777" w:rsidR="006C410C" w:rsidRPr="006C410C" w:rsidRDefault="006C410C" w:rsidP="006C410C">
      <w:pPr>
        <w:ind w:firstLine="720"/>
        <w:rPr>
          <w:rFonts w:ascii="Times New Roman" w:hAnsi="Times New Roman"/>
          <w:i/>
        </w:rPr>
      </w:pPr>
      <w:r w:rsidRPr="006C410C">
        <w:rPr>
          <w:rFonts w:ascii="Times New Roman" w:hAnsi="Times New Roman"/>
          <w:i/>
          <w:iCs/>
        </w:rPr>
        <w:t>The Silence of the Lambs</w:t>
      </w:r>
      <w:r w:rsidRPr="006C410C">
        <w:rPr>
          <w:rFonts w:ascii="Times New Roman" w:hAnsi="Times New Roman"/>
          <w:i/>
        </w:rPr>
        <w:t> (1991)</w:t>
      </w:r>
    </w:p>
    <w:p w14:paraId="76467577" w14:textId="77777777" w:rsidR="006C410C" w:rsidRPr="006C410C" w:rsidRDefault="006C410C" w:rsidP="006C410C">
      <w:pPr>
        <w:ind w:firstLine="720"/>
        <w:rPr>
          <w:rFonts w:ascii="Times New Roman" w:hAnsi="Times New Roman"/>
          <w:i/>
        </w:rPr>
      </w:pPr>
      <w:r w:rsidRPr="006C410C">
        <w:rPr>
          <w:rFonts w:ascii="Times New Roman" w:hAnsi="Times New Roman"/>
          <w:i/>
        </w:rPr>
        <w:t>Halloween (1989)</w:t>
      </w:r>
    </w:p>
    <w:p w14:paraId="08155BD5" w14:textId="77777777" w:rsidR="006C410C" w:rsidRPr="006C410C" w:rsidRDefault="006C410C" w:rsidP="006C410C">
      <w:pPr>
        <w:ind w:firstLine="720"/>
        <w:rPr>
          <w:rFonts w:ascii="Times New Roman" w:hAnsi="Times New Roman"/>
          <w:i/>
        </w:rPr>
      </w:pPr>
      <w:r w:rsidRPr="006C410C">
        <w:rPr>
          <w:rFonts w:ascii="Times New Roman" w:hAnsi="Times New Roman"/>
          <w:i/>
          <w:iCs/>
        </w:rPr>
        <w:t>The Creature from the Black Lagoon</w:t>
      </w:r>
      <w:r w:rsidRPr="006C410C">
        <w:rPr>
          <w:rFonts w:ascii="Times New Roman" w:hAnsi="Times New Roman"/>
          <w:i/>
        </w:rPr>
        <w:t> (1954)</w:t>
      </w:r>
    </w:p>
    <w:p w14:paraId="3670A8C3" w14:textId="77777777" w:rsidR="006C410C" w:rsidRPr="006C410C" w:rsidRDefault="006C410C" w:rsidP="006C410C">
      <w:pPr>
        <w:ind w:firstLine="720"/>
        <w:rPr>
          <w:rFonts w:ascii="Times New Roman" w:hAnsi="Times New Roman"/>
          <w:i/>
        </w:rPr>
      </w:pPr>
      <w:r w:rsidRPr="006C410C">
        <w:rPr>
          <w:rFonts w:ascii="Times New Roman" w:hAnsi="Times New Roman"/>
          <w:i/>
          <w:iCs/>
        </w:rPr>
        <w:t>Night of the Living Dead</w:t>
      </w:r>
      <w:r w:rsidRPr="006C410C">
        <w:rPr>
          <w:rFonts w:ascii="Times New Roman" w:hAnsi="Times New Roman"/>
          <w:i/>
        </w:rPr>
        <w:t> (1968)</w:t>
      </w:r>
    </w:p>
    <w:p w14:paraId="38D63211" w14:textId="377DA797" w:rsidR="006C410C" w:rsidRDefault="006C410C" w:rsidP="006C410C">
      <w:pPr>
        <w:rPr>
          <w:rFonts w:ascii="Times New Roman" w:hAnsi="Times New Roman"/>
          <w:highlight w:val="yellow"/>
        </w:rPr>
      </w:pPr>
    </w:p>
    <w:p w14:paraId="15E48B63" w14:textId="77777777" w:rsidR="006C410C" w:rsidRDefault="006C410C" w:rsidP="006C410C">
      <w:pPr>
        <w:ind w:right="720"/>
        <w:rPr>
          <w:rFonts w:ascii="Times New Roman" w:hAnsi="Times New Roman"/>
          <w:b/>
        </w:rPr>
      </w:pPr>
      <w:r w:rsidRPr="00047793">
        <w:rPr>
          <w:rFonts w:ascii="Times New Roman" w:hAnsi="Times New Roman"/>
          <w:b/>
        </w:rPr>
        <w:t xml:space="preserve">ENGL 4161/5161: ADVANCED FICTION WRITING </w:t>
      </w:r>
    </w:p>
    <w:p w14:paraId="7BC4048A" w14:textId="77777777" w:rsidR="006C410C" w:rsidRPr="00A7564F" w:rsidRDefault="006C410C" w:rsidP="006C410C">
      <w:pPr>
        <w:ind w:right="720"/>
        <w:rPr>
          <w:rFonts w:ascii="Times New Roman" w:hAnsi="Times New Roman"/>
          <w:i/>
        </w:rPr>
      </w:pPr>
      <w:r w:rsidRPr="00A7564F">
        <w:rPr>
          <w:rFonts w:ascii="Times New Roman" w:hAnsi="Times New Roman"/>
          <w:i/>
        </w:rPr>
        <w:t>*Designed for English majors and non-majors. May be repeated once for credit.</w:t>
      </w:r>
    </w:p>
    <w:p w14:paraId="29EF2F73" w14:textId="77777777" w:rsidR="006C410C" w:rsidRPr="009B50AE" w:rsidRDefault="006C410C" w:rsidP="006C410C">
      <w:pPr>
        <w:ind w:right="720"/>
        <w:rPr>
          <w:rFonts w:ascii="Times New Roman" w:hAnsi="Times New Roman"/>
        </w:rPr>
      </w:pPr>
    </w:p>
    <w:p w14:paraId="57FC186E" w14:textId="0BE2900B" w:rsidR="006C410C" w:rsidRDefault="006C410C" w:rsidP="006C410C">
      <w:pPr>
        <w:tabs>
          <w:tab w:val="left" w:pos="720"/>
          <w:tab w:val="left" w:pos="3600"/>
          <w:tab w:val="left" w:pos="7200"/>
        </w:tabs>
        <w:ind w:right="720"/>
        <w:rPr>
          <w:rFonts w:ascii="Times New Roman" w:hAnsi="Times New Roman"/>
          <w:b/>
        </w:rPr>
      </w:pPr>
      <w:r>
        <w:rPr>
          <w:rFonts w:ascii="Times New Roman" w:hAnsi="Times New Roman"/>
          <w:b/>
        </w:rPr>
        <w:t xml:space="preserve">SECTION 476 </w:t>
      </w:r>
      <w:r>
        <w:rPr>
          <w:rFonts w:ascii="Times New Roman" w:hAnsi="Times New Roman"/>
          <w:b/>
        </w:rPr>
        <w:tab/>
        <w:t>ONLINE</w:t>
      </w:r>
      <w:r>
        <w:rPr>
          <w:rFonts w:ascii="Times New Roman" w:hAnsi="Times New Roman"/>
          <w:b/>
        </w:rPr>
        <w:tab/>
      </w:r>
      <w:r w:rsidRPr="00047793">
        <w:rPr>
          <w:rFonts w:ascii="Times New Roman" w:hAnsi="Times New Roman"/>
          <w:b/>
        </w:rPr>
        <w:t>R. POCHÉ</w:t>
      </w:r>
    </w:p>
    <w:p w14:paraId="7D422300" w14:textId="77777777" w:rsidR="006C410C" w:rsidRPr="009B50AE" w:rsidRDefault="006C410C" w:rsidP="006C410C">
      <w:pPr>
        <w:tabs>
          <w:tab w:val="left" w:pos="720"/>
          <w:tab w:val="left" w:pos="3600"/>
          <w:tab w:val="left" w:pos="7560"/>
        </w:tabs>
        <w:ind w:right="720"/>
        <w:rPr>
          <w:rFonts w:ascii="Times New Roman" w:hAnsi="Times New Roman"/>
        </w:rPr>
      </w:pPr>
    </w:p>
    <w:p w14:paraId="6D45BE8B" w14:textId="77777777" w:rsidR="006C410C" w:rsidRPr="00F23734" w:rsidRDefault="006C410C" w:rsidP="006C410C">
      <w:pPr>
        <w:ind w:right="720"/>
        <w:rPr>
          <w:rFonts w:ascii="Times New Roman" w:hAnsi="Times New Roman"/>
          <w:highlight w:val="yellow"/>
        </w:rPr>
      </w:pPr>
      <w:r w:rsidRPr="00F23734">
        <w:rPr>
          <w:rFonts w:ascii="Times New Roman" w:hAnsi="Times New Roman"/>
        </w:rPr>
        <w:t>The goal of this course is to help talented student writers become better writers of short fiction. Students will examine and practice various techniques and conventions of fiction writing so that they may continue developing their own unique craft. Each student will produce and workshop three short stories over the course of the semester. Their work will be carefully read, considered, and commented on by the instructor and other writers in the class. Workshop participants are expected to offer detailed critiques on other writers’ work and to engage in lively and useful workshop discussion. All workshop participants are expected to produce literary stories that are unusually ambitious, insightful, entertaining, and well crafted.</w:t>
      </w:r>
    </w:p>
    <w:p w14:paraId="27ABCAF7" w14:textId="77777777" w:rsidR="006C410C" w:rsidRDefault="006C410C" w:rsidP="006C410C">
      <w:pPr>
        <w:ind w:left="720" w:right="720"/>
        <w:rPr>
          <w:rFonts w:ascii="Times New Roman" w:hAnsi="Times New Roman"/>
          <w:highlight w:val="yellow"/>
        </w:rPr>
      </w:pPr>
    </w:p>
    <w:p w14:paraId="049631F0" w14:textId="77777777" w:rsidR="006C410C" w:rsidRDefault="006C410C" w:rsidP="006C410C">
      <w:pPr>
        <w:ind w:right="720"/>
        <w:rPr>
          <w:rFonts w:ascii="Times New Roman" w:hAnsi="Times New Roman"/>
        </w:rPr>
      </w:pPr>
      <w:r>
        <w:rPr>
          <w:rFonts w:ascii="Times New Roman" w:hAnsi="Times New Roman"/>
        </w:rPr>
        <w:t xml:space="preserve">TEXT:  </w:t>
      </w:r>
      <w:r w:rsidRPr="00F23734">
        <w:rPr>
          <w:rFonts w:ascii="Times New Roman" w:hAnsi="Times New Roman"/>
        </w:rPr>
        <w:t xml:space="preserve">Kardos, </w:t>
      </w:r>
      <w:r w:rsidRPr="00F23734">
        <w:rPr>
          <w:rFonts w:ascii="Times New Roman" w:hAnsi="Times New Roman"/>
          <w:i/>
        </w:rPr>
        <w:t>The Art and Craft</w:t>
      </w:r>
      <w:r w:rsidRPr="00F23734">
        <w:rPr>
          <w:rFonts w:ascii="Times New Roman" w:hAnsi="Times New Roman"/>
        </w:rPr>
        <w:t xml:space="preserve"> (ISBN: 978-1-4576-1390-6)</w:t>
      </w:r>
    </w:p>
    <w:p w14:paraId="45EB151F" w14:textId="77777777" w:rsidR="00256456" w:rsidRDefault="00256456" w:rsidP="00072311"/>
    <w:p w14:paraId="31F55811" w14:textId="4CC19294" w:rsidR="005123CC" w:rsidRPr="00EA7A19" w:rsidRDefault="005123CC" w:rsidP="005123CC">
      <w:pPr>
        <w:ind w:right="720"/>
        <w:rPr>
          <w:rFonts w:ascii="Times New Roman" w:hAnsi="Times New Roman"/>
          <w:b/>
        </w:rPr>
      </w:pPr>
      <w:r w:rsidRPr="00EA7A19">
        <w:rPr>
          <w:rFonts w:ascii="Times New Roman" w:hAnsi="Times New Roman"/>
          <w:b/>
        </w:rPr>
        <w:t>ENGL 4391/5391: SPECIAL TOPICS IN LANGUAGE AND LITERATURE</w:t>
      </w:r>
      <w:r>
        <w:rPr>
          <w:rFonts w:ascii="Times New Roman" w:hAnsi="Times New Roman"/>
          <w:b/>
        </w:rPr>
        <w:t>: WRITING RHETORICALLY</w:t>
      </w:r>
    </w:p>
    <w:p w14:paraId="2C405985" w14:textId="77777777" w:rsidR="005123CC" w:rsidRDefault="005123CC" w:rsidP="005123CC">
      <w:pPr>
        <w:ind w:right="720"/>
        <w:rPr>
          <w:rFonts w:ascii="Times New Roman" w:hAnsi="Times New Roman"/>
          <w:i/>
        </w:rPr>
      </w:pPr>
      <w:r>
        <w:rPr>
          <w:rFonts w:ascii="Times New Roman" w:hAnsi="Times New Roman"/>
          <w:i/>
        </w:rPr>
        <w:t>*</w:t>
      </w:r>
      <w:r w:rsidRPr="00EA7A19">
        <w:rPr>
          <w:rFonts w:ascii="Times New Roman" w:hAnsi="Times New Roman"/>
          <w:i/>
        </w:rPr>
        <w:t>Credit for ENGL 1158 or 1159 and more than 44 credit hours, at least 6 hours literature courses from 2000-2999 is required.</w:t>
      </w:r>
    </w:p>
    <w:p w14:paraId="3BB718E3" w14:textId="77777777" w:rsidR="005123CC" w:rsidRPr="00EA7A19" w:rsidRDefault="005123CC" w:rsidP="005123CC">
      <w:pPr>
        <w:ind w:right="720"/>
        <w:rPr>
          <w:rFonts w:ascii="Times New Roman" w:hAnsi="Times New Roman"/>
          <w:i/>
          <w:highlight w:val="yellow"/>
        </w:rPr>
      </w:pPr>
    </w:p>
    <w:p w14:paraId="7A428092" w14:textId="7D613CAB" w:rsidR="005123CC" w:rsidRPr="00EA7A19" w:rsidRDefault="005123CC" w:rsidP="005123CC">
      <w:pPr>
        <w:tabs>
          <w:tab w:val="left" w:pos="720"/>
          <w:tab w:val="left" w:pos="3600"/>
          <w:tab w:val="left" w:pos="7200"/>
        </w:tabs>
        <w:ind w:right="720"/>
        <w:rPr>
          <w:rFonts w:ascii="Times New Roman" w:hAnsi="Times New Roman"/>
          <w:b/>
        </w:rPr>
      </w:pPr>
      <w:r w:rsidRPr="00EA7A19">
        <w:rPr>
          <w:rFonts w:ascii="Times New Roman" w:hAnsi="Times New Roman"/>
          <w:b/>
        </w:rPr>
        <w:t>SECTION 476</w:t>
      </w:r>
      <w:r w:rsidRPr="00EA7A19">
        <w:rPr>
          <w:rFonts w:ascii="Times New Roman" w:hAnsi="Times New Roman"/>
          <w:b/>
        </w:rPr>
        <w:tab/>
        <w:t>ONLINE</w:t>
      </w:r>
      <w:r>
        <w:rPr>
          <w:rFonts w:ascii="Times New Roman" w:hAnsi="Times New Roman"/>
          <w:b/>
        </w:rPr>
        <w:t xml:space="preserve"> </w:t>
      </w:r>
      <w:r>
        <w:rPr>
          <w:rFonts w:ascii="Times New Roman" w:hAnsi="Times New Roman"/>
          <w:b/>
        </w:rPr>
        <w:tab/>
        <w:t>R.GOAD</w:t>
      </w:r>
    </w:p>
    <w:p w14:paraId="644B6583" w14:textId="77777777" w:rsidR="005123CC" w:rsidRPr="008577C3" w:rsidRDefault="005123CC" w:rsidP="005123CC">
      <w:pPr>
        <w:tabs>
          <w:tab w:val="left" w:pos="720"/>
          <w:tab w:val="left" w:pos="3600"/>
          <w:tab w:val="left" w:pos="7560"/>
        </w:tabs>
        <w:ind w:right="720"/>
        <w:rPr>
          <w:rFonts w:ascii="Times New Roman" w:hAnsi="Times New Roman"/>
          <w:highlight w:val="yellow"/>
        </w:rPr>
      </w:pPr>
    </w:p>
    <w:p w14:paraId="39C3EDF0" w14:textId="77777777" w:rsidR="005123CC" w:rsidRPr="005123CC" w:rsidRDefault="005123CC" w:rsidP="005123CC">
      <w:pPr>
        <w:rPr>
          <w:rFonts w:ascii="Times New Roman" w:hAnsi="Times New Roman"/>
        </w:rPr>
      </w:pPr>
      <w:r w:rsidRPr="005123CC">
        <w:rPr>
          <w:rFonts w:ascii="Times New Roman" w:hAnsi="Times New Roman"/>
        </w:rPr>
        <w:t xml:space="preserve">While ancient rhetorical studies concerned public speaking, rhetorical theory may illuminate all manner of discourse. Indeed, rhetorical theory can serve as a tremendously powerful tool for reading and analyzing literature. Through rhetorical analysis, rhetoricians tease out what makes particular texts persuade audiences to care, listen, and do. In this course, students will approach literary criticism from a rhetorical perspective. Students will call on both ancient and </w:t>
      </w:r>
      <w:r w:rsidRPr="005123CC">
        <w:rPr>
          <w:rFonts w:ascii="Times New Roman" w:hAnsi="Times New Roman"/>
        </w:rPr>
        <w:lastRenderedPageBreak/>
        <w:t>contemporary theoretical frameworks, serving as both rhetoricians and rhetors through a series of analytic essays. </w:t>
      </w:r>
    </w:p>
    <w:p w14:paraId="0CBE4053" w14:textId="77777777" w:rsidR="005123CC" w:rsidRPr="00DE7254" w:rsidRDefault="005123CC" w:rsidP="005123CC">
      <w:pPr>
        <w:ind w:left="720"/>
        <w:rPr>
          <w:rFonts w:ascii="Times New Roman" w:hAnsi="Times New Roman"/>
          <w:highlight w:val="yellow"/>
        </w:rPr>
      </w:pPr>
    </w:p>
    <w:p w14:paraId="79B66D5E" w14:textId="4953727F" w:rsidR="005123CC" w:rsidRPr="008577C3" w:rsidRDefault="005123CC" w:rsidP="005123CC">
      <w:pPr>
        <w:rPr>
          <w:rFonts w:ascii="Times New Roman" w:hAnsi="Times New Roman"/>
          <w:highlight w:val="yellow"/>
        </w:rPr>
      </w:pPr>
      <w:r w:rsidRPr="00DE7254">
        <w:rPr>
          <w:rFonts w:ascii="Times New Roman" w:hAnsi="Times New Roman"/>
        </w:rPr>
        <w:t xml:space="preserve">REQUIREMENTS:  </w:t>
      </w:r>
      <w:r>
        <w:rPr>
          <w:rFonts w:ascii="Times New Roman" w:hAnsi="Times New Roman"/>
        </w:rPr>
        <w:t>R</w:t>
      </w:r>
      <w:r w:rsidRPr="005123CC">
        <w:rPr>
          <w:rFonts w:ascii="Times New Roman" w:hAnsi="Times New Roman"/>
        </w:rPr>
        <w:t>egular analytic essays and online discussion board posts</w:t>
      </w:r>
      <w:r>
        <w:rPr>
          <w:rFonts w:ascii="Times New Roman" w:hAnsi="Times New Roman"/>
        </w:rPr>
        <w:t>.</w:t>
      </w:r>
    </w:p>
    <w:p w14:paraId="668E9859" w14:textId="77777777" w:rsidR="005123CC" w:rsidRPr="008577C3" w:rsidRDefault="005123CC" w:rsidP="005123CC">
      <w:pPr>
        <w:ind w:left="720"/>
        <w:rPr>
          <w:rFonts w:ascii="Times New Roman" w:hAnsi="Times New Roman"/>
          <w:highlight w:val="yellow"/>
        </w:rPr>
      </w:pPr>
    </w:p>
    <w:p w14:paraId="0E4ED721" w14:textId="77777777" w:rsidR="005123CC" w:rsidRPr="005123CC" w:rsidRDefault="005123CC" w:rsidP="005123CC">
      <w:r w:rsidRPr="00DE7254">
        <w:rPr>
          <w:rFonts w:ascii="Times New Roman" w:hAnsi="Times New Roman"/>
        </w:rPr>
        <w:t xml:space="preserve">TEXTS: </w:t>
      </w:r>
      <w:r>
        <w:rPr>
          <w:rFonts w:ascii="Times New Roman" w:hAnsi="Times New Roman"/>
        </w:rPr>
        <w:t xml:space="preserve"> </w:t>
      </w:r>
      <w:r w:rsidRPr="005123CC">
        <w:rPr>
          <w:i/>
          <w:iCs/>
        </w:rPr>
        <w:t>Ancient Rhetorics for Contemporary Students</w:t>
      </w:r>
      <w:r w:rsidRPr="005123CC">
        <w:t> by Sharon Crowley and Debra Hawhee</w:t>
      </w:r>
    </w:p>
    <w:p w14:paraId="019FCC02" w14:textId="77777777" w:rsidR="005123CC" w:rsidRPr="005123CC" w:rsidRDefault="005123CC" w:rsidP="005123CC">
      <w:pPr>
        <w:ind w:left="720"/>
        <w:rPr>
          <w:rFonts w:ascii="Times New Roman" w:hAnsi="Times New Roman"/>
        </w:rPr>
      </w:pPr>
      <w:r w:rsidRPr="005123CC">
        <w:rPr>
          <w:rFonts w:ascii="Times New Roman" w:hAnsi="Times New Roman"/>
          <w:i/>
          <w:iCs/>
        </w:rPr>
        <w:t>Teaching Arguments: Rhetorical Comprehension</w:t>
      </w:r>
      <w:r w:rsidRPr="005123CC">
        <w:rPr>
          <w:rFonts w:ascii="Times New Roman" w:hAnsi="Times New Roman"/>
        </w:rPr>
        <w:t>, Critique, and Response by Jennifer Fletcher</w:t>
      </w:r>
    </w:p>
    <w:p w14:paraId="6A6212FC" w14:textId="75B80AAC" w:rsidR="005123CC" w:rsidRDefault="005123CC" w:rsidP="005123CC">
      <w:pPr>
        <w:ind w:left="720"/>
        <w:rPr>
          <w:rFonts w:ascii="Times New Roman" w:hAnsi="Times New Roman"/>
        </w:rPr>
      </w:pPr>
      <w:r w:rsidRPr="005123CC">
        <w:rPr>
          <w:rFonts w:ascii="Times New Roman" w:hAnsi="Times New Roman"/>
          <w:i/>
          <w:iCs/>
        </w:rPr>
        <w:t>Contemporary Rhetorical Theory, Second Edition</w:t>
      </w:r>
      <w:r w:rsidRPr="005123CC">
        <w:rPr>
          <w:rFonts w:ascii="Times New Roman" w:hAnsi="Times New Roman"/>
        </w:rPr>
        <w:t>: </w:t>
      </w:r>
      <w:r w:rsidRPr="005123CC">
        <w:rPr>
          <w:rFonts w:ascii="Times New Roman" w:hAnsi="Times New Roman"/>
          <w:i/>
          <w:iCs/>
        </w:rPr>
        <w:t>A Reader</w:t>
      </w:r>
      <w:r w:rsidRPr="005123CC">
        <w:rPr>
          <w:rFonts w:ascii="Times New Roman" w:hAnsi="Times New Roman"/>
        </w:rPr>
        <w:t> by Mark J. Porrovecchio and Celeste Michelle Condit</w:t>
      </w:r>
    </w:p>
    <w:p w14:paraId="1265AF80" w14:textId="620A7EDD" w:rsidR="005123CC" w:rsidRDefault="005123CC" w:rsidP="005123CC">
      <w:pPr>
        <w:rPr>
          <w:rFonts w:ascii="Times New Roman" w:hAnsi="Times New Roman"/>
        </w:rPr>
      </w:pPr>
    </w:p>
    <w:p w14:paraId="31FCA06A" w14:textId="5F12E310" w:rsidR="001C1F98" w:rsidRDefault="001C1F98" w:rsidP="001C1F98">
      <w:pPr>
        <w:ind w:right="720"/>
        <w:rPr>
          <w:rFonts w:ascii="Times New Roman" w:hAnsi="Times New Roman"/>
          <w:b/>
        </w:rPr>
      </w:pPr>
      <w:r w:rsidRPr="00047793">
        <w:rPr>
          <w:rFonts w:ascii="Times New Roman" w:hAnsi="Times New Roman"/>
          <w:b/>
        </w:rPr>
        <w:t xml:space="preserve">ENGL </w:t>
      </w:r>
      <w:r>
        <w:rPr>
          <w:rFonts w:ascii="Times New Roman" w:hAnsi="Times New Roman"/>
          <w:b/>
        </w:rPr>
        <w:t>4915</w:t>
      </w:r>
      <w:r w:rsidRPr="00047793">
        <w:rPr>
          <w:rFonts w:ascii="Times New Roman" w:hAnsi="Times New Roman"/>
          <w:b/>
        </w:rPr>
        <w:t>/</w:t>
      </w:r>
      <w:r>
        <w:rPr>
          <w:rFonts w:ascii="Times New Roman" w:hAnsi="Times New Roman"/>
          <w:b/>
        </w:rPr>
        <w:t>5915</w:t>
      </w:r>
      <w:r w:rsidRPr="00047793">
        <w:rPr>
          <w:rFonts w:ascii="Times New Roman" w:hAnsi="Times New Roman"/>
          <w:b/>
        </w:rPr>
        <w:t xml:space="preserve">: </w:t>
      </w:r>
      <w:r>
        <w:rPr>
          <w:rFonts w:ascii="Times New Roman" w:hAnsi="Times New Roman"/>
          <w:b/>
        </w:rPr>
        <w:t>THE MODERN NOVEL</w:t>
      </w:r>
    </w:p>
    <w:p w14:paraId="43A2BF46" w14:textId="77777777" w:rsidR="001C1F98" w:rsidRPr="00364DC9" w:rsidRDefault="001C1F98" w:rsidP="001C1F98">
      <w:pPr>
        <w:ind w:right="720"/>
        <w:rPr>
          <w:rFonts w:ascii="Times New Roman" w:hAnsi="Times New Roman"/>
          <w:i/>
        </w:rPr>
      </w:pPr>
      <w:r w:rsidRPr="00364DC9">
        <w:rPr>
          <w:rFonts w:ascii="Times New Roman" w:hAnsi="Times New Roman"/>
          <w:i/>
        </w:rPr>
        <w:t>*Designed for English majors and non-majors. May be repeated once for credit.</w:t>
      </w:r>
    </w:p>
    <w:p w14:paraId="5590C62E" w14:textId="77777777" w:rsidR="001C1F98" w:rsidRPr="009B50AE" w:rsidRDefault="001C1F98" w:rsidP="001C1F98">
      <w:pPr>
        <w:ind w:right="720"/>
        <w:rPr>
          <w:rFonts w:ascii="Times New Roman" w:hAnsi="Times New Roman"/>
        </w:rPr>
      </w:pPr>
    </w:p>
    <w:p w14:paraId="2E0FC62D" w14:textId="729DBFCA" w:rsidR="001C1F98" w:rsidRDefault="001C1F98" w:rsidP="001C1F98">
      <w:pPr>
        <w:tabs>
          <w:tab w:val="left" w:pos="720"/>
          <w:tab w:val="left" w:pos="3600"/>
          <w:tab w:val="left" w:pos="7200"/>
        </w:tabs>
        <w:ind w:right="720"/>
        <w:rPr>
          <w:rFonts w:ascii="Times New Roman" w:hAnsi="Times New Roman"/>
          <w:b/>
        </w:rPr>
      </w:pPr>
      <w:r>
        <w:rPr>
          <w:rFonts w:ascii="Times New Roman" w:hAnsi="Times New Roman"/>
          <w:b/>
        </w:rPr>
        <w:t>SECTION 476</w:t>
      </w:r>
      <w:r>
        <w:rPr>
          <w:rFonts w:ascii="Times New Roman" w:hAnsi="Times New Roman"/>
          <w:b/>
        </w:rPr>
        <w:tab/>
        <w:t>ONLINE</w:t>
      </w:r>
      <w:r>
        <w:rPr>
          <w:rFonts w:ascii="Times New Roman" w:hAnsi="Times New Roman"/>
          <w:b/>
        </w:rPr>
        <w:tab/>
        <w:t>L. WHITE</w:t>
      </w:r>
    </w:p>
    <w:p w14:paraId="2E3282AB" w14:textId="77777777" w:rsidR="001C1F98" w:rsidRPr="009B50AE" w:rsidRDefault="001C1F98" w:rsidP="001C1F98">
      <w:pPr>
        <w:tabs>
          <w:tab w:val="left" w:pos="720"/>
          <w:tab w:val="left" w:pos="3600"/>
          <w:tab w:val="left" w:pos="7560"/>
        </w:tabs>
        <w:ind w:right="720"/>
        <w:rPr>
          <w:rFonts w:ascii="Times New Roman" w:hAnsi="Times New Roman"/>
        </w:rPr>
      </w:pPr>
    </w:p>
    <w:p w14:paraId="3773E7B3" w14:textId="30EBA604" w:rsidR="001C1F98" w:rsidRPr="0079439F" w:rsidRDefault="001C1F98" w:rsidP="00872D94">
      <w:pPr>
        <w:pStyle w:val="Normal1"/>
        <w:rPr>
          <w:rFonts w:ascii="Times New Roman" w:hAnsi="Times New Roman"/>
        </w:rPr>
      </w:pPr>
      <w:r>
        <w:rPr>
          <w:rStyle w:val="normalchar1"/>
          <w:rFonts w:ascii="Times New Roman" w:hAnsi="Times New Roman"/>
        </w:rPr>
        <w:t>A study of the novel from 1900 to 1945. During this period many writers challenged traditional conceptions of narrative form, point of view, the absolutes of “reality” and “truth.” More traditional realist texts certainly still appeared, and we will study a few, but we will also give extensive attention to more thematically and formally experimental fiction—that which examines, among other important subjects, the construction of self, developing artistic sensibilities struggling against societal constraints, and more general existential crises born of attempts to locate new versions of/alternatives to moribund belief systems and cultural imperatives. Much of the fiction of this period, regardless of mode, explores the complex interactions between subjectivity and authority, and this will be a special emphasis of ours. We will look at representative English, Irish, American, and Continental texts.</w:t>
      </w:r>
      <w:r>
        <w:rPr>
          <w:rFonts w:ascii="Times New Roman" w:hAnsi="Times New Roman"/>
        </w:rPr>
        <w:t xml:space="preserve"> </w:t>
      </w:r>
    </w:p>
    <w:p w14:paraId="5209A18B" w14:textId="3F656BF7" w:rsidR="001C1F98" w:rsidRPr="0079439F" w:rsidRDefault="001C1F98" w:rsidP="00872D94">
      <w:pPr>
        <w:pStyle w:val="Normal1"/>
        <w:rPr>
          <w:rFonts w:ascii="Times New Roman" w:hAnsi="Times New Roman"/>
        </w:rPr>
      </w:pPr>
      <w:r w:rsidRPr="0079439F">
        <w:rPr>
          <w:rFonts w:ascii="Times New Roman" w:hAnsi="Times New Roman"/>
        </w:rPr>
        <w:t>REQUIREMENTS</w:t>
      </w:r>
      <w:r>
        <w:rPr>
          <w:rFonts w:ascii="Times New Roman" w:hAnsi="Times New Roman"/>
        </w:rPr>
        <w:t xml:space="preserve">: </w:t>
      </w:r>
      <w:r w:rsidRPr="0079439F">
        <w:rPr>
          <w:rFonts w:ascii="Times New Roman" w:hAnsi="Times New Roman"/>
        </w:rPr>
        <w:t xml:space="preserve"> </w:t>
      </w:r>
      <w:r>
        <w:rPr>
          <w:rFonts w:ascii="Times New Roman" w:hAnsi="Times New Roman"/>
        </w:rPr>
        <w:t>A midsemester take-home exam, a final, a short essay, and a research paper.</w:t>
      </w:r>
    </w:p>
    <w:p w14:paraId="5B2DAA26" w14:textId="06B5B303" w:rsidR="001C1F98" w:rsidRDefault="001C1F98" w:rsidP="001C1F98">
      <w:pPr>
        <w:pStyle w:val="Normal1"/>
        <w:spacing w:after="0"/>
        <w:rPr>
          <w:rFonts w:ascii="Times New Roman" w:hAnsi="Times New Roman"/>
        </w:rPr>
      </w:pPr>
      <w:r w:rsidRPr="0079439F">
        <w:rPr>
          <w:rFonts w:ascii="Times New Roman" w:hAnsi="Times New Roman"/>
        </w:rPr>
        <w:t>TEXT</w:t>
      </w:r>
      <w:r>
        <w:rPr>
          <w:rFonts w:ascii="Times New Roman" w:hAnsi="Times New Roman"/>
        </w:rPr>
        <w:t>S</w:t>
      </w:r>
      <w:r w:rsidRPr="0079439F">
        <w:rPr>
          <w:rFonts w:ascii="Times New Roman" w:hAnsi="Times New Roman"/>
        </w:rPr>
        <w:t xml:space="preserve">: </w:t>
      </w:r>
      <w:r>
        <w:rPr>
          <w:rFonts w:ascii="Times New Roman" w:hAnsi="Times New Roman"/>
        </w:rPr>
        <w:t xml:space="preserve">Conrad, </w:t>
      </w:r>
      <w:r w:rsidRPr="0062221F">
        <w:rPr>
          <w:rFonts w:ascii="Times New Roman" w:hAnsi="Times New Roman"/>
          <w:u w:val="single"/>
        </w:rPr>
        <w:t>Heart of Darkness</w:t>
      </w:r>
    </w:p>
    <w:p w14:paraId="564214B5" w14:textId="7F915D50" w:rsidR="001C1F98" w:rsidRDefault="001C1F98" w:rsidP="001C1F98">
      <w:pPr>
        <w:pStyle w:val="Normal1"/>
        <w:spacing w:after="0"/>
        <w:ind w:firstLine="720"/>
        <w:rPr>
          <w:rFonts w:ascii="Times New Roman" w:hAnsi="Times New Roman"/>
        </w:rPr>
      </w:pPr>
      <w:r>
        <w:rPr>
          <w:rFonts w:ascii="Times New Roman" w:hAnsi="Times New Roman"/>
        </w:rPr>
        <w:t xml:space="preserve"> Forster, </w:t>
      </w:r>
      <w:r w:rsidRPr="0062221F">
        <w:rPr>
          <w:rFonts w:ascii="Times New Roman" w:hAnsi="Times New Roman"/>
          <w:u w:val="single"/>
        </w:rPr>
        <w:t>Howards End</w:t>
      </w:r>
      <w:r>
        <w:rPr>
          <w:rFonts w:ascii="Times New Roman" w:hAnsi="Times New Roman"/>
        </w:rPr>
        <w:t xml:space="preserve"> </w:t>
      </w:r>
    </w:p>
    <w:p w14:paraId="54FA47C4" w14:textId="604CDB99" w:rsidR="001C1F98" w:rsidRDefault="001C1F98" w:rsidP="001C1F98">
      <w:pPr>
        <w:pStyle w:val="Normal1"/>
        <w:spacing w:after="0"/>
        <w:ind w:left="720"/>
        <w:rPr>
          <w:rFonts w:ascii="Times New Roman" w:hAnsi="Times New Roman"/>
        </w:rPr>
      </w:pPr>
      <w:r>
        <w:rPr>
          <w:rFonts w:ascii="Times New Roman" w:hAnsi="Times New Roman"/>
        </w:rPr>
        <w:t xml:space="preserve">Joyce, either selected stories from </w:t>
      </w:r>
      <w:r w:rsidRPr="0062221F">
        <w:rPr>
          <w:rFonts w:ascii="Times New Roman" w:hAnsi="Times New Roman"/>
          <w:u w:val="single"/>
        </w:rPr>
        <w:t>Dubliners</w:t>
      </w:r>
      <w:r>
        <w:rPr>
          <w:rFonts w:ascii="Times New Roman" w:hAnsi="Times New Roman"/>
        </w:rPr>
        <w:t xml:space="preserve"> or </w:t>
      </w:r>
      <w:r w:rsidRPr="0062221F">
        <w:rPr>
          <w:rFonts w:ascii="Times New Roman" w:hAnsi="Times New Roman"/>
          <w:u w:val="single"/>
        </w:rPr>
        <w:t>A Portrait of the Artist as a Young Man</w:t>
      </w:r>
      <w:r>
        <w:rPr>
          <w:rFonts w:ascii="Times New Roman" w:hAnsi="Times New Roman"/>
        </w:rPr>
        <w:t xml:space="preserve"> Fitzgerald, </w:t>
      </w:r>
      <w:r w:rsidRPr="0062221F">
        <w:rPr>
          <w:rFonts w:ascii="Times New Roman" w:hAnsi="Times New Roman"/>
          <w:u w:val="single"/>
        </w:rPr>
        <w:t>The Great Gatsby</w:t>
      </w:r>
      <w:r>
        <w:rPr>
          <w:rFonts w:ascii="Times New Roman" w:hAnsi="Times New Roman"/>
        </w:rPr>
        <w:t xml:space="preserve"> </w:t>
      </w:r>
    </w:p>
    <w:p w14:paraId="366324AF" w14:textId="7143DE93" w:rsidR="001C1F98" w:rsidRDefault="001C1F98" w:rsidP="001C1F98">
      <w:pPr>
        <w:pStyle w:val="Normal1"/>
        <w:spacing w:after="0"/>
        <w:ind w:left="720"/>
        <w:rPr>
          <w:rFonts w:ascii="Times New Roman" w:hAnsi="Times New Roman"/>
        </w:rPr>
      </w:pPr>
      <w:r>
        <w:rPr>
          <w:rFonts w:ascii="Times New Roman" w:hAnsi="Times New Roman"/>
        </w:rPr>
        <w:t xml:space="preserve">Wharton, </w:t>
      </w:r>
      <w:r w:rsidRPr="0062221F">
        <w:rPr>
          <w:rFonts w:ascii="Times New Roman" w:hAnsi="Times New Roman"/>
          <w:u w:val="single"/>
        </w:rPr>
        <w:t>The Age of Innocence</w:t>
      </w:r>
    </w:p>
    <w:p w14:paraId="1965769B" w14:textId="3EF8FE62" w:rsidR="001C1F98" w:rsidRDefault="001C1F98" w:rsidP="001C1F98">
      <w:pPr>
        <w:pStyle w:val="Normal1"/>
        <w:spacing w:after="0"/>
        <w:ind w:left="720"/>
        <w:rPr>
          <w:rFonts w:ascii="Times New Roman" w:hAnsi="Times New Roman"/>
        </w:rPr>
      </w:pPr>
      <w:r>
        <w:rPr>
          <w:rFonts w:ascii="Times New Roman" w:hAnsi="Times New Roman"/>
        </w:rPr>
        <w:t>Hemingway</w:t>
      </w:r>
      <w:r w:rsidRPr="0062221F">
        <w:rPr>
          <w:rFonts w:ascii="Times New Roman" w:hAnsi="Times New Roman"/>
          <w:u w:val="single"/>
        </w:rPr>
        <w:t>, The</w:t>
      </w:r>
      <w:r>
        <w:rPr>
          <w:rFonts w:ascii="Times New Roman" w:hAnsi="Times New Roman"/>
        </w:rPr>
        <w:t xml:space="preserve"> </w:t>
      </w:r>
      <w:r w:rsidRPr="0062221F">
        <w:rPr>
          <w:rFonts w:ascii="Times New Roman" w:hAnsi="Times New Roman"/>
          <w:u w:val="single"/>
        </w:rPr>
        <w:t>Sun Also Rises</w:t>
      </w:r>
      <w:r>
        <w:rPr>
          <w:rFonts w:ascii="Times New Roman" w:hAnsi="Times New Roman"/>
        </w:rPr>
        <w:t xml:space="preserve"> </w:t>
      </w:r>
    </w:p>
    <w:p w14:paraId="32D3E5A9" w14:textId="23A9AA5A" w:rsidR="001C1F98" w:rsidRDefault="001C1F98" w:rsidP="001C1F98">
      <w:pPr>
        <w:pStyle w:val="Normal1"/>
        <w:spacing w:after="0"/>
        <w:ind w:left="720"/>
        <w:rPr>
          <w:rFonts w:ascii="Times New Roman" w:hAnsi="Times New Roman"/>
        </w:rPr>
      </w:pPr>
      <w:r>
        <w:rPr>
          <w:rFonts w:ascii="Times New Roman" w:hAnsi="Times New Roman"/>
        </w:rPr>
        <w:t xml:space="preserve">Kafka, </w:t>
      </w:r>
      <w:r w:rsidRPr="0062221F">
        <w:rPr>
          <w:rFonts w:ascii="Times New Roman" w:hAnsi="Times New Roman"/>
          <w:u w:val="single"/>
        </w:rPr>
        <w:t>The Metamorphosis</w:t>
      </w:r>
      <w:r>
        <w:rPr>
          <w:rFonts w:ascii="Times New Roman" w:hAnsi="Times New Roman"/>
        </w:rPr>
        <w:t xml:space="preserve"> </w:t>
      </w:r>
    </w:p>
    <w:p w14:paraId="5682106D" w14:textId="250973E8" w:rsidR="001C1F98" w:rsidRDefault="001C1F98" w:rsidP="001C1F98">
      <w:pPr>
        <w:pStyle w:val="Normal1"/>
        <w:spacing w:after="0"/>
        <w:ind w:left="720"/>
        <w:rPr>
          <w:rFonts w:ascii="Times New Roman" w:hAnsi="Times New Roman"/>
        </w:rPr>
      </w:pPr>
      <w:r>
        <w:rPr>
          <w:rFonts w:ascii="Times New Roman" w:hAnsi="Times New Roman"/>
        </w:rPr>
        <w:t xml:space="preserve">Mann, </w:t>
      </w:r>
      <w:r w:rsidRPr="0062221F">
        <w:rPr>
          <w:rFonts w:ascii="Times New Roman" w:hAnsi="Times New Roman"/>
          <w:u w:val="single"/>
        </w:rPr>
        <w:t>Death in Venice</w:t>
      </w:r>
      <w:r>
        <w:rPr>
          <w:rFonts w:ascii="Times New Roman" w:hAnsi="Times New Roman"/>
        </w:rPr>
        <w:t xml:space="preserve"> </w:t>
      </w:r>
    </w:p>
    <w:p w14:paraId="2A782AAE" w14:textId="5F0A3112" w:rsidR="001C1F98" w:rsidRDefault="001C1F98" w:rsidP="001C1F98">
      <w:pPr>
        <w:pStyle w:val="Normal1"/>
        <w:spacing w:after="0"/>
        <w:ind w:left="720"/>
        <w:rPr>
          <w:rFonts w:ascii="Times New Roman" w:hAnsi="Times New Roman"/>
        </w:rPr>
      </w:pPr>
      <w:r>
        <w:rPr>
          <w:rFonts w:ascii="Times New Roman" w:hAnsi="Times New Roman"/>
        </w:rPr>
        <w:t xml:space="preserve">Woolf, </w:t>
      </w:r>
      <w:r w:rsidRPr="0062221F">
        <w:rPr>
          <w:rFonts w:ascii="Times New Roman" w:hAnsi="Times New Roman"/>
          <w:u w:val="single"/>
        </w:rPr>
        <w:t>Mrs. Dalloway</w:t>
      </w:r>
    </w:p>
    <w:p w14:paraId="7A3D180C" w14:textId="5B4CC5A3" w:rsidR="001C1F98" w:rsidRDefault="001C1F98" w:rsidP="001C1F98">
      <w:pPr>
        <w:pStyle w:val="Normal1"/>
        <w:spacing w:after="0"/>
        <w:ind w:left="720"/>
        <w:rPr>
          <w:rFonts w:ascii="Times New Roman" w:hAnsi="Times New Roman"/>
          <w:u w:val="single"/>
        </w:rPr>
      </w:pPr>
      <w:r>
        <w:rPr>
          <w:rFonts w:ascii="Times New Roman" w:hAnsi="Times New Roman"/>
        </w:rPr>
        <w:t xml:space="preserve"> Faulkner, </w:t>
      </w:r>
      <w:r w:rsidRPr="0062221F">
        <w:rPr>
          <w:rFonts w:ascii="Times New Roman" w:hAnsi="Times New Roman"/>
          <w:u w:val="single"/>
        </w:rPr>
        <w:t>Light in August</w:t>
      </w:r>
    </w:p>
    <w:p w14:paraId="29CAC5D4" w14:textId="63141554" w:rsidR="00872D94" w:rsidRDefault="00872D94" w:rsidP="00872D94">
      <w:pPr>
        <w:pStyle w:val="Normal1"/>
        <w:spacing w:after="0"/>
        <w:rPr>
          <w:rFonts w:ascii="Times New Roman" w:hAnsi="Times New Roman"/>
          <w:u w:val="single"/>
        </w:rPr>
      </w:pPr>
    </w:p>
    <w:p w14:paraId="19654414" w14:textId="77777777" w:rsidR="00872D94" w:rsidRPr="002A0FCA" w:rsidRDefault="00872D94" w:rsidP="00872D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autoSpaceDE w:val="0"/>
        <w:autoSpaceDN w:val="0"/>
        <w:adjustRightInd w:val="0"/>
        <w:ind w:right="720"/>
        <w:rPr>
          <w:rFonts w:ascii="Times New Roman" w:hAnsi="Times New Roman"/>
          <w:b/>
        </w:rPr>
      </w:pPr>
      <w:r w:rsidRPr="002A0FCA">
        <w:rPr>
          <w:rFonts w:ascii="Times New Roman" w:hAnsi="Times New Roman"/>
          <w:b/>
        </w:rPr>
        <w:t>ENGL 6151: GNOWP INVITATIONAL SUMMER INSTITUTE</w:t>
      </w:r>
    </w:p>
    <w:p w14:paraId="5CF17294" w14:textId="77777777" w:rsidR="00872D94" w:rsidRPr="002A0FCA" w:rsidRDefault="00872D94" w:rsidP="00872D94">
      <w:pPr>
        <w:widowControl w:val="0"/>
        <w:tabs>
          <w:tab w:val="left" w:pos="720"/>
          <w:tab w:val="left" w:pos="3600"/>
          <w:tab w:val="left" w:pos="5760"/>
          <w:tab w:val="left" w:pos="7560"/>
        </w:tabs>
        <w:autoSpaceDE w:val="0"/>
        <w:autoSpaceDN w:val="0"/>
        <w:adjustRightInd w:val="0"/>
        <w:ind w:right="720"/>
        <w:rPr>
          <w:rFonts w:ascii="Times New Roman" w:hAnsi="Times New Roman"/>
          <w:b/>
        </w:rPr>
      </w:pPr>
    </w:p>
    <w:p w14:paraId="35C58443" w14:textId="615728C0" w:rsidR="00872D94" w:rsidRPr="002A0FCA" w:rsidRDefault="00872D94" w:rsidP="00774D03">
      <w:pPr>
        <w:widowControl w:val="0"/>
        <w:tabs>
          <w:tab w:val="left" w:pos="720"/>
          <w:tab w:val="left" w:pos="2880"/>
          <w:tab w:val="left" w:pos="4770"/>
          <w:tab w:val="left" w:pos="6570"/>
          <w:tab w:val="left" w:pos="7290"/>
        </w:tabs>
        <w:autoSpaceDE w:val="0"/>
        <w:autoSpaceDN w:val="0"/>
        <w:adjustRightInd w:val="0"/>
        <w:ind w:right="720"/>
        <w:rPr>
          <w:rFonts w:ascii="Times New Roman" w:hAnsi="Times New Roman"/>
          <w:b/>
          <w:bCs/>
        </w:rPr>
      </w:pPr>
      <w:r w:rsidRPr="002A0FCA">
        <w:rPr>
          <w:rFonts w:ascii="Times New Roman" w:hAnsi="Times New Roman"/>
          <w:b/>
        </w:rPr>
        <w:t xml:space="preserve">SECTION: </w:t>
      </w:r>
      <w:r w:rsidR="00866560">
        <w:rPr>
          <w:rFonts w:ascii="Times New Roman" w:hAnsi="Times New Roman"/>
          <w:b/>
        </w:rPr>
        <w:t>476</w:t>
      </w:r>
      <w:bookmarkStart w:id="0" w:name="_GoBack"/>
      <w:bookmarkEnd w:id="0"/>
      <w:r w:rsidRPr="002A0FCA">
        <w:rPr>
          <w:rFonts w:ascii="Times New Roman" w:hAnsi="Times New Roman"/>
          <w:b/>
        </w:rPr>
        <w:tab/>
      </w:r>
      <w:r w:rsidR="00774D03">
        <w:rPr>
          <w:rFonts w:ascii="Times New Roman" w:hAnsi="Times New Roman"/>
          <w:b/>
        </w:rPr>
        <w:t>ONLINE</w:t>
      </w:r>
      <w:r w:rsidRPr="002A0FCA">
        <w:rPr>
          <w:rFonts w:ascii="Times New Roman" w:hAnsi="Times New Roman"/>
          <w:b/>
        </w:rPr>
        <w:tab/>
      </w:r>
      <w:r w:rsidRPr="002A0FCA">
        <w:rPr>
          <w:rFonts w:ascii="Times New Roman" w:hAnsi="Times New Roman"/>
          <w:b/>
        </w:rPr>
        <w:tab/>
      </w:r>
      <w:r>
        <w:rPr>
          <w:rFonts w:ascii="Times New Roman" w:hAnsi="Times New Roman"/>
          <w:b/>
        </w:rPr>
        <w:t>J.SMITH</w:t>
      </w:r>
    </w:p>
    <w:p w14:paraId="756FD8C6" w14:textId="77777777" w:rsidR="00872D94" w:rsidRPr="002A0FCA" w:rsidRDefault="00872D94" w:rsidP="00872D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autoSpaceDE w:val="0"/>
        <w:autoSpaceDN w:val="0"/>
        <w:adjustRightInd w:val="0"/>
        <w:ind w:right="720"/>
        <w:rPr>
          <w:rFonts w:ascii="Times New Roman" w:hAnsi="Times New Roman"/>
          <w:b/>
        </w:rPr>
      </w:pPr>
      <w:r w:rsidRPr="002A0FCA">
        <w:rPr>
          <w:rFonts w:ascii="Times New Roman" w:hAnsi="Times New Roman"/>
          <w:b/>
        </w:rPr>
        <w:t xml:space="preserve"> </w:t>
      </w:r>
      <w:r w:rsidRPr="002A0FCA">
        <w:rPr>
          <w:rFonts w:ascii="Times New Roman" w:hAnsi="Times New Roman"/>
          <w:b/>
        </w:rPr>
        <w:tab/>
      </w:r>
      <w:r w:rsidRPr="002A0FCA">
        <w:rPr>
          <w:rFonts w:ascii="Times New Roman" w:hAnsi="Times New Roman"/>
        </w:rPr>
        <w:t> </w:t>
      </w:r>
    </w:p>
    <w:p w14:paraId="5EDC2D59" w14:textId="77777777" w:rsidR="00872D94" w:rsidRPr="001549B7" w:rsidRDefault="00872D94" w:rsidP="00872D94">
      <w:pPr>
        <w:rPr>
          <w:rFonts w:ascii="Times New Roman" w:hAnsi="Times New Roman"/>
          <w:color w:val="000000"/>
        </w:rPr>
      </w:pPr>
      <w:r w:rsidRPr="001549B7">
        <w:rPr>
          <w:rFonts w:ascii="Times New Roman" w:hAnsi="Times New Roman"/>
          <w:color w:val="000000"/>
        </w:rPr>
        <w:t xml:space="preserve">The purpose of the Greater New Orleans Writing Project Summer Institute is to explore credible research on and to share successful practices in the teaching of writing. In addition, participants write and share their writing with one another. You will be part of a community of teachers who are dedicated to discovering, fostering, and promoting the best practices in the teaching of writing. We expect you as a professional teacher to participate in all activities and to contribute </w:t>
      </w:r>
      <w:r w:rsidRPr="001549B7">
        <w:rPr>
          <w:rFonts w:ascii="Times New Roman" w:hAnsi="Times New Roman"/>
          <w:color w:val="000000"/>
        </w:rPr>
        <w:lastRenderedPageBreak/>
        <w:t xml:space="preserve">your best writing and best efforts as a member of our community of teachers. Teacher participants will collaborate to improve their own writing; share teaching and learning techniques in writing; learn how to enhance writing instruction in their own classrooms, and learn how to become consultants to other classrooms in order to share their expert knowledge on the teaching of writing. The Summer Institute is based on assumptions developed by the National Writing Project, which is firmly situated in authoritative research in writing and supported by the National Council of Teachers of English.  </w:t>
      </w:r>
    </w:p>
    <w:p w14:paraId="3FC48E44" w14:textId="77777777" w:rsidR="00872D94" w:rsidRPr="001549B7" w:rsidRDefault="00872D94" w:rsidP="00872D94">
      <w:pPr>
        <w:ind w:left="720"/>
        <w:rPr>
          <w:rFonts w:ascii="Times New Roman" w:hAnsi="Times New Roman"/>
          <w:color w:val="000000"/>
        </w:rPr>
      </w:pPr>
    </w:p>
    <w:p w14:paraId="7292A5DC" w14:textId="77777777" w:rsidR="00872D94" w:rsidRDefault="00872D94" w:rsidP="00872D94">
      <w:pPr>
        <w:ind w:right="720"/>
        <w:rPr>
          <w:rFonts w:ascii="Times New Roman" w:hAnsi="Times New Roman"/>
        </w:rPr>
      </w:pPr>
      <w:r w:rsidRPr="001549B7">
        <w:rPr>
          <w:rFonts w:ascii="Times New Roman" w:hAnsi="Times New Roman"/>
        </w:rPr>
        <w:t xml:space="preserve">TEXTS:  </w:t>
      </w:r>
      <w:r w:rsidRPr="001549B7">
        <w:rPr>
          <w:rFonts w:ascii="Times New Roman" w:hAnsi="Times New Roman"/>
          <w:color w:val="000000"/>
        </w:rPr>
        <w:t>Assorted handouts and readings provided to participants as a course packet</w:t>
      </w:r>
    </w:p>
    <w:p w14:paraId="14832404" w14:textId="77777777" w:rsidR="00872D94" w:rsidRDefault="00872D94" w:rsidP="00872D94">
      <w:pPr>
        <w:pStyle w:val="Normal1"/>
        <w:spacing w:after="0"/>
        <w:rPr>
          <w:rFonts w:ascii="Times New Roman" w:hAnsi="Times New Roman"/>
        </w:rPr>
      </w:pPr>
    </w:p>
    <w:p w14:paraId="760EF5BD" w14:textId="36F64301" w:rsidR="001C1F98" w:rsidRDefault="001C1F98" w:rsidP="001C1F98">
      <w:pPr>
        <w:pStyle w:val="Normal1"/>
        <w:spacing w:after="0"/>
        <w:rPr>
          <w:rFonts w:ascii="Times New Roman" w:hAnsi="Times New Roman"/>
        </w:rPr>
      </w:pPr>
    </w:p>
    <w:p w14:paraId="20755435" w14:textId="77777777" w:rsidR="001C1F98" w:rsidRDefault="001C1F98" w:rsidP="001C1F98">
      <w:pPr>
        <w:pStyle w:val="Normal1"/>
        <w:spacing w:after="0"/>
        <w:rPr>
          <w:rFonts w:ascii="Times New Roman" w:hAnsi="Times New Roman"/>
        </w:rPr>
      </w:pPr>
    </w:p>
    <w:p w14:paraId="237519FD" w14:textId="14D0847D" w:rsidR="00B42C6D" w:rsidRDefault="00B42C6D" w:rsidP="001C1F98">
      <w:pPr>
        <w:rPr>
          <w:rFonts w:ascii="Times New Roman" w:hAnsi="Times New Roman"/>
          <w:b/>
          <w:bCs/>
          <w:spacing w:val="-3"/>
          <w:highlight w:val="yellow"/>
        </w:rPr>
      </w:pPr>
    </w:p>
    <w:p w14:paraId="2CA1EB9D" w14:textId="77777777" w:rsidR="00B42C6D" w:rsidRPr="0034358D" w:rsidRDefault="00B42C6D" w:rsidP="00660424">
      <w:pPr>
        <w:ind w:firstLine="720"/>
        <w:rPr>
          <w:rFonts w:ascii="Times New Roman" w:hAnsi="Times New Roman"/>
        </w:rPr>
      </w:pPr>
    </w:p>
    <w:p w14:paraId="61A5E400" w14:textId="05044D09" w:rsidR="00660424" w:rsidRDefault="00660424" w:rsidP="00660424">
      <w:pPr>
        <w:rPr>
          <w:color w:val="000000"/>
        </w:rPr>
      </w:pPr>
    </w:p>
    <w:p w14:paraId="358B9898" w14:textId="77777777" w:rsidR="00081401" w:rsidRDefault="00081401"/>
    <w:sectPr w:rsidR="0008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01"/>
    <w:rsid w:val="00072311"/>
    <w:rsid w:val="00081401"/>
    <w:rsid w:val="00182CC6"/>
    <w:rsid w:val="001C1F98"/>
    <w:rsid w:val="0022745C"/>
    <w:rsid w:val="00256456"/>
    <w:rsid w:val="00351AD6"/>
    <w:rsid w:val="003E110D"/>
    <w:rsid w:val="005123CC"/>
    <w:rsid w:val="005B333C"/>
    <w:rsid w:val="00635C0D"/>
    <w:rsid w:val="00660424"/>
    <w:rsid w:val="00695CAB"/>
    <w:rsid w:val="006C410C"/>
    <w:rsid w:val="00774D03"/>
    <w:rsid w:val="008400CE"/>
    <w:rsid w:val="00866560"/>
    <w:rsid w:val="00872D94"/>
    <w:rsid w:val="008D5716"/>
    <w:rsid w:val="00B42C6D"/>
    <w:rsid w:val="00B742C9"/>
    <w:rsid w:val="00BB52FB"/>
    <w:rsid w:val="00BC11BF"/>
    <w:rsid w:val="00D5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E9E2"/>
  <w15:chartTrackingRefBased/>
  <w15:docId w15:val="{2356F374-A78D-4F6B-9CAF-A5FAC404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401"/>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401"/>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22745C"/>
  </w:style>
  <w:style w:type="paragraph" w:styleId="NoSpacing">
    <w:name w:val="No Spacing"/>
    <w:uiPriority w:val="1"/>
    <w:qFormat/>
    <w:rsid w:val="008D5716"/>
    <w:pPr>
      <w:spacing w:after="0" w:line="240" w:lineRule="auto"/>
    </w:pPr>
    <w:rPr>
      <w:rFonts w:ascii="Calibri" w:eastAsia="Calibri" w:hAnsi="Calibri" w:cs="Calibri"/>
      <w:color w:val="000000"/>
      <w:szCs w:val="20"/>
    </w:rPr>
  </w:style>
  <w:style w:type="character" w:styleId="Strong">
    <w:name w:val="Strong"/>
    <w:qFormat/>
    <w:rsid w:val="00660424"/>
    <w:rPr>
      <w:b/>
      <w:bCs/>
    </w:rPr>
  </w:style>
  <w:style w:type="character" w:customStyle="1" w:styleId="markrh8p1tz3v">
    <w:name w:val="markrh8p1tz3v"/>
    <w:basedOn w:val="DefaultParagraphFont"/>
    <w:rsid w:val="00660424"/>
  </w:style>
  <w:style w:type="character" w:customStyle="1" w:styleId="marky7dk30ic3">
    <w:name w:val="marky7dk30ic3"/>
    <w:basedOn w:val="DefaultParagraphFont"/>
    <w:rsid w:val="00660424"/>
  </w:style>
  <w:style w:type="character" w:customStyle="1" w:styleId="marktdwec5y79">
    <w:name w:val="marktdwec5y79"/>
    <w:basedOn w:val="DefaultParagraphFont"/>
    <w:rsid w:val="00660424"/>
  </w:style>
  <w:style w:type="character" w:customStyle="1" w:styleId="st">
    <w:name w:val="st"/>
    <w:basedOn w:val="DefaultParagraphFont"/>
    <w:rsid w:val="00660424"/>
  </w:style>
  <w:style w:type="paragraph" w:customStyle="1" w:styleId="Normal1">
    <w:name w:val="Normal1"/>
    <w:basedOn w:val="Normal"/>
    <w:rsid w:val="001C1F98"/>
    <w:pPr>
      <w:spacing w:after="200" w:line="260" w:lineRule="atLeast"/>
    </w:pPr>
    <w:rPr>
      <w:rFonts w:ascii="Calibri" w:hAnsi="Calibri"/>
      <w:sz w:val="22"/>
      <w:szCs w:val="22"/>
    </w:rPr>
  </w:style>
  <w:style w:type="character" w:customStyle="1" w:styleId="normalchar1">
    <w:name w:val="normal__char1"/>
    <w:rsid w:val="001C1F98"/>
    <w:rPr>
      <w:rFonts w:ascii="Calibri" w:hAnsi="Calibri" w:cs="Calibri"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2609</Words>
  <Characters>14876</Characters>
  <Application>Microsoft Office Word</Application>
  <DocSecurity>0</DocSecurity>
  <Lines>123</Lines>
  <Paragraphs>34</Paragraphs>
  <ScaleCrop>false</ScaleCrop>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Lacy</dc:creator>
  <cp:keywords/>
  <dc:description/>
  <cp:lastModifiedBy>Christie</cp:lastModifiedBy>
  <cp:revision>22</cp:revision>
  <dcterms:created xsi:type="dcterms:W3CDTF">2020-03-23T16:20:00Z</dcterms:created>
  <dcterms:modified xsi:type="dcterms:W3CDTF">2020-04-02T19:35:00Z</dcterms:modified>
</cp:coreProperties>
</file>