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180" w:type="dxa"/>
        <w:tblLook w:val="04A0" w:firstRow="1" w:lastRow="0" w:firstColumn="1" w:lastColumn="0" w:noHBand="0" w:noVBand="1"/>
      </w:tblPr>
      <w:tblGrid>
        <w:gridCol w:w="2700"/>
        <w:gridCol w:w="5850"/>
        <w:gridCol w:w="2790"/>
      </w:tblGrid>
      <w:tr w:rsidR="00BB3F7E" w:rsidRPr="00BB3F7E" w14:paraId="67CA60E9" w14:textId="77777777" w:rsidTr="008948B4">
        <w:trPr>
          <w:trHeight w:val="46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92824" w14:textId="77777777" w:rsidR="00BB3F7E" w:rsidRPr="00BB3F7E" w:rsidRDefault="00BB3F7E" w:rsidP="00BB3F7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5A02F" w14:textId="403C5033" w:rsidR="00BB3F7E" w:rsidRPr="00BB3F7E" w:rsidRDefault="00D62319" w:rsidP="00BB3F7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>Summer</w:t>
            </w:r>
            <w:r w:rsidR="00BB3F7E" w:rsidRPr="00BB3F7E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B328FC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>1</w:t>
            </w:r>
            <w:r w:rsidR="00B328FC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171584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>Non-</w:t>
            </w:r>
            <w:r w:rsidR="00171584" w:rsidRPr="00171584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>Thesis</w:t>
            </w:r>
            <w:r w:rsidR="00171584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BB3F7E" w:rsidRPr="00BB3F7E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 xml:space="preserve">Master's Checklist </w:t>
            </w:r>
            <w:r w:rsidR="00171584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D9E8" w14:textId="77777777" w:rsidR="00BB3F7E" w:rsidRPr="00BB3F7E" w:rsidRDefault="00BB3F7E" w:rsidP="00BB3F7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171584" w:rsidRPr="00BB3F7E" w14:paraId="488F09D4" w14:textId="77777777" w:rsidTr="008948B4">
        <w:trPr>
          <w:trHeight w:val="46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775A8" w14:textId="77777777" w:rsidR="00171584" w:rsidRPr="00BB3F7E" w:rsidRDefault="00171584" w:rsidP="00BB3F7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9A492" w14:textId="77777777" w:rsidR="00171584" w:rsidRPr="00BB3F7E" w:rsidRDefault="00171584" w:rsidP="00BB3F7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B364D" w14:textId="77777777" w:rsidR="00171584" w:rsidRPr="00BB3F7E" w:rsidRDefault="00171584" w:rsidP="00BB3F7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BB3F7E" w:rsidRPr="00BB3F7E" w14:paraId="61A15557" w14:textId="77777777" w:rsidTr="008948B4">
        <w:trPr>
          <w:trHeight w:val="301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BD5C" w14:textId="77777777" w:rsidR="00BB3F7E" w:rsidRPr="00BB3F7E" w:rsidRDefault="00BB3F7E" w:rsidP="00BB3F7E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4FC9" w14:textId="77777777" w:rsidR="00BB3F7E" w:rsidRPr="00BB3F7E" w:rsidRDefault="00BB3F7E" w:rsidP="00BB3F7E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91EF" w14:textId="77777777" w:rsidR="00BB3F7E" w:rsidRPr="00BB3F7E" w:rsidRDefault="00BB3F7E" w:rsidP="00BB3F7E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B3F7E" w:rsidRPr="00BB3F7E" w14:paraId="2C183220" w14:textId="77777777" w:rsidTr="008948B4">
        <w:trPr>
          <w:trHeight w:val="768"/>
        </w:trPr>
        <w:tc>
          <w:tcPr>
            <w:tcW w:w="2700" w:type="dxa"/>
            <w:tcBorders>
              <w:top w:val="nil"/>
              <w:left w:val="nil"/>
              <w:bottom w:val="single" w:sz="8" w:space="0" w:color="75707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553CA71" w14:textId="77777777" w:rsidR="00BB3F7E" w:rsidRPr="00BB3F7E" w:rsidRDefault="00BB3F7E" w:rsidP="00BB3F7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B3F7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2"/>
              </w:rPr>
              <w:t>Requirement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75707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A8A10BD" w14:textId="77777777" w:rsidR="00BB3F7E" w:rsidRPr="00BB3F7E" w:rsidRDefault="00BB3F7E" w:rsidP="00BB3F7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B3F7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2"/>
              </w:rPr>
              <w:t>Description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757070"/>
              <w:right w:val="nil"/>
            </w:tcBorders>
            <w:shd w:val="clear" w:color="000000" w:fill="A6A6A6"/>
            <w:vAlign w:val="center"/>
            <w:hideMark/>
          </w:tcPr>
          <w:p w14:paraId="1DB10BA3" w14:textId="77777777" w:rsidR="00BB3F7E" w:rsidRPr="00BB3F7E" w:rsidRDefault="00BB3F7E" w:rsidP="00BB3F7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B3F7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Deadlines</w:t>
            </w:r>
          </w:p>
        </w:tc>
      </w:tr>
      <w:tr w:rsidR="00BB3F7E" w:rsidRPr="00BB3F7E" w14:paraId="19F559FA" w14:textId="77777777" w:rsidTr="008948B4">
        <w:trPr>
          <w:trHeight w:val="768"/>
        </w:trPr>
        <w:tc>
          <w:tcPr>
            <w:tcW w:w="2700" w:type="dxa"/>
            <w:tcBorders>
              <w:top w:val="nil"/>
              <w:left w:val="single" w:sz="8" w:space="0" w:color="757070"/>
              <w:bottom w:val="single" w:sz="4" w:space="0" w:color="auto"/>
              <w:right w:val="single" w:sz="8" w:space="0" w:color="757070"/>
            </w:tcBorders>
            <w:shd w:val="clear" w:color="000000" w:fill="1F3664"/>
            <w:vAlign w:val="center"/>
            <w:hideMark/>
          </w:tcPr>
          <w:p w14:paraId="3747BB29" w14:textId="77777777" w:rsidR="00BB3F7E" w:rsidRPr="00BB3F7E" w:rsidRDefault="00BB3F7E" w:rsidP="00BB3F7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BB3F7E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Candidate Plan of Study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single" w:sz="8" w:space="0" w:color="757070"/>
            </w:tcBorders>
            <w:shd w:val="clear" w:color="auto" w:fill="auto"/>
            <w:vAlign w:val="center"/>
            <w:hideMark/>
          </w:tcPr>
          <w:p w14:paraId="55E3DCF3" w14:textId="5B3440A7" w:rsidR="00BB3F7E" w:rsidRPr="00BB3F7E" w:rsidRDefault="00BB3F7E" w:rsidP="00BB3F7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B3F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Initiated by student. Graduate </w:t>
            </w:r>
            <w:r w:rsidR="004D55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  <w:r w:rsidRPr="00BB3F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oordinator, </w:t>
            </w:r>
            <w:r w:rsidR="004D55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</w:t>
            </w:r>
            <w:r w:rsidRPr="00BB3F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ajor </w:t>
            </w:r>
            <w:r w:rsidR="004D55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</w:t>
            </w:r>
            <w:r w:rsidRPr="00BB3F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rofessor</w:t>
            </w:r>
            <w:r w:rsidR="00B328F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</w:t>
            </w:r>
            <w:r w:rsidRPr="00BB3F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and Graduate School review.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757070"/>
              <w:right w:val="single" w:sz="8" w:space="0" w:color="757070"/>
            </w:tcBorders>
            <w:shd w:val="clear" w:color="000000" w:fill="D6DBE4"/>
            <w:vAlign w:val="center"/>
            <w:hideMark/>
          </w:tcPr>
          <w:p w14:paraId="21A033F1" w14:textId="1C1C96F1" w:rsidR="00BB3F7E" w:rsidRPr="00BB3F7E" w:rsidRDefault="00BB3F7E" w:rsidP="00BB3F7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3F7E">
              <w:rPr>
                <w:rFonts w:ascii="Calibri" w:eastAsia="Times New Roman" w:hAnsi="Calibri" w:cs="Calibri"/>
                <w:b/>
                <w:bCs/>
              </w:rPr>
              <w:t>Ma</w:t>
            </w:r>
            <w:r w:rsidR="00D62319">
              <w:rPr>
                <w:rFonts w:ascii="Calibri" w:eastAsia="Times New Roman" w:hAnsi="Calibri" w:cs="Calibri"/>
                <w:b/>
                <w:bCs/>
              </w:rPr>
              <w:t>rch</w:t>
            </w:r>
            <w:r w:rsidRPr="00BB3F7E">
              <w:rPr>
                <w:rFonts w:ascii="Calibri" w:eastAsia="Times New Roman" w:hAnsi="Calibri" w:cs="Calibri"/>
                <w:b/>
                <w:bCs/>
              </w:rPr>
              <w:t xml:space="preserve"> 1</w:t>
            </w:r>
            <w:r w:rsidR="00D62319" w:rsidRPr="00D62319">
              <w:rPr>
                <w:rFonts w:ascii="Calibri" w:eastAsia="Times New Roman" w:hAnsi="Calibri" w:cs="Calibri"/>
                <w:b/>
                <w:bCs/>
                <w:vertAlign w:val="superscript"/>
              </w:rPr>
              <w:t>st</w:t>
            </w:r>
            <w:r w:rsidRPr="00BB3F7E">
              <w:rPr>
                <w:rFonts w:ascii="Calibri" w:eastAsia="Times New Roman" w:hAnsi="Calibri" w:cs="Calibri"/>
                <w:b/>
                <w:bCs/>
                <w:color w:val="000000"/>
              </w:rPr>
              <w:t>, 202</w:t>
            </w:r>
            <w:r w:rsidR="00D6231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</w:tr>
      <w:tr w:rsidR="00BB3F7E" w:rsidRPr="00BB3F7E" w14:paraId="60C4BCE0" w14:textId="77777777" w:rsidTr="008948B4">
        <w:trPr>
          <w:trHeight w:val="949"/>
        </w:trPr>
        <w:tc>
          <w:tcPr>
            <w:tcW w:w="2700" w:type="dxa"/>
            <w:tcBorders>
              <w:top w:val="nil"/>
              <w:left w:val="single" w:sz="8" w:space="0" w:color="757070"/>
              <w:bottom w:val="single" w:sz="4" w:space="0" w:color="auto"/>
              <w:right w:val="single" w:sz="8" w:space="0" w:color="757070"/>
            </w:tcBorders>
            <w:shd w:val="clear" w:color="000000" w:fill="1F3664"/>
            <w:vAlign w:val="center"/>
            <w:hideMark/>
          </w:tcPr>
          <w:p w14:paraId="748992D9" w14:textId="77777777" w:rsidR="00BB3F7E" w:rsidRPr="00BB3F7E" w:rsidRDefault="00BB3F7E" w:rsidP="00BB3F7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BB3F7E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Enrolled</w:t>
            </w:r>
          </w:p>
        </w:tc>
        <w:tc>
          <w:tcPr>
            <w:tcW w:w="5850" w:type="dxa"/>
            <w:tcBorders>
              <w:top w:val="single" w:sz="8" w:space="0" w:color="757070"/>
              <w:left w:val="nil"/>
              <w:bottom w:val="single" w:sz="4" w:space="0" w:color="auto"/>
              <w:right w:val="single" w:sz="8" w:space="0" w:color="757070"/>
            </w:tcBorders>
            <w:shd w:val="clear" w:color="auto" w:fill="auto"/>
            <w:vAlign w:val="center"/>
            <w:hideMark/>
          </w:tcPr>
          <w:p w14:paraId="5CD39687" w14:textId="7746AB18" w:rsidR="00BB3F7E" w:rsidRPr="00BB3F7E" w:rsidRDefault="00BB3F7E" w:rsidP="00BB3F7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B3F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Students must be enrolled in their graduation term. If you have satisfied course requirements</w:t>
            </w:r>
            <w:r w:rsidR="004D559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</w:t>
            </w:r>
            <w:r w:rsidRPr="00BB3F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check with your program for course options.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757070"/>
              <w:right w:val="single" w:sz="8" w:space="0" w:color="757070"/>
            </w:tcBorders>
            <w:shd w:val="clear" w:color="000000" w:fill="D6DBE4"/>
            <w:vAlign w:val="center"/>
            <w:hideMark/>
          </w:tcPr>
          <w:p w14:paraId="3C429116" w14:textId="0AE5391F" w:rsidR="00BB3F7E" w:rsidRPr="00BB3F7E" w:rsidRDefault="00D62319" w:rsidP="00BB3F7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June</w:t>
            </w:r>
            <w:r w:rsidR="00BB3F7E" w:rsidRPr="00BB3F7E">
              <w:rPr>
                <w:rFonts w:ascii="Calibri" w:eastAsia="Times New Roman" w:hAnsi="Calibri" w:cs="Calibri"/>
                <w:b/>
                <w:bCs/>
              </w:rPr>
              <w:t xml:space="preserve"> 7</w:t>
            </w:r>
            <w:r w:rsidR="00BB3F7E" w:rsidRPr="00BB3F7E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</w:rPr>
              <w:t>th</w:t>
            </w:r>
            <w:r w:rsidR="00BB3F7E" w:rsidRPr="00BB3F7E">
              <w:rPr>
                <w:rFonts w:ascii="Calibri" w:eastAsia="Times New Roman" w:hAnsi="Calibri" w:cs="Calibri"/>
                <w:b/>
                <w:bCs/>
                <w:color w:val="000000"/>
              </w:rPr>
              <w:t>,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</w:tr>
      <w:tr w:rsidR="00BB3F7E" w:rsidRPr="00BB3F7E" w14:paraId="78E1A279" w14:textId="77777777" w:rsidTr="008948B4">
        <w:trPr>
          <w:trHeight w:val="1536"/>
        </w:trPr>
        <w:tc>
          <w:tcPr>
            <w:tcW w:w="2700" w:type="dxa"/>
            <w:tcBorders>
              <w:top w:val="nil"/>
              <w:left w:val="single" w:sz="8" w:space="0" w:color="757070"/>
              <w:bottom w:val="single" w:sz="4" w:space="0" w:color="auto"/>
              <w:right w:val="single" w:sz="8" w:space="0" w:color="757070"/>
            </w:tcBorders>
            <w:shd w:val="clear" w:color="000000" w:fill="1F3664"/>
            <w:vAlign w:val="center"/>
            <w:hideMark/>
          </w:tcPr>
          <w:p w14:paraId="768ECCF1" w14:textId="77777777" w:rsidR="00BB3F7E" w:rsidRPr="00BB3F7E" w:rsidRDefault="00BB3F7E" w:rsidP="00BB3F7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BB3F7E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Application for Graduation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single" w:sz="8" w:space="0" w:color="757070"/>
            </w:tcBorders>
            <w:shd w:val="clear" w:color="auto" w:fill="auto"/>
            <w:vAlign w:val="center"/>
            <w:hideMark/>
          </w:tcPr>
          <w:p w14:paraId="5F592525" w14:textId="6458DA8B" w:rsidR="00BB3F7E" w:rsidRPr="00BB3F7E" w:rsidRDefault="00BB3F7E" w:rsidP="00BB3F7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B3F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File the Application for Graduation in WebStar – no signatures required. $150 diploma fee assessed.  </w:t>
            </w:r>
            <w:r w:rsidRPr="00BB3F7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Applications for Graduation cannot be rolled over from a prior term</w:t>
            </w:r>
            <w:r w:rsidRPr="00BB3F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. Deferral of graduation requires a subsequent Application for </w:t>
            </w:r>
            <w:proofErr w:type="spellStart"/>
            <w:r w:rsidRPr="00BB3F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Gradua</w:t>
            </w:r>
            <w:proofErr w:type="spellEnd"/>
            <w:r w:rsidR="00CF4C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BB3F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tion</w:t>
            </w:r>
            <w:proofErr w:type="spellEnd"/>
            <w:r w:rsidRPr="00BB3F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in WebStar for new term.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757070"/>
              <w:right w:val="single" w:sz="8" w:space="0" w:color="757070"/>
            </w:tcBorders>
            <w:shd w:val="clear" w:color="000000" w:fill="D6DBE4"/>
            <w:vAlign w:val="center"/>
            <w:hideMark/>
          </w:tcPr>
          <w:p w14:paraId="79F2F659" w14:textId="17546F81" w:rsidR="00BB3F7E" w:rsidRPr="00BB3F7E" w:rsidRDefault="00D62319" w:rsidP="00BB3F7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July</w:t>
            </w:r>
            <w:r w:rsidR="00BB3F7E" w:rsidRPr="00BB3F7E">
              <w:rPr>
                <w:rFonts w:ascii="Calibri" w:eastAsia="Times New Roman" w:hAnsi="Calibri" w:cs="Calibri"/>
                <w:b/>
                <w:bCs/>
              </w:rPr>
              <w:t xml:space="preserve"> 1</w:t>
            </w:r>
            <w:r w:rsidR="00BB3F7E" w:rsidRPr="00BB3F7E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</w:rPr>
              <w:t>st</w:t>
            </w:r>
            <w:r w:rsidR="00BB3F7E" w:rsidRPr="00BB3F7E">
              <w:rPr>
                <w:rFonts w:ascii="Calibri" w:eastAsia="Times New Roman" w:hAnsi="Calibri" w:cs="Calibri"/>
                <w:b/>
                <w:bCs/>
                <w:color w:val="000000"/>
              </w:rPr>
              <w:t>,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</w:tr>
      <w:tr w:rsidR="00BB3F7E" w:rsidRPr="00BB3F7E" w14:paraId="055032FF" w14:textId="77777777" w:rsidTr="008948B4">
        <w:trPr>
          <w:trHeight w:val="918"/>
        </w:trPr>
        <w:tc>
          <w:tcPr>
            <w:tcW w:w="2700" w:type="dxa"/>
            <w:tcBorders>
              <w:top w:val="nil"/>
              <w:left w:val="single" w:sz="8" w:space="0" w:color="757070"/>
              <w:bottom w:val="single" w:sz="4" w:space="0" w:color="auto"/>
              <w:right w:val="single" w:sz="8" w:space="0" w:color="757070"/>
            </w:tcBorders>
            <w:shd w:val="clear" w:color="000000" w:fill="1F3664"/>
            <w:vAlign w:val="center"/>
            <w:hideMark/>
          </w:tcPr>
          <w:p w14:paraId="0322FCC3" w14:textId="7584A3BB" w:rsidR="00BB3F7E" w:rsidRPr="00BB3F7E" w:rsidRDefault="00B328FC" w:rsidP="00BB3F7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lang w:bidi="en-US"/>
              </w:rPr>
              <w:t>Non-T</w:t>
            </w:r>
            <w:r w:rsidR="00171584" w:rsidRPr="00171584"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lang w:bidi="en-US"/>
              </w:rPr>
              <w:t>hesis Exam</w:t>
            </w:r>
            <w:r w:rsidR="00171584"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lang w:bidi="en-US"/>
              </w:rPr>
              <w:t xml:space="preserve"> </w:t>
            </w:r>
          </w:p>
        </w:tc>
        <w:tc>
          <w:tcPr>
            <w:tcW w:w="5850" w:type="dxa"/>
            <w:tcBorders>
              <w:top w:val="single" w:sz="8" w:space="0" w:color="757070"/>
              <w:left w:val="nil"/>
              <w:bottom w:val="single" w:sz="4" w:space="0" w:color="auto"/>
              <w:right w:val="single" w:sz="8" w:space="0" w:color="757070"/>
            </w:tcBorders>
            <w:shd w:val="clear" w:color="auto" w:fill="auto"/>
            <w:vAlign w:val="center"/>
            <w:hideMark/>
          </w:tcPr>
          <w:p w14:paraId="7047819B" w14:textId="2D800AC1" w:rsidR="00BB3F7E" w:rsidRPr="00BB3F7E" w:rsidRDefault="00171584" w:rsidP="00BB3F7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71584">
              <w:rPr>
                <w:rFonts w:ascii="Calibri" w:eastAsia="Calibri" w:hAnsi="Calibri" w:cs="Calibri"/>
                <w:sz w:val="22"/>
                <w:szCs w:val="22"/>
                <w:lang w:bidi="en-US"/>
              </w:rPr>
              <w:t>All graduate students are required to complete a project or capstone as part of their degree and to be evaluated by a committee of 3 graduate faculty.</w:t>
            </w:r>
            <w:r>
              <w:rPr>
                <w:rFonts w:ascii="Calibri" w:eastAsia="Calibri" w:hAnsi="Calibri" w:cs="Calibri"/>
                <w:sz w:val="22"/>
                <w:szCs w:val="22"/>
                <w:lang w:bidi="en-US"/>
              </w:rPr>
              <w:t xml:space="preserve">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757070"/>
              <w:right w:val="single" w:sz="8" w:space="0" w:color="757070"/>
            </w:tcBorders>
            <w:shd w:val="clear" w:color="000000" w:fill="D6DBE4"/>
            <w:vAlign w:val="center"/>
            <w:hideMark/>
          </w:tcPr>
          <w:p w14:paraId="0243FD11" w14:textId="65D631B6" w:rsidR="00BB3F7E" w:rsidRPr="00171584" w:rsidRDefault="00D62319" w:rsidP="00BB3F7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lang w:bidi="en-US"/>
              </w:rPr>
              <w:t>July</w:t>
            </w:r>
            <w:r w:rsidR="00171584" w:rsidRPr="00171584">
              <w:rPr>
                <w:rFonts w:ascii="Calibri" w:eastAsia="Calibri" w:hAnsi="Calibri" w:cs="Calibri"/>
                <w:b/>
                <w:bCs/>
                <w:lang w:bidi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lang w:bidi="en-US"/>
              </w:rPr>
              <w:t>20</w:t>
            </w:r>
            <w:r w:rsidRPr="00D62319">
              <w:rPr>
                <w:rFonts w:ascii="Calibri" w:eastAsia="Calibri" w:hAnsi="Calibri" w:cs="Calibri"/>
                <w:b/>
                <w:bCs/>
                <w:vertAlign w:val="superscript"/>
                <w:lang w:bidi="en-US"/>
              </w:rPr>
              <w:t>th</w:t>
            </w:r>
            <w:r w:rsidR="00171584" w:rsidRPr="00171584">
              <w:rPr>
                <w:rFonts w:ascii="Calibri" w:eastAsia="Calibri" w:hAnsi="Calibri" w:cs="Calibri"/>
                <w:b/>
                <w:bCs/>
                <w:lang w:bidi="en-US"/>
              </w:rPr>
              <w:t>, 202</w:t>
            </w:r>
            <w:r>
              <w:rPr>
                <w:rFonts w:ascii="Calibri" w:eastAsia="Calibri" w:hAnsi="Calibri" w:cs="Calibri"/>
                <w:b/>
                <w:bCs/>
                <w:lang w:bidi="en-US"/>
              </w:rPr>
              <w:t>1</w:t>
            </w:r>
            <w:r w:rsidR="00171584" w:rsidRPr="00171584">
              <w:rPr>
                <w:rFonts w:ascii="Calibri" w:eastAsia="Calibri" w:hAnsi="Calibri" w:cs="Calibri"/>
                <w:b/>
                <w:bCs/>
                <w:lang w:bidi="en-US"/>
              </w:rPr>
              <w:t xml:space="preserve"> </w:t>
            </w:r>
          </w:p>
        </w:tc>
      </w:tr>
      <w:tr w:rsidR="00BB3F7E" w:rsidRPr="00BB3F7E" w14:paraId="0AE1A3F3" w14:textId="77777777" w:rsidTr="008948B4">
        <w:trPr>
          <w:trHeight w:val="903"/>
        </w:trPr>
        <w:tc>
          <w:tcPr>
            <w:tcW w:w="2700" w:type="dxa"/>
            <w:tcBorders>
              <w:top w:val="nil"/>
              <w:left w:val="single" w:sz="8" w:space="0" w:color="757070"/>
              <w:bottom w:val="single" w:sz="8" w:space="0" w:color="757070"/>
              <w:right w:val="single" w:sz="8" w:space="0" w:color="757070"/>
            </w:tcBorders>
            <w:shd w:val="clear" w:color="000000" w:fill="1F3664"/>
            <w:vAlign w:val="center"/>
            <w:hideMark/>
          </w:tcPr>
          <w:p w14:paraId="70C10E7E" w14:textId="41AAE4C7" w:rsidR="00BB3F7E" w:rsidRPr="00BB3F7E" w:rsidRDefault="00B328FC" w:rsidP="00BB3F7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lang w:bidi="en-US"/>
              </w:rPr>
              <w:t>Non-T</w:t>
            </w:r>
            <w:r w:rsidR="00171584" w:rsidRPr="00171584"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lang w:bidi="en-US"/>
              </w:rPr>
              <w:t>hesis Exam Report</w:t>
            </w:r>
            <w:r w:rsidR="00171584"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lang w:bidi="en-US"/>
              </w:rPr>
              <w:t xml:space="preserve"> 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757070"/>
              <w:right w:val="single" w:sz="8" w:space="0" w:color="757070"/>
            </w:tcBorders>
            <w:shd w:val="clear" w:color="auto" w:fill="auto"/>
            <w:vAlign w:val="center"/>
            <w:hideMark/>
          </w:tcPr>
          <w:p w14:paraId="3955EEE7" w14:textId="363B17AC" w:rsidR="00BB3F7E" w:rsidRPr="00F13FCA" w:rsidRDefault="00B328FC" w:rsidP="00BB3F7E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bidi="en-US"/>
              </w:rPr>
            </w:pPr>
            <w:r w:rsidRPr="00BB3F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The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Non-Thesis Master’s Examination Report</w:t>
            </w:r>
            <w:r w:rsidRPr="00BB3F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is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electronic and is initiated by the student’s thesis director. The form routes to</w:t>
            </w:r>
            <w:r w:rsidRPr="00BB3F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the Graduate School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, then to </w:t>
            </w:r>
            <w:r w:rsidRPr="00BB3F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each committee member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for signature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757070"/>
              <w:right w:val="single" w:sz="8" w:space="0" w:color="757070"/>
            </w:tcBorders>
            <w:shd w:val="clear" w:color="000000" w:fill="D6DBE4"/>
            <w:vAlign w:val="center"/>
            <w:hideMark/>
          </w:tcPr>
          <w:p w14:paraId="30BAD748" w14:textId="40F95AEF" w:rsidR="00BB3F7E" w:rsidRPr="00171584" w:rsidRDefault="00D62319" w:rsidP="00BB3F7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lang w:bidi="en-US"/>
              </w:rPr>
              <w:t>July</w:t>
            </w:r>
            <w:r w:rsidR="00171584" w:rsidRPr="00171584">
              <w:rPr>
                <w:rFonts w:ascii="Calibri" w:eastAsia="Calibri" w:hAnsi="Calibri" w:cs="Calibri"/>
                <w:b/>
                <w:bCs/>
                <w:lang w:bidi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lang w:bidi="en-US"/>
              </w:rPr>
              <w:t>26</w:t>
            </w:r>
            <w:r w:rsidR="00171584" w:rsidRPr="00171584">
              <w:rPr>
                <w:rFonts w:ascii="Calibri" w:eastAsia="Calibri" w:hAnsi="Calibri" w:cs="Calibri"/>
                <w:b/>
                <w:bCs/>
                <w:vertAlign w:val="superscript"/>
                <w:lang w:bidi="en-US"/>
              </w:rPr>
              <w:t>th</w:t>
            </w:r>
            <w:r w:rsidR="00171584" w:rsidRPr="00171584">
              <w:rPr>
                <w:rFonts w:ascii="Calibri" w:eastAsia="Calibri" w:hAnsi="Calibri" w:cs="Calibri"/>
                <w:b/>
                <w:bCs/>
                <w:lang w:bidi="en-US"/>
              </w:rPr>
              <w:t>, 202</w:t>
            </w:r>
            <w:r>
              <w:rPr>
                <w:rFonts w:ascii="Calibri" w:eastAsia="Calibri" w:hAnsi="Calibri" w:cs="Calibri"/>
                <w:b/>
                <w:bCs/>
                <w:lang w:bidi="en-US"/>
              </w:rPr>
              <w:t>1</w:t>
            </w:r>
            <w:r w:rsidR="00171584" w:rsidRPr="00171584">
              <w:rPr>
                <w:rFonts w:ascii="Calibri" w:eastAsia="Calibri" w:hAnsi="Calibri" w:cs="Calibri"/>
                <w:b/>
                <w:bCs/>
                <w:lang w:bidi="en-US"/>
              </w:rPr>
              <w:t xml:space="preserve"> </w:t>
            </w:r>
          </w:p>
        </w:tc>
      </w:tr>
      <w:tr w:rsidR="008948B4" w:rsidRPr="00BB3F7E" w14:paraId="15271248" w14:textId="77777777" w:rsidTr="008948B4">
        <w:trPr>
          <w:trHeight w:val="783"/>
        </w:trPr>
        <w:tc>
          <w:tcPr>
            <w:tcW w:w="2700" w:type="dxa"/>
            <w:tcBorders>
              <w:top w:val="nil"/>
              <w:left w:val="single" w:sz="8" w:space="0" w:color="757070"/>
              <w:bottom w:val="single" w:sz="8" w:space="0" w:color="757070"/>
              <w:right w:val="single" w:sz="8" w:space="0" w:color="757070"/>
            </w:tcBorders>
            <w:shd w:val="clear" w:color="000000" w:fill="1F3664"/>
            <w:vAlign w:val="center"/>
            <w:hideMark/>
          </w:tcPr>
          <w:p w14:paraId="5A6EB23A" w14:textId="65F3E3E0" w:rsidR="008948B4" w:rsidRPr="00BB3F7E" w:rsidRDefault="008948B4" w:rsidP="00BB3F7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BB3F7E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Degree Conferral Date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757070"/>
              <w:right w:val="single" w:sz="8" w:space="0" w:color="757070"/>
            </w:tcBorders>
            <w:shd w:val="clear" w:color="auto" w:fill="auto"/>
            <w:vAlign w:val="center"/>
            <w:hideMark/>
          </w:tcPr>
          <w:p w14:paraId="63B84877" w14:textId="578362AB" w:rsidR="008948B4" w:rsidRPr="00BB3F7E" w:rsidRDefault="008948B4" w:rsidP="00B328F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Completion of o</w:t>
            </w:r>
            <w:r w:rsidRPr="00BB3F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fficial degree certification and diplomas issued by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the</w:t>
            </w:r>
            <w:r w:rsidRPr="00BB3F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</w:t>
            </w:r>
            <w:r w:rsidRPr="00BB3F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ffice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of the Registrar</w:t>
            </w:r>
            <w:r w:rsidRPr="00BB3F7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757070"/>
              <w:right w:val="single" w:sz="8" w:space="0" w:color="757070"/>
            </w:tcBorders>
            <w:shd w:val="clear" w:color="000000" w:fill="D6DBE4"/>
            <w:vAlign w:val="center"/>
            <w:hideMark/>
          </w:tcPr>
          <w:p w14:paraId="2FC0DE90" w14:textId="02B789A1" w:rsidR="008948B4" w:rsidRPr="00BB3F7E" w:rsidRDefault="008948B4" w:rsidP="00BB3F7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August</w:t>
            </w:r>
            <w:r w:rsidRPr="00BB3F7E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</w:rPr>
              <w:t>6</w:t>
            </w:r>
            <w:r w:rsidRPr="00BB3F7E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</w:rPr>
              <w:t>th</w:t>
            </w:r>
            <w:r w:rsidRPr="00BB3F7E">
              <w:rPr>
                <w:rFonts w:ascii="Calibri" w:eastAsia="Times New Roman" w:hAnsi="Calibri" w:cs="Calibri"/>
                <w:b/>
                <w:bCs/>
                <w:color w:val="000000"/>
              </w:rPr>
              <w:t>,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</w:tr>
    </w:tbl>
    <w:p w14:paraId="2CDBB873" w14:textId="64DD7E41" w:rsidR="009D2EFE" w:rsidRDefault="009D2EFE"/>
    <w:p w14:paraId="204179A1" w14:textId="0AE3CC31" w:rsidR="00D62319" w:rsidRDefault="00D62319"/>
    <w:p w14:paraId="601D17D7" w14:textId="57287B1B" w:rsidR="00D62319" w:rsidRDefault="00D62319"/>
    <w:p w14:paraId="47079925" w14:textId="098AEE38" w:rsidR="00D62319" w:rsidRDefault="00D62319">
      <w:bookmarkStart w:id="0" w:name="_GoBack"/>
      <w:bookmarkEnd w:id="0"/>
    </w:p>
    <w:p w14:paraId="1F7275BA" w14:textId="77777777" w:rsidR="00D62319" w:rsidRDefault="00D62319"/>
    <w:sectPr w:rsidR="00D62319" w:rsidSect="00CF4CFB">
      <w:pgSz w:w="12240" w:h="15840" w:code="1"/>
      <w:pgMar w:top="2304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F7E"/>
    <w:rsid w:val="00171584"/>
    <w:rsid w:val="004D5596"/>
    <w:rsid w:val="00766EEF"/>
    <w:rsid w:val="008948B4"/>
    <w:rsid w:val="009D2EFE"/>
    <w:rsid w:val="00B328FC"/>
    <w:rsid w:val="00B84E08"/>
    <w:rsid w:val="00BB3F7E"/>
    <w:rsid w:val="00CA263B"/>
    <w:rsid w:val="00CF4CFB"/>
    <w:rsid w:val="00D62319"/>
    <w:rsid w:val="00F1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4FA88"/>
  <w15:chartTrackingRefBased/>
  <w15:docId w15:val="{71303AB3-893E-44BF-8AB3-C5D0929B2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6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1742822F2BFA4AA056311A81482FAC" ma:contentTypeVersion="11" ma:contentTypeDescription="Create a new document." ma:contentTypeScope="" ma:versionID="c794e8be3a8631d10c96851000bdc7fe">
  <xsd:schema xmlns:xsd="http://www.w3.org/2001/XMLSchema" xmlns:xs="http://www.w3.org/2001/XMLSchema" xmlns:p="http://schemas.microsoft.com/office/2006/metadata/properties" xmlns:ns3="30530fb7-a9b7-4293-9518-1d178a0bad40" xmlns:ns4="9ebcca24-6c96-4d48-8d10-adcf6a3bf186" targetNamespace="http://schemas.microsoft.com/office/2006/metadata/properties" ma:root="true" ma:fieldsID="3ff03e1717362863a7d468a477ab7424" ns3:_="" ns4:_="">
    <xsd:import namespace="30530fb7-a9b7-4293-9518-1d178a0bad40"/>
    <xsd:import namespace="9ebcca24-6c96-4d48-8d10-adcf6a3bf1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30fb7-a9b7-4293-9518-1d178a0ba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cca24-6c96-4d48-8d10-adcf6a3bf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CE120F-7F65-4C1E-A63A-7E955A805F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6B29BB-B4C5-41B4-B1AF-C94BF52D6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530fb7-a9b7-4293-9518-1d178a0bad40"/>
    <ds:schemaRef ds:uri="9ebcca24-6c96-4d48-8d10-adcf6a3bf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504993-F0CD-451A-892C-78D8FEC125D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Adekemi L Ekanoye</dc:creator>
  <cp:keywords/>
  <dc:description/>
  <cp:lastModifiedBy>Adekemi L Ekanoye</cp:lastModifiedBy>
  <cp:revision>3</cp:revision>
  <dcterms:created xsi:type="dcterms:W3CDTF">2020-09-03T16:05:00Z</dcterms:created>
  <dcterms:modified xsi:type="dcterms:W3CDTF">2020-09-10T16:01:00Z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0x010100CD1742822F2BFA4AA056311A81482FAC</vt:lpwstr>
  </property>
</Properties>
</file>