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65B5" w14:textId="3A642119" w:rsidR="0099097C" w:rsidRDefault="0084678A" w:rsidP="0084678A">
      <w:pPr>
        <w:jc w:val="center"/>
      </w:pPr>
      <w:r>
        <w:rPr>
          <w:noProof/>
        </w:rPr>
        <w:drawing>
          <wp:inline distT="0" distB="0" distL="0" distR="0" wp14:anchorId="2E569686" wp14:editId="12FC67A9">
            <wp:extent cx="2409825" cy="2409825"/>
            <wp:effectExtent l="0" t="0" r="0" b="0"/>
            <wp:docPr id="997464863"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64863" name="Picture 1" descr="A blue logo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409825"/>
                    </a:xfrm>
                    <a:prstGeom prst="rect">
                      <a:avLst/>
                    </a:prstGeom>
                  </pic:spPr>
                </pic:pic>
              </a:graphicData>
            </a:graphic>
          </wp:inline>
        </w:drawing>
      </w:r>
    </w:p>
    <w:p w14:paraId="7B5F840F" w14:textId="51968085" w:rsidR="00B2037C" w:rsidRDefault="00B2037C" w:rsidP="0084678A">
      <w:pPr>
        <w:jc w:val="center"/>
        <w:rPr>
          <w:rFonts w:ascii="Times New Roman" w:hAnsi="Times New Roman" w:cs="Times New Roman"/>
          <w:b/>
          <w:bCs/>
          <w:sz w:val="36"/>
          <w:szCs w:val="36"/>
          <w:u w:val="single"/>
        </w:rPr>
      </w:pPr>
      <w:r w:rsidRPr="00801E87">
        <w:rPr>
          <w:rFonts w:ascii="Times New Roman" w:hAnsi="Times New Roman" w:cs="Times New Roman"/>
          <w:b/>
          <w:bCs/>
          <w:sz w:val="36"/>
          <w:szCs w:val="36"/>
          <w:u w:val="single"/>
        </w:rPr>
        <w:t>Center For Equitable Transit-Oriented Communities</w:t>
      </w:r>
      <w:r w:rsidR="00801E87" w:rsidRPr="00801E87">
        <w:rPr>
          <w:rFonts w:ascii="Times New Roman" w:hAnsi="Times New Roman" w:cs="Times New Roman"/>
          <w:b/>
          <w:bCs/>
          <w:sz w:val="36"/>
          <w:szCs w:val="36"/>
          <w:u w:val="single"/>
        </w:rPr>
        <w:t xml:space="preserve"> Request for Proposals, Year 2 (2024-2025)</w:t>
      </w:r>
    </w:p>
    <w:p w14:paraId="256A8018" w14:textId="77777777" w:rsidR="00161A52" w:rsidRDefault="00161A52" w:rsidP="0084678A">
      <w:pPr>
        <w:jc w:val="center"/>
        <w:rPr>
          <w:rFonts w:ascii="Times New Roman" w:hAnsi="Times New Roman" w:cs="Times New Roman"/>
        </w:rPr>
      </w:pPr>
    </w:p>
    <w:p w14:paraId="48E3C4FE" w14:textId="283C092E" w:rsidR="00161A52" w:rsidRDefault="00161A52" w:rsidP="00161A52">
      <w:pPr>
        <w:rPr>
          <w:rFonts w:ascii="Times New Roman" w:hAnsi="Times New Roman" w:cs="Times New Roman"/>
          <w:b/>
          <w:bCs/>
        </w:rPr>
      </w:pPr>
      <w:r w:rsidRPr="00C355F9">
        <w:rPr>
          <w:rFonts w:ascii="Times New Roman" w:hAnsi="Times New Roman" w:cs="Times New Roman"/>
          <w:b/>
          <w:bCs/>
        </w:rPr>
        <w:t>1. Over</w:t>
      </w:r>
      <w:r w:rsidR="00C355F9" w:rsidRPr="00C355F9">
        <w:rPr>
          <w:rFonts w:ascii="Times New Roman" w:hAnsi="Times New Roman" w:cs="Times New Roman"/>
          <w:b/>
          <w:bCs/>
        </w:rPr>
        <w:t>view &amp; Objective</w:t>
      </w:r>
      <w:r w:rsidR="00DF3D1C">
        <w:rPr>
          <w:rFonts w:ascii="Times New Roman" w:hAnsi="Times New Roman" w:cs="Times New Roman"/>
          <w:b/>
          <w:bCs/>
        </w:rPr>
        <w:t>s</w:t>
      </w:r>
    </w:p>
    <w:p w14:paraId="61E7B80B" w14:textId="2777A7C0" w:rsidR="00477345" w:rsidRDefault="00477345" w:rsidP="00161A52">
      <w:pPr>
        <w:rPr>
          <w:rFonts w:ascii="Times New Roman" w:hAnsi="Times New Roman" w:cs="Times New Roman"/>
        </w:rPr>
      </w:pPr>
      <w:r>
        <w:rPr>
          <w:rFonts w:ascii="Times New Roman" w:hAnsi="Times New Roman" w:cs="Times New Roman"/>
        </w:rPr>
        <w:t xml:space="preserve">The following is a Request for Proposals </w:t>
      </w:r>
      <w:r w:rsidR="002E353F">
        <w:rPr>
          <w:rFonts w:ascii="Times New Roman" w:hAnsi="Times New Roman" w:cs="Times New Roman"/>
        </w:rPr>
        <w:t xml:space="preserve">(RFP) </w:t>
      </w:r>
      <w:r>
        <w:rPr>
          <w:rFonts w:ascii="Times New Roman" w:hAnsi="Times New Roman" w:cs="Times New Roman"/>
        </w:rPr>
        <w:t xml:space="preserve">for </w:t>
      </w:r>
      <w:r w:rsidR="00A66397">
        <w:rPr>
          <w:rFonts w:ascii="Times New Roman" w:hAnsi="Times New Roman" w:cs="Times New Roman"/>
        </w:rPr>
        <w:t>Research, Education, and Technology Transfer projects for the Center for Equitable Transit Oriented Communities (CETOC) funding year two, 2024-2025.</w:t>
      </w:r>
    </w:p>
    <w:p w14:paraId="5083F74A" w14:textId="131E849E" w:rsidR="004A630C" w:rsidRPr="00477345" w:rsidRDefault="00154163" w:rsidP="00161A52">
      <w:pPr>
        <w:rPr>
          <w:rFonts w:ascii="Times New Roman" w:hAnsi="Times New Roman" w:cs="Times New Roman"/>
        </w:rPr>
      </w:pPr>
      <w:r>
        <w:rPr>
          <w:rFonts w:ascii="Times New Roman" w:hAnsi="Times New Roman" w:cs="Times New Roman"/>
        </w:rPr>
        <w:t xml:space="preserve">CETOC is a </w:t>
      </w:r>
      <w:r w:rsidR="002E353F">
        <w:rPr>
          <w:rFonts w:ascii="Times New Roman" w:hAnsi="Times New Roman" w:cs="Times New Roman"/>
        </w:rPr>
        <w:t>United States Department of Transportation (</w:t>
      </w:r>
      <w:r>
        <w:rPr>
          <w:rFonts w:ascii="Times New Roman" w:hAnsi="Times New Roman" w:cs="Times New Roman"/>
        </w:rPr>
        <w:t>USDOT</w:t>
      </w:r>
      <w:r w:rsidR="002E353F">
        <w:rPr>
          <w:rFonts w:ascii="Times New Roman" w:hAnsi="Times New Roman" w:cs="Times New Roman"/>
        </w:rPr>
        <w:t>)</w:t>
      </w:r>
      <w:r w:rsidR="009B3187">
        <w:rPr>
          <w:rFonts w:ascii="Times New Roman" w:hAnsi="Times New Roman" w:cs="Times New Roman"/>
        </w:rPr>
        <w:t xml:space="preserve"> funded Tier 1</w:t>
      </w:r>
      <w:r w:rsidR="00DB4AF3">
        <w:rPr>
          <w:rFonts w:ascii="Times New Roman" w:hAnsi="Times New Roman" w:cs="Times New Roman"/>
        </w:rPr>
        <w:t xml:space="preserve"> University Transportation Center (UTC)</w:t>
      </w:r>
      <w:r w:rsidR="00E4579E">
        <w:rPr>
          <w:rFonts w:ascii="Times New Roman" w:hAnsi="Times New Roman" w:cs="Times New Roman"/>
        </w:rPr>
        <w:t xml:space="preserve">. </w:t>
      </w:r>
      <w:r w:rsidR="00EA5771">
        <w:rPr>
          <w:rFonts w:ascii="Times New Roman" w:hAnsi="Times New Roman" w:cs="Times New Roman"/>
        </w:rPr>
        <w:t xml:space="preserve">Based at the University of New Orleans, the CETOC consortium </w:t>
      </w:r>
      <w:r w:rsidR="00791214">
        <w:rPr>
          <w:rFonts w:ascii="Times New Roman" w:hAnsi="Times New Roman" w:cs="Times New Roman"/>
        </w:rPr>
        <w:t>also includes</w:t>
      </w:r>
      <w:r w:rsidR="00246CE6">
        <w:rPr>
          <w:rFonts w:ascii="Times New Roman" w:hAnsi="Times New Roman" w:cs="Times New Roman"/>
        </w:rPr>
        <w:t xml:space="preserve"> researchers and facilities from</w:t>
      </w:r>
      <w:r w:rsidR="00791214">
        <w:rPr>
          <w:rFonts w:ascii="Times New Roman" w:hAnsi="Times New Roman" w:cs="Times New Roman"/>
        </w:rPr>
        <w:t xml:space="preserve"> Florida Atlantic University, the University of Colorado - Denver,</w:t>
      </w:r>
      <w:r w:rsidR="00127B41">
        <w:rPr>
          <w:rFonts w:ascii="Times New Roman" w:hAnsi="Times New Roman" w:cs="Times New Roman"/>
        </w:rPr>
        <w:t xml:space="preserve"> the University of Florida, and the University of Utah.</w:t>
      </w:r>
      <w:r w:rsidR="00791214">
        <w:rPr>
          <w:rFonts w:ascii="Times New Roman" w:hAnsi="Times New Roman" w:cs="Times New Roman"/>
        </w:rPr>
        <w:t xml:space="preserve"> </w:t>
      </w:r>
      <w:r w:rsidR="002755F6" w:rsidRPr="002755F6">
        <w:rPr>
          <w:rFonts w:ascii="Times New Roman" w:hAnsi="Times New Roman" w:cs="Times New Roman"/>
        </w:rPr>
        <w:t>CETOC research</w:t>
      </w:r>
      <w:r w:rsidR="002755F6">
        <w:rPr>
          <w:rFonts w:ascii="Times New Roman" w:hAnsi="Times New Roman" w:cs="Times New Roman"/>
        </w:rPr>
        <w:t>, education, and technology transfer activities aim to support</w:t>
      </w:r>
      <w:r w:rsidR="002755F6" w:rsidRPr="002755F6">
        <w:rPr>
          <w:rFonts w:ascii="Times New Roman" w:hAnsi="Times New Roman" w:cs="Times New Roman"/>
        </w:rPr>
        <w:t xml:space="preserve"> USDOT’s climate solution and sustainability goals by promoting transit access, multimodal infrastructure, compact and efficient land use patterns, as well as resilience and climate mitigation and adaptation.</w:t>
      </w:r>
    </w:p>
    <w:p w14:paraId="7B4523B3" w14:textId="2CE0CE63" w:rsidR="00DF3D1C" w:rsidRDefault="00964F9F" w:rsidP="00161A52">
      <w:pPr>
        <w:rPr>
          <w:rFonts w:ascii="Times New Roman" w:hAnsi="Times New Roman" w:cs="Times New Roman"/>
          <w:b/>
          <w:bCs/>
        </w:rPr>
      </w:pPr>
      <w:r>
        <w:rPr>
          <w:rFonts w:ascii="Times New Roman" w:hAnsi="Times New Roman" w:cs="Times New Roman"/>
          <w:b/>
          <w:bCs/>
        </w:rPr>
        <w:t>2.</w:t>
      </w:r>
      <w:r w:rsidR="00FE4EE2">
        <w:rPr>
          <w:rFonts w:ascii="Times New Roman" w:hAnsi="Times New Roman" w:cs="Times New Roman"/>
          <w:b/>
          <w:bCs/>
        </w:rPr>
        <w:t xml:space="preserve"> Focus Areas/Topics of Interest</w:t>
      </w:r>
    </w:p>
    <w:p w14:paraId="4618A6B3" w14:textId="77777777" w:rsidR="00E0421F" w:rsidRDefault="00E0421F" w:rsidP="00161A52">
      <w:pPr>
        <w:rPr>
          <w:rFonts w:ascii="Times New Roman" w:hAnsi="Times New Roman" w:cs="Times New Roman"/>
        </w:rPr>
      </w:pPr>
      <w:r w:rsidRPr="00E0421F">
        <w:rPr>
          <w:rFonts w:ascii="Times New Roman" w:hAnsi="Times New Roman" w:cs="Times New Roman"/>
        </w:rPr>
        <w:t>CETOC</w:t>
      </w:r>
      <w:r>
        <w:rPr>
          <w:rFonts w:ascii="Times New Roman" w:hAnsi="Times New Roman" w:cs="Times New Roman"/>
        </w:rPr>
        <w:t>-funded</w:t>
      </w:r>
      <w:r w:rsidRPr="00E0421F">
        <w:rPr>
          <w:rFonts w:ascii="Times New Roman" w:hAnsi="Times New Roman" w:cs="Times New Roman"/>
        </w:rPr>
        <w:t xml:space="preserve"> research, education and tech transfer activities </w:t>
      </w:r>
      <w:r>
        <w:rPr>
          <w:rFonts w:ascii="Times New Roman" w:hAnsi="Times New Roman" w:cs="Times New Roman"/>
        </w:rPr>
        <w:t>should</w:t>
      </w:r>
      <w:r w:rsidRPr="00E0421F">
        <w:rPr>
          <w:rFonts w:ascii="Times New Roman" w:hAnsi="Times New Roman" w:cs="Times New Roman"/>
        </w:rPr>
        <w:t xml:space="preserve"> tap into the relationship between transportation and land use as a nexus of achieving economic, safety, equity, and climate benefits through the following broad research areas:</w:t>
      </w:r>
    </w:p>
    <w:p w14:paraId="2A2B4838" w14:textId="4980A591" w:rsidR="00E0421F" w:rsidRDefault="00E0421F" w:rsidP="00161A52">
      <w:pPr>
        <w:rPr>
          <w:rFonts w:ascii="Times New Roman" w:hAnsi="Times New Roman" w:cs="Times New Roman"/>
        </w:rPr>
      </w:pPr>
      <w:r>
        <w:rPr>
          <w:rFonts w:ascii="Times New Roman" w:hAnsi="Times New Roman" w:cs="Times New Roman"/>
        </w:rPr>
        <w:t>-</w:t>
      </w:r>
      <w:r w:rsidRPr="00E0421F">
        <w:rPr>
          <w:rFonts w:ascii="Times New Roman" w:hAnsi="Times New Roman" w:cs="Times New Roman"/>
        </w:rPr>
        <w:t xml:space="preserve"> Next-generation public transit systems,</w:t>
      </w:r>
    </w:p>
    <w:p w14:paraId="705F88C5" w14:textId="65F62E0B" w:rsidR="00E0421F" w:rsidRDefault="00E0421F" w:rsidP="00161A52">
      <w:pPr>
        <w:rPr>
          <w:rFonts w:ascii="Times New Roman" w:hAnsi="Times New Roman" w:cs="Times New Roman"/>
        </w:rPr>
      </w:pPr>
      <w:r>
        <w:rPr>
          <w:rFonts w:ascii="Times New Roman" w:hAnsi="Times New Roman" w:cs="Times New Roman"/>
        </w:rPr>
        <w:t>-</w:t>
      </w:r>
      <w:r w:rsidRPr="00E0421F">
        <w:rPr>
          <w:rFonts w:ascii="Times New Roman" w:hAnsi="Times New Roman" w:cs="Times New Roman"/>
        </w:rPr>
        <w:t xml:space="preserve"> Coordination of land use and transportation planning,</w:t>
      </w:r>
    </w:p>
    <w:p w14:paraId="3A3B9E7E" w14:textId="37F833FE" w:rsidR="00E0421F" w:rsidRDefault="00E0421F" w:rsidP="00161A52">
      <w:pPr>
        <w:rPr>
          <w:rFonts w:ascii="Times New Roman" w:hAnsi="Times New Roman" w:cs="Times New Roman"/>
        </w:rPr>
      </w:pPr>
      <w:r>
        <w:rPr>
          <w:rFonts w:ascii="Times New Roman" w:hAnsi="Times New Roman" w:cs="Times New Roman"/>
        </w:rPr>
        <w:t>-</w:t>
      </w:r>
      <w:r w:rsidRPr="00E0421F">
        <w:rPr>
          <w:rFonts w:ascii="Times New Roman" w:hAnsi="Times New Roman" w:cs="Times New Roman"/>
        </w:rPr>
        <w:t xml:space="preserve"> Resilient infrastructure and</w:t>
      </w:r>
      <w:r>
        <w:rPr>
          <w:rFonts w:ascii="Times New Roman" w:hAnsi="Times New Roman" w:cs="Times New Roman"/>
        </w:rPr>
        <w:t xml:space="preserve"> </w:t>
      </w:r>
      <w:r w:rsidRPr="00E0421F">
        <w:rPr>
          <w:rFonts w:ascii="Times New Roman" w:hAnsi="Times New Roman" w:cs="Times New Roman"/>
        </w:rPr>
        <w:t>communities,</w:t>
      </w:r>
    </w:p>
    <w:p w14:paraId="43C98ED1" w14:textId="44104288" w:rsidR="00E0421F" w:rsidRDefault="00E0421F" w:rsidP="00161A52">
      <w:pPr>
        <w:rPr>
          <w:rFonts w:ascii="Times New Roman" w:hAnsi="Times New Roman" w:cs="Times New Roman"/>
        </w:rPr>
      </w:pPr>
      <w:r>
        <w:rPr>
          <w:rFonts w:ascii="Times New Roman" w:hAnsi="Times New Roman" w:cs="Times New Roman"/>
        </w:rPr>
        <w:t>-</w:t>
      </w:r>
      <w:r w:rsidRPr="00E0421F">
        <w:rPr>
          <w:rFonts w:ascii="Times New Roman" w:hAnsi="Times New Roman" w:cs="Times New Roman"/>
        </w:rPr>
        <w:t xml:space="preserve"> Data, technology, and transformation.</w:t>
      </w:r>
    </w:p>
    <w:p w14:paraId="44DE950B" w14:textId="0434F045" w:rsidR="007B15DB" w:rsidRDefault="007B15DB" w:rsidP="00161A52">
      <w:pPr>
        <w:rPr>
          <w:rFonts w:ascii="Times New Roman" w:hAnsi="Times New Roman" w:cs="Times New Roman"/>
        </w:rPr>
      </w:pPr>
      <w:r>
        <w:rPr>
          <w:rFonts w:ascii="Times New Roman" w:hAnsi="Times New Roman" w:cs="Times New Roman"/>
        </w:rPr>
        <w:lastRenderedPageBreak/>
        <w:t xml:space="preserve">CETOC projects should </w:t>
      </w:r>
      <w:r w:rsidR="004E0419">
        <w:rPr>
          <w:rFonts w:ascii="Times New Roman" w:hAnsi="Times New Roman" w:cs="Times New Roman"/>
        </w:rPr>
        <w:t xml:space="preserve">advance environmental preservation, </w:t>
      </w:r>
      <w:r w:rsidR="0071213E">
        <w:rPr>
          <w:rFonts w:ascii="Times New Roman" w:hAnsi="Times New Roman" w:cs="Times New Roman"/>
        </w:rPr>
        <w:t>equity,</w:t>
      </w:r>
      <w:r w:rsidR="004E0419">
        <w:rPr>
          <w:rFonts w:ascii="Times New Roman" w:hAnsi="Times New Roman" w:cs="Times New Roman"/>
        </w:rPr>
        <w:t xml:space="preserve"> and transformation of existing transportation systems. </w:t>
      </w:r>
      <w:r w:rsidR="008C72B9" w:rsidRPr="008C72B9">
        <w:rPr>
          <w:rFonts w:ascii="Times New Roman" w:hAnsi="Times New Roman" w:cs="Times New Roman"/>
        </w:rPr>
        <w:t xml:space="preserve">CETOC activities </w:t>
      </w:r>
      <w:r w:rsidR="008C72B9">
        <w:rPr>
          <w:rFonts w:ascii="Times New Roman" w:hAnsi="Times New Roman" w:cs="Times New Roman"/>
        </w:rPr>
        <w:t>should</w:t>
      </w:r>
      <w:r w:rsidR="008C72B9" w:rsidRPr="008C72B9">
        <w:rPr>
          <w:rFonts w:ascii="Times New Roman" w:hAnsi="Times New Roman" w:cs="Times New Roman"/>
        </w:rPr>
        <w:t xml:space="preserve"> promote equitable multimodal transportation systems </w:t>
      </w:r>
      <w:r w:rsidR="008C72B9">
        <w:rPr>
          <w:rFonts w:ascii="Times New Roman" w:hAnsi="Times New Roman" w:cs="Times New Roman"/>
        </w:rPr>
        <w:t>through direct engagement with</w:t>
      </w:r>
      <w:r w:rsidR="008C72B9" w:rsidRPr="008C72B9">
        <w:rPr>
          <w:rFonts w:ascii="Times New Roman" w:hAnsi="Times New Roman" w:cs="Times New Roman"/>
        </w:rPr>
        <w:t xml:space="preserve"> disadvantaged and underserved communities to deliver results that address their essential transportation needs; and</w:t>
      </w:r>
      <w:r w:rsidR="008C72B9">
        <w:rPr>
          <w:rFonts w:ascii="Times New Roman" w:hAnsi="Times New Roman" w:cs="Times New Roman"/>
        </w:rPr>
        <w:t>/ or by en</w:t>
      </w:r>
      <w:r w:rsidR="00AC2E47">
        <w:rPr>
          <w:rFonts w:ascii="Times New Roman" w:hAnsi="Times New Roman" w:cs="Times New Roman"/>
        </w:rPr>
        <w:t xml:space="preserve">hancing </w:t>
      </w:r>
      <w:r w:rsidR="008C72B9" w:rsidRPr="008C72B9">
        <w:rPr>
          <w:rFonts w:ascii="Times New Roman" w:hAnsi="Times New Roman" w:cs="Times New Roman"/>
        </w:rPr>
        <w:t>access and reduc</w:t>
      </w:r>
      <w:r w:rsidR="00AC2E47">
        <w:rPr>
          <w:rFonts w:ascii="Times New Roman" w:hAnsi="Times New Roman" w:cs="Times New Roman"/>
        </w:rPr>
        <w:t>ing</w:t>
      </w:r>
      <w:r w:rsidR="008C72B9" w:rsidRPr="008C72B9">
        <w:rPr>
          <w:rFonts w:ascii="Times New Roman" w:hAnsi="Times New Roman" w:cs="Times New Roman"/>
        </w:rPr>
        <w:t xml:space="preserve"> transportation costs for disadvantaged and underserved communities, with a focus on increasing multimodal travel options, enhancing multimodal experiences, and preparing communities for climate disaster. CETOC outreach and educational efforts </w:t>
      </w:r>
      <w:r w:rsidR="00AC2E47">
        <w:rPr>
          <w:rFonts w:ascii="Times New Roman" w:hAnsi="Times New Roman" w:cs="Times New Roman"/>
        </w:rPr>
        <w:t>should</w:t>
      </w:r>
      <w:r w:rsidR="008C72B9" w:rsidRPr="008C72B9">
        <w:rPr>
          <w:rFonts w:ascii="Times New Roman" w:hAnsi="Times New Roman" w:cs="Times New Roman"/>
        </w:rPr>
        <w:t xml:space="preserve"> support diversity among the next generation of transportation professionals across the public, private, and nonprofit sectors. CETOC projects </w:t>
      </w:r>
      <w:r w:rsidR="00B41A6E">
        <w:rPr>
          <w:rFonts w:ascii="Times New Roman" w:hAnsi="Times New Roman" w:cs="Times New Roman"/>
        </w:rPr>
        <w:t>should also</w:t>
      </w:r>
      <w:r w:rsidR="008C72B9" w:rsidRPr="008C72B9">
        <w:rPr>
          <w:rFonts w:ascii="Times New Roman" w:hAnsi="Times New Roman" w:cs="Times New Roman"/>
        </w:rPr>
        <w:t xml:space="preserve"> support safety</w:t>
      </w:r>
      <w:r w:rsidR="00B41A6E">
        <w:rPr>
          <w:rFonts w:ascii="Times New Roman" w:hAnsi="Times New Roman" w:cs="Times New Roman"/>
        </w:rPr>
        <w:t xml:space="preserve">, </w:t>
      </w:r>
      <w:r w:rsidR="008C72B9" w:rsidRPr="008C72B9">
        <w:rPr>
          <w:rFonts w:ascii="Times New Roman" w:hAnsi="Times New Roman" w:cs="Times New Roman"/>
        </w:rPr>
        <w:t>economic strength</w:t>
      </w:r>
      <w:r w:rsidR="00B41A6E">
        <w:rPr>
          <w:rFonts w:ascii="Times New Roman" w:hAnsi="Times New Roman" w:cs="Times New Roman"/>
        </w:rPr>
        <w:t>,</w:t>
      </w:r>
      <w:r w:rsidR="008C72B9" w:rsidRPr="008C72B9">
        <w:rPr>
          <w:rFonts w:ascii="Times New Roman" w:hAnsi="Times New Roman" w:cs="Times New Roman"/>
        </w:rPr>
        <w:t xml:space="preserve"> and global competitiveness of urban and rural communities through transportation system investments in sustainable and carbon-minimizing approaches.</w:t>
      </w:r>
    </w:p>
    <w:p w14:paraId="23B85ACE" w14:textId="5804035F" w:rsidR="00151066" w:rsidRPr="00E0421F" w:rsidRDefault="00151066" w:rsidP="00161A52">
      <w:pPr>
        <w:rPr>
          <w:rFonts w:ascii="Times New Roman" w:hAnsi="Times New Roman" w:cs="Times New Roman"/>
        </w:rPr>
      </w:pPr>
      <w:r>
        <w:rPr>
          <w:rFonts w:ascii="Times New Roman" w:hAnsi="Times New Roman" w:cs="Times New Roman"/>
        </w:rPr>
        <w:t xml:space="preserve">CETOC projects should </w:t>
      </w:r>
      <w:r w:rsidR="00E11C2D">
        <w:rPr>
          <w:rFonts w:ascii="Times New Roman" w:hAnsi="Times New Roman" w:cs="Times New Roman"/>
        </w:rPr>
        <w:t xml:space="preserve">provide concrete outputs, outcomes, and impacts that extend beyond </w:t>
      </w:r>
      <w:r w:rsidR="005C3045">
        <w:rPr>
          <w:rFonts w:ascii="Times New Roman" w:hAnsi="Times New Roman" w:cs="Times New Roman"/>
        </w:rPr>
        <w:t xml:space="preserve">academic </w:t>
      </w:r>
      <w:r w:rsidR="0085722C">
        <w:rPr>
          <w:rFonts w:ascii="Times New Roman" w:hAnsi="Times New Roman" w:cs="Times New Roman"/>
        </w:rPr>
        <w:t>settings,</w:t>
      </w:r>
      <w:r w:rsidR="005C3045">
        <w:rPr>
          <w:rFonts w:ascii="Times New Roman" w:hAnsi="Times New Roman" w:cs="Times New Roman"/>
        </w:rPr>
        <w:t xml:space="preserve"> and </w:t>
      </w:r>
      <w:r w:rsidR="0085722C">
        <w:rPr>
          <w:rFonts w:ascii="Times New Roman" w:hAnsi="Times New Roman" w:cs="Times New Roman"/>
        </w:rPr>
        <w:t xml:space="preserve">which </w:t>
      </w:r>
      <w:r w:rsidR="005C3045">
        <w:rPr>
          <w:rFonts w:ascii="Times New Roman" w:hAnsi="Times New Roman" w:cs="Times New Roman"/>
        </w:rPr>
        <w:t xml:space="preserve">produce tangible benefits and transformations </w:t>
      </w:r>
      <w:r w:rsidR="0085722C">
        <w:rPr>
          <w:rFonts w:ascii="Times New Roman" w:hAnsi="Times New Roman" w:cs="Times New Roman"/>
        </w:rPr>
        <w:t>for our communities and communities around the nation and the world.</w:t>
      </w:r>
    </w:p>
    <w:p w14:paraId="75CF0CE3" w14:textId="053A8F97" w:rsidR="00FE4EE2" w:rsidRDefault="00FE4EE2" w:rsidP="00161A52">
      <w:pPr>
        <w:rPr>
          <w:rFonts w:ascii="Times New Roman" w:hAnsi="Times New Roman" w:cs="Times New Roman"/>
          <w:b/>
          <w:bCs/>
        </w:rPr>
      </w:pPr>
      <w:r>
        <w:rPr>
          <w:rFonts w:ascii="Times New Roman" w:hAnsi="Times New Roman" w:cs="Times New Roman"/>
          <w:b/>
          <w:bCs/>
        </w:rPr>
        <w:t xml:space="preserve">3. </w:t>
      </w:r>
      <w:r w:rsidR="002070F5">
        <w:rPr>
          <w:rFonts w:ascii="Times New Roman" w:hAnsi="Times New Roman" w:cs="Times New Roman"/>
          <w:b/>
          <w:bCs/>
        </w:rPr>
        <w:t>Eligibility</w:t>
      </w:r>
      <w:r w:rsidR="00F87945">
        <w:rPr>
          <w:rFonts w:ascii="Times New Roman" w:hAnsi="Times New Roman" w:cs="Times New Roman"/>
          <w:b/>
          <w:bCs/>
        </w:rPr>
        <w:t xml:space="preserve"> &amp; </w:t>
      </w:r>
      <w:r w:rsidR="003F158F">
        <w:rPr>
          <w:rFonts w:ascii="Times New Roman" w:hAnsi="Times New Roman" w:cs="Times New Roman"/>
          <w:b/>
          <w:bCs/>
        </w:rPr>
        <w:t>Funding</w:t>
      </w:r>
    </w:p>
    <w:p w14:paraId="78C08E78" w14:textId="60C9C112" w:rsidR="00DF2C39" w:rsidRDefault="0002786B" w:rsidP="00161A52">
      <w:pPr>
        <w:rPr>
          <w:rFonts w:ascii="Times New Roman" w:hAnsi="Times New Roman" w:cs="Times New Roman"/>
        </w:rPr>
      </w:pPr>
      <w:r>
        <w:rPr>
          <w:rFonts w:ascii="Times New Roman" w:hAnsi="Times New Roman" w:cs="Times New Roman"/>
        </w:rPr>
        <w:t>Principal Investigators</w:t>
      </w:r>
      <w:r w:rsidR="00B07D23">
        <w:rPr>
          <w:rFonts w:ascii="Times New Roman" w:hAnsi="Times New Roman" w:cs="Times New Roman"/>
        </w:rPr>
        <w:t xml:space="preserve"> (PIs)</w:t>
      </w:r>
      <w:r w:rsidR="005B78AE">
        <w:rPr>
          <w:rFonts w:ascii="Times New Roman" w:hAnsi="Times New Roman" w:cs="Times New Roman"/>
        </w:rPr>
        <w:t xml:space="preserve"> and Co-PIs</w:t>
      </w:r>
      <w:r w:rsidR="00332E85">
        <w:rPr>
          <w:rStyle w:val="FootnoteReference"/>
          <w:rFonts w:ascii="Times New Roman" w:hAnsi="Times New Roman" w:cs="Times New Roman"/>
        </w:rPr>
        <w:footnoteReference w:id="1"/>
      </w:r>
      <w:r w:rsidR="00B07D23">
        <w:rPr>
          <w:rFonts w:ascii="Times New Roman" w:hAnsi="Times New Roman" w:cs="Times New Roman"/>
        </w:rPr>
        <w:t xml:space="preserve"> funded by CETOC</w:t>
      </w:r>
      <w:r w:rsidR="009E1736">
        <w:rPr>
          <w:rFonts w:ascii="Times New Roman" w:hAnsi="Times New Roman" w:cs="Times New Roman"/>
        </w:rPr>
        <w:t xml:space="preserve"> must be faculty members</w:t>
      </w:r>
      <w:r w:rsidR="00954DD7">
        <w:rPr>
          <w:rFonts w:ascii="Times New Roman" w:hAnsi="Times New Roman" w:cs="Times New Roman"/>
        </w:rPr>
        <w:t>, research faculty, or post-doctoral researchers</w:t>
      </w:r>
      <w:r w:rsidR="009E1736">
        <w:rPr>
          <w:rFonts w:ascii="Times New Roman" w:hAnsi="Times New Roman" w:cs="Times New Roman"/>
        </w:rPr>
        <w:t xml:space="preserve"> from </w:t>
      </w:r>
      <w:r w:rsidR="00774C9A">
        <w:rPr>
          <w:rFonts w:ascii="Times New Roman" w:hAnsi="Times New Roman" w:cs="Times New Roman"/>
        </w:rPr>
        <w:t xml:space="preserve">one or more of the consortium member universities: </w:t>
      </w:r>
      <w:r w:rsidR="005B78AE">
        <w:rPr>
          <w:rFonts w:ascii="Times New Roman" w:hAnsi="Times New Roman" w:cs="Times New Roman"/>
        </w:rPr>
        <w:t>the University of New Orleans, Florida Atlantic University, the University of Colorado - Denver, the University of Florida, or the University of Utah.</w:t>
      </w:r>
      <w:r w:rsidR="0048125E">
        <w:rPr>
          <w:rFonts w:ascii="Times New Roman" w:hAnsi="Times New Roman" w:cs="Times New Roman"/>
        </w:rPr>
        <w:t xml:space="preserve"> Proposals must be submitted by an eligible PI to be considered</w:t>
      </w:r>
      <w:r w:rsidR="002E353F">
        <w:rPr>
          <w:rFonts w:ascii="Times New Roman" w:hAnsi="Times New Roman" w:cs="Times New Roman"/>
        </w:rPr>
        <w:t>.</w:t>
      </w:r>
      <w:r w:rsidR="00F31362">
        <w:rPr>
          <w:rFonts w:ascii="Times New Roman" w:hAnsi="Times New Roman" w:cs="Times New Roman"/>
        </w:rPr>
        <w:t xml:space="preserve"> All PIs should obtain </w:t>
      </w:r>
      <w:r w:rsidR="00D46410">
        <w:rPr>
          <w:rFonts w:ascii="Times New Roman" w:hAnsi="Times New Roman" w:cs="Times New Roman"/>
        </w:rPr>
        <w:t xml:space="preserve">a free </w:t>
      </w:r>
      <w:proofErr w:type="spellStart"/>
      <w:r w:rsidR="00F31362">
        <w:rPr>
          <w:rFonts w:ascii="Times New Roman" w:hAnsi="Times New Roman" w:cs="Times New Roman"/>
        </w:rPr>
        <w:t>ORC</w:t>
      </w:r>
      <w:r w:rsidR="00D46410">
        <w:rPr>
          <w:rFonts w:ascii="Times New Roman" w:hAnsi="Times New Roman" w:cs="Times New Roman"/>
        </w:rPr>
        <w:t>iD</w:t>
      </w:r>
      <w:proofErr w:type="spellEnd"/>
      <w:r w:rsidR="00D46410">
        <w:rPr>
          <w:rFonts w:ascii="Times New Roman" w:hAnsi="Times New Roman" w:cs="Times New Roman"/>
        </w:rPr>
        <w:t xml:space="preserve"> Identification Number prior to submission of a proposal if they do not already have one.</w:t>
      </w:r>
    </w:p>
    <w:p w14:paraId="4A192F6B" w14:textId="3DFF86F8" w:rsidR="00A00E02" w:rsidRDefault="00B72560" w:rsidP="00161A52">
      <w:pPr>
        <w:rPr>
          <w:rFonts w:ascii="Times New Roman" w:hAnsi="Times New Roman" w:cs="Times New Roman"/>
        </w:rPr>
      </w:pPr>
      <w:r>
        <w:rPr>
          <w:rFonts w:ascii="Times New Roman" w:hAnsi="Times New Roman" w:cs="Times New Roman"/>
        </w:rPr>
        <w:t xml:space="preserve">Collaborative proposals including multiple investigators </w:t>
      </w:r>
      <w:r w:rsidR="003D6363">
        <w:rPr>
          <w:rFonts w:ascii="Times New Roman" w:hAnsi="Times New Roman" w:cs="Times New Roman"/>
        </w:rPr>
        <w:t>a</w:t>
      </w:r>
      <w:r>
        <w:rPr>
          <w:rFonts w:ascii="Times New Roman" w:hAnsi="Times New Roman" w:cs="Times New Roman"/>
        </w:rPr>
        <w:t xml:space="preserve">re highly encouraged, particularly those </w:t>
      </w:r>
      <w:r w:rsidR="0035296A">
        <w:rPr>
          <w:rFonts w:ascii="Times New Roman" w:hAnsi="Times New Roman" w:cs="Times New Roman"/>
        </w:rPr>
        <w:t>including investigators from multiple consortium member universities</w:t>
      </w:r>
      <w:r w:rsidR="00902FF9">
        <w:rPr>
          <w:rFonts w:ascii="Times New Roman" w:hAnsi="Times New Roman" w:cs="Times New Roman"/>
        </w:rPr>
        <w:t>, which may be weighted more heavily in the review and selection process.</w:t>
      </w:r>
      <w:r w:rsidR="00E57918">
        <w:rPr>
          <w:rFonts w:ascii="Times New Roman" w:hAnsi="Times New Roman" w:cs="Times New Roman"/>
        </w:rPr>
        <w:t xml:space="preserve"> Projects involving multiple consortium member universities must provide budget </w:t>
      </w:r>
      <w:r w:rsidR="004C12D0">
        <w:rPr>
          <w:rFonts w:ascii="Times New Roman" w:hAnsi="Times New Roman" w:cs="Times New Roman"/>
        </w:rPr>
        <w:t>breakdowns</w:t>
      </w:r>
      <w:r w:rsidR="00E57918">
        <w:rPr>
          <w:rFonts w:ascii="Times New Roman" w:hAnsi="Times New Roman" w:cs="Times New Roman"/>
        </w:rPr>
        <w:t xml:space="preserve"> by university as indicated in the Project Proposal Form (Appendix B).</w:t>
      </w:r>
    </w:p>
    <w:p w14:paraId="3C677E0C" w14:textId="1999D3D5" w:rsidR="00902FF9" w:rsidRDefault="006B7E07" w:rsidP="00161A52">
      <w:pPr>
        <w:rPr>
          <w:rFonts w:ascii="Times New Roman" w:hAnsi="Times New Roman" w:cs="Times New Roman"/>
        </w:rPr>
      </w:pPr>
      <w:r>
        <w:rPr>
          <w:rFonts w:ascii="Times New Roman" w:hAnsi="Times New Roman" w:cs="Times New Roman"/>
        </w:rPr>
        <w:t xml:space="preserve">Proposed budgets </w:t>
      </w:r>
      <w:r w:rsidR="00B2567D">
        <w:rPr>
          <w:rFonts w:ascii="Times New Roman" w:hAnsi="Times New Roman" w:cs="Times New Roman"/>
        </w:rPr>
        <w:t>may</w:t>
      </w:r>
      <w:r>
        <w:rPr>
          <w:rFonts w:ascii="Times New Roman" w:hAnsi="Times New Roman" w:cs="Times New Roman"/>
        </w:rPr>
        <w:t xml:space="preserve"> not exceed </w:t>
      </w:r>
      <w:r w:rsidR="00B2567D">
        <w:rPr>
          <w:rFonts w:ascii="Times New Roman" w:hAnsi="Times New Roman" w:cs="Times New Roman"/>
        </w:rPr>
        <w:t>$100,000 in federal funding</w:t>
      </w:r>
      <w:r w:rsidR="004328D2">
        <w:rPr>
          <w:rFonts w:ascii="Times New Roman" w:hAnsi="Times New Roman" w:cs="Times New Roman"/>
        </w:rPr>
        <w:t xml:space="preserve"> per consortium member university</w:t>
      </w:r>
      <w:r w:rsidR="00CA6C39">
        <w:rPr>
          <w:rFonts w:ascii="Times New Roman" w:hAnsi="Times New Roman" w:cs="Times New Roman"/>
        </w:rPr>
        <w:t xml:space="preserve"> per project</w:t>
      </w:r>
      <w:r w:rsidR="00B2567D">
        <w:rPr>
          <w:rFonts w:ascii="Times New Roman" w:hAnsi="Times New Roman" w:cs="Times New Roman"/>
        </w:rPr>
        <w:t>. Projects with proposed budgets below the maximum are encouraged.</w:t>
      </w:r>
    </w:p>
    <w:p w14:paraId="4D71890D" w14:textId="295C3C69" w:rsidR="00EE4C2F" w:rsidRDefault="00E00174" w:rsidP="00161A52">
      <w:pPr>
        <w:rPr>
          <w:rFonts w:ascii="Times New Roman" w:hAnsi="Times New Roman" w:cs="Times New Roman"/>
        </w:rPr>
      </w:pPr>
      <w:r>
        <w:rPr>
          <w:rFonts w:ascii="Times New Roman" w:hAnsi="Times New Roman" w:cs="Times New Roman"/>
        </w:rPr>
        <w:t>The USDOT requires that all projects obtain 50% matching funds</w:t>
      </w:r>
      <w:r w:rsidR="00716B1D">
        <w:rPr>
          <w:rFonts w:ascii="Times New Roman" w:hAnsi="Times New Roman" w:cs="Times New Roman"/>
        </w:rPr>
        <w:t xml:space="preserve"> from non-federal sources</w:t>
      </w:r>
      <w:r w:rsidR="0045441B">
        <w:rPr>
          <w:rFonts w:ascii="Times New Roman" w:hAnsi="Times New Roman" w:cs="Times New Roman"/>
        </w:rPr>
        <w:t xml:space="preserve">, which may be in the form of cash or </w:t>
      </w:r>
      <w:r w:rsidR="002F46F4">
        <w:rPr>
          <w:rFonts w:ascii="Times New Roman" w:hAnsi="Times New Roman" w:cs="Times New Roman"/>
        </w:rPr>
        <w:t>in-kind services.</w:t>
      </w:r>
      <w:r w:rsidR="003F7015">
        <w:rPr>
          <w:rFonts w:ascii="Times New Roman" w:hAnsi="Times New Roman" w:cs="Times New Roman"/>
        </w:rPr>
        <w:t xml:space="preserve"> Project proposals must indicate both amount and sources for matching funds.</w:t>
      </w:r>
    </w:p>
    <w:p w14:paraId="5849B754" w14:textId="2A622F42" w:rsidR="00E57918" w:rsidRDefault="002D03DE" w:rsidP="00161A52">
      <w:pPr>
        <w:rPr>
          <w:rFonts w:ascii="Times New Roman" w:hAnsi="Times New Roman" w:cs="Times New Roman"/>
          <w:b/>
          <w:bCs/>
        </w:rPr>
      </w:pPr>
      <w:r>
        <w:rPr>
          <w:rFonts w:ascii="Times New Roman" w:hAnsi="Times New Roman" w:cs="Times New Roman"/>
        </w:rPr>
        <w:lastRenderedPageBreak/>
        <w:t>A</w:t>
      </w:r>
      <w:r w:rsidR="00356232">
        <w:rPr>
          <w:rFonts w:ascii="Times New Roman" w:hAnsi="Times New Roman" w:cs="Times New Roman"/>
        </w:rPr>
        <w:t xml:space="preserve"> minimum of 10% of project funding </w:t>
      </w:r>
      <w:r>
        <w:rPr>
          <w:rFonts w:ascii="Times New Roman" w:hAnsi="Times New Roman" w:cs="Times New Roman"/>
        </w:rPr>
        <w:t xml:space="preserve">must </w:t>
      </w:r>
      <w:r w:rsidR="006375B9">
        <w:rPr>
          <w:rFonts w:ascii="Times New Roman" w:hAnsi="Times New Roman" w:cs="Times New Roman"/>
        </w:rPr>
        <w:t>be used for technology transfer activities</w:t>
      </w:r>
      <w:r w:rsidR="001172C8">
        <w:rPr>
          <w:rFonts w:ascii="Times New Roman" w:hAnsi="Times New Roman" w:cs="Times New Roman"/>
        </w:rPr>
        <w:t>.</w:t>
      </w:r>
    </w:p>
    <w:p w14:paraId="121E8DC8" w14:textId="74115729" w:rsidR="002F46F4" w:rsidRPr="00E57918" w:rsidRDefault="002070F5" w:rsidP="00161A52">
      <w:pPr>
        <w:rPr>
          <w:rFonts w:ascii="Times New Roman" w:hAnsi="Times New Roman" w:cs="Times New Roman"/>
        </w:rPr>
      </w:pPr>
      <w:r>
        <w:rPr>
          <w:rFonts w:ascii="Times New Roman" w:hAnsi="Times New Roman" w:cs="Times New Roman"/>
          <w:b/>
          <w:bCs/>
        </w:rPr>
        <w:t xml:space="preserve">4. </w:t>
      </w:r>
      <w:r w:rsidR="00D03AF8">
        <w:rPr>
          <w:rFonts w:ascii="Times New Roman" w:hAnsi="Times New Roman" w:cs="Times New Roman"/>
          <w:b/>
          <w:bCs/>
        </w:rPr>
        <w:t>Pre-Proposal</w:t>
      </w:r>
    </w:p>
    <w:p w14:paraId="41E57EC7" w14:textId="5730EC37" w:rsidR="00C507BF" w:rsidRDefault="00D31F42" w:rsidP="00161A52">
      <w:pPr>
        <w:rPr>
          <w:rFonts w:ascii="Times New Roman" w:hAnsi="Times New Roman" w:cs="Times New Roman"/>
        </w:rPr>
      </w:pPr>
      <w:r>
        <w:rPr>
          <w:rFonts w:ascii="Times New Roman" w:hAnsi="Times New Roman" w:cs="Times New Roman"/>
        </w:rPr>
        <w:t xml:space="preserve">PIs </w:t>
      </w:r>
      <w:r w:rsidR="005A21FD">
        <w:rPr>
          <w:rFonts w:ascii="Times New Roman" w:hAnsi="Times New Roman" w:cs="Times New Roman"/>
        </w:rPr>
        <w:t xml:space="preserve">will be required to submit a brief pre-proposal </w:t>
      </w:r>
      <w:r w:rsidR="004841F7">
        <w:rPr>
          <w:rFonts w:ascii="Times New Roman" w:hAnsi="Times New Roman" w:cs="Times New Roman"/>
        </w:rPr>
        <w:t xml:space="preserve">to the CETOC </w:t>
      </w:r>
      <w:r w:rsidR="00AE2BD1">
        <w:rPr>
          <w:rFonts w:ascii="Times New Roman" w:hAnsi="Times New Roman" w:cs="Times New Roman"/>
        </w:rPr>
        <w:t>L</w:t>
      </w:r>
      <w:r w:rsidR="004841F7">
        <w:rPr>
          <w:rFonts w:ascii="Times New Roman" w:hAnsi="Times New Roman" w:cs="Times New Roman"/>
        </w:rPr>
        <w:t xml:space="preserve">eadership </w:t>
      </w:r>
      <w:r w:rsidR="00AE2BD1">
        <w:rPr>
          <w:rFonts w:ascii="Times New Roman" w:hAnsi="Times New Roman" w:cs="Times New Roman"/>
        </w:rPr>
        <w:t>T</w:t>
      </w:r>
      <w:r w:rsidR="004841F7">
        <w:rPr>
          <w:rFonts w:ascii="Times New Roman" w:hAnsi="Times New Roman" w:cs="Times New Roman"/>
        </w:rPr>
        <w:t xml:space="preserve">eam prior to submission of the formal </w:t>
      </w:r>
      <w:r w:rsidR="0084730A">
        <w:rPr>
          <w:rFonts w:ascii="Times New Roman" w:hAnsi="Times New Roman" w:cs="Times New Roman"/>
        </w:rPr>
        <w:t>proposal. Pre-proposals will be reviewed for eligibility criteria, alignment with CETOC’s stated goals</w:t>
      </w:r>
      <w:r w:rsidR="004E49FE">
        <w:rPr>
          <w:rFonts w:ascii="Times New Roman" w:hAnsi="Times New Roman" w:cs="Times New Roman"/>
        </w:rPr>
        <w:t>, objectives,</w:t>
      </w:r>
      <w:r w:rsidR="0084730A">
        <w:rPr>
          <w:rFonts w:ascii="Times New Roman" w:hAnsi="Times New Roman" w:cs="Times New Roman"/>
        </w:rPr>
        <w:t xml:space="preserve"> and field of interest, and to </w:t>
      </w:r>
      <w:r w:rsidR="001743A6">
        <w:rPr>
          <w:rFonts w:ascii="Times New Roman" w:hAnsi="Times New Roman" w:cs="Times New Roman"/>
        </w:rPr>
        <w:t xml:space="preserve">ensure that proposed projects do not repeat </w:t>
      </w:r>
      <w:r w:rsidR="00853633">
        <w:rPr>
          <w:rFonts w:ascii="Times New Roman" w:hAnsi="Times New Roman" w:cs="Times New Roman"/>
        </w:rPr>
        <w:t xml:space="preserve">research which has already been conducted or is in progress, either within CETOC or elsewhere. Proposals from </w:t>
      </w:r>
      <w:r w:rsidR="00116A00">
        <w:rPr>
          <w:rFonts w:ascii="Times New Roman" w:hAnsi="Times New Roman" w:cs="Times New Roman"/>
        </w:rPr>
        <w:t>multiple PIs with the same objective may be returned with the suggestion of resubmission as a collaborative proposal.</w:t>
      </w:r>
    </w:p>
    <w:p w14:paraId="7CB7CF5D" w14:textId="34E22BB7" w:rsidR="00C507BF" w:rsidRPr="00D31F42" w:rsidRDefault="00C507BF" w:rsidP="00161A52">
      <w:pPr>
        <w:rPr>
          <w:rFonts w:ascii="Times New Roman" w:hAnsi="Times New Roman" w:cs="Times New Roman"/>
          <w:i/>
          <w:iCs/>
          <w:u w:val="single"/>
        </w:rPr>
      </w:pPr>
      <w:r>
        <w:rPr>
          <w:rFonts w:ascii="Times New Roman" w:hAnsi="Times New Roman" w:cs="Times New Roman"/>
        </w:rPr>
        <w:t xml:space="preserve">Pre-proposals should </w:t>
      </w:r>
      <w:r w:rsidR="00140ACE">
        <w:rPr>
          <w:rFonts w:ascii="Times New Roman" w:hAnsi="Times New Roman" w:cs="Times New Roman"/>
        </w:rPr>
        <w:t>follow the format shown in Appendix A.</w:t>
      </w:r>
      <w:r w:rsidR="00C6695A">
        <w:rPr>
          <w:rFonts w:ascii="Times New Roman" w:hAnsi="Times New Roman" w:cs="Times New Roman"/>
        </w:rPr>
        <w:t xml:space="preserve"> </w:t>
      </w:r>
    </w:p>
    <w:p w14:paraId="1DD92C79" w14:textId="154ACEEB" w:rsidR="00D03AF8" w:rsidRDefault="00D03AF8" w:rsidP="00161A52">
      <w:pPr>
        <w:rPr>
          <w:rFonts w:ascii="Times New Roman" w:hAnsi="Times New Roman" w:cs="Times New Roman"/>
          <w:b/>
          <w:bCs/>
        </w:rPr>
      </w:pPr>
      <w:r>
        <w:rPr>
          <w:rFonts w:ascii="Times New Roman" w:hAnsi="Times New Roman" w:cs="Times New Roman"/>
          <w:b/>
          <w:bCs/>
        </w:rPr>
        <w:t xml:space="preserve">5. </w:t>
      </w:r>
      <w:r w:rsidR="00F87945">
        <w:rPr>
          <w:rFonts w:ascii="Times New Roman" w:hAnsi="Times New Roman" w:cs="Times New Roman"/>
          <w:b/>
          <w:bCs/>
        </w:rPr>
        <w:t>Proposal Format</w:t>
      </w:r>
    </w:p>
    <w:p w14:paraId="180042C2" w14:textId="10B4E72E" w:rsidR="004F1098" w:rsidRPr="00355ABD" w:rsidRDefault="00355ABD" w:rsidP="00161A52">
      <w:pPr>
        <w:rPr>
          <w:rFonts w:ascii="Times New Roman" w:hAnsi="Times New Roman" w:cs="Times New Roman"/>
        </w:rPr>
      </w:pPr>
      <w:r>
        <w:rPr>
          <w:rFonts w:ascii="Times New Roman" w:hAnsi="Times New Roman" w:cs="Times New Roman"/>
        </w:rPr>
        <w:t xml:space="preserve">Formal proposals should follow the format outlined in Appendix B. </w:t>
      </w:r>
      <w:r w:rsidR="00AE006E">
        <w:rPr>
          <w:rFonts w:ascii="Times New Roman" w:hAnsi="Times New Roman" w:cs="Times New Roman"/>
        </w:rPr>
        <w:t xml:space="preserve">All proposals must be accompanied by </w:t>
      </w:r>
      <w:r w:rsidR="003F7015">
        <w:rPr>
          <w:rFonts w:ascii="Times New Roman" w:hAnsi="Times New Roman" w:cs="Times New Roman"/>
        </w:rPr>
        <w:t xml:space="preserve">either </w:t>
      </w:r>
      <w:r w:rsidR="00A853C6">
        <w:rPr>
          <w:rFonts w:ascii="Times New Roman" w:hAnsi="Times New Roman" w:cs="Times New Roman"/>
        </w:rPr>
        <w:t>a signed match commitment letter(s)</w:t>
      </w:r>
      <w:r w:rsidR="003F7015">
        <w:rPr>
          <w:rFonts w:ascii="Times New Roman" w:hAnsi="Times New Roman" w:cs="Times New Roman"/>
        </w:rPr>
        <w:t xml:space="preserve"> or a statement indicating </w:t>
      </w:r>
      <w:r w:rsidR="002E164E">
        <w:rPr>
          <w:rFonts w:ascii="Times New Roman" w:hAnsi="Times New Roman" w:cs="Times New Roman"/>
        </w:rPr>
        <w:t>match funding sources and the reason a signed letter has not yet been obtained</w:t>
      </w:r>
      <w:r w:rsidR="00A853C6">
        <w:rPr>
          <w:rFonts w:ascii="Times New Roman" w:hAnsi="Times New Roman" w:cs="Times New Roman"/>
        </w:rPr>
        <w:t>.</w:t>
      </w:r>
      <w:r w:rsidR="002454F7">
        <w:rPr>
          <w:rFonts w:ascii="Times New Roman" w:hAnsi="Times New Roman" w:cs="Times New Roman"/>
        </w:rPr>
        <w:t xml:space="preserve"> </w:t>
      </w:r>
      <w:r w:rsidR="00E44612" w:rsidRPr="003F2147">
        <w:rPr>
          <w:rFonts w:ascii="Times New Roman" w:hAnsi="Times New Roman" w:cs="Times New Roman"/>
          <w:b/>
          <w:bCs/>
          <w:i/>
          <w:iCs/>
        </w:rPr>
        <w:t>All final approvals are contingent on provision of a signed letter of match support.</w:t>
      </w:r>
      <w:r w:rsidR="00A853C6">
        <w:rPr>
          <w:rFonts w:ascii="Times New Roman" w:hAnsi="Times New Roman" w:cs="Times New Roman"/>
        </w:rPr>
        <w:t xml:space="preserve"> Please note that as part of the form shown in Appendix B, proposals must either </w:t>
      </w:r>
      <w:r w:rsidR="00ED278A">
        <w:rPr>
          <w:rFonts w:ascii="Times New Roman" w:hAnsi="Times New Roman" w:cs="Times New Roman"/>
        </w:rPr>
        <w:t xml:space="preserve">agree to adhere to the CETOC Data Management Plan </w:t>
      </w:r>
      <w:r w:rsidR="007B0C8C">
        <w:rPr>
          <w:rFonts w:ascii="Times New Roman" w:hAnsi="Times New Roman" w:cs="Times New Roman"/>
        </w:rPr>
        <w:t xml:space="preserve">(DMP) </w:t>
      </w:r>
      <w:r w:rsidR="00ED278A">
        <w:rPr>
          <w:rFonts w:ascii="Times New Roman" w:hAnsi="Times New Roman" w:cs="Times New Roman"/>
        </w:rPr>
        <w:t xml:space="preserve">(shown in Appendix </w:t>
      </w:r>
      <w:r w:rsidR="004F2AE0">
        <w:rPr>
          <w:rFonts w:ascii="Times New Roman" w:hAnsi="Times New Roman" w:cs="Times New Roman"/>
        </w:rPr>
        <w:t>C</w:t>
      </w:r>
      <w:r w:rsidR="00ED278A">
        <w:rPr>
          <w:rFonts w:ascii="Times New Roman" w:hAnsi="Times New Roman" w:cs="Times New Roman"/>
        </w:rPr>
        <w:t xml:space="preserve">) and provide a Data Description as an addendum to that </w:t>
      </w:r>
      <w:r w:rsidR="00213ED2">
        <w:rPr>
          <w:rFonts w:ascii="Times New Roman" w:hAnsi="Times New Roman" w:cs="Times New Roman"/>
        </w:rPr>
        <w:t>plan or</w:t>
      </w:r>
      <w:r w:rsidR="00ED278A">
        <w:rPr>
          <w:rFonts w:ascii="Times New Roman" w:hAnsi="Times New Roman" w:cs="Times New Roman"/>
        </w:rPr>
        <w:t xml:space="preserve"> agree to adhere to the CET</w:t>
      </w:r>
      <w:r w:rsidR="007B0C8C">
        <w:rPr>
          <w:rFonts w:ascii="Times New Roman" w:hAnsi="Times New Roman" w:cs="Times New Roman"/>
        </w:rPr>
        <w:t xml:space="preserve">OC DMP as well as provide a </w:t>
      </w:r>
      <w:r w:rsidR="00AE2BD1">
        <w:rPr>
          <w:rFonts w:ascii="Times New Roman" w:hAnsi="Times New Roman" w:cs="Times New Roman"/>
        </w:rPr>
        <w:t>project specific</w:t>
      </w:r>
      <w:r w:rsidR="007B0C8C">
        <w:rPr>
          <w:rFonts w:ascii="Times New Roman" w:hAnsi="Times New Roman" w:cs="Times New Roman"/>
        </w:rPr>
        <w:t xml:space="preserve"> DMP which includes a Data Description.</w:t>
      </w:r>
    </w:p>
    <w:p w14:paraId="3D200B20" w14:textId="0D394275" w:rsidR="00F87945" w:rsidRDefault="00E261B3" w:rsidP="00161A52">
      <w:pPr>
        <w:rPr>
          <w:rFonts w:ascii="Times New Roman" w:hAnsi="Times New Roman" w:cs="Times New Roman"/>
          <w:b/>
          <w:bCs/>
        </w:rPr>
      </w:pPr>
      <w:r>
        <w:rPr>
          <w:rFonts w:ascii="Times New Roman" w:hAnsi="Times New Roman" w:cs="Times New Roman"/>
          <w:b/>
          <w:bCs/>
        </w:rPr>
        <w:t>6. Review Process &amp; Selection Criteria</w:t>
      </w:r>
    </w:p>
    <w:p w14:paraId="6DE3A099" w14:textId="43C650DE" w:rsidR="00686935" w:rsidRDefault="00F947A1" w:rsidP="00161A52">
      <w:pPr>
        <w:rPr>
          <w:rFonts w:ascii="Times New Roman" w:hAnsi="Times New Roman" w:cs="Times New Roman"/>
        </w:rPr>
      </w:pPr>
      <w:r>
        <w:rPr>
          <w:rFonts w:ascii="Times New Roman" w:hAnsi="Times New Roman" w:cs="Times New Roman"/>
        </w:rPr>
        <w:t xml:space="preserve">After passing the pre-proposal stage, PIs have until the Proposal Submission Deadline listed </w:t>
      </w:r>
      <w:r w:rsidR="00A864CE">
        <w:rPr>
          <w:rFonts w:ascii="Times New Roman" w:hAnsi="Times New Roman" w:cs="Times New Roman"/>
        </w:rPr>
        <w:t>below under ‘Timeline &amp; Deliverables’ to submit a completed formal proposal</w:t>
      </w:r>
      <w:r w:rsidR="007108AA">
        <w:rPr>
          <w:rFonts w:ascii="Times New Roman" w:hAnsi="Times New Roman" w:cs="Times New Roman"/>
        </w:rPr>
        <w:t xml:space="preserve"> following the format shown in Appendix B. </w:t>
      </w:r>
      <w:r w:rsidR="00EF3817">
        <w:rPr>
          <w:rFonts w:ascii="Times New Roman" w:hAnsi="Times New Roman" w:cs="Times New Roman"/>
        </w:rPr>
        <w:t>Proposals missing required information or submitted after the deadline will not be considered</w:t>
      </w:r>
      <w:r w:rsidR="00DD3C76">
        <w:rPr>
          <w:rFonts w:ascii="Times New Roman" w:hAnsi="Times New Roman" w:cs="Times New Roman"/>
        </w:rPr>
        <w:t>.</w:t>
      </w:r>
    </w:p>
    <w:p w14:paraId="204D8349" w14:textId="18C1FF86" w:rsidR="00DD3C76" w:rsidRDefault="00DD3C76" w:rsidP="00161A52">
      <w:pPr>
        <w:rPr>
          <w:rFonts w:ascii="Times New Roman" w:hAnsi="Times New Roman" w:cs="Times New Roman"/>
        </w:rPr>
      </w:pPr>
      <w:r>
        <w:rPr>
          <w:rFonts w:ascii="Times New Roman" w:hAnsi="Times New Roman" w:cs="Times New Roman"/>
        </w:rPr>
        <w:t xml:space="preserve">Accepted submissions will </w:t>
      </w:r>
      <w:r w:rsidR="00203469">
        <w:rPr>
          <w:rFonts w:ascii="Times New Roman" w:hAnsi="Times New Roman" w:cs="Times New Roman"/>
        </w:rPr>
        <w:t xml:space="preserve">then enter a process of peer review by members of the CETOC Advisory Board or other qualified academic, governmental, </w:t>
      </w:r>
      <w:r w:rsidR="00516485">
        <w:rPr>
          <w:rFonts w:ascii="Times New Roman" w:hAnsi="Times New Roman" w:cs="Times New Roman"/>
        </w:rPr>
        <w:t xml:space="preserve">private sector, or non-profit industry personnel familiar with the </w:t>
      </w:r>
      <w:r w:rsidR="009B6CC1">
        <w:rPr>
          <w:rFonts w:ascii="Times New Roman" w:hAnsi="Times New Roman" w:cs="Times New Roman"/>
        </w:rPr>
        <w:t xml:space="preserve">area of research. </w:t>
      </w:r>
      <w:r w:rsidR="00D2153A">
        <w:rPr>
          <w:rFonts w:ascii="Times New Roman" w:hAnsi="Times New Roman" w:cs="Times New Roman"/>
        </w:rPr>
        <w:t>The peer review process will be single-blind, and reviewers will remain anonymous.</w:t>
      </w:r>
      <w:r w:rsidR="00D2391F">
        <w:rPr>
          <w:rFonts w:ascii="Times New Roman" w:hAnsi="Times New Roman" w:cs="Times New Roman"/>
        </w:rPr>
        <w:t xml:space="preserve"> Each proposal will be reviewed by no less than two reviewers. Faculty from consortium member universities </w:t>
      </w:r>
      <w:r w:rsidR="00B1199B">
        <w:rPr>
          <w:rFonts w:ascii="Times New Roman" w:hAnsi="Times New Roman" w:cs="Times New Roman"/>
        </w:rPr>
        <w:t>who have submitted proposals for this RFP are disqualified from serving as reviewers for this round of proposals.</w:t>
      </w:r>
    </w:p>
    <w:p w14:paraId="73E880BB" w14:textId="06FE774C" w:rsidR="000A3906" w:rsidRDefault="000A3906" w:rsidP="00161A52">
      <w:pPr>
        <w:rPr>
          <w:rFonts w:ascii="Times New Roman" w:hAnsi="Times New Roman" w:cs="Times New Roman"/>
        </w:rPr>
      </w:pPr>
      <w:r>
        <w:rPr>
          <w:rFonts w:ascii="Times New Roman" w:hAnsi="Times New Roman" w:cs="Times New Roman"/>
        </w:rPr>
        <w:t xml:space="preserve">Reviewers will evaluate proposals based on </w:t>
      </w:r>
      <w:r w:rsidR="00C7252B">
        <w:rPr>
          <w:rFonts w:ascii="Times New Roman" w:hAnsi="Times New Roman" w:cs="Times New Roman"/>
        </w:rPr>
        <w:t>the following criteria:</w:t>
      </w:r>
    </w:p>
    <w:p w14:paraId="710618FA" w14:textId="77777777" w:rsidR="00322CD1" w:rsidRDefault="00322CD1">
      <w:pPr>
        <w:rPr>
          <w:rFonts w:ascii="Times New Roman" w:hAnsi="Times New Roman" w:cs="Times New Roman"/>
        </w:rPr>
      </w:pPr>
      <w:r>
        <w:rPr>
          <w:rFonts w:ascii="Times New Roman" w:hAnsi="Times New Roman" w:cs="Times New Roman"/>
        </w:rPr>
        <w:br w:type="page"/>
      </w:r>
    </w:p>
    <w:p w14:paraId="640ACAF5" w14:textId="5AA3750C"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lastRenderedPageBreak/>
        <w:t>Does the proposed project align with CETOC’s Mission Statement and stated Goals?</w:t>
      </w:r>
      <w:r w:rsidR="00A00E56">
        <w:rPr>
          <w:rStyle w:val="FootnoteReference"/>
          <w:rFonts w:ascii="Times New Roman" w:hAnsi="Times New Roman" w:cs="Times New Roman"/>
        </w:rPr>
        <w:footnoteReference w:id="2"/>
      </w:r>
    </w:p>
    <w:p w14:paraId="5BF9D4A7" w14:textId="0DE7CAEB"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Does the proposed project align with CETOC’s stated Research Focus areas?</w:t>
      </w:r>
      <w:r w:rsidR="00A00E56">
        <w:rPr>
          <w:rStyle w:val="FootnoteReference"/>
          <w:rFonts w:ascii="Times New Roman" w:hAnsi="Times New Roman" w:cs="Times New Roman"/>
        </w:rPr>
        <w:footnoteReference w:id="3"/>
      </w:r>
    </w:p>
    <w:p w14:paraId="1A5FF884" w14:textId="065E8752"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Is the proposed methodology sound, and in alignment with the stated project objective?</w:t>
      </w:r>
    </w:p>
    <w:p w14:paraId="288ECA5B" w14:textId="5517A0F3"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Does the project have a viable and measurable result (within a one-year timeframe)?</w:t>
      </w:r>
    </w:p>
    <w:p w14:paraId="053CD635" w14:textId="330BC69F"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Does the proposal demonstrate the project’s potential impact? Is the impact broad and viable?</w:t>
      </w:r>
    </w:p>
    <w:p w14:paraId="616A8D7B" w14:textId="74DD22AC"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What are the overall strengths and weaknesses of the proposed projects, and what recommendations do you have for the project’s improvement?</w:t>
      </w:r>
    </w:p>
    <w:p w14:paraId="661D52EC" w14:textId="571ACA2F"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Does the project involve collaboration between consortium members?</w:t>
      </w:r>
    </w:p>
    <w:p w14:paraId="267BFFC1" w14:textId="01FE87A0" w:rsidR="00DC21D0" w:rsidRPr="00E905CA" w:rsidRDefault="00DC21D0" w:rsidP="00E905CA">
      <w:pPr>
        <w:pStyle w:val="ListParagraph"/>
        <w:numPr>
          <w:ilvl w:val="0"/>
          <w:numId w:val="5"/>
        </w:numPr>
        <w:rPr>
          <w:rFonts w:ascii="Times New Roman" w:hAnsi="Times New Roman" w:cs="Times New Roman"/>
        </w:rPr>
      </w:pPr>
      <w:r w:rsidRPr="00E905CA">
        <w:rPr>
          <w:rFonts w:ascii="Times New Roman" w:hAnsi="Times New Roman" w:cs="Times New Roman"/>
        </w:rPr>
        <w:t>Does the project present strong opportunities for education, outreach, and technology transfer activities?</w:t>
      </w:r>
    </w:p>
    <w:p w14:paraId="1020966C" w14:textId="56E516C8" w:rsidR="000B1978" w:rsidRDefault="000B1978" w:rsidP="00DC21D0">
      <w:pPr>
        <w:rPr>
          <w:rFonts w:ascii="Times New Roman" w:hAnsi="Times New Roman" w:cs="Times New Roman"/>
        </w:rPr>
      </w:pPr>
      <w:r>
        <w:rPr>
          <w:rFonts w:ascii="Times New Roman" w:hAnsi="Times New Roman" w:cs="Times New Roman"/>
        </w:rPr>
        <w:t xml:space="preserve">Reviewers will provide narrative </w:t>
      </w:r>
      <w:r w:rsidR="00667E40">
        <w:rPr>
          <w:rFonts w:ascii="Times New Roman" w:hAnsi="Times New Roman" w:cs="Times New Roman"/>
        </w:rPr>
        <w:t>evaluations</w:t>
      </w:r>
      <w:r>
        <w:rPr>
          <w:rFonts w:ascii="Times New Roman" w:hAnsi="Times New Roman" w:cs="Times New Roman"/>
        </w:rPr>
        <w:t xml:space="preserve"> as well as categorical rankings (</w:t>
      </w:r>
      <w:r w:rsidR="001850DC">
        <w:rPr>
          <w:rFonts w:ascii="Times New Roman" w:hAnsi="Times New Roman" w:cs="Times New Roman"/>
        </w:rPr>
        <w:t xml:space="preserve">e.g., </w:t>
      </w:r>
      <w:r>
        <w:rPr>
          <w:rFonts w:ascii="Times New Roman" w:hAnsi="Times New Roman" w:cs="Times New Roman"/>
        </w:rPr>
        <w:t xml:space="preserve">do not </w:t>
      </w:r>
      <w:r w:rsidR="00D777EC">
        <w:rPr>
          <w:rFonts w:ascii="Times New Roman" w:hAnsi="Times New Roman" w:cs="Times New Roman"/>
        </w:rPr>
        <w:t xml:space="preserve">recommend, </w:t>
      </w:r>
      <w:r w:rsidR="00191639">
        <w:rPr>
          <w:rFonts w:ascii="Times New Roman" w:hAnsi="Times New Roman" w:cs="Times New Roman"/>
        </w:rPr>
        <w:t xml:space="preserve">acceptable, </w:t>
      </w:r>
      <w:r w:rsidR="00D777EC">
        <w:rPr>
          <w:rFonts w:ascii="Times New Roman" w:hAnsi="Times New Roman" w:cs="Times New Roman"/>
        </w:rPr>
        <w:t xml:space="preserve">recommend, </w:t>
      </w:r>
      <w:r w:rsidR="00667E40">
        <w:rPr>
          <w:rFonts w:ascii="Times New Roman" w:hAnsi="Times New Roman" w:cs="Times New Roman"/>
        </w:rPr>
        <w:t>highly recommend).</w:t>
      </w:r>
    </w:p>
    <w:p w14:paraId="5F129DC1" w14:textId="7C1D37A1" w:rsidR="005D011D" w:rsidRPr="00823A9A" w:rsidRDefault="00823A9A" w:rsidP="00161A52">
      <w:pPr>
        <w:rPr>
          <w:rFonts w:ascii="Times New Roman" w:hAnsi="Times New Roman" w:cs="Times New Roman"/>
        </w:rPr>
      </w:pPr>
      <w:r w:rsidRPr="00823A9A">
        <w:rPr>
          <w:rFonts w:ascii="Times New Roman" w:hAnsi="Times New Roman" w:cs="Times New Roman"/>
        </w:rPr>
        <w:t xml:space="preserve">The CETOC </w:t>
      </w:r>
      <w:r w:rsidR="00C41BCF">
        <w:rPr>
          <w:rFonts w:ascii="Times New Roman" w:hAnsi="Times New Roman" w:cs="Times New Roman"/>
        </w:rPr>
        <w:t>Leadership Team</w:t>
      </w:r>
      <w:r w:rsidR="001A3612">
        <w:rPr>
          <w:rFonts w:ascii="Times New Roman" w:hAnsi="Times New Roman" w:cs="Times New Roman"/>
        </w:rPr>
        <w:t xml:space="preserve"> </w:t>
      </w:r>
      <w:r w:rsidR="00C41BCF">
        <w:rPr>
          <w:rFonts w:ascii="Times New Roman" w:hAnsi="Times New Roman" w:cs="Times New Roman"/>
        </w:rPr>
        <w:t>will make a final selection of projects to approve for funding from among the highest</w:t>
      </w:r>
      <w:r w:rsidR="00E5409C">
        <w:rPr>
          <w:rFonts w:ascii="Times New Roman" w:hAnsi="Times New Roman" w:cs="Times New Roman"/>
        </w:rPr>
        <w:t>-</w:t>
      </w:r>
      <w:r w:rsidR="00C41BCF">
        <w:rPr>
          <w:rFonts w:ascii="Times New Roman" w:hAnsi="Times New Roman" w:cs="Times New Roman"/>
        </w:rPr>
        <w:t>ranking pro</w:t>
      </w:r>
      <w:r w:rsidR="003A3D73">
        <w:rPr>
          <w:rFonts w:ascii="Times New Roman" w:hAnsi="Times New Roman" w:cs="Times New Roman"/>
        </w:rPr>
        <w:t>posals as scored in the peer review process.</w:t>
      </w:r>
    </w:p>
    <w:p w14:paraId="1D82A277" w14:textId="77777777" w:rsidR="00322CD1" w:rsidRDefault="00322CD1">
      <w:pPr>
        <w:rPr>
          <w:rFonts w:ascii="Times New Roman" w:hAnsi="Times New Roman" w:cs="Times New Roman"/>
          <w:b/>
          <w:bCs/>
        </w:rPr>
      </w:pPr>
      <w:r>
        <w:rPr>
          <w:rFonts w:ascii="Times New Roman" w:hAnsi="Times New Roman" w:cs="Times New Roman"/>
          <w:b/>
          <w:bCs/>
        </w:rPr>
        <w:br w:type="page"/>
      </w:r>
    </w:p>
    <w:p w14:paraId="300F59BA" w14:textId="11F92164" w:rsidR="00E656C6" w:rsidRDefault="00E656C6" w:rsidP="00161A52">
      <w:pPr>
        <w:rPr>
          <w:rFonts w:ascii="Times New Roman" w:hAnsi="Times New Roman" w:cs="Times New Roman"/>
          <w:b/>
          <w:bCs/>
        </w:rPr>
      </w:pPr>
      <w:r>
        <w:rPr>
          <w:rFonts w:ascii="Times New Roman" w:hAnsi="Times New Roman" w:cs="Times New Roman"/>
          <w:b/>
          <w:bCs/>
        </w:rPr>
        <w:lastRenderedPageBreak/>
        <w:t>7. Timeline &amp; Deliverables</w:t>
      </w:r>
    </w:p>
    <w:p w14:paraId="25B17537" w14:textId="247879C0" w:rsidR="00FA04B7" w:rsidRPr="00FA04B7" w:rsidRDefault="00FA04B7" w:rsidP="00161A52">
      <w:pPr>
        <w:rPr>
          <w:rFonts w:ascii="Times New Roman" w:hAnsi="Times New Roman" w:cs="Times New Roman"/>
        </w:rPr>
      </w:pPr>
      <w:r>
        <w:rPr>
          <w:rFonts w:ascii="Times New Roman" w:hAnsi="Times New Roman" w:cs="Times New Roman"/>
        </w:rPr>
        <w:t>Pre-proposals and prop</w:t>
      </w:r>
      <w:r w:rsidR="00420A8D">
        <w:rPr>
          <w:rFonts w:ascii="Times New Roman" w:hAnsi="Times New Roman" w:cs="Times New Roman"/>
        </w:rPr>
        <w:t>osals should be submitted by the deadlines below to CETOC Project Manager Bob Danton: jfdanton@uno.edu</w:t>
      </w:r>
    </w:p>
    <w:tbl>
      <w:tblPr>
        <w:tblStyle w:val="TableGrid"/>
        <w:tblW w:w="6646" w:type="dxa"/>
        <w:tblInd w:w="1075" w:type="dxa"/>
        <w:tblLook w:val="04A0" w:firstRow="1" w:lastRow="0" w:firstColumn="1" w:lastColumn="0" w:noHBand="0" w:noVBand="1"/>
      </w:tblPr>
      <w:tblGrid>
        <w:gridCol w:w="4590"/>
        <w:gridCol w:w="2056"/>
      </w:tblGrid>
      <w:tr w:rsidR="00CD511A" w14:paraId="0493EA71" w14:textId="77777777" w:rsidTr="00E3021E">
        <w:trPr>
          <w:trHeight w:val="277"/>
        </w:trPr>
        <w:tc>
          <w:tcPr>
            <w:tcW w:w="4590" w:type="dxa"/>
          </w:tcPr>
          <w:p w14:paraId="76D3EA0E" w14:textId="202ED835" w:rsidR="00CD511A" w:rsidRPr="00CD511A" w:rsidRDefault="00CD511A" w:rsidP="00161A52">
            <w:pPr>
              <w:rPr>
                <w:rFonts w:ascii="Times New Roman" w:hAnsi="Times New Roman" w:cs="Times New Roman"/>
              </w:rPr>
            </w:pPr>
            <w:r>
              <w:rPr>
                <w:rFonts w:ascii="Times New Roman" w:hAnsi="Times New Roman" w:cs="Times New Roman"/>
              </w:rPr>
              <w:t>Date Issued</w:t>
            </w:r>
          </w:p>
        </w:tc>
        <w:tc>
          <w:tcPr>
            <w:tcW w:w="2056" w:type="dxa"/>
          </w:tcPr>
          <w:p w14:paraId="3AC722EE" w14:textId="78A366B6" w:rsidR="00CD511A" w:rsidRPr="00163E94" w:rsidRDefault="00163E94" w:rsidP="00161A52">
            <w:pPr>
              <w:rPr>
                <w:rFonts w:ascii="Times New Roman" w:hAnsi="Times New Roman" w:cs="Times New Roman"/>
              </w:rPr>
            </w:pPr>
            <w:r w:rsidRPr="00163E94">
              <w:rPr>
                <w:rFonts w:ascii="Times New Roman" w:hAnsi="Times New Roman" w:cs="Times New Roman"/>
              </w:rPr>
              <w:t xml:space="preserve">February </w:t>
            </w:r>
            <w:r w:rsidR="006D4707">
              <w:rPr>
                <w:rFonts w:ascii="Times New Roman" w:hAnsi="Times New Roman" w:cs="Times New Roman"/>
              </w:rPr>
              <w:t>22</w:t>
            </w:r>
            <w:r>
              <w:rPr>
                <w:rFonts w:ascii="Times New Roman" w:hAnsi="Times New Roman" w:cs="Times New Roman"/>
              </w:rPr>
              <w:t xml:space="preserve"> 2024</w:t>
            </w:r>
          </w:p>
        </w:tc>
      </w:tr>
      <w:tr w:rsidR="00CD511A" w14:paraId="5E7E7BF3" w14:textId="77777777" w:rsidTr="00E3021E">
        <w:trPr>
          <w:trHeight w:val="271"/>
        </w:trPr>
        <w:tc>
          <w:tcPr>
            <w:tcW w:w="4590" w:type="dxa"/>
          </w:tcPr>
          <w:p w14:paraId="3995ACB2" w14:textId="4560C210" w:rsidR="00CD511A" w:rsidRPr="00CD511A" w:rsidRDefault="00CD511A" w:rsidP="00161A52">
            <w:pPr>
              <w:rPr>
                <w:rFonts w:ascii="Times New Roman" w:hAnsi="Times New Roman" w:cs="Times New Roman"/>
              </w:rPr>
            </w:pPr>
            <w:r>
              <w:rPr>
                <w:rFonts w:ascii="Times New Roman" w:hAnsi="Times New Roman" w:cs="Times New Roman"/>
              </w:rPr>
              <w:t>Pre-Proposal Deadline</w:t>
            </w:r>
          </w:p>
        </w:tc>
        <w:tc>
          <w:tcPr>
            <w:tcW w:w="2056" w:type="dxa"/>
          </w:tcPr>
          <w:p w14:paraId="3E0EF29E" w14:textId="202CCA33" w:rsidR="00CD511A" w:rsidRPr="00163E94" w:rsidRDefault="00163E94" w:rsidP="00161A52">
            <w:pPr>
              <w:rPr>
                <w:rFonts w:ascii="Times New Roman" w:hAnsi="Times New Roman" w:cs="Times New Roman"/>
              </w:rPr>
            </w:pPr>
            <w:r w:rsidRPr="00163E94">
              <w:rPr>
                <w:rFonts w:ascii="Times New Roman" w:hAnsi="Times New Roman" w:cs="Times New Roman"/>
              </w:rPr>
              <w:t xml:space="preserve">March </w:t>
            </w:r>
            <w:r w:rsidR="003718AE">
              <w:rPr>
                <w:rFonts w:ascii="Times New Roman" w:hAnsi="Times New Roman" w:cs="Times New Roman"/>
              </w:rPr>
              <w:t>14</w:t>
            </w:r>
            <w:r w:rsidRPr="00163E94">
              <w:rPr>
                <w:rFonts w:ascii="Times New Roman" w:hAnsi="Times New Roman" w:cs="Times New Roman"/>
              </w:rPr>
              <w:t xml:space="preserve"> 2024</w:t>
            </w:r>
          </w:p>
        </w:tc>
      </w:tr>
      <w:tr w:rsidR="00163E94" w14:paraId="7DF378C0" w14:textId="77777777" w:rsidTr="00E3021E">
        <w:trPr>
          <w:trHeight w:val="271"/>
        </w:trPr>
        <w:tc>
          <w:tcPr>
            <w:tcW w:w="4590" w:type="dxa"/>
          </w:tcPr>
          <w:p w14:paraId="5BF8666D" w14:textId="27283942" w:rsidR="00163E94" w:rsidRDefault="00163E94" w:rsidP="00161A52">
            <w:pPr>
              <w:rPr>
                <w:rFonts w:ascii="Times New Roman" w:hAnsi="Times New Roman" w:cs="Times New Roman"/>
              </w:rPr>
            </w:pPr>
            <w:r>
              <w:rPr>
                <w:rFonts w:ascii="Times New Roman" w:hAnsi="Times New Roman" w:cs="Times New Roman"/>
              </w:rPr>
              <w:t>Pre-Proposal Acceptance Notice By</w:t>
            </w:r>
          </w:p>
        </w:tc>
        <w:tc>
          <w:tcPr>
            <w:tcW w:w="2056" w:type="dxa"/>
          </w:tcPr>
          <w:p w14:paraId="637E4394" w14:textId="00F78A44" w:rsidR="00163E94" w:rsidRPr="00163E94" w:rsidRDefault="00163E94" w:rsidP="00161A52">
            <w:pPr>
              <w:rPr>
                <w:rFonts w:ascii="Times New Roman" w:hAnsi="Times New Roman" w:cs="Times New Roman"/>
              </w:rPr>
            </w:pPr>
            <w:r>
              <w:rPr>
                <w:rFonts w:ascii="Times New Roman" w:hAnsi="Times New Roman" w:cs="Times New Roman"/>
              </w:rPr>
              <w:t>March 22 2024</w:t>
            </w:r>
          </w:p>
        </w:tc>
      </w:tr>
      <w:tr w:rsidR="00CD511A" w14:paraId="0004E6CB" w14:textId="77777777" w:rsidTr="00E3021E">
        <w:trPr>
          <w:trHeight w:val="277"/>
        </w:trPr>
        <w:tc>
          <w:tcPr>
            <w:tcW w:w="4590" w:type="dxa"/>
          </w:tcPr>
          <w:p w14:paraId="35661057" w14:textId="26D4D813" w:rsidR="00CD511A" w:rsidRPr="00D925E1" w:rsidRDefault="005178FC" w:rsidP="00161A52">
            <w:pPr>
              <w:rPr>
                <w:rFonts w:ascii="Times New Roman" w:hAnsi="Times New Roman" w:cs="Times New Roman"/>
              </w:rPr>
            </w:pPr>
            <w:r>
              <w:rPr>
                <w:rFonts w:ascii="Times New Roman" w:hAnsi="Times New Roman" w:cs="Times New Roman"/>
              </w:rPr>
              <w:t xml:space="preserve">Formal </w:t>
            </w:r>
            <w:r w:rsidR="00D925E1" w:rsidRPr="00D925E1">
              <w:rPr>
                <w:rFonts w:ascii="Times New Roman" w:hAnsi="Times New Roman" w:cs="Times New Roman"/>
              </w:rPr>
              <w:t>Proposal Submission Deadline</w:t>
            </w:r>
          </w:p>
        </w:tc>
        <w:tc>
          <w:tcPr>
            <w:tcW w:w="2056" w:type="dxa"/>
          </w:tcPr>
          <w:p w14:paraId="278DA523" w14:textId="6C634263" w:rsidR="00CD511A" w:rsidRPr="0033665D" w:rsidRDefault="0033665D" w:rsidP="00161A52">
            <w:pPr>
              <w:rPr>
                <w:rFonts w:ascii="Times New Roman" w:hAnsi="Times New Roman" w:cs="Times New Roman"/>
              </w:rPr>
            </w:pPr>
            <w:r w:rsidRPr="0033665D">
              <w:rPr>
                <w:rFonts w:ascii="Times New Roman" w:hAnsi="Times New Roman" w:cs="Times New Roman"/>
              </w:rPr>
              <w:t>April 19 2024</w:t>
            </w:r>
          </w:p>
        </w:tc>
      </w:tr>
      <w:tr w:rsidR="00CD511A" w14:paraId="53760B27" w14:textId="77777777" w:rsidTr="00E3021E">
        <w:trPr>
          <w:trHeight w:val="277"/>
        </w:trPr>
        <w:tc>
          <w:tcPr>
            <w:tcW w:w="4590" w:type="dxa"/>
          </w:tcPr>
          <w:p w14:paraId="57169A44" w14:textId="63DA7DAB" w:rsidR="00CD511A" w:rsidRPr="00E3021E" w:rsidRDefault="00D925E1" w:rsidP="00161A52">
            <w:pPr>
              <w:rPr>
                <w:rFonts w:ascii="Times New Roman" w:hAnsi="Times New Roman" w:cs="Times New Roman"/>
              </w:rPr>
            </w:pPr>
            <w:r w:rsidRPr="00E3021E">
              <w:rPr>
                <w:rFonts w:ascii="Times New Roman" w:hAnsi="Times New Roman" w:cs="Times New Roman"/>
              </w:rPr>
              <w:t>Final Decisions</w:t>
            </w:r>
          </w:p>
        </w:tc>
        <w:tc>
          <w:tcPr>
            <w:tcW w:w="2056" w:type="dxa"/>
          </w:tcPr>
          <w:p w14:paraId="1928F61A" w14:textId="237A387D" w:rsidR="00CD511A" w:rsidRPr="0033665D" w:rsidRDefault="0033665D" w:rsidP="00161A52">
            <w:pPr>
              <w:rPr>
                <w:rFonts w:ascii="Times New Roman" w:hAnsi="Times New Roman" w:cs="Times New Roman"/>
              </w:rPr>
            </w:pPr>
            <w:r w:rsidRPr="0033665D">
              <w:rPr>
                <w:rFonts w:ascii="Times New Roman" w:hAnsi="Times New Roman" w:cs="Times New Roman"/>
              </w:rPr>
              <w:t>May 31 2024</w:t>
            </w:r>
          </w:p>
        </w:tc>
      </w:tr>
    </w:tbl>
    <w:p w14:paraId="53A7BB67" w14:textId="77777777" w:rsidR="00BF35A3" w:rsidRDefault="00BF35A3" w:rsidP="00161A52">
      <w:pPr>
        <w:rPr>
          <w:rFonts w:ascii="Times New Roman" w:hAnsi="Times New Roman" w:cs="Times New Roman"/>
          <w:b/>
          <w:bCs/>
        </w:rPr>
      </w:pPr>
    </w:p>
    <w:p w14:paraId="02382A0F" w14:textId="04A7A6C1" w:rsidR="008C4151" w:rsidRPr="00322CD1" w:rsidRDefault="008C4151" w:rsidP="00322CD1">
      <w:pPr>
        <w:rPr>
          <w:rFonts w:ascii="Times New Roman" w:hAnsi="Times New Roman" w:cs="Times New Roman"/>
        </w:rPr>
      </w:pPr>
      <w:r w:rsidRPr="00322CD1">
        <w:rPr>
          <w:rFonts w:ascii="Times New Roman" w:hAnsi="Times New Roman" w:cs="Times New Roman"/>
        </w:rPr>
        <w:t>All approved projects</w:t>
      </w:r>
      <w:r w:rsidR="00375D6B" w:rsidRPr="00322CD1">
        <w:rPr>
          <w:rFonts w:ascii="Times New Roman" w:hAnsi="Times New Roman" w:cs="Times New Roman"/>
        </w:rPr>
        <w:t>’ PIs</w:t>
      </w:r>
      <w:r w:rsidRPr="00322CD1">
        <w:rPr>
          <w:rFonts w:ascii="Times New Roman" w:hAnsi="Times New Roman" w:cs="Times New Roman"/>
        </w:rPr>
        <w:t xml:space="preserve"> must adhere to</w:t>
      </w:r>
      <w:r w:rsidR="00560949" w:rsidRPr="00322CD1">
        <w:rPr>
          <w:rFonts w:ascii="Times New Roman" w:hAnsi="Times New Roman" w:cs="Times New Roman"/>
        </w:rPr>
        <w:t xml:space="preserve"> </w:t>
      </w:r>
      <w:r w:rsidR="00147C6C" w:rsidRPr="00322CD1">
        <w:rPr>
          <w:rFonts w:ascii="Times New Roman" w:hAnsi="Times New Roman" w:cs="Times New Roman"/>
        </w:rPr>
        <w:t xml:space="preserve">all </w:t>
      </w:r>
      <w:r w:rsidR="00560949" w:rsidRPr="00322CD1">
        <w:rPr>
          <w:rFonts w:ascii="Times New Roman" w:hAnsi="Times New Roman" w:cs="Times New Roman"/>
        </w:rPr>
        <w:t>deliverables and reporting guidelines</w:t>
      </w:r>
      <w:r w:rsidR="00147C6C" w:rsidRPr="00322CD1">
        <w:rPr>
          <w:rFonts w:ascii="Times New Roman" w:hAnsi="Times New Roman" w:cs="Times New Roman"/>
        </w:rPr>
        <w:t xml:space="preserve"> as</w:t>
      </w:r>
      <w:r w:rsidR="00560949" w:rsidRPr="00322CD1">
        <w:rPr>
          <w:rFonts w:ascii="Times New Roman" w:hAnsi="Times New Roman" w:cs="Times New Roman"/>
        </w:rPr>
        <w:t xml:space="preserve"> laid out in </w:t>
      </w:r>
      <w:r w:rsidR="00E10BEE" w:rsidRPr="00322CD1">
        <w:rPr>
          <w:rFonts w:ascii="Times New Roman" w:hAnsi="Times New Roman" w:cs="Times New Roman"/>
        </w:rPr>
        <w:t xml:space="preserve">the University Transportation Centers (UTC) Grant Deliverables and Reporting Requirements </w:t>
      </w:r>
      <w:r w:rsidR="00CF136E" w:rsidRPr="00322CD1">
        <w:rPr>
          <w:rFonts w:ascii="Times New Roman" w:hAnsi="Times New Roman" w:cs="Times New Roman"/>
        </w:rPr>
        <w:t>document</w:t>
      </w:r>
      <w:r w:rsidR="000D1E2D" w:rsidRPr="00322CD1">
        <w:rPr>
          <w:rFonts w:ascii="Times New Roman" w:hAnsi="Times New Roman" w:cs="Times New Roman"/>
        </w:rPr>
        <w:t xml:space="preserve">, including but not limited to semi-annual reporting, </w:t>
      </w:r>
      <w:r w:rsidR="004B1F4C" w:rsidRPr="00322CD1">
        <w:rPr>
          <w:rFonts w:ascii="Times New Roman" w:hAnsi="Times New Roman" w:cs="Times New Roman"/>
        </w:rPr>
        <w:t xml:space="preserve">annual performance indicator reports, reporting of inventions and patents, </w:t>
      </w:r>
      <w:r w:rsidR="00147C6C" w:rsidRPr="00322CD1">
        <w:rPr>
          <w:rFonts w:ascii="Times New Roman" w:hAnsi="Times New Roman" w:cs="Times New Roman"/>
        </w:rPr>
        <w:t>depositing and documentation of data, and submission of final reports</w:t>
      </w:r>
      <w:r w:rsidR="00CF136E" w:rsidRPr="00322CD1">
        <w:rPr>
          <w:rFonts w:ascii="Times New Roman" w:hAnsi="Times New Roman" w:cs="Times New Roman"/>
        </w:rPr>
        <w:t xml:space="preserve">. The most recent version </w:t>
      </w:r>
      <w:r w:rsidR="00147C6C" w:rsidRPr="00322CD1">
        <w:rPr>
          <w:rFonts w:ascii="Times New Roman" w:hAnsi="Times New Roman" w:cs="Times New Roman"/>
        </w:rPr>
        <w:t xml:space="preserve">of the requirements </w:t>
      </w:r>
      <w:r w:rsidR="00CF136E" w:rsidRPr="00322CD1">
        <w:rPr>
          <w:rFonts w:ascii="Times New Roman" w:hAnsi="Times New Roman" w:cs="Times New Roman"/>
        </w:rPr>
        <w:t xml:space="preserve">can be found at </w:t>
      </w:r>
      <w:hyperlink r:id="rId9" w:history="1">
        <w:r w:rsidR="00322CD1" w:rsidRPr="00322CD1">
          <w:rPr>
            <w:rStyle w:val="Hyperlink"/>
            <w:rFonts w:ascii="Times New Roman" w:hAnsi="Times New Roman" w:cs="Times New Roman"/>
          </w:rPr>
          <w:t>https://www.transportation.gov/utc/bil-grant-deliverables-and-reporting-requirements</w:t>
        </w:r>
      </w:hyperlink>
      <w:r w:rsidR="00322CD1">
        <w:rPr>
          <w:rFonts w:ascii="Times New Roman" w:hAnsi="Times New Roman" w:cs="Times New Roman"/>
        </w:rPr>
        <w:t>.</w:t>
      </w:r>
    </w:p>
    <w:p w14:paraId="7CBF3BB3" w14:textId="77777777" w:rsidR="00322CD1" w:rsidRPr="008C4151" w:rsidRDefault="00322CD1" w:rsidP="002A1FA0">
      <w:pPr>
        <w:pStyle w:val="Footer"/>
      </w:pPr>
    </w:p>
    <w:p w14:paraId="1A530FE0" w14:textId="5B95FCD5" w:rsidR="00E656C6" w:rsidRDefault="00E656C6" w:rsidP="00161A52">
      <w:pPr>
        <w:rPr>
          <w:rFonts w:ascii="Times New Roman" w:hAnsi="Times New Roman" w:cs="Times New Roman"/>
          <w:b/>
          <w:bCs/>
        </w:rPr>
      </w:pPr>
      <w:r>
        <w:rPr>
          <w:rFonts w:ascii="Times New Roman" w:hAnsi="Times New Roman" w:cs="Times New Roman"/>
          <w:b/>
          <w:bCs/>
        </w:rPr>
        <w:t xml:space="preserve">8. </w:t>
      </w:r>
      <w:r w:rsidR="00BF3287">
        <w:rPr>
          <w:rFonts w:ascii="Times New Roman" w:hAnsi="Times New Roman" w:cs="Times New Roman"/>
          <w:b/>
          <w:bCs/>
        </w:rPr>
        <w:t>USDOT Funding Acknowledgement</w:t>
      </w:r>
    </w:p>
    <w:p w14:paraId="53924791" w14:textId="72B79E2B" w:rsidR="00264779" w:rsidRDefault="00264779" w:rsidP="00161A52">
      <w:pPr>
        <w:rPr>
          <w:rFonts w:ascii="Times New Roman" w:hAnsi="Times New Roman" w:cs="Times New Roman"/>
        </w:rPr>
      </w:pPr>
      <w:r>
        <w:rPr>
          <w:rFonts w:ascii="Times New Roman" w:hAnsi="Times New Roman" w:cs="Times New Roman"/>
        </w:rPr>
        <w:t xml:space="preserve">All materials </w:t>
      </w:r>
      <w:r w:rsidR="0022132D">
        <w:rPr>
          <w:rFonts w:ascii="Times New Roman" w:hAnsi="Times New Roman" w:cs="Times New Roman"/>
        </w:rPr>
        <w:t>published based on work funded by this proposal should include the following acknowledgement:</w:t>
      </w:r>
    </w:p>
    <w:p w14:paraId="586BE478" w14:textId="2B69CAEF" w:rsidR="00870073" w:rsidRDefault="0022132D" w:rsidP="00161A52">
      <w:pPr>
        <w:rPr>
          <w:rFonts w:ascii="Times New Roman" w:hAnsi="Times New Roman" w:cs="Times New Roman"/>
          <w:i/>
          <w:iCs/>
        </w:rPr>
      </w:pPr>
      <w:r>
        <w:rPr>
          <w:rFonts w:ascii="Times New Roman" w:hAnsi="Times New Roman" w:cs="Times New Roman"/>
          <w:i/>
          <w:iCs/>
        </w:rPr>
        <w:t xml:space="preserve">This work was supported by </w:t>
      </w:r>
      <w:r w:rsidR="001229D8">
        <w:rPr>
          <w:rFonts w:ascii="Times New Roman" w:hAnsi="Times New Roman" w:cs="Times New Roman"/>
          <w:i/>
          <w:iCs/>
        </w:rPr>
        <w:t>a</w:t>
      </w:r>
      <w:r>
        <w:rPr>
          <w:rFonts w:ascii="Times New Roman" w:hAnsi="Times New Roman" w:cs="Times New Roman"/>
          <w:i/>
          <w:iCs/>
        </w:rPr>
        <w:t xml:space="preserve"> US Department of Transportation</w:t>
      </w:r>
      <w:r w:rsidR="006C01BC">
        <w:rPr>
          <w:rFonts w:ascii="Times New Roman" w:hAnsi="Times New Roman" w:cs="Times New Roman"/>
          <w:i/>
          <w:iCs/>
        </w:rPr>
        <w:t xml:space="preserve"> (USDOT)</w:t>
      </w:r>
      <w:r>
        <w:rPr>
          <w:rFonts w:ascii="Times New Roman" w:hAnsi="Times New Roman" w:cs="Times New Roman"/>
          <w:i/>
          <w:iCs/>
        </w:rPr>
        <w:t xml:space="preserve"> </w:t>
      </w:r>
      <w:r w:rsidR="006C01BC">
        <w:rPr>
          <w:rFonts w:ascii="Times New Roman" w:hAnsi="Times New Roman" w:cs="Times New Roman"/>
          <w:i/>
          <w:iCs/>
        </w:rPr>
        <w:t>Tier-1 University Transportation Center (UTC)</w:t>
      </w:r>
      <w:r w:rsidR="00EC5F2A">
        <w:rPr>
          <w:rFonts w:ascii="Times New Roman" w:hAnsi="Times New Roman" w:cs="Times New Roman"/>
          <w:i/>
          <w:iCs/>
        </w:rPr>
        <w:t>,</w:t>
      </w:r>
      <w:r w:rsidR="00CB260A">
        <w:rPr>
          <w:rFonts w:ascii="Times New Roman" w:hAnsi="Times New Roman" w:cs="Times New Roman"/>
          <w:i/>
          <w:iCs/>
        </w:rPr>
        <w:t xml:space="preserve"> the</w:t>
      </w:r>
      <w:r w:rsidR="006C01BC">
        <w:rPr>
          <w:rFonts w:ascii="Times New Roman" w:hAnsi="Times New Roman" w:cs="Times New Roman"/>
          <w:i/>
          <w:iCs/>
        </w:rPr>
        <w:t xml:space="preserve"> Center for Equitable Transit-Oriented Communities (CETOC)</w:t>
      </w:r>
      <w:r w:rsidR="009A68D4">
        <w:rPr>
          <w:rFonts w:ascii="Times New Roman" w:hAnsi="Times New Roman" w:cs="Times New Roman"/>
          <w:i/>
          <w:iCs/>
        </w:rPr>
        <w:t xml:space="preserve"> (Grant No. </w:t>
      </w:r>
      <w:r w:rsidR="008B7DE6" w:rsidRPr="008B7DE6">
        <w:rPr>
          <w:rFonts w:ascii="Times New Roman" w:hAnsi="Times New Roman" w:cs="Times New Roman"/>
          <w:i/>
          <w:iCs/>
        </w:rPr>
        <w:t>69A3552348337</w:t>
      </w:r>
      <w:r w:rsidR="008B7DE6">
        <w:rPr>
          <w:rFonts w:ascii="Times New Roman" w:hAnsi="Times New Roman" w:cs="Times New Roman"/>
          <w:i/>
          <w:iCs/>
        </w:rPr>
        <w:t>).</w:t>
      </w:r>
    </w:p>
    <w:p w14:paraId="608AFDC5" w14:textId="77777777" w:rsidR="00870073" w:rsidRDefault="00870073">
      <w:pPr>
        <w:rPr>
          <w:rFonts w:ascii="Times New Roman" w:hAnsi="Times New Roman" w:cs="Times New Roman"/>
          <w:i/>
          <w:iCs/>
        </w:rPr>
      </w:pPr>
      <w:r>
        <w:rPr>
          <w:rFonts w:ascii="Times New Roman" w:hAnsi="Times New Roman" w:cs="Times New Roman"/>
          <w:i/>
          <w:iCs/>
        </w:rPr>
        <w:br w:type="page"/>
      </w:r>
    </w:p>
    <w:p w14:paraId="7A30B14D" w14:textId="68BB9526" w:rsidR="00C355F9" w:rsidRDefault="001475C3" w:rsidP="006221F8">
      <w:pPr>
        <w:jc w:val="center"/>
        <w:rPr>
          <w:rFonts w:ascii="Times New Roman" w:hAnsi="Times New Roman" w:cs="Times New Roman"/>
          <w:b/>
          <w:bCs/>
          <w:sz w:val="36"/>
          <w:szCs w:val="36"/>
          <w:u w:val="single"/>
        </w:rPr>
      </w:pPr>
      <w:r w:rsidRPr="001475C3">
        <w:rPr>
          <w:rFonts w:ascii="Times New Roman" w:hAnsi="Times New Roman" w:cs="Times New Roman"/>
          <w:b/>
          <w:bCs/>
          <w:sz w:val="36"/>
          <w:szCs w:val="36"/>
          <w:u w:val="single"/>
        </w:rPr>
        <w:lastRenderedPageBreak/>
        <w:t>Appendix A</w:t>
      </w:r>
      <w:r w:rsidR="004F1098">
        <w:rPr>
          <w:rFonts w:ascii="Times New Roman" w:hAnsi="Times New Roman" w:cs="Times New Roman"/>
          <w:b/>
          <w:bCs/>
          <w:sz w:val="36"/>
          <w:szCs w:val="36"/>
          <w:u w:val="single"/>
        </w:rPr>
        <w:t>: Pre-Proposal</w:t>
      </w:r>
    </w:p>
    <w:p w14:paraId="13C443EA" w14:textId="74B219B8" w:rsidR="00940740" w:rsidRPr="00940740" w:rsidRDefault="00940740" w:rsidP="00AF212A">
      <w:pPr>
        <w:jc w:val="center"/>
        <w:rPr>
          <w:rFonts w:ascii="Times New Roman" w:hAnsi="Times New Roman" w:cs="Times New Roman"/>
          <w:i/>
          <w:iCs/>
        </w:rPr>
      </w:pPr>
      <w:r w:rsidRPr="00940740">
        <w:rPr>
          <w:rFonts w:ascii="Times New Roman" w:hAnsi="Times New Roman" w:cs="Times New Roman"/>
          <w:i/>
          <w:iCs/>
        </w:rPr>
        <w:t>Return to CETOC Project Manager Bob Danton at jfdanton@uno.edu</w:t>
      </w:r>
    </w:p>
    <w:p w14:paraId="6709B904" w14:textId="105F702B" w:rsidR="001475C3" w:rsidRPr="00686935" w:rsidRDefault="001475C3" w:rsidP="001475C3">
      <w:pPr>
        <w:rPr>
          <w:rFonts w:ascii="Times New Roman" w:hAnsi="Times New Roman" w:cs="Times New Roman"/>
          <w:b/>
          <w:bCs/>
        </w:rPr>
      </w:pPr>
      <w:r w:rsidRPr="00686935">
        <w:rPr>
          <w:rFonts w:ascii="Times New Roman" w:hAnsi="Times New Roman" w:cs="Times New Roman"/>
          <w:b/>
          <w:bCs/>
        </w:rPr>
        <w:t>Proposal Title</w:t>
      </w:r>
      <w:r w:rsidR="00855AC2" w:rsidRPr="00686935">
        <w:rPr>
          <w:rFonts w:ascii="Times New Roman" w:hAnsi="Times New Roman" w:cs="Times New Roman"/>
          <w:b/>
          <w:bCs/>
        </w:rPr>
        <w:t>:</w:t>
      </w:r>
    </w:p>
    <w:p w14:paraId="2B32D9F6" w14:textId="77777777" w:rsidR="00855AC2" w:rsidRPr="001475C3" w:rsidRDefault="00855AC2" w:rsidP="001475C3">
      <w:pPr>
        <w:rPr>
          <w:rFonts w:ascii="Times New Roman" w:hAnsi="Times New Roman" w:cs="Times New Roman"/>
        </w:rPr>
      </w:pPr>
    </w:p>
    <w:p w14:paraId="0C26D5AF" w14:textId="58E06E62" w:rsidR="001475C3" w:rsidRPr="00686935" w:rsidRDefault="001475C3" w:rsidP="001475C3">
      <w:pPr>
        <w:rPr>
          <w:rFonts w:ascii="Times New Roman" w:hAnsi="Times New Roman" w:cs="Times New Roman"/>
          <w:b/>
          <w:bCs/>
        </w:rPr>
      </w:pPr>
      <w:r w:rsidRPr="00686935">
        <w:rPr>
          <w:rFonts w:ascii="Times New Roman" w:hAnsi="Times New Roman" w:cs="Times New Roman"/>
          <w:b/>
          <w:bCs/>
        </w:rPr>
        <w:t>Expected Duration</w:t>
      </w:r>
      <w:r w:rsidR="00855AC2" w:rsidRPr="00686935">
        <w:rPr>
          <w:rFonts w:ascii="Times New Roman" w:hAnsi="Times New Roman" w:cs="Times New Roman"/>
          <w:b/>
          <w:bCs/>
        </w:rPr>
        <w:t>:</w:t>
      </w:r>
    </w:p>
    <w:p w14:paraId="18B82302" w14:textId="77777777" w:rsidR="00855AC2" w:rsidRPr="001475C3" w:rsidRDefault="00855AC2" w:rsidP="001475C3">
      <w:pPr>
        <w:rPr>
          <w:rFonts w:ascii="Times New Roman" w:hAnsi="Times New Roman" w:cs="Times New Roman"/>
        </w:rPr>
      </w:pPr>
    </w:p>
    <w:p w14:paraId="6252810B" w14:textId="1EB6D5AA" w:rsidR="001475C3" w:rsidRDefault="001475C3" w:rsidP="001475C3">
      <w:pPr>
        <w:rPr>
          <w:rFonts w:ascii="Times New Roman" w:hAnsi="Times New Roman" w:cs="Times New Roman"/>
        </w:rPr>
      </w:pPr>
      <w:r w:rsidRPr="00686935">
        <w:rPr>
          <w:rFonts w:ascii="Times New Roman" w:hAnsi="Times New Roman" w:cs="Times New Roman"/>
          <w:b/>
          <w:bCs/>
        </w:rPr>
        <w:t>Investigators</w:t>
      </w:r>
      <w:r w:rsidR="00855AC2">
        <w:rPr>
          <w:rFonts w:ascii="Times New Roman" w:hAnsi="Times New Roman" w:cs="Times New Roman"/>
        </w:rPr>
        <w:t xml:space="preserve"> (With Name</w:t>
      </w:r>
      <w:r w:rsidR="00F74954">
        <w:rPr>
          <w:rFonts w:ascii="Times New Roman" w:hAnsi="Times New Roman" w:cs="Times New Roman"/>
        </w:rPr>
        <w:t>s</w:t>
      </w:r>
      <w:r w:rsidR="00855AC2">
        <w:rPr>
          <w:rFonts w:ascii="Times New Roman" w:hAnsi="Times New Roman" w:cs="Times New Roman"/>
        </w:rPr>
        <w:t>, Affiliation</w:t>
      </w:r>
      <w:r w:rsidR="00F74954">
        <w:rPr>
          <w:rFonts w:ascii="Times New Roman" w:hAnsi="Times New Roman" w:cs="Times New Roman"/>
        </w:rPr>
        <w:t>s, Contact Info</w:t>
      </w:r>
      <w:r w:rsidR="00855AC2">
        <w:rPr>
          <w:rFonts w:ascii="Times New Roman" w:hAnsi="Times New Roman" w:cs="Times New Roman"/>
        </w:rPr>
        <w:t xml:space="preserve"> &amp; </w:t>
      </w:r>
      <w:proofErr w:type="spellStart"/>
      <w:r w:rsidR="00855AC2">
        <w:rPr>
          <w:rFonts w:ascii="Times New Roman" w:hAnsi="Times New Roman" w:cs="Times New Roman"/>
        </w:rPr>
        <w:t>ORCiD</w:t>
      </w:r>
      <w:r w:rsidR="00F74954">
        <w:rPr>
          <w:rFonts w:ascii="Times New Roman" w:hAnsi="Times New Roman" w:cs="Times New Roman"/>
        </w:rPr>
        <w:t>s</w:t>
      </w:r>
      <w:proofErr w:type="spellEnd"/>
      <w:r w:rsidR="00855AC2">
        <w:rPr>
          <w:rFonts w:ascii="Times New Roman" w:hAnsi="Times New Roman" w:cs="Times New Roman"/>
        </w:rPr>
        <w:t>, PI Marked With *)</w:t>
      </w:r>
      <w:r w:rsidRPr="00686935">
        <w:rPr>
          <w:rFonts w:ascii="Times New Roman" w:hAnsi="Times New Roman" w:cs="Times New Roman"/>
          <w:b/>
          <w:bCs/>
        </w:rPr>
        <w:t>:</w:t>
      </w:r>
    </w:p>
    <w:p w14:paraId="15DBB66D" w14:textId="77777777" w:rsidR="00855AC2" w:rsidRPr="001475C3" w:rsidRDefault="00855AC2" w:rsidP="001475C3">
      <w:pPr>
        <w:rPr>
          <w:rFonts w:ascii="Times New Roman" w:hAnsi="Times New Roman" w:cs="Times New Roman"/>
        </w:rPr>
      </w:pPr>
    </w:p>
    <w:p w14:paraId="722026A2" w14:textId="625E8110" w:rsidR="001475C3" w:rsidRPr="001475C3" w:rsidRDefault="001475C3" w:rsidP="001475C3">
      <w:pPr>
        <w:rPr>
          <w:rFonts w:ascii="Times New Roman" w:hAnsi="Times New Roman" w:cs="Times New Roman"/>
        </w:rPr>
      </w:pPr>
      <w:r w:rsidRPr="00686935">
        <w:rPr>
          <w:rFonts w:ascii="Times New Roman" w:hAnsi="Times New Roman" w:cs="Times New Roman"/>
          <w:b/>
          <w:bCs/>
        </w:rPr>
        <w:t xml:space="preserve">Proposal </w:t>
      </w:r>
      <w:r w:rsidR="00855AC2" w:rsidRPr="00686935">
        <w:rPr>
          <w:rFonts w:ascii="Times New Roman" w:hAnsi="Times New Roman" w:cs="Times New Roman"/>
          <w:b/>
          <w:bCs/>
        </w:rPr>
        <w:t>T</w:t>
      </w:r>
      <w:r w:rsidRPr="00686935">
        <w:rPr>
          <w:rFonts w:ascii="Times New Roman" w:hAnsi="Times New Roman" w:cs="Times New Roman"/>
          <w:b/>
          <w:bCs/>
        </w:rPr>
        <w:t>ype</w:t>
      </w:r>
      <w:r w:rsidR="007C50A7">
        <w:rPr>
          <w:rFonts w:ascii="Times New Roman" w:hAnsi="Times New Roman" w:cs="Times New Roman"/>
        </w:rPr>
        <w:t xml:space="preserve"> (Research, </w:t>
      </w:r>
      <w:r w:rsidR="00683056">
        <w:rPr>
          <w:rFonts w:ascii="Times New Roman" w:hAnsi="Times New Roman" w:cs="Times New Roman"/>
        </w:rPr>
        <w:t>Education</w:t>
      </w:r>
      <w:r w:rsidR="007C50A7">
        <w:rPr>
          <w:rFonts w:ascii="Times New Roman" w:hAnsi="Times New Roman" w:cs="Times New Roman"/>
        </w:rPr>
        <w:t>, Tech Transfer</w:t>
      </w:r>
      <w:r w:rsidR="00683056">
        <w:rPr>
          <w:rFonts w:ascii="Times New Roman" w:hAnsi="Times New Roman" w:cs="Times New Roman"/>
        </w:rPr>
        <w:t>)</w:t>
      </w:r>
      <w:r w:rsidR="007C50A7" w:rsidRPr="00686935">
        <w:rPr>
          <w:rFonts w:ascii="Times New Roman" w:hAnsi="Times New Roman" w:cs="Times New Roman"/>
          <w:b/>
          <w:bCs/>
        </w:rPr>
        <w:t>:</w:t>
      </w:r>
    </w:p>
    <w:p w14:paraId="6A80202F" w14:textId="77777777" w:rsidR="007C50A7" w:rsidRDefault="007C50A7" w:rsidP="001475C3">
      <w:pPr>
        <w:rPr>
          <w:rFonts w:ascii="Times New Roman" w:hAnsi="Times New Roman" w:cs="Times New Roman"/>
        </w:rPr>
      </w:pPr>
    </w:p>
    <w:p w14:paraId="0E36462A" w14:textId="01E8A6BD" w:rsidR="001475C3" w:rsidRPr="001475C3" w:rsidRDefault="000F2108" w:rsidP="001475C3">
      <w:pPr>
        <w:rPr>
          <w:rFonts w:ascii="Times New Roman" w:hAnsi="Times New Roman" w:cs="Times New Roman"/>
        </w:rPr>
      </w:pPr>
      <w:r w:rsidRPr="00686935">
        <w:rPr>
          <w:rFonts w:ascii="Times New Roman" w:hAnsi="Times New Roman" w:cs="Times New Roman"/>
          <w:b/>
          <w:bCs/>
        </w:rPr>
        <w:t xml:space="preserve">Proposed </w:t>
      </w:r>
      <w:r w:rsidR="001475C3" w:rsidRPr="00686935">
        <w:rPr>
          <w:rFonts w:ascii="Times New Roman" w:hAnsi="Times New Roman" w:cs="Times New Roman"/>
          <w:b/>
          <w:bCs/>
        </w:rPr>
        <w:t>Budget</w:t>
      </w:r>
      <w:r w:rsidR="00683056">
        <w:rPr>
          <w:rFonts w:ascii="Times New Roman" w:hAnsi="Times New Roman" w:cs="Times New Roman"/>
        </w:rPr>
        <w:t xml:space="preserve"> (Federal &amp; Non-Federal</w:t>
      </w:r>
      <w:r w:rsidR="005D1EBC">
        <w:rPr>
          <w:rFonts w:ascii="Times New Roman" w:hAnsi="Times New Roman" w:cs="Times New Roman"/>
        </w:rPr>
        <w:t xml:space="preserve">, Non-Federal </w:t>
      </w:r>
      <w:r>
        <w:rPr>
          <w:rFonts w:ascii="Times New Roman" w:hAnsi="Times New Roman" w:cs="Times New Roman"/>
        </w:rPr>
        <w:t xml:space="preserve">matching </w:t>
      </w:r>
      <w:r w:rsidR="005D1EBC">
        <w:rPr>
          <w:rFonts w:ascii="Times New Roman" w:hAnsi="Times New Roman" w:cs="Times New Roman"/>
        </w:rPr>
        <w:t>funds must be at least 50%</w:t>
      </w:r>
      <w:r w:rsidR="00FC055D">
        <w:rPr>
          <w:rFonts w:ascii="Times New Roman" w:hAnsi="Times New Roman" w:cs="Times New Roman"/>
        </w:rPr>
        <w:t xml:space="preserve"> of the amount of </w:t>
      </w:r>
      <w:r w:rsidR="00E115D5">
        <w:rPr>
          <w:rFonts w:ascii="Times New Roman" w:hAnsi="Times New Roman" w:cs="Times New Roman"/>
        </w:rPr>
        <w:t>Federal Funding requested</w:t>
      </w:r>
      <w:r w:rsidR="005D1EBC">
        <w:rPr>
          <w:rFonts w:ascii="Times New Roman" w:hAnsi="Times New Roman" w:cs="Times New Roman"/>
        </w:rPr>
        <w:t>)</w:t>
      </w:r>
      <w:r w:rsidR="00683056" w:rsidRPr="00686935">
        <w:rPr>
          <w:rFonts w:ascii="Times New Roman" w:hAnsi="Times New Roman" w:cs="Times New Roman"/>
          <w:b/>
          <w:bCs/>
        </w:rPr>
        <w:t>:</w:t>
      </w:r>
    </w:p>
    <w:p w14:paraId="68A50279" w14:textId="77777777" w:rsidR="00683056" w:rsidRDefault="00683056" w:rsidP="001475C3">
      <w:pPr>
        <w:rPr>
          <w:rFonts w:ascii="Times New Roman" w:hAnsi="Times New Roman" w:cs="Times New Roman"/>
        </w:rPr>
      </w:pPr>
    </w:p>
    <w:p w14:paraId="1FC8E4A6" w14:textId="5A5EDDD1" w:rsidR="001475C3" w:rsidRPr="001475C3" w:rsidRDefault="001475C3" w:rsidP="001475C3">
      <w:pPr>
        <w:rPr>
          <w:rFonts w:ascii="Times New Roman" w:hAnsi="Times New Roman" w:cs="Times New Roman"/>
        </w:rPr>
      </w:pPr>
      <w:r w:rsidRPr="00686935">
        <w:rPr>
          <w:rFonts w:ascii="Times New Roman" w:hAnsi="Times New Roman" w:cs="Times New Roman"/>
          <w:b/>
          <w:bCs/>
        </w:rPr>
        <w:t xml:space="preserve">Primary </w:t>
      </w:r>
      <w:r w:rsidR="000F2108" w:rsidRPr="00686935">
        <w:rPr>
          <w:rFonts w:ascii="Times New Roman" w:hAnsi="Times New Roman" w:cs="Times New Roman"/>
          <w:b/>
          <w:bCs/>
        </w:rPr>
        <w:t>T</w:t>
      </w:r>
      <w:r w:rsidRPr="00686935">
        <w:rPr>
          <w:rFonts w:ascii="Times New Roman" w:hAnsi="Times New Roman" w:cs="Times New Roman"/>
          <w:b/>
          <w:bCs/>
        </w:rPr>
        <w:t>opic</w:t>
      </w:r>
      <w:r w:rsidR="000F2108">
        <w:rPr>
          <w:rFonts w:ascii="Times New Roman" w:hAnsi="Times New Roman" w:cs="Times New Roman"/>
        </w:rPr>
        <w:t xml:space="preserve"> (Must align with stated CETOC and USDOT </w:t>
      </w:r>
      <w:r w:rsidR="00F26A5F">
        <w:rPr>
          <w:rFonts w:ascii="Times New Roman" w:hAnsi="Times New Roman" w:cs="Times New Roman"/>
        </w:rPr>
        <w:t>goals and priorities)</w:t>
      </w:r>
      <w:r w:rsidR="00F26A5F" w:rsidRPr="00686935">
        <w:rPr>
          <w:rFonts w:ascii="Times New Roman" w:hAnsi="Times New Roman" w:cs="Times New Roman"/>
          <w:b/>
          <w:bCs/>
        </w:rPr>
        <w:t>:</w:t>
      </w:r>
    </w:p>
    <w:p w14:paraId="40A71E65" w14:textId="77777777" w:rsidR="000F2108" w:rsidRDefault="000F2108" w:rsidP="001475C3">
      <w:pPr>
        <w:rPr>
          <w:rFonts w:ascii="Times New Roman" w:hAnsi="Times New Roman" w:cs="Times New Roman"/>
        </w:rPr>
      </w:pPr>
    </w:p>
    <w:p w14:paraId="71721E9F" w14:textId="1F252698" w:rsidR="001475C3" w:rsidRPr="001475C3" w:rsidRDefault="001475C3" w:rsidP="001475C3">
      <w:pPr>
        <w:rPr>
          <w:rFonts w:ascii="Times New Roman" w:hAnsi="Times New Roman" w:cs="Times New Roman"/>
        </w:rPr>
      </w:pPr>
      <w:r w:rsidRPr="00686935">
        <w:rPr>
          <w:rFonts w:ascii="Times New Roman" w:hAnsi="Times New Roman" w:cs="Times New Roman"/>
          <w:b/>
          <w:bCs/>
        </w:rPr>
        <w:t xml:space="preserve">Project </w:t>
      </w:r>
      <w:r w:rsidR="00F26A5F" w:rsidRPr="00686935">
        <w:rPr>
          <w:rFonts w:ascii="Times New Roman" w:hAnsi="Times New Roman" w:cs="Times New Roman"/>
          <w:b/>
          <w:bCs/>
        </w:rPr>
        <w:t>D</w:t>
      </w:r>
      <w:r w:rsidRPr="00686935">
        <w:rPr>
          <w:rFonts w:ascii="Times New Roman" w:hAnsi="Times New Roman" w:cs="Times New Roman"/>
          <w:b/>
          <w:bCs/>
        </w:rPr>
        <w:t>escription</w:t>
      </w:r>
      <w:r w:rsidR="00F26A5F">
        <w:rPr>
          <w:rFonts w:ascii="Times New Roman" w:hAnsi="Times New Roman" w:cs="Times New Roman"/>
        </w:rPr>
        <w:t xml:space="preserve"> (1,000 words maximum)</w:t>
      </w:r>
      <w:r w:rsidR="00F26A5F" w:rsidRPr="00686935">
        <w:rPr>
          <w:rFonts w:ascii="Times New Roman" w:hAnsi="Times New Roman" w:cs="Times New Roman"/>
          <w:b/>
          <w:bCs/>
        </w:rPr>
        <w:t>:</w:t>
      </w:r>
    </w:p>
    <w:p w14:paraId="2317513C" w14:textId="2E376432" w:rsidR="001C0A25" w:rsidRDefault="004F1098" w:rsidP="001475C3">
      <w:pPr>
        <w:rPr>
          <w:rFonts w:ascii="Times New Roman" w:hAnsi="Times New Roman" w:cs="Times New Roman"/>
        </w:rPr>
      </w:pPr>
      <w:r>
        <w:rPr>
          <w:rFonts w:ascii="Times New Roman" w:hAnsi="Times New Roman" w:cs="Times New Roman"/>
        </w:rPr>
        <w:t>Include: a description of how the proposed project</w:t>
      </w:r>
      <w:r w:rsidR="0084738C">
        <w:rPr>
          <w:rFonts w:ascii="Times New Roman" w:hAnsi="Times New Roman" w:cs="Times New Roman"/>
        </w:rPr>
        <w:t xml:space="preserve"> fill</w:t>
      </w:r>
      <w:r>
        <w:rPr>
          <w:rFonts w:ascii="Times New Roman" w:hAnsi="Times New Roman" w:cs="Times New Roman"/>
        </w:rPr>
        <w:t>s</w:t>
      </w:r>
      <w:r w:rsidR="0084738C">
        <w:rPr>
          <w:rFonts w:ascii="Times New Roman" w:hAnsi="Times New Roman" w:cs="Times New Roman"/>
        </w:rPr>
        <w:t xml:space="preserve"> a research gap and/or community need</w:t>
      </w:r>
      <w:r w:rsidR="00191715">
        <w:rPr>
          <w:rFonts w:ascii="Times New Roman" w:hAnsi="Times New Roman" w:cs="Times New Roman"/>
        </w:rPr>
        <w:t>, how the project align</w:t>
      </w:r>
      <w:r>
        <w:rPr>
          <w:rFonts w:ascii="Times New Roman" w:hAnsi="Times New Roman" w:cs="Times New Roman"/>
        </w:rPr>
        <w:t>s</w:t>
      </w:r>
      <w:r w:rsidR="00191715">
        <w:rPr>
          <w:rFonts w:ascii="Times New Roman" w:hAnsi="Times New Roman" w:cs="Times New Roman"/>
        </w:rPr>
        <w:t xml:space="preserve"> with</w:t>
      </w:r>
      <w:r>
        <w:rPr>
          <w:rFonts w:ascii="Times New Roman" w:hAnsi="Times New Roman" w:cs="Times New Roman"/>
        </w:rPr>
        <w:t xml:space="preserve"> stated</w:t>
      </w:r>
      <w:r w:rsidR="00191715">
        <w:rPr>
          <w:rFonts w:ascii="Times New Roman" w:hAnsi="Times New Roman" w:cs="Times New Roman"/>
        </w:rPr>
        <w:t xml:space="preserve"> CETOC goals and objectives, </w:t>
      </w:r>
      <w:r w:rsidR="0084738C">
        <w:rPr>
          <w:rFonts w:ascii="Times New Roman" w:hAnsi="Times New Roman" w:cs="Times New Roman"/>
        </w:rPr>
        <w:t>what types of methods and data will be used</w:t>
      </w:r>
      <w:r w:rsidR="00191715">
        <w:rPr>
          <w:rFonts w:ascii="Times New Roman" w:hAnsi="Times New Roman" w:cs="Times New Roman"/>
        </w:rPr>
        <w:t>, what tangible outcomes and impacts the project</w:t>
      </w:r>
      <w:r>
        <w:rPr>
          <w:rFonts w:ascii="Times New Roman" w:hAnsi="Times New Roman" w:cs="Times New Roman"/>
        </w:rPr>
        <w:t xml:space="preserve"> will</w:t>
      </w:r>
      <w:r w:rsidR="00191715">
        <w:rPr>
          <w:rFonts w:ascii="Times New Roman" w:hAnsi="Times New Roman" w:cs="Times New Roman"/>
        </w:rPr>
        <w:t xml:space="preserve"> produce that extend beyond academia</w:t>
      </w:r>
      <w:r w:rsidR="00D75051">
        <w:rPr>
          <w:rFonts w:ascii="Times New Roman" w:hAnsi="Times New Roman" w:cs="Times New Roman"/>
        </w:rPr>
        <w:t>, what educational, workforce development, and/or technology transfer components will be associated with the project</w:t>
      </w:r>
      <w:r>
        <w:rPr>
          <w:rFonts w:ascii="Times New Roman" w:hAnsi="Times New Roman" w:cs="Times New Roman"/>
        </w:rPr>
        <w:t>, and what outside partnerships will be involved.</w:t>
      </w:r>
    </w:p>
    <w:p w14:paraId="75CF586E" w14:textId="47F03360" w:rsidR="003A3D73" w:rsidRDefault="003A3D73">
      <w:pPr>
        <w:rPr>
          <w:rFonts w:ascii="Times New Roman" w:hAnsi="Times New Roman" w:cs="Times New Roman"/>
        </w:rPr>
      </w:pPr>
      <w:r>
        <w:rPr>
          <w:rFonts w:ascii="Times New Roman" w:hAnsi="Times New Roman" w:cs="Times New Roman"/>
        </w:rPr>
        <w:br w:type="page"/>
      </w:r>
    </w:p>
    <w:p w14:paraId="2C1F0E29" w14:textId="3E6EFE55" w:rsidR="000F3B09" w:rsidRDefault="003A3D73" w:rsidP="000F3B09">
      <w:pPr>
        <w:jc w:val="center"/>
        <w:rPr>
          <w:rFonts w:ascii="Times New Roman" w:hAnsi="Times New Roman" w:cs="Times New Roman"/>
          <w:b/>
          <w:bCs/>
          <w:sz w:val="36"/>
          <w:szCs w:val="36"/>
          <w:u w:val="single"/>
        </w:rPr>
      </w:pPr>
      <w:r w:rsidRPr="001475C3">
        <w:rPr>
          <w:rFonts w:ascii="Times New Roman" w:hAnsi="Times New Roman" w:cs="Times New Roman"/>
          <w:b/>
          <w:bCs/>
          <w:sz w:val="36"/>
          <w:szCs w:val="36"/>
          <w:u w:val="single"/>
        </w:rPr>
        <w:lastRenderedPageBreak/>
        <w:t xml:space="preserve">Appendix </w:t>
      </w:r>
      <w:r>
        <w:rPr>
          <w:rFonts w:ascii="Times New Roman" w:hAnsi="Times New Roman" w:cs="Times New Roman"/>
          <w:b/>
          <w:bCs/>
          <w:sz w:val="36"/>
          <w:szCs w:val="36"/>
          <w:u w:val="single"/>
        </w:rPr>
        <w:t>B: Formal Proposal</w:t>
      </w:r>
    </w:p>
    <w:p w14:paraId="59F4606C" w14:textId="77777777" w:rsidR="000F3B09" w:rsidRPr="000374A7" w:rsidRDefault="000F3B09" w:rsidP="000F3B09">
      <w:pPr>
        <w:pStyle w:val="NoSpacing"/>
        <w:jc w:val="right"/>
        <w:rPr>
          <w:rFonts w:ascii="Times New Roman" w:hAnsi="Times New Roman" w:cs="Times New Roman"/>
          <w:b/>
          <w:sz w:val="24"/>
          <w:szCs w:val="24"/>
        </w:rPr>
      </w:pPr>
      <w:r w:rsidRPr="000374A7">
        <w:rPr>
          <w:rFonts w:ascii="Times New Roman" w:hAnsi="Times New Roman" w:cs="Times New Roman"/>
          <w:b/>
          <w:noProof/>
          <w:sz w:val="24"/>
          <w:szCs w:val="24"/>
        </w:rPr>
        <w:drawing>
          <wp:anchor distT="0" distB="0" distL="114300" distR="114300" simplePos="0" relativeHeight="251659264" behindDoc="0" locked="0" layoutInCell="1" allowOverlap="1" wp14:anchorId="2EBAFF48" wp14:editId="0E3143A2">
            <wp:simplePos x="0" y="0"/>
            <wp:positionH relativeFrom="margin">
              <wp:align>left</wp:align>
            </wp:positionH>
            <wp:positionV relativeFrom="paragraph">
              <wp:posOffset>0</wp:posOffset>
            </wp:positionV>
            <wp:extent cx="828675" cy="828675"/>
            <wp:effectExtent l="0" t="0" r="9525" b="9525"/>
            <wp:wrapSquare wrapText="bothSides"/>
            <wp:docPr id="3074"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 blue logo with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sidRPr="000374A7">
        <w:rPr>
          <w:rFonts w:ascii="Times New Roman" w:hAnsi="Times New Roman" w:cs="Times New Roman"/>
          <w:b/>
          <w:color w:val="0070C0"/>
          <w:sz w:val="40"/>
          <w:szCs w:val="40"/>
        </w:rPr>
        <w:t xml:space="preserve"> </w:t>
      </w:r>
      <w:r w:rsidRPr="000374A7">
        <w:rPr>
          <w:rFonts w:ascii="Times New Roman" w:hAnsi="Times New Roman" w:cs="Times New Roman"/>
          <w:b/>
          <w:sz w:val="24"/>
          <w:szCs w:val="24"/>
        </w:rPr>
        <w:t xml:space="preserve">Center for </w:t>
      </w:r>
      <w:r>
        <w:rPr>
          <w:rFonts w:ascii="Times New Roman" w:hAnsi="Times New Roman" w:cs="Times New Roman"/>
          <w:b/>
          <w:sz w:val="24"/>
          <w:szCs w:val="24"/>
        </w:rPr>
        <w:t>Equitable Transit Oriented Communities</w:t>
      </w:r>
      <w:r w:rsidRPr="000374A7">
        <w:rPr>
          <w:rFonts w:ascii="Times New Roman" w:hAnsi="Times New Roman" w:cs="Times New Roman"/>
          <w:b/>
          <w:sz w:val="24"/>
          <w:szCs w:val="24"/>
        </w:rPr>
        <w:t xml:space="preserve"> Project Request Form</w:t>
      </w:r>
    </w:p>
    <w:p w14:paraId="0F23ECD3" w14:textId="77777777" w:rsidR="000F3B09" w:rsidRPr="000374A7" w:rsidRDefault="000F3B09" w:rsidP="000F3B09">
      <w:pPr>
        <w:pStyle w:val="NoSpacing"/>
        <w:ind w:left="720" w:firstLine="720"/>
        <w:jc w:val="right"/>
        <w:rPr>
          <w:rFonts w:ascii="Times New Roman" w:hAnsi="Times New Roman" w:cs="Times New Roman"/>
          <w:sz w:val="24"/>
          <w:szCs w:val="24"/>
        </w:rPr>
      </w:pPr>
      <w:r w:rsidRPr="000374A7">
        <w:rPr>
          <w:rFonts w:ascii="Times New Roman" w:hAnsi="Times New Roman" w:cs="Times New Roman"/>
          <w:sz w:val="24"/>
          <w:szCs w:val="24"/>
        </w:rPr>
        <w:t xml:space="preserve">  </w:t>
      </w:r>
      <w:r>
        <w:rPr>
          <w:rFonts w:ascii="Times New Roman" w:hAnsi="Times New Roman" w:cs="Times New Roman"/>
          <w:sz w:val="24"/>
          <w:szCs w:val="24"/>
        </w:rPr>
        <w:t>BIL Act - USDOT Tier 1 UTC; Year 2 2024-2025</w:t>
      </w:r>
    </w:p>
    <w:p w14:paraId="7041201C" w14:textId="3EA94FCF" w:rsidR="000F3B09" w:rsidRDefault="000F3B09" w:rsidP="000F3B09">
      <w:pPr>
        <w:pStyle w:val="NoSpacing"/>
        <w:ind w:left="720" w:firstLine="720"/>
        <w:jc w:val="right"/>
        <w:rPr>
          <w:rFonts w:ascii="Times New Roman" w:hAnsi="Times New Roman" w:cs="Times New Roman"/>
          <w:sz w:val="24"/>
          <w:szCs w:val="24"/>
        </w:rPr>
      </w:pPr>
      <w:r w:rsidRPr="000374A7">
        <w:rPr>
          <w:rFonts w:ascii="Times New Roman" w:hAnsi="Times New Roman" w:cs="Times New Roman"/>
          <w:sz w:val="24"/>
          <w:szCs w:val="24"/>
        </w:rPr>
        <w:t xml:space="preserve">Return to </w:t>
      </w:r>
      <w:r>
        <w:rPr>
          <w:rFonts w:ascii="Times New Roman" w:hAnsi="Times New Roman" w:cs="Times New Roman"/>
          <w:sz w:val="24"/>
          <w:szCs w:val="24"/>
        </w:rPr>
        <w:t xml:space="preserve">CETOC Project Manager Bob Danton at </w:t>
      </w:r>
      <w:hyperlink r:id="rId11" w:history="1">
        <w:r w:rsidRPr="0020529D">
          <w:rPr>
            <w:rStyle w:val="Hyperlink"/>
            <w:rFonts w:ascii="Times New Roman" w:hAnsi="Times New Roman" w:cs="Times New Roman"/>
            <w:sz w:val="24"/>
            <w:szCs w:val="24"/>
          </w:rPr>
          <w:t>jfdanton@uno.edu</w:t>
        </w:r>
      </w:hyperlink>
    </w:p>
    <w:p w14:paraId="0D79BAA0" w14:textId="77777777" w:rsidR="000F3B09" w:rsidRDefault="000F3B09" w:rsidP="000F3B09">
      <w:pPr>
        <w:pStyle w:val="NoSpacing"/>
        <w:ind w:left="720" w:firstLine="720"/>
        <w:jc w:val="right"/>
        <w:rPr>
          <w:rFonts w:ascii="Times New Roman" w:hAnsi="Times New Roman" w:cs="Times New Roman"/>
          <w:sz w:val="24"/>
          <w:szCs w:val="24"/>
        </w:rPr>
      </w:pPr>
    </w:p>
    <w:p w14:paraId="11F947B2" w14:textId="77777777" w:rsidR="000F3B09" w:rsidRPr="000374A7" w:rsidRDefault="000F3B09" w:rsidP="000F3B09">
      <w:pPr>
        <w:pStyle w:val="NoSpacing"/>
        <w:ind w:left="720" w:firstLine="720"/>
        <w:jc w:val="right"/>
        <w:rPr>
          <w:rFonts w:ascii="Times New Roman" w:hAnsi="Times New Roman" w:cs="Times New Roman"/>
          <w:sz w:val="24"/>
          <w:szCs w:val="24"/>
        </w:rPr>
      </w:pPr>
    </w:p>
    <w:p w14:paraId="23403AA7" w14:textId="77777777" w:rsidR="000F3B09" w:rsidRPr="000374A7" w:rsidRDefault="000F3B09" w:rsidP="000F3B09">
      <w:pPr>
        <w:pStyle w:val="NoSpacing"/>
        <w:ind w:left="720" w:firstLine="720"/>
        <w:jc w:val="right"/>
        <w:rPr>
          <w:rFonts w:ascii="Times New Roman" w:hAnsi="Times New Roman" w:cs="Times New Roman"/>
          <w:sz w:val="10"/>
          <w:szCs w:val="10"/>
        </w:rPr>
      </w:pPr>
    </w:p>
    <w:p w14:paraId="7216DAFA"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color w:val="808080" w:themeColor="background1" w:themeShade="80"/>
        </w:rPr>
      </w:pPr>
      <w:r w:rsidRPr="000374A7">
        <w:rPr>
          <w:rFonts w:ascii="Times New Roman" w:hAnsi="Times New Roman" w:cs="Times New Roman"/>
          <w:b/>
          <w:bCs/>
          <w:color w:val="808080" w:themeColor="background1" w:themeShade="80"/>
        </w:rPr>
        <w:t>Lead Recipient/Grant Number</w:t>
      </w:r>
      <w:r w:rsidRPr="000374A7">
        <w:rPr>
          <w:rFonts w:ascii="Times New Roman" w:hAnsi="Times New Roman" w:cs="Times New Roman"/>
          <w:color w:val="808080" w:themeColor="background1" w:themeShade="80"/>
        </w:rPr>
        <w:t xml:space="preserve">: </w:t>
      </w:r>
      <w:r>
        <w:rPr>
          <w:rFonts w:ascii="Times New Roman" w:hAnsi="Times New Roman" w:cs="Times New Roman"/>
          <w:color w:val="808080" w:themeColor="background1" w:themeShade="80"/>
        </w:rPr>
        <w:t>University of New Orleans/</w:t>
      </w:r>
      <w:proofErr w:type="gramStart"/>
      <w:r w:rsidRPr="000374A7">
        <w:rPr>
          <w:rFonts w:ascii="Times New Roman" w:hAnsi="Times New Roman" w:cs="Times New Roman"/>
          <w:color w:val="808080" w:themeColor="background1" w:themeShade="80"/>
        </w:rPr>
        <w:t>69A3552348337</w:t>
      </w:r>
      <w:proofErr w:type="gramEnd"/>
      <w:r w:rsidRPr="000374A7">
        <w:rPr>
          <w:rFonts w:ascii="Times New Roman" w:hAnsi="Times New Roman" w:cs="Times New Roman"/>
          <w:color w:val="808080" w:themeColor="background1" w:themeShade="80"/>
        </w:rPr>
        <w:t xml:space="preserve">         </w:t>
      </w:r>
    </w:p>
    <w:p w14:paraId="71DB9F81"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color w:val="808080" w:themeColor="background1" w:themeShade="80"/>
        </w:rPr>
      </w:pPr>
      <w:r w:rsidRPr="000374A7">
        <w:rPr>
          <w:rFonts w:ascii="Times New Roman" w:hAnsi="Times New Roman" w:cs="Times New Roman"/>
          <w:b/>
          <w:bCs/>
          <w:color w:val="808080" w:themeColor="background1" w:themeShade="80"/>
        </w:rPr>
        <w:t>Center Name</w:t>
      </w:r>
      <w:r w:rsidRPr="000374A7">
        <w:rPr>
          <w:rFonts w:ascii="Times New Roman" w:hAnsi="Times New Roman" w:cs="Times New Roman"/>
          <w:color w:val="808080" w:themeColor="background1" w:themeShade="80"/>
        </w:rPr>
        <w:t xml:space="preserve">: </w:t>
      </w:r>
      <w:r>
        <w:rPr>
          <w:rFonts w:ascii="Times New Roman" w:hAnsi="Times New Roman" w:cs="Times New Roman"/>
          <w:color w:val="808080" w:themeColor="background1" w:themeShade="80"/>
        </w:rPr>
        <w:t>Center for Equitable Transit-Oriented Communities</w:t>
      </w:r>
    </w:p>
    <w:p w14:paraId="11830D47"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color w:val="808080" w:themeColor="background1" w:themeShade="80"/>
        </w:rPr>
      </w:pPr>
      <w:r w:rsidRPr="000374A7">
        <w:rPr>
          <w:rFonts w:ascii="Times New Roman" w:hAnsi="Times New Roman" w:cs="Times New Roman"/>
          <w:b/>
          <w:bCs/>
          <w:color w:val="808080" w:themeColor="background1" w:themeShade="80"/>
        </w:rPr>
        <w:t>USDOT Research Priority</w:t>
      </w:r>
      <w:r w:rsidRPr="000374A7">
        <w:rPr>
          <w:rFonts w:ascii="Times New Roman" w:hAnsi="Times New Roman" w:cs="Times New Roman"/>
          <w:color w:val="808080" w:themeColor="background1" w:themeShade="80"/>
        </w:rPr>
        <w:t xml:space="preserve">: Preserving the </w:t>
      </w:r>
      <w:r>
        <w:rPr>
          <w:rFonts w:ascii="Times New Roman" w:hAnsi="Times New Roman" w:cs="Times New Roman"/>
          <w:color w:val="808080" w:themeColor="background1" w:themeShade="80"/>
        </w:rPr>
        <w:t>Environment</w:t>
      </w:r>
    </w:p>
    <w:p w14:paraId="6BA1288B" w14:textId="77777777" w:rsidR="000F3B09" w:rsidRPr="007E5F23"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Submission Date</w:t>
      </w:r>
      <w:r w:rsidRPr="000374A7">
        <w:rPr>
          <w:rFonts w:ascii="Times New Roman" w:hAnsi="Times New Roman" w:cs="Times New Roman"/>
        </w:rPr>
        <w:t xml:space="preserve">: </w:t>
      </w:r>
    </w:p>
    <w:p w14:paraId="209D4ED7" w14:textId="77777777" w:rsidR="000F3B09" w:rsidRPr="007E5F23"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Principal Investigator Institution</w:t>
      </w:r>
      <w:r w:rsidRPr="000374A7">
        <w:rPr>
          <w:rFonts w:ascii="Times New Roman" w:hAnsi="Times New Roman" w:cs="Times New Roman"/>
        </w:rPr>
        <w:t xml:space="preserve">: </w:t>
      </w:r>
    </w:p>
    <w:p w14:paraId="4DE648C6"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 xml:space="preserve">Primary USDOT Strategic Goal </w:t>
      </w:r>
      <w:r w:rsidRPr="000374A7">
        <w:rPr>
          <w:rFonts w:ascii="Times New Roman" w:hAnsi="Times New Roman" w:cs="Times New Roman"/>
        </w:rPr>
        <w:t>(</w:t>
      </w:r>
      <w:r w:rsidRPr="000374A7">
        <w:rPr>
          <w:rFonts w:ascii="Times New Roman" w:hAnsi="Times New Roman" w:cs="Times New Roman"/>
          <w:i/>
          <w:iCs/>
        </w:rPr>
        <w:t>select drop down</w:t>
      </w:r>
      <w:r w:rsidRPr="000374A7">
        <w:rPr>
          <w:rFonts w:ascii="Times New Roman" w:hAnsi="Times New Roman" w:cs="Times New Roman"/>
        </w:rPr>
        <w:t xml:space="preserve">):  </w:t>
      </w:r>
      <w:sdt>
        <w:sdtPr>
          <w:rPr>
            <w:rFonts w:ascii="Times New Roman" w:hAnsi="Times New Roman" w:cs="Times New Roman"/>
          </w:rPr>
          <w:alias w:val="USDOT Strategic Goal Addressed"/>
          <w:tag w:val="USDOT Strategic Goal Addressed"/>
          <w:id w:val="-422268211"/>
          <w:placeholder>
            <w:docPart w:val="8339FDACA944452DA184BF93642F3B3A"/>
          </w:placeholder>
          <w:dropDownList>
            <w:listItem w:displayText="Climate and Sustainability" w:value="Climate and Sustainability"/>
            <w:listItem w:displayText="Equity " w:value="Equity "/>
            <w:listItem w:displayText="Transformation" w:value="Transformation"/>
          </w:dropDownList>
        </w:sdtPr>
        <w:sdtContent>
          <w:r>
            <w:rPr>
              <w:rFonts w:ascii="Times New Roman" w:hAnsi="Times New Roman" w:cs="Times New Roman"/>
            </w:rPr>
            <w:t>Climate and Sustainability</w:t>
          </w:r>
        </w:sdtContent>
      </w:sdt>
    </w:p>
    <w:p w14:paraId="1682B663"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sidRPr="000374A7">
        <w:rPr>
          <w:rFonts w:ascii="Times New Roman" w:hAnsi="Times New Roman" w:cs="Times New Roman"/>
          <w:b/>
          <w:bCs/>
        </w:rPr>
        <w:t>USDOT Priorities</w:t>
      </w:r>
      <w:r w:rsidRPr="000374A7">
        <w:rPr>
          <w:rFonts w:ascii="Times New Roman" w:hAnsi="Times New Roman" w:cs="Times New Roman"/>
        </w:rPr>
        <w:t xml:space="preserve">: </w:t>
      </w:r>
      <w:r w:rsidRPr="000374A7">
        <w:rPr>
          <w:rFonts w:ascii="Times New Roman" w:hAnsi="Times New Roman" w:cs="Times New Roman"/>
          <w:i/>
          <w:iCs/>
        </w:rPr>
        <w:t>Describe how the project supports US DOT priorities and the RD&amp;T strategic goals</w:t>
      </w:r>
      <w:r>
        <w:rPr>
          <w:rFonts w:ascii="Times New Roman" w:hAnsi="Times New Roman" w:cs="Times New Roman"/>
          <w:i/>
          <w:iCs/>
        </w:rPr>
        <w:t xml:space="preserve"> as outlined in the USDOT Research, Development and Technology Strategic Plan for Fiscal Years 2022-2026, which can be found at </w:t>
      </w:r>
      <w:r w:rsidRPr="00E03774">
        <w:rPr>
          <w:rFonts w:ascii="Times New Roman" w:hAnsi="Times New Roman" w:cs="Times New Roman"/>
          <w:i/>
          <w:iCs/>
        </w:rPr>
        <w:t>https://www.transportation.gov/mission/us-dot-strategic-plan-fy-2022-2026</w:t>
      </w:r>
      <w:r w:rsidRPr="000374A7">
        <w:rPr>
          <w:rFonts w:ascii="Times New Roman" w:hAnsi="Times New Roman" w:cs="Times New Roman"/>
          <w:i/>
          <w:iCs/>
        </w:rPr>
        <w:t>. Also describe how the project engages in breakthrough, advanced, or transformative research.</w:t>
      </w:r>
    </w:p>
    <w:p w14:paraId="2F9BC15E" w14:textId="77777777" w:rsidR="000F3B09" w:rsidRPr="00F1580E"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Pr>
          <w:rFonts w:ascii="Times New Roman" w:hAnsi="Times New Roman" w:cs="Times New Roman"/>
          <w:b/>
          <w:bCs/>
        </w:rPr>
        <w:t>CETOC Topic</w:t>
      </w:r>
      <w:r w:rsidRPr="000374A7">
        <w:rPr>
          <w:rFonts w:ascii="Times New Roman" w:hAnsi="Times New Roman" w:cs="Times New Roman"/>
          <w:b/>
          <w:bCs/>
        </w:rPr>
        <w:t xml:space="preserve"> </w:t>
      </w:r>
      <w:r w:rsidRPr="000374A7">
        <w:rPr>
          <w:rFonts w:ascii="Times New Roman" w:hAnsi="Times New Roman" w:cs="Times New Roman"/>
        </w:rPr>
        <w:t>(</w:t>
      </w:r>
      <w:r w:rsidRPr="000374A7">
        <w:rPr>
          <w:rFonts w:ascii="Times New Roman" w:hAnsi="Times New Roman" w:cs="Times New Roman"/>
          <w:i/>
          <w:iCs/>
        </w:rPr>
        <w:t>select drop down</w:t>
      </w:r>
      <w:r w:rsidRPr="000374A7">
        <w:rPr>
          <w:rFonts w:ascii="Times New Roman" w:hAnsi="Times New Roman" w:cs="Times New Roman"/>
        </w:rPr>
        <w:t xml:space="preserve">):  </w:t>
      </w:r>
      <w:sdt>
        <w:sdtPr>
          <w:rPr>
            <w:rFonts w:ascii="Times New Roman" w:hAnsi="Times New Roman" w:cs="Times New Roman"/>
          </w:rPr>
          <w:alias w:val="CETOC Research Area"/>
          <w:tag w:val="CETOC Research Area"/>
          <w:id w:val="373279050"/>
          <w:placeholder>
            <w:docPart w:val="47B6A6130BC7447685F51FD13D4F7118"/>
          </w:placeholder>
          <w:dropDownList>
            <w:listItem w:displayText="Next-Generation Public Transit Systems" w:value="Next-Generation Public Transit Systems"/>
            <w:listItem w:displayText="Coordination of Land Use and Planning" w:value="Coordination of Land Use and Planning"/>
            <w:listItem w:displayText="Resilient Infrastructure and Communities" w:value="Resilient Infrastructure and Communities"/>
            <w:listItem w:displayText="Data, Technology &amp; Transformation" w:value="Data, Technology &amp; Transformation"/>
          </w:dropDownList>
        </w:sdtPr>
        <w:sdtContent>
          <w:r>
            <w:rPr>
              <w:rFonts w:ascii="Times New Roman" w:hAnsi="Times New Roman" w:cs="Times New Roman"/>
            </w:rPr>
            <w:t>Next-Generation Public Transit Systems</w:t>
          </w:r>
        </w:sdtContent>
      </w:sdt>
    </w:p>
    <w:p w14:paraId="0555FEFB"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Principal Investigator(s) with</w:t>
      </w:r>
      <w:r>
        <w:rPr>
          <w:rFonts w:ascii="Times New Roman" w:hAnsi="Times New Roman" w:cs="Times New Roman"/>
          <w:b/>
          <w:bCs/>
        </w:rPr>
        <w:t xml:space="preserve"> Institution,</w:t>
      </w:r>
      <w:r w:rsidRPr="000374A7">
        <w:rPr>
          <w:rFonts w:ascii="Times New Roman" w:hAnsi="Times New Roman" w:cs="Times New Roman"/>
          <w:b/>
          <w:bCs/>
        </w:rPr>
        <w:t xml:space="preserve"> ORCID(s) and Contact Information</w:t>
      </w:r>
      <w:r w:rsidRPr="000374A7">
        <w:rPr>
          <w:rFonts w:ascii="Times New Roman" w:hAnsi="Times New Roman" w:cs="Times New Roman"/>
        </w:rPr>
        <w:t xml:space="preserve">: </w:t>
      </w:r>
      <w:r w:rsidRPr="000374A7">
        <w:rPr>
          <w:rFonts w:ascii="Times New Roman" w:hAnsi="Times New Roman" w:cs="Times New Roman"/>
          <w:i/>
          <w:iCs/>
        </w:rPr>
        <w:t>Indicate lead PI</w:t>
      </w:r>
      <w:r>
        <w:rPr>
          <w:rFonts w:ascii="Times New Roman" w:hAnsi="Times New Roman" w:cs="Times New Roman"/>
          <w:i/>
          <w:iCs/>
        </w:rPr>
        <w:t xml:space="preserve"> with *</w:t>
      </w:r>
    </w:p>
    <w:p w14:paraId="4F238FC4"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CETOC</w:t>
      </w:r>
      <w:r w:rsidRPr="000374A7">
        <w:rPr>
          <w:rFonts w:ascii="Times New Roman" w:hAnsi="Times New Roman" w:cs="Times New Roman"/>
          <w:b/>
          <w:bCs/>
        </w:rPr>
        <w:t xml:space="preserve"> Partners: </w:t>
      </w:r>
      <w:r w:rsidRPr="000374A7">
        <w:rPr>
          <w:rFonts w:ascii="Times New Roman" w:hAnsi="Times New Roman" w:cs="Times New Roman"/>
          <w:i/>
          <w:iCs/>
        </w:rPr>
        <w:t>Provide full name</w:t>
      </w:r>
      <w:r>
        <w:rPr>
          <w:rFonts w:ascii="Times New Roman" w:hAnsi="Times New Roman" w:cs="Times New Roman"/>
          <w:i/>
          <w:iCs/>
        </w:rPr>
        <w:t xml:space="preserve">, institution, contact information, and </w:t>
      </w:r>
      <w:proofErr w:type="spellStart"/>
      <w:r>
        <w:rPr>
          <w:rFonts w:ascii="Times New Roman" w:hAnsi="Times New Roman" w:cs="Times New Roman"/>
          <w:i/>
          <w:iCs/>
        </w:rPr>
        <w:t>ORCiD</w:t>
      </w:r>
      <w:proofErr w:type="spellEnd"/>
      <w:r>
        <w:rPr>
          <w:rFonts w:ascii="Times New Roman" w:hAnsi="Times New Roman" w:cs="Times New Roman"/>
          <w:i/>
          <w:iCs/>
        </w:rPr>
        <w:t xml:space="preserve"> number</w:t>
      </w:r>
      <w:r w:rsidRPr="000374A7">
        <w:rPr>
          <w:rFonts w:ascii="Times New Roman" w:hAnsi="Times New Roman" w:cs="Times New Roman"/>
          <w:i/>
          <w:iCs/>
        </w:rPr>
        <w:t xml:space="preserve"> of any </w:t>
      </w:r>
      <w:r>
        <w:rPr>
          <w:rFonts w:ascii="Times New Roman" w:hAnsi="Times New Roman" w:cs="Times New Roman"/>
          <w:i/>
          <w:iCs/>
        </w:rPr>
        <w:t>consortium member partners</w:t>
      </w:r>
      <w:r w:rsidRPr="000374A7">
        <w:rPr>
          <w:rFonts w:ascii="Times New Roman" w:hAnsi="Times New Roman" w:cs="Times New Roman"/>
          <w:i/>
          <w:iCs/>
        </w:rPr>
        <w:t xml:space="preserve"> who will actively engage in the </w:t>
      </w:r>
      <w:r>
        <w:rPr>
          <w:rFonts w:ascii="Times New Roman" w:hAnsi="Times New Roman" w:cs="Times New Roman"/>
          <w:i/>
          <w:iCs/>
        </w:rPr>
        <w:t>project.</w:t>
      </w:r>
    </w:p>
    <w:p w14:paraId="224F2EF7" w14:textId="77777777" w:rsidR="000F3B09" w:rsidRPr="007A6280"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 xml:space="preserve">External Partners: </w:t>
      </w:r>
      <w:r w:rsidRPr="000374A7">
        <w:rPr>
          <w:rFonts w:ascii="Times New Roman" w:hAnsi="Times New Roman" w:cs="Times New Roman"/>
          <w:i/>
          <w:iCs/>
        </w:rPr>
        <w:t>Provide full name</w:t>
      </w:r>
      <w:r>
        <w:rPr>
          <w:rFonts w:ascii="Times New Roman" w:hAnsi="Times New Roman" w:cs="Times New Roman"/>
          <w:i/>
          <w:iCs/>
        </w:rPr>
        <w:t xml:space="preserve">, institution, contact information, and </w:t>
      </w:r>
      <w:proofErr w:type="spellStart"/>
      <w:r>
        <w:rPr>
          <w:rFonts w:ascii="Times New Roman" w:hAnsi="Times New Roman" w:cs="Times New Roman"/>
          <w:i/>
          <w:iCs/>
        </w:rPr>
        <w:t>ORCiD</w:t>
      </w:r>
      <w:proofErr w:type="spellEnd"/>
      <w:r>
        <w:rPr>
          <w:rFonts w:ascii="Times New Roman" w:hAnsi="Times New Roman" w:cs="Times New Roman"/>
          <w:i/>
          <w:iCs/>
        </w:rPr>
        <w:t xml:space="preserve"> number</w:t>
      </w:r>
      <w:r w:rsidRPr="000374A7">
        <w:rPr>
          <w:rFonts w:ascii="Times New Roman" w:hAnsi="Times New Roman" w:cs="Times New Roman"/>
          <w:i/>
          <w:iCs/>
        </w:rPr>
        <w:t xml:space="preserve"> of any </w:t>
      </w:r>
      <w:r>
        <w:rPr>
          <w:rFonts w:ascii="Times New Roman" w:hAnsi="Times New Roman" w:cs="Times New Roman"/>
          <w:i/>
          <w:iCs/>
        </w:rPr>
        <w:t>external partners</w:t>
      </w:r>
      <w:r w:rsidRPr="000374A7">
        <w:rPr>
          <w:rFonts w:ascii="Times New Roman" w:hAnsi="Times New Roman" w:cs="Times New Roman"/>
          <w:i/>
          <w:iCs/>
        </w:rPr>
        <w:t xml:space="preserve"> who will actively engage in the </w:t>
      </w:r>
      <w:r>
        <w:rPr>
          <w:rFonts w:ascii="Times New Roman" w:hAnsi="Times New Roman" w:cs="Times New Roman"/>
          <w:i/>
          <w:iCs/>
        </w:rPr>
        <w:t xml:space="preserve">project, as well as an indication of what their involvements will be, i.e. </w:t>
      </w:r>
      <w:r w:rsidRPr="007A6280">
        <w:rPr>
          <w:rFonts w:ascii="Times New Roman" w:hAnsi="Times New Roman" w:cs="Times New Roman"/>
          <w:i/>
          <w:iCs/>
        </w:rPr>
        <w:t>financial support,</w:t>
      </w:r>
      <w:r>
        <w:rPr>
          <w:rFonts w:ascii="Times New Roman" w:hAnsi="Times New Roman" w:cs="Times New Roman"/>
          <w:i/>
          <w:iCs/>
        </w:rPr>
        <w:t xml:space="preserve"> i</w:t>
      </w:r>
      <w:r w:rsidRPr="007A6280">
        <w:rPr>
          <w:rFonts w:ascii="Times New Roman" w:hAnsi="Times New Roman" w:cs="Times New Roman"/>
          <w:i/>
          <w:iCs/>
        </w:rPr>
        <w:t>n-kind support (e.g., partner makes software, computers, equipment, etc., available to project staff),</w:t>
      </w:r>
      <w:r>
        <w:rPr>
          <w:rFonts w:ascii="Times New Roman" w:hAnsi="Times New Roman" w:cs="Times New Roman"/>
          <w:i/>
          <w:iCs/>
        </w:rPr>
        <w:t xml:space="preserve"> f</w:t>
      </w:r>
      <w:r w:rsidRPr="007A6280">
        <w:rPr>
          <w:rFonts w:ascii="Times New Roman" w:hAnsi="Times New Roman" w:cs="Times New Roman"/>
          <w:i/>
          <w:iCs/>
        </w:rPr>
        <w:t xml:space="preserve">acilities </w:t>
      </w:r>
      <w:r>
        <w:rPr>
          <w:rFonts w:ascii="Times New Roman" w:hAnsi="Times New Roman" w:cs="Times New Roman"/>
          <w:i/>
          <w:iCs/>
        </w:rPr>
        <w:t xml:space="preserve">support </w:t>
      </w:r>
      <w:r w:rsidRPr="007A6280">
        <w:rPr>
          <w:rFonts w:ascii="Times New Roman" w:hAnsi="Times New Roman" w:cs="Times New Roman"/>
          <w:i/>
          <w:iCs/>
        </w:rPr>
        <w:t>(e.g., project staff use the partner’s facilities for project activities),</w:t>
      </w:r>
      <w:r>
        <w:rPr>
          <w:rFonts w:ascii="Times New Roman" w:hAnsi="Times New Roman" w:cs="Times New Roman"/>
          <w:i/>
          <w:iCs/>
        </w:rPr>
        <w:t xml:space="preserve"> c</w:t>
      </w:r>
      <w:r w:rsidRPr="007A6280">
        <w:rPr>
          <w:rFonts w:ascii="Times New Roman" w:hAnsi="Times New Roman" w:cs="Times New Roman"/>
          <w:i/>
          <w:iCs/>
        </w:rPr>
        <w:t>ollaborative research (e.g., partner’s staff work with project staff on the project)</w:t>
      </w:r>
      <w:r>
        <w:rPr>
          <w:rFonts w:ascii="Times New Roman" w:hAnsi="Times New Roman" w:cs="Times New Roman"/>
          <w:i/>
          <w:iCs/>
        </w:rPr>
        <w:t xml:space="preserve"> p</w:t>
      </w:r>
      <w:r w:rsidRPr="007A6280">
        <w:rPr>
          <w:rFonts w:ascii="Times New Roman" w:hAnsi="Times New Roman" w:cs="Times New Roman"/>
          <w:i/>
          <w:iCs/>
        </w:rPr>
        <w:t>ersonnel exchanges (e.g., project staff and/or partner’s staff use each other’s facilities, work at each other’s site)</w:t>
      </w:r>
      <w:r>
        <w:rPr>
          <w:rFonts w:ascii="Times New Roman" w:hAnsi="Times New Roman" w:cs="Times New Roman"/>
          <w:i/>
          <w:iCs/>
        </w:rPr>
        <w:t>, etc.</w:t>
      </w:r>
    </w:p>
    <w:p w14:paraId="52C98EA0" w14:textId="655A0382"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 xml:space="preserve">Project Type </w:t>
      </w:r>
      <w:r w:rsidRPr="000374A7">
        <w:rPr>
          <w:rFonts w:ascii="Times New Roman" w:hAnsi="Times New Roman" w:cs="Times New Roman"/>
        </w:rPr>
        <w:t>(</w:t>
      </w:r>
      <w:r w:rsidRPr="000374A7">
        <w:rPr>
          <w:rFonts w:ascii="Times New Roman" w:hAnsi="Times New Roman" w:cs="Times New Roman"/>
          <w:i/>
          <w:iCs/>
        </w:rPr>
        <w:t>select drop down</w:t>
      </w:r>
      <w:r w:rsidRPr="000374A7">
        <w:rPr>
          <w:rFonts w:ascii="Times New Roman" w:hAnsi="Times New Roman" w:cs="Times New Roman"/>
        </w:rPr>
        <w:t xml:space="preserve">):  </w:t>
      </w:r>
      <w:sdt>
        <w:sdtPr>
          <w:rPr>
            <w:rFonts w:ascii="Times New Roman" w:hAnsi="Times New Roman" w:cs="Times New Roman"/>
          </w:rPr>
          <w:alias w:val="Project Type"/>
          <w:tag w:val="Project Type"/>
          <w:id w:val="-752435357"/>
          <w:placeholder>
            <w:docPart w:val="EB29970C4AC34B43A03E55CCE294D793"/>
          </w:placeholder>
          <w:dropDownList>
            <w:listItem w:displayText="Research" w:value="Research"/>
            <w:listItem w:displayText="Education and Workforce Development" w:value="Education and Workforce Development"/>
            <w:listItem w:displayText="Technology Transfer" w:value="Technology Transfer"/>
          </w:dropDownList>
        </w:sdtPr>
        <w:sdtContent>
          <w:r w:rsidR="00760F2B">
            <w:rPr>
              <w:rFonts w:ascii="Times New Roman" w:hAnsi="Times New Roman" w:cs="Times New Roman"/>
            </w:rPr>
            <w:t>Research</w:t>
          </w:r>
        </w:sdtContent>
      </w:sdt>
    </w:p>
    <w:p w14:paraId="19716240" w14:textId="77777777" w:rsidR="000F3B09" w:rsidRPr="00025A8A"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Project Title</w:t>
      </w:r>
      <w:r w:rsidRPr="000374A7">
        <w:rPr>
          <w:rFonts w:ascii="Times New Roman" w:hAnsi="Times New Roman" w:cs="Times New Roman"/>
        </w:rPr>
        <w:t xml:space="preserve">: </w:t>
      </w:r>
    </w:p>
    <w:p w14:paraId="2DD2E7B9" w14:textId="7FD6FAC5"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 w:val="left" w:pos="4665"/>
          <w:tab w:val="left" w:pos="5400"/>
          <w:tab w:val="left" w:pos="6150"/>
          <w:tab w:val="left" w:pos="7980"/>
        </w:tabs>
        <w:spacing w:after="60" w:line="240" w:lineRule="auto"/>
        <w:rPr>
          <w:rFonts w:ascii="Times New Roman" w:hAnsi="Times New Roman" w:cs="Times New Roman"/>
          <w:i/>
          <w:iCs/>
        </w:rPr>
      </w:pPr>
      <w:r w:rsidRPr="000374A7">
        <w:rPr>
          <w:rFonts w:ascii="Times New Roman" w:hAnsi="Times New Roman" w:cs="Times New Roman"/>
          <w:b/>
          <w:bCs/>
        </w:rPr>
        <w:t>Project Funding</w:t>
      </w:r>
      <w:r w:rsidRPr="000374A7">
        <w:rPr>
          <w:rFonts w:ascii="Times New Roman" w:hAnsi="Times New Roman" w:cs="Times New Roman"/>
        </w:rPr>
        <w:t>:</w:t>
      </w:r>
      <w:r w:rsidRPr="000374A7">
        <w:rPr>
          <w:rFonts w:ascii="Times New Roman" w:hAnsi="Times New Roman" w:cs="Times New Roman"/>
          <w:b/>
          <w:bCs/>
        </w:rPr>
        <w:t xml:space="preserve"> </w:t>
      </w:r>
      <w:r w:rsidRPr="000374A7">
        <w:rPr>
          <w:rFonts w:ascii="Times New Roman" w:hAnsi="Times New Roman" w:cs="Times New Roman"/>
          <w:i/>
          <w:iCs/>
        </w:rPr>
        <w:t>Include Federal</w:t>
      </w:r>
      <w:r>
        <w:rPr>
          <w:rFonts w:ascii="Times New Roman" w:hAnsi="Times New Roman" w:cs="Times New Roman"/>
          <w:i/>
          <w:iCs/>
        </w:rPr>
        <w:t xml:space="preserve"> (CETOC)</w:t>
      </w:r>
      <w:r w:rsidRPr="000374A7">
        <w:rPr>
          <w:rFonts w:ascii="Times New Roman" w:hAnsi="Times New Roman" w:cs="Times New Roman"/>
          <w:i/>
          <w:iCs/>
        </w:rPr>
        <w:t xml:space="preserve"> funding amount, non-Federal</w:t>
      </w:r>
      <w:r>
        <w:rPr>
          <w:rFonts w:ascii="Times New Roman" w:hAnsi="Times New Roman" w:cs="Times New Roman"/>
          <w:i/>
          <w:iCs/>
        </w:rPr>
        <w:t xml:space="preserve"> (cost share)</w:t>
      </w:r>
      <w:r w:rsidRPr="000374A7">
        <w:rPr>
          <w:rFonts w:ascii="Times New Roman" w:hAnsi="Times New Roman" w:cs="Times New Roman"/>
          <w:i/>
          <w:iCs/>
        </w:rPr>
        <w:t xml:space="preserve"> funding amount</w:t>
      </w:r>
      <w:r>
        <w:rPr>
          <w:rFonts w:ascii="Times New Roman" w:hAnsi="Times New Roman" w:cs="Times New Roman"/>
          <w:i/>
          <w:iCs/>
        </w:rPr>
        <w:t xml:space="preserve"> </w:t>
      </w:r>
      <w:r w:rsidRPr="00F47B65">
        <w:rPr>
          <w:rFonts w:ascii="Times New Roman" w:hAnsi="Times New Roman" w:cs="Times New Roman"/>
          <w:b/>
          <w:bCs/>
          <w:i/>
          <w:iCs/>
        </w:rPr>
        <w:t>and sources</w:t>
      </w:r>
      <w:r w:rsidRPr="000374A7">
        <w:rPr>
          <w:rFonts w:ascii="Times New Roman" w:hAnsi="Times New Roman" w:cs="Times New Roman"/>
          <w:i/>
          <w:iCs/>
        </w:rPr>
        <w:t xml:space="preserve">, Total funding amount, and amount of funding </w:t>
      </w:r>
      <w:r>
        <w:rPr>
          <w:rFonts w:ascii="Times New Roman" w:hAnsi="Times New Roman" w:cs="Times New Roman"/>
          <w:i/>
          <w:iCs/>
        </w:rPr>
        <w:t xml:space="preserve">which </w:t>
      </w:r>
      <w:r w:rsidRPr="000374A7">
        <w:rPr>
          <w:rFonts w:ascii="Times New Roman" w:hAnsi="Times New Roman" w:cs="Times New Roman"/>
          <w:i/>
          <w:iCs/>
        </w:rPr>
        <w:t>will be spent on planned Technology Transfer activities</w:t>
      </w:r>
      <w:r>
        <w:rPr>
          <w:rFonts w:ascii="Times New Roman" w:hAnsi="Times New Roman" w:cs="Times New Roman"/>
          <w:i/>
          <w:iCs/>
        </w:rPr>
        <w:t xml:space="preserve"> (minimum 10%), as well as an indication of what those activities will be. </w:t>
      </w:r>
      <w:r w:rsidRPr="0034373B">
        <w:rPr>
          <w:rFonts w:ascii="Times New Roman" w:hAnsi="Times New Roman" w:cs="Times New Roman"/>
          <w:b/>
          <w:bCs/>
          <w:i/>
          <w:iCs/>
        </w:rPr>
        <w:t>For multi-university projects, include full breakdown for each consortium university</w:t>
      </w:r>
      <w:r>
        <w:rPr>
          <w:rFonts w:ascii="Times New Roman" w:hAnsi="Times New Roman" w:cs="Times New Roman"/>
          <w:i/>
          <w:iCs/>
        </w:rPr>
        <w:t>.</w:t>
      </w:r>
      <w:r>
        <w:rPr>
          <w:rFonts w:ascii="Times New Roman" w:hAnsi="Times New Roman" w:cs="Times New Roman"/>
          <w:i/>
          <w:iCs/>
        </w:rPr>
        <w:br/>
        <w:t>Example for Collaborative Project:</w:t>
      </w:r>
      <w:r>
        <w:rPr>
          <w:rFonts w:ascii="Times New Roman" w:hAnsi="Times New Roman" w:cs="Times New Roman"/>
          <w:i/>
          <w:iCs/>
        </w:rPr>
        <w:br/>
        <w:t>UNO (principal): $50,000 CETOC funding, $25,000 match ($10,000 LADOT, $1</w:t>
      </w:r>
      <w:r w:rsidR="009A4EED">
        <w:rPr>
          <w:rFonts w:ascii="Times New Roman" w:hAnsi="Times New Roman" w:cs="Times New Roman"/>
          <w:i/>
          <w:iCs/>
        </w:rPr>
        <w:t>5</w:t>
      </w:r>
      <w:r>
        <w:rPr>
          <w:rFonts w:ascii="Times New Roman" w:hAnsi="Times New Roman" w:cs="Times New Roman"/>
          <w:i/>
          <w:iCs/>
        </w:rPr>
        <w:t>,000 UNO)</w:t>
      </w:r>
      <w:r>
        <w:rPr>
          <w:rFonts w:ascii="Times New Roman" w:hAnsi="Times New Roman" w:cs="Times New Roman"/>
          <w:i/>
          <w:iCs/>
        </w:rPr>
        <w:br/>
        <w:t>$75,000 total. $8,000 to tech transfer for implementation of new systems.</w:t>
      </w:r>
      <w:r>
        <w:rPr>
          <w:rFonts w:ascii="Times New Roman" w:hAnsi="Times New Roman" w:cs="Times New Roman"/>
          <w:i/>
          <w:iCs/>
        </w:rPr>
        <w:br/>
      </w:r>
      <w:r>
        <w:rPr>
          <w:rFonts w:ascii="Times New Roman" w:hAnsi="Times New Roman" w:cs="Times New Roman"/>
          <w:i/>
          <w:iCs/>
        </w:rPr>
        <w:lastRenderedPageBreak/>
        <w:t>FAU (secondary): $30,000 CETOC funding, $15,000 match (State of Florida)</w:t>
      </w:r>
      <w:r>
        <w:rPr>
          <w:rFonts w:ascii="Times New Roman" w:hAnsi="Times New Roman" w:cs="Times New Roman"/>
          <w:i/>
          <w:iCs/>
        </w:rPr>
        <w:br/>
        <w:t>$45,000 total. $4,500 to tech transfer for software deployment</w:t>
      </w:r>
      <w:r w:rsidR="00C6345C">
        <w:rPr>
          <w:rFonts w:ascii="Times New Roman" w:hAnsi="Times New Roman" w:cs="Times New Roman"/>
          <w:i/>
          <w:iCs/>
        </w:rPr>
        <w:t xml:space="preserve"> and publication</w:t>
      </w:r>
      <w:r>
        <w:rPr>
          <w:rFonts w:ascii="Times New Roman" w:hAnsi="Times New Roman" w:cs="Times New Roman"/>
          <w:i/>
          <w:iCs/>
        </w:rPr>
        <w:t>.</w:t>
      </w:r>
      <w:r>
        <w:rPr>
          <w:rFonts w:ascii="Times New Roman" w:hAnsi="Times New Roman" w:cs="Times New Roman"/>
          <w:i/>
          <w:iCs/>
        </w:rPr>
        <w:br/>
        <w:t>Total Budget: $120,000 ($80,000 CETOC, $40,000 match); Total Tech Transfer $12,500.</w:t>
      </w:r>
    </w:p>
    <w:p w14:paraId="0F108013"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 w:val="left" w:pos="4665"/>
          <w:tab w:val="left" w:pos="5400"/>
          <w:tab w:val="left" w:pos="6150"/>
          <w:tab w:val="left" w:pos="7980"/>
        </w:tabs>
        <w:spacing w:after="60" w:line="240" w:lineRule="auto"/>
        <w:rPr>
          <w:rFonts w:ascii="Times New Roman" w:hAnsi="Times New Roman" w:cs="Times New Roman"/>
        </w:rPr>
      </w:pPr>
      <w:r w:rsidRPr="000374A7">
        <w:rPr>
          <w:rFonts w:ascii="Times New Roman" w:hAnsi="Times New Roman" w:cs="Times New Roman"/>
          <w:b/>
          <w:bCs/>
        </w:rPr>
        <w:t xml:space="preserve">Project Start and End Dates </w:t>
      </w:r>
      <w:r w:rsidRPr="000374A7">
        <w:rPr>
          <w:rFonts w:ascii="Times New Roman" w:hAnsi="Times New Roman" w:cs="Times New Roman"/>
        </w:rPr>
        <w:t xml:space="preserve">(Format month/day/year to month/day/year): </w:t>
      </w:r>
    </w:p>
    <w:p w14:paraId="070E008B" w14:textId="77777777" w:rsidR="000F3B09" w:rsidRPr="00B4147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 w:val="left" w:pos="4665"/>
          <w:tab w:val="left" w:pos="5400"/>
          <w:tab w:val="left" w:pos="6150"/>
          <w:tab w:val="left" w:pos="7980"/>
        </w:tabs>
        <w:spacing w:after="60" w:line="240" w:lineRule="auto"/>
        <w:rPr>
          <w:rFonts w:ascii="Times New Roman" w:hAnsi="Times New Roman" w:cs="Times New Roman"/>
          <w:i/>
          <w:iCs/>
        </w:rPr>
      </w:pPr>
      <w:r>
        <w:rPr>
          <w:rFonts w:ascii="Times New Roman" w:hAnsi="Times New Roman" w:cs="Times New Roman"/>
          <w:b/>
          <w:bCs/>
        </w:rPr>
        <w:t xml:space="preserve">Project Milestones: </w:t>
      </w:r>
      <w:r>
        <w:rPr>
          <w:rFonts w:ascii="Times New Roman" w:hAnsi="Times New Roman" w:cs="Times New Roman"/>
          <w:i/>
          <w:iCs/>
        </w:rPr>
        <w:t>Indicate important milestones for completion of various deliverables and other aspects of the project. For multi-year projects, indicate clearly what deliverables will be submitted by the end of the first year.</w:t>
      </w:r>
    </w:p>
    <w:p w14:paraId="3F378B58"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b/>
          <w:bCs/>
        </w:rPr>
      </w:pPr>
      <w:r w:rsidRPr="000374A7">
        <w:rPr>
          <w:rFonts w:ascii="Times New Roman" w:hAnsi="Times New Roman" w:cs="Times New Roman"/>
          <w:b/>
          <w:bCs/>
        </w:rPr>
        <w:t>Project Abstract (</w:t>
      </w:r>
      <w:r>
        <w:rPr>
          <w:rFonts w:ascii="Times New Roman" w:hAnsi="Times New Roman" w:cs="Times New Roman"/>
          <w:b/>
          <w:bCs/>
        </w:rPr>
        <w:t>~500 words</w:t>
      </w:r>
      <w:r w:rsidRPr="000374A7">
        <w:rPr>
          <w:rFonts w:ascii="Times New Roman" w:hAnsi="Times New Roman" w:cs="Times New Roman"/>
          <w:b/>
          <w:bCs/>
        </w:rPr>
        <w:t>)</w:t>
      </w:r>
      <w:r w:rsidRPr="000374A7">
        <w:rPr>
          <w:rFonts w:ascii="Times New Roman" w:hAnsi="Times New Roman" w:cs="Times New Roman"/>
        </w:rPr>
        <w:t xml:space="preserve">: </w:t>
      </w:r>
    </w:p>
    <w:p w14:paraId="50E9874F" w14:textId="77777777" w:rsidR="000F3B09" w:rsidRPr="00A41B0B"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 xml:space="preserve">Objectives: </w:t>
      </w:r>
      <w:r>
        <w:rPr>
          <w:rFonts w:ascii="Times New Roman" w:hAnsi="Times New Roman" w:cs="Times New Roman"/>
          <w:i/>
          <w:iCs/>
        </w:rPr>
        <w:t>What are the overall goals and objectives of the project? What transportation issues are you trying to address, what research questions are you trying to answer, etc.</w:t>
      </w:r>
    </w:p>
    <w:p w14:paraId="29F8C176" w14:textId="705A751F"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 xml:space="preserve">Literature Review: </w:t>
      </w:r>
      <w:r>
        <w:rPr>
          <w:rFonts w:ascii="Times New Roman" w:hAnsi="Times New Roman" w:cs="Times New Roman"/>
          <w:i/>
          <w:iCs/>
        </w:rPr>
        <w:t xml:space="preserve">Provide a brief (1 page maximum) overview of the existing literature on the subject, including a clear indication of how the project fills a gap in the existing research </w:t>
      </w:r>
      <w:r w:rsidR="003467AC">
        <w:rPr>
          <w:rFonts w:ascii="Times New Roman" w:hAnsi="Times New Roman" w:cs="Times New Roman"/>
          <w:i/>
          <w:iCs/>
        </w:rPr>
        <w:t xml:space="preserve">and/or practice </w:t>
      </w:r>
      <w:r>
        <w:rPr>
          <w:rFonts w:ascii="Times New Roman" w:hAnsi="Times New Roman" w:cs="Times New Roman"/>
          <w:i/>
          <w:iCs/>
        </w:rPr>
        <w:t>as well how it addresses a tangible need from a community or systems-wide (i.e., non-academic) perspective.</w:t>
      </w:r>
      <w:r w:rsidR="00CB6DD4">
        <w:rPr>
          <w:rFonts w:ascii="Times New Roman" w:hAnsi="Times New Roman" w:cs="Times New Roman"/>
          <w:i/>
          <w:iCs/>
        </w:rPr>
        <w:t xml:space="preserve"> Provide references in the ‘</w:t>
      </w:r>
      <w:r w:rsidR="00CB6DD4" w:rsidRPr="00CB6DD4">
        <w:rPr>
          <w:rFonts w:ascii="Times New Roman" w:hAnsi="Times New Roman" w:cs="Times New Roman"/>
          <w:b/>
          <w:bCs/>
          <w:i/>
          <w:iCs/>
        </w:rPr>
        <w:t>References</w:t>
      </w:r>
      <w:r w:rsidR="000A2857">
        <w:rPr>
          <w:rFonts w:ascii="Times New Roman" w:hAnsi="Times New Roman" w:cs="Times New Roman"/>
          <w:b/>
          <w:bCs/>
          <w:i/>
          <w:iCs/>
        </w:rPr>
        <w:t>/Bibliography</w:t>
      </w:r>
      <w:r w:rsidR="00CB6DD4">
        <w:rPr>
          <w:rFonts w:ascii="Times New Roman" w:hAnsi="Times New Roman" w:cs="Times New Roman"/>
          <w:i/>
          <w:iCs/>
        </w:rPr>
        <w:t>’ section below.</w:t>
      </w:r>
    </w:p>
    <w:p w14:paraId="47228496"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 xml:space="preserve">Data and Methodologies: </w:t>
      </w:r>
      <w:r>
        <w:rPr>
          <w:rFonts w:ascii="Times New Roman" w:hAnsi="Times New Roman" w:cs="Times New Roman"/>
          <w:i/>
          <w:iCs/>
        </w:rPr>
        <w:t>Provide a clear description of the methodologies which will be used to carry out the proposed research, including an identification of data sources to be used, data to be collected, how data will be utilized, modified, shared, and distributed to the public and other stakeholders, etc.</w:t>
      </w:r>
    </w:p>
    <w:p w14:paraId="12455B97" w14:textId="77777777" w:rsidR="000F3B09" w:rsidRPr="00492D6F"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 xml:space="preserve">Equity: </w:t>
      </w:r>
      <w:r>
        <w:rPr>
          <w:rFonts w:ascii="Times New Roman" w:hAnsi="Times New Roman" w:cs="Times New Roman"/>
          <w:i/>
          <w:iCs/>
        </w:rPr>
        <w:t>Provide a concise explanation of how the project advances CETOC and USDOT’s goals of increasing equity in the transportation system and/or in transit-oriented communities, including impacts on historically underserved populations and communities, opportunity access, climate equity, etc.</w:t>
      </w:r>
    </w:p>
    <w:p w14:paraId="09D77551"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sidRPr="000374A7">
        <w:rPr>
          <w:rFonts w:ascii="Times New Roman" w:hAnsi="Times New Roman" w:cs="Times New Roman"/>
          <w:b/>
          <w:bCs/>
        </w:rPr>
        <w:t>Outputs (</w:t>
      </w:r>
      <w:r>
        <w:rPr>
          <w:rFonts w:ascii="Times New Roman" w:hAnsi="Times New Roman" w:cs="Times New Roman"/>
          <w:b/>
          <w:bCs/>
        </w:rPr>
        <w:t>R</w:t>
      </w:r>
      <w:r w:rsidRPr="000374A7">
        <w:rPr>
          <w:rFonts w:ascii="Times New Roman" w:hAnsi="Times New Roman" w:cs="Times New Roman"/>
          <w:b/>
          <w:bCs/>
        </w:rPr>
        <w:t xml:space="preserve">esults of the </w:t>
      </w:r>
      <w:r>
        <w:rPr>
          <w:rFonts w:ascii="Times New Roman" w:hAnsi="Times New Roman" w:cs="Times New Roman"/>
          <w:b/>
          <w:bCs/>
        </w:rPr>
        <w:t>W</w:t>
      </w:r>
      <w:r w:rsidRPr="000374A7">
        <w:rPr>
          <w:rFonts w:ascii="Times New Roman" w:hAnsi="Times New Roman" w:cs="Times New Roman"/>
          <w:b/>
          <w:bCs/>
        </w:rPr>
        <w:t xml:space="preserve">ork </w:t>
      </w:r>
      <w:r>
        <w:rPr>
          <w:rFonts w:ascii="Times New Roman" w:hAnsi="Times New Roman" w:cs="Times New Roman"/>
          <w:b/>
          <w:bCs/>
        </w:rPr>
        <w:t>P</w:t>
      </w:r>
      <w:r w:rsidRPr="000374A7">
        <w:rPr>
          <w:rFonts w:ascii="Times New Roman" w:hAnsi="Times New Roman" w:cs="Times New Roman"/>
          <w:b/>
          <w:bCs/>
        </w:rPr>
        <w:t>erformed</w:t>
      </w:r>
      <w:r w:rsidRPr="000374A7">
        <w:rPr>
          <w:rFonts w:ascii="Times New Roman" w:hAnsi="Times New Roman" w:cs="Times New Roman"/>
        </w:rPr>
        <w:t xml:space="preserve">): </w:t>
      </w:r>
      <w:r w:rsidRPr="000374A7">
        <w:rPr>
          <w:rFonts w:ascii="Times New Roman" w:hAnsi="Times New Roman" w:cs="Times New Roman"/>
          <w:i/>
          <w:iCs/>
        </w:rPr>
        <w:t xml:space="preserve">Describe what new research, technology, or </w:t>
      </w:r>
      <w:r>
        <w:rPr>
          <w:rFonts w:ascii="Times New Roman" w:hAnsi="Times New Roman" w:cs="Times New Roman"/>
          <w:i/>
          <w:iCs/>
        </w:rPr>
        <w:t xml:space="preserve">products and/or </w:t>
      </w:r>
      <w:r w:rsidRPr="000374A7">
        <w:rPr>
          <w:rFonts w:ascii="Times New Roman" w:hAnsi="Times New Roman" w:cs="Times New Roman"/>
          <w:i/>
          <w:iCs/>
        </w:rPr>
        <w:t>process</w:t>
      </w:r>
      <w:r>
        <w:rPr>
          <w:rFonts w:ascii="Times New Roman" w:hAnsi="Times New Roman" w:cs="Times New Roman"/>
          <w:i/>
          <w:iCs/>
        </w:rPr>
        <w:t>(es)</w:t>
      </w:r>
      <w:r w:rsidRPr="000374A7">
        <w:rPr>
          <w:rFonts w:ascii="Times New Roman" w:hAnsi="Times New Roman" w:cs="Times New Roman"/>
          <w:i/>
          <w:iCs/>
        </w:rPr>
        <w:t xml:space="preserve"> this research project is expected to produce. The outputs could include</w:t>
      </w:r>
      <w:r w:rsidRPr="005320D3">
        <w:rPr>
          <w:rFonts w:ascii="Times New Roman" w:hAnsi="Times New Roman" w:cs="Times New Roman"/>
          <w:i/>
          <w:iCs/>
        </w:rPr>
        <w:t xml:space="preserve"> </w:t>
      </w:r>
      <w:r>
        <w:rPr>
          <w:rFonts w:ascii="Times New Roman" w:hAnsi="Times New Roman" w:cs="Times New Roman"/>
          <w:i/>
          <w:iCs/>
        </w:rPr>
        <w:t>p</w:t>
      </w:r>
      <w:r w:rsidRPr="00E01B5C">
        <w:rPr>
          <w:rFonts w:ascii="Times New Roman" w:hAnsi="Times New Roman" w:cs="Times New Roman"/>
          <w:i/>
          <w:iCs/>
        </w:rPr>
        <w:t>ublications, conference papers, and presentations;</w:t>
      </w:r>
      <w:r>
        <w:rPr>
          <w:rFonts w:ascii="Times New Roman" w:hAnsi="Times New Roman" w:cs="Times New Roman"/>
          <w:i/>
          <w:iCs/>
        </w:rPr>
        <w:t xml:space="preserve"> w</w:t>
      </w:r>
      <w:r w:rsidRPr="00E01B5C">
        <w:rPr>
          <w:rFonts w:ascii="Times New Roman" w:hAnsi="Times New Roman" w:cs="Times New Roman"/>
          <w:i/>
          <w:iCs/>
        </w:rPr>
        <w:t xml:space="preserve">ebsite(s) or other </w:t>
      </w:r>
      <w:r>
        <w:rPr>
          <w:rFonts w:ascii="Times New Roman" w:hAnsi="Times New Roman" w:cs="Times New Roman"/>
          <w:i/>
          <w:iCs/>
        </w:rPr>
        <w:t>i</w:t>
      </w:r>
      <w:r w:rsidRPr="00E01B5C">
        <w:rPr>
          <w:rFonts w:ascii="Times New Roman" w:hAnsi="Times New Roman" w:cs="Times New Roman"/>
          <w:i/>
          <w:iCs/>
        </w:rPr>
        <w:t>nternet site(s);</w:t>
      </w:r>
      <w:r>
        <w:rPr>
          <w:rFonts w:ascii="Times New Roman" w:hAnsi="Times New Roman" w:cs="Times New Roman"/>
          <w:i/>
          <w:iCs/>
        </w:rPr>
        <w:t xml:space="preserve"> n</w:t>
      </w:r>
      <w:r w:rsidRPr="00E01B5C">
        <w:rPr>
          <w:rFonts w:ascii="Times New Roman" w:hAnsi="Times New Roman" w:cs="Times New Roman"/>
          <w:i/>
          <w:iCs/>
        </w:rPr>
        <w:t>ew methodologies, technologies, or techniques;</w:t>
      </w:r>
      <w:r>
        <w:rPr>
          <w:rFonts w:ascii="Times New Roman" w:hAnsi="Times New Roman" w:cs="Times New Roman"/>
          <w:i/>
          <w:iCs/>
        </w:rPr>
        <w:t xml:space="preserve"> i</w:t>
      </w:r>
      <w:r w:rsidRPr="00E01B5C">
        <w:rPr>
          <w:rFonts w:ascii="Times New Roman" w:hAnsi="Times New Roman" w:cs="Times New Roman"/>
          <w:i/>
          <w:iCs/>
        </w:rPr>
        <w:t>nventions, patents, and/or licenses;</w:t>
      </w:r>
      <w:r>
        <w:rPr>
          <w:rFonts w:ascii="Times New Roman" w:hAnsi="Times New Roman" w:cs="Times New Roman"/>
          <w:i/>
          <w:iCs/>
        </w:rPr>
        <w:t xml:space="preserve"> </w:t>
      </w:r>
      <w:r w:rsidRPr="00E01B5C">
        <w:rPr>
          <w:rFonts w:ascii="Times New Roman" w:hAnsi="Times New Roman" w:cs="Times New Roman"/>
          <w:i/>
          <w:iCs/>
        </w:rPr>
        <w:t>data or databases</w:t>
      </w:r>
      <w:r>
        <w:rPr>
          <w:rFonts w:ascii="Times New Roman" w:hAnsi="Times New Roman" w:cs="Times New Roman"/>
          <w:i/>
          <w:iCs/>
        </w:rPr>
        <w:t xml:space="preserve">, </w:t>
      </w:r>
      <w:r w:rsidRPr="00E01B5C">
        <w:rPr>
          <w:rFonts w:ascii="Times New Roman" w:hAnsi="Times New Roman" w:cs="Times New Roman"/>
          <w:i/>
          <w:iCs/>
        </w:rPr>
        <w:t>application software, analytical models,</w:t>
      </w:r>
      <w:r>
        <w:rPr>
          <w:rFonts w:ascii="Times New Roman" w:hAnsi="Times New Roman" w:cs="Times New Roman"/>
          <w:i/>
          <w:iCs/>
        </w:rPr>
        <w:t xml:space="preserve"> etc</w:t>
      </w:r>
      <w:r w:rsidRPr="000374A7">
        <w:rPr>
          <w:rFonts w:ascii="Times New Roman" w:hAnsi="Times New Roman" w:cs="Times New Roman"/>
          <w:i/>
          <w:iCs/>
        </w:rPr>
        <w:t xml:space="preserve">. Also describe any new partnerships outside of the UTC consortium that may be established or have been established through the project. </w:t>
      </w:r>
    </w:p>
    <w:p w14:paraId="29BC6684"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rPr>
      </w:pPr>
      <w:r w:rsidRPr="000374A7">
        <w:rPr>
          <w:rFonts w:ascii="Times New Roman" w:hAnsi="Times New Roman" w:cs="Times New Roman"/>
          <w:b/>
          <w:bCs/>
        </w:rPr>
        <w:t>Outcomes/Impacts</w:t>
      </w:r>
      <w:r w:rsidRPr="000374A7">
        <w:rPr>
          <w:rFonts w:ascii="Times New Roman" w:hAnsi="Times New Roman" w:cs="Times New Roman"/>
        </w:rPr>
        <w:t xml:space="preserve">: </w:t>
      </w:r>
      <w:r w:rsidRPr="000374A7">
        <w:rPr>
          <w:rFonts w:ascii="Times New Roman" w:hAnsi="Times New Roman" w:cs="Times New Roman"/>
          <w:i/>
          <w:iCs/>
        </w:rPr>
        <w:t>Describe the application of the output and any changes this output has or will make to the transportation system, or its regulatory, legislative, or policy framework, including a description of products or patents, or a change in practice, or instances of research results informing policy decisions. Discuss how this research output will positively impact the transportation system in terms of safety, reliability, durability, costs,</w:t>
      </w:r>
      <w:r>
        <w:rPr>
          <w:rFonts w:ascii="Times New Roman" w:hAnsi="Times New Roman" w:cs="Times New Roman"/>
          <w:i/>
          <w:iCs/>
        </w:rPr>
        <w:t xml:space="preserve"> workforce development,</w:t>
      </w:r>
      <w:r w:rsidRPr="000374A7">
        <w:rPr>
          <w:rFonts w:ascii="Times New Roman" w:hAnsi="Times New Roman" w:cs="Times New Roman"/>
          <w:i/>
          <w:iCs/>
        </w:rPr>
        <w:t xml:space="preserve"> etc.</w:t>
      </w:r>
    </w:p>
    <w:p w14:paraId="3BB5915F"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sidRPr="000374A7">
        <w:rPr>
          <w:rFonts w:ascii="Times New Roman" w:hAnsi="Times New Roman" w:cs="Times New Roman"/>
          <w:b/>
          <w:bCs/>
        </w:rPr>
        <w:t>Technology Transfer Activities</w:t>
      </w:r>
      <w:r w:rsidRPr="000374A7">
        <w:rPr>
          <w:rFonts w:ascii="Times New Roman" w:hAnsi="Times New Roman" w:cs="Times New Roman"/>
        </w:rPr>
        <w:t xml:space="preserve">: </w:t>
      </w:r>
      <w:r w:rsidRPr="000374A7">
        <w:rPr>
          <w:rFonts w:ascii="Times New Roman" w:hAnsi="Times New Roman" w:cs="Times New Roman"/>
          <w:i/>
          <w:iCs/>
        </w:rPr>
        <w:t xml:space="preserve">Describe planned activities that will make research results available to potential users in a form that can be implemented, utilized, commercialized, or otherwise applied. </w:t>
      </w:r>
      <w:r>
        <w:rPr>
          <w:rFonts w:ascii="Times New Roman" w:hAnsi="Times New Roman" w:cs="Times New Roman"/>
          <w:i/>
          <w:iCs/>
        </w:rPr>
        <w:t>Indicate w</w:t>
      </w:r>
      <w:r w:rsidRPr="000374A7">
        <w:rPr>
          <w:rFonts w:ascii="Times New Roman" w:hAnsi="Times New Roman" w:cs="Times New Roman"/>
          <w:i/>
          <w:iCs/>
        </w:rPr>
        <w:t xml:space="preserve">hat percentage of the budget </w:t>
      </w:r>
      <w:r>
        <w:rPr>
          <w:rFonts w:ascii="Times New Roman" w:hAnsi="Times New Roman" w:cs="Times New Roman"/>
          <w:i/>
          <w:iCs/>
        </w:rPr>
        <w:t>will be dedicated to these activities.</w:t>
      </w:r>
    </w:p>
    <w:p w14:paraId="3F96C4ED" w14:textId="77777777" w:rsidR="000F3B09" w:rsidRPr="009413B2"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 xml:space="preserve">Web Links: </w:t>
      </w:r>
      <w:r>
        <w:rPr>
          <w:rFonts w:ascii="Times New Roman" w:hAnsi="Times New Roman" w:cs="Times New Roman"/>
          <w:i/>
          <w:iCs/>
        </w:rPr>
        <w:t>Provide any relevant web links.</w:t>
      </w:r>
    </w:p>
    <w:p w14:paraId="160D82A7"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color w:val="A6A6A6" w:themeColor="background1" w:themeShade="A6"/>
        </w:rPr>
      </w:pPr>
      <w:r w:rsidRPr="000374A7">
        <w:rPr>
          <w:rFonts w:ascii="Times New Roman" w:hAnsi="Times New Roman" w:cs="Times New Roman"/>
          <w:b/>
          <w:bCs/>
          <w:color w:val="A6A6A6" w:themeColor="background1" w:themeShade="A6"/>
        </w:rPr>
        <w:t>Final Research Report</w:t>
      </w:r>
      <w:r w:rsidRPr="000374A7">
        <w:rPr>
          <w:rFonts w:ascii="Times New Roman" w:hAnsi="Times New Roman" w:cs="Times New Roman"/>
          <w:color w:val="A6A6A6" w:themeColor="background1" w:themeShade="A6"/>
        </w:rPr>
        <w:t xml:space="preserve">: </w:t>
      </w:r>
      <w:r w:rsidRPr="00BD228B">
        <w:rPr>
          <w:rFonts w:ascii="Times New Roman" w:hAnsi="Times New Roman" w:cs="Times New Roman"/>
          <w:i/>
          <w:iCs/>
          <w:color w:val="A6A6A6" w:themeColor="background1" w:themeShade="A6"/>
        </w:rPr>
        <w:t>Upon completion of the project, provide a URL link to final report</w:t>
      </w:r>
      <w:r>
        <w:rPr>
          <w:rFonts w:ascii="Times New Roman" w:hAnsi="Times New Roman" w:cs="Times New Roman"/>
          <w:i/>
          <w:iCs/>
          <w:color w:val="A6A6A6" w:themeColor="background1" w:themeShade="A6"/>
        </w:rPr>
        <w:t>.</w:t>
      </w:r>
    </w:p>
    <w:p w14:paraId="1F5A103E" w14:textId="0067883A"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Project Deliverables</w:t>
      </w:r>
      <w:r w:rsidRPr="000374A7">
        <w:rPr>
          <w:rFonts w:ascii="Times New Roman" w:hAnsi="Times New Roman" w:cs="Times New Roman"/>
        </w:rPr>
        <w:t xml:space="preserve">: </w:t>
      </w:r>
      <w:r>
        <w:rPr>
          <w:rFonts w:ascii="Times New Roman" w:hAnsi="Times New Roman" w:cs="Times New Roman"/>
        </w:rPr>
        <w:br/>
      </w:r>
      <w:sdt>
        <w:sdtPr>
          <w:rPr>
            <w:rFonts w:ascii="Times New Roman" w:hAnsi="Times New Roman" w:cs="Times New Roman"/>
          </w:rPr>
          <w:id w:val="112597962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374A7">
        <w:rPr>
          <w:rFonts w:ascii="Times New Roman" w:hAnsi="Times New Roman" w:cs="Times New Roman"/>
        </w:rPr>
        <w:t xml:space="preserve"> PI agrees to submit all deliverables within </w:t>
      </w:r>
      <w:r>
        <w:rPr>
          <w:rFonts w:ascii="Times New Roman" w:hAnsi="Times New Roman" w:cs="Times New Roman"/>
        </w:rPr>
        <w:t>30 days</w:t>
      </w:r>
      <w:r w:rsidRPr="000374A7">
        <w:rPr>
          <w:rFonts w:ascii="Times New Roman" w:hAnsi="Times New Roman" w:cs="Times New Roman"/>
        </w:rPr>
        <w:t xml:space="preserve"> after the project end date. </w:t>
      </w:r>
    </w:p>
    <w:p w14:paraId="5D2DF09D" w14:textId="7777777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lastRenderedPageBreak/>
        <w:t>Data Management Plan (DMP</w:t>
      </w:r>
      <w:r w:rsidRPr="000374A7">
        <w:rPr>
          <w:rFonts w:ascii="Times New Roman" w:hAnsi="Times New Roman" w:cs="Times New Roman"/>
        </w:rPr>
        <w:t xml:space="preserve">): </w:t>
      </w:r>
      <w:r>
        <w:rPr>
          <w:rFonts w:ascii="Times New Roman" w:hAnsi="Times New Roman" w:cs="Times New Roman"/>
          <w:i/>
          <w:iCs/>
        </w:rPr>
        <w:t>Select Only One</w:t>
      </w:r>
      <w:r>
        <w:rPr>
          <w:rFonts w:ascii="Times New Roman" w:hAnsi="Times New Roman" w:cs="Times New Roman"/>
        </w:rPr>
        <w:br/>
      </w:r>
      <w:sdt>
        <w:sdtPr>
          <w:rPr>
            <w:rFonts w:ascii="Segoe UI Symbol" w:hAnsi="Segoe UI Symbol" w:cs="Segoe UI Symbol"/>
          </w:rPr>
          <w:id w:val="-94169211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B06E3">
        <w:rPr>
          <w:rFonts w:ascii="Times New Roman" w:hAnsi="Times New Roman" w:cs="Times New Roman"/>
        </w:rPr>
        <w:t xml:space="preserve"> I have reviewed and agree to adhere to the CETOC DMP and have attached a Data Description below.</w:t>
      </w:r>
      <w:r>
        <w:rPr>
          <w:rFonts w:ascii="Times New Roman" w:hAnsi="Times New Roman" w:cs="Times New Roman"/>
        </w:rPr>
        <w:t xml:space="preserve"> </w:t>
      </w:r>
      <w:r>
        <w:rPr>
          <w:rFonts w:ascii="Times New Roman" w:hAnsi="Times New Roman" w:cs="Times New Roman"/>
        </w:rPr>
        <w:br/>
      </w:r>
      <w:sdt>
        <w:sdtPr>
          <w:rPr>
            <w:rFonts w:ascii="Segoe UI Symbol" w:hAnsi="Segoe UI Symbol" w:cs="Segoe UI Symbol"/>
          </w:rPr>
          <w:id w:val="-165845058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B06E3">
        <w:rPr>
          <w:rFonts w:ascii="Times New Roman" w:hAnsi="Times New Roman" w:cs="Times New Roman"/>
        </w:rPr>
        <w:t xml:space="preserve"> I have reviewed and agree to adhere to the CETOC DMP. In addition, this project complies with the attached DMP, which contains a complete Data Description (please attach the project specific DMP).   </w:t>
      </w:r>
    </w:p>
    <w:p w14:paraId="4A43E969" w14:textId="51DFB107" w:rsidR="00CB6DD4" w:rsidRPr="002D7B89" w:rsidRDefault="000A2857"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Pr>
          <w:rFonts w:ascii="Times New Roman" w:hAnsi="Times New Roman" w:cs="Times New Roman"/>
          <w:b/>
          <w:bCs/>
        </w:rPr>
        <w:t>References/Bibliography:</w:t>
      </w:r>
      <w:r w:rsidR="002D7B89">
        <w:rPr>
          <w:rFonts w:ascii="Times New Roman" w:hAnsi="Times New Roman" w:cs="Times New Roman"/>
          <w:b/>
          <w:bCs/>
        </w:rPr>
        <w:t xml:space="preserve"> </w:t>
      </w:r>
      <w:r w:rsidR="002D7B89">
        <w:rPr>
          <w:rFonts w:ascii="Times New Roman" w:hAnsi="Times New Roman" w:cs="Times New Roman"/>
          <w:i/>
          <w:iCs/>
        </w:rPr>
        <w:t xml:space="preserve">Provide </w:t>
      </w:r>
      <w:r w:rsidR="0071427C">
        <w:rPr>
          <w:rFonts w:ascii="Times New Roman" w:hAnsi="Times New Roman" w:cs="Times New Roman"/>
          <w:i/>
          <w:iCs/>
        </w:rPr>
        <w:t xml:space="preserve">full </w:t>
      </w:r>
      <w:r w:rsidR="002D7B89">
        <w:rPr>
          <w:rFonts w:ascii="Times New Roman" w:hAnsi="Times New Roman" w:cs="Times New Roman"/>
          <w:i/>
          <w:iCs/>
        </w:rPr>
        <w:t>references for all sources cited in the Literature Review and else</w:t>
      </w:r>
      <w:r w:rsidR="0071427C">
        <w:rPr>
          <w:rFonts w:ascii="Times New Roman" w:hAnsi="Times New Roman" w:cs="Times New Roman"/>
          <w:i/>
          <w:iCs/>
        </w:rPr>
        <w:t>where in the proposal.</w:t>
      </w:r>
    </w:p>
    <w:p w14:paraId="568972BC" w14:textId="476AF87E" w:rsidR="00281D68" w:rsidRPr="00A94C5B" w:rsidRDefault="00281D68"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i/>
          <w:iCs/>
        </w:rPr>
      </w:pPr>
      <w:r w:rsidRPr="00A94C5B">
        <w:rPr>
          <w:rFonts w:ascii="Times New Roman" w:hAnsi="Times New Roman" w:cs="Times New Roman"/>
          <w:b/>
          <w:bCs/>
        </w:rPr>
        <w:t>P</w:t>
      </w:r>
      <w:r w:rsidR="00CB29E7" w:rsidRPr="00A94C5B">
        <w:rPr>
          <w:rFonts w:ascii="Times New Roman" w:hAnsi="Times New Roman" w:cs="Times New Roman"/>
          <w:b/>
          <w:bCs/>
        </w:rPr>
        <w:t xml:space="preserve">rincipal </w:t>
      </w:r>
      <w:r w:rsidRPr="00A94C5B">
        <w:rPr>
          <w:rFonts w:ascii="Times New Roman" w:hAnsi="Times New Roman" w:cs="Times New Roman"/>
          <w:b/>
          <w:bCs/>
        </w:rPr>
        <w:t>I</w:t>
      </w:r>
      <w:r w:rsidR="00CB29E7" w:rsidRPr="00A94C5B">
        <w:rPr>
          <w:rFonts w:ascii="Times New Roman" w:hAnsi="Times New Roman" w:cs="Times New Roman"/>
          <w:b/>
          <w:bCs/>
        </w:rPr>
        <w:t>nvestigator</w:t>
      </w:r>
      <w:r w:rsidRPr="00A94C5B">
        <w:rPr>
          <w:rFonts w:ascii="Times New Roman" w:hAnsi="Times New Roman" w:cs="Times New Roman"/>
          <w:b/>
          <w:bCs/>
        </w:rPr>
        <w:t xml:space="preserve"> CV</w:t>
      </w:r>
      <w:r w:rsidR="00CB29E7" w:rsidRPr="00A94C5B">
        <w:rPr>
          <w:rFonts w:ascii="Times New Roman" w:hAnsi="Times New Roman" w:cs="Times New Roman"/>
          <w:b/>
          <w:bCs/>
        </w:rPr>
        <w:t>(s)</w:t>
      </w:r>
      <w:r w:rsidRPr="00A94C5B">
        <w:rPr>
          <w:rFonts w:ascii="Times New Roman" w:hAnsi="Times New Roman" w:cs="Times New Roman"/>
          <w:b/>
          <w:bCs/>
        </w:rPr>
        <w:t>:</w:t>
      </w:r>
      <w:r w:rsidR="003718AE" w:rsidRPr="00A94C5B">
        <w:rPr>
          <w:rFonts w:ascii="Times New Roman" w:hAnsi="Times New Roman" w:cs="Times New Roman"/>
          <w:b/>
          <w:bCs/>
        </w:rPr>
        <w:t xml:space="preserve"> </w:t>
      </w:r>
      <w:r w:rsidR="007670F0" w:rsidRPr="00A94C5B">
        <w:rPr>
          <w:rFonts w:ascii="Times New Roman" w:hAnsi="Times New Roman" w:cs="Times New Roman"/>
          <w:i/>
          <w:iCs/>
        </w:rPr>
        <w:t xml:space="preserve">Provide </w:t>
      </w:r>
      <w:proofErr w:type="gramStart"/>
      <w:r w:rsidR="00947A2E" w:rsidRPr="00A94C5B">
        <w:rPr>
          <w:rFonts w:ascii="Times New Roman" w:hAnsi="Times New Roman" w:cs="Times New Roman"/>
          <w:i/>
          <w:iCs/>
        </w:rPr>
        <w:t>bios</w:t>
      </w:r>
      <w:proofErr w:type="gramEnd"/>
      <w:r w:rsidR="00947A2E" w:rsidRPr="00A94C5B">
        <w:rPr>
          <w:rFonts w:ascii="Times New Roman" w:hAnsi="Times New Roman" w:cs="Times New Roman"/>
          <w:i/>
          <w:iCs/>
        </w:rPr>
        <w:t xml:space="preserve"> </w:t>
      </w:r>
      <w:r w:rsidR="00D001C9" w:rsidRPr="00A94C5B">
        <w:rPr>
          <w:rFonts w:ascii="Times New Roman" w:hAnsi="Times New Roman" w:cs="Times New Roman"/>
          <w:i/>
          <w:iCs/>
        </w:rPr>
        <w:t xml:space="preserve">for </w:t>
      </w:r>
      <w:r w:rsidR="00D9142C" w:rsidRPr="00A94C5B">
        <w:rPr>
          <w:rFonts w:ascii="Times New Roman" w:hAnsi="Times New Roman" w:cs="Times New Roman"/>
          <w:i/>
          <w:iCs/>
        </w:rPr>
        <w:t xml:space="preserve">all </w:t>
      </w:r>
      <w:r w:rsidR="002D7B89">
        <w:rPr>
          <w:rFonts w:ascii="Times New Roman" w:hAnsi="Times New Roman" w:cs="Times New Roman"/>
          <w:i/>
          <w:iCs/>
        </w:rPr>
        <w:t xml:space="preserve">listed </w:t>
      </w:r>
      <w:r w:rsidR="00A94C5B">
        <w:rPr>
          <w:rFonts w:ascii="Times New Roman" w:hAnsi="Times New Roman" w:cs="Times New Roman"/>
          <w:i/>
          <w:iCs/>
        </w:rPr>
        <w:t xml:space="preserve">PIs and Co-PIs in </w:t>
      </w:r>
      <w:r w:rsidR="002D7B89">
        <w:rPr>
          <w:rFonts w:ascii="Times New Roman" w:hAnsi="Times New Roman" w:cs="Times New Roman"/>
          <w:i/>
          <w:iCs/>
        </w:rPr>
        <w:t>NSF sketch format.</w:t>
      </w:r>
    </w:p>
    <w:p w14:paraId="4674ABEC" w14:textId="172ECA07" w:rsidR="000F3B09"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Pr>
          <w:rFonts w:ascii="Times New Roman" w:hAnsi="Times New Roman" w:cs="Times New Roman"/>
          <w:b/>
          <w:bCs/>
        </w:rPr>
        <w:t>Other Notes</w:t>
      </w:r>
      <w:r w:rsidR="00085F23">
        <w:rPr>
          <w:rFonts w:ascii="Times New Roman" w:hAnsi="Times New Roman" w:cs="Times New Roman"/>
          <w:b/>
          <w:bCs/>
        </w:rPr>
        <w:t xml:space="preserve">, </w:t>
      </w:r>
      <w:r>
        <w:rPr>
          <w:rFonts w:ascii="Times New Roman" w:hAnsi="Times New Roman" w:cs="Times New Roman"/>
          <w:b/>
          <w:bCs/>
        </w:rPr>
        <w:t>Comments, and Images:</w:t>
      </w:r>
      <w:r w:rsidRPr="00EB06E3">
        <w:rPr>
          <w:rFonts w:ascii="Times New Roman" w:hAnsi="Times New Roman" w:cs="Times New Roman"/>
        </w:rPr>
        <w:t xml:space="preserve">  </w:t>
      </w:r>
    </w:p>
    <w:p w14:paraId="04F4645D" w14:textId="77777777" w:rsidR="000F3B09" w:rsidRPr="000374A7" w:rsidRDefault="000F3B09" w:rsidP="000F3B09">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imes New Roman" w:hAnsi="Times New Roman" w:cs="Times New Roman"/>
        </w:rPr>
      </w:pPr>
      <w:r w:rsidRPr="000374A7">
        <w:rPr>
          <w:rFonts w:ascii="Times New Roman" w:hAnsi="Times New Roman" w:cs="Times New Roman"/>
          <w:b/>
          <w:bCs/>
        </w:rPr>
        <w:t>Center Director Approval Signature and Date</w:t>
      </w:r>
      <w:r w:rsidRPr="000374A7">
        <w:rPr>
          <w:rFonts w:ascii="Times New Roman" w:hAnsi="Times New Roman" w:cs="Times New Roman"/>
        </w:rPr>
        <w:t xml:space="preserve">:  </w:t>
      </w:r>
    </w:p>
    <w:p w14:paraId="191E93A4" w14:textId="6C921B76" w:rsidR="000F3B09" w:rsidRDefault="000F3B09" w:rsidP="000F3B09">
      <w:pPr>
        <w:rPr>
          <w:rFonts w:ascii="Times New Roman" w:hAnsi="Times New Roman" w:cs="Times New Roman"/>
          <w:b/>
          <w:bCs/>
          <w:sz w:val="36"/>
          <w:szCs w:val="36"/>
          <w:u w:val="single"/>
        </w:rPr>
      </w:pPr>
      <w:r>
        <w:rPr>
          <w:rFonts w:ascii="Times New Roman" w:hAnsi="Times New Roman" w:cs="Times New Roman"/>
          <w:b/>
          <w:bCs/>
          <w:sz w:val="36"/>
          <w:szCs w:val="36"/>
          <w:u w:val="single"/>
        </w:rPr>
        <w:br w:type="page"/>
      </w:r>
    </w:p>
    <w:p w14:paraId="26315F18" w14:textId="06880B1D" w:rsidR="002E2559" w:rsidRDefault="002E2559" w:rsidP="000F3B09">
      <w:pPr>
        <w:jc w:val="center"/>
        <w:rPr>
          <w:rFonts w:ascii="Times New Roman" w:hAnsi="Times New Roman" w:cs="Times New Roman"/>
          <w:b/>
          <w:bCs/>
          <w:sz w:val="36"/>
          <w:szCs w:val="36"/>
          <w:u w:val="single"/>
        </w:rPr>
      </w:pPr>
      <w:r w:rsidRPr="001475C3">
        <w:rPr>
          <w:rFonts w:ascii="Times New Roman" w:hAnsi="Times New Roman" w:cs="Times New Roman"/>
          <w:b/>
          <w:bCs/>
          <w:sz w:val="36"/>
          <w:szCs w:val="36"/>
          <w:u w:val="single"/>
        </w:rPr>
        <w:lastRenderedPageBreak/>
        <w:t xml:space="preserve">Appendix </w:t>
      </w:r>
      <w:r w:rsidR="004F2AE0">
        <w:rPr>
          <w:rFonts w:ascii="Times New Roman" w:hAnsi="Times New Roman" w:cs="Times New Roman"/>
          <w:b/>
          <w:bCs/>
          <w:sz w:val="36"/>
          <w:szCs w:val="36"/>
          <w:u w:val="single"/>
        </w:rPr>
        <w:t>C</w:t>
      </w:r>
      <w:r>
        <w:rPr>
          <w:rFonts w:ascii="Times New Roman" w:hAnsi="Times New Roman" w:cs="Times New Roman"/>
          <w:b/>
          <w:bCs/>
          <w:sz w:val="36"/>
          <w:szCs w:val="36"/>
          <w:u w:val="single"/>
        </w:rPr>
        <w:t>: CETOC Data Management Plan</w:t>
      </w:r>
    </w:p>
    <w:p w14:paraId="20662A5F" w14:textId="77777777" w:rsidR="00870073" w:rsidRDefault="00870073" w:rsidP="00870073">
      <w:pPr>
        <w:jc w:val="center"/>
        <w:rPr>
          <w:rFonts w:ascii="Times New Roman" w:hAnsi="Times New Roman" w:cs="Times New Roman"/>
          <w:b/>
          <w:bCs/>
          <w:sz w:val="36"/>
          <w:szCs w:val="36"/>
        </w:rPr>
      </w:pPr>
      <w:r w:rsidRPr="00511026">
        <w:rPr>
          <w:b/>
          <w:bCs/>
          <w:noProof/>
        </w:rPr>
        <w:drawing>
          <wp:inline distT="0" distB="0" distL="0" distR="0" wp14:anchorId="30DC3699" wp14:editId="0B274A01">
            <wp:extent cx="1546860" cy="1546860"/>
            <wp:effectExtent l="0" t="0" r="0" b="0"/>
            <wp:docPr id="1384815555"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15555" name="Picture 1" descr="A blue logo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inline>
        </w:drawing>
      </w:r>
    </w:p>
    <w:p w14:paraId="0A744360" w14:textId="77777777" w:rsidR="00870073" w:rsidRPr="00CD1D50" w:rsidRDefault="00870073" w:rsidP="00870073">
      <w:pPr>
        <w:jc w:val="center"/>
        <w:rPr>
          <w:rFonts w:ascii="Times New Roman" w:hAnsi="Times New Roman" w:cs="Times New Roman"/>
          <w:b/>
          <w:bCs/>
          <w:sz w:val="36"/>
          <w:szCs w:val="36"/>
        </w:rPr>
      </w:pPr>
      <w:r w:rsidRPr="00CD1D50">
        <w:rPr>
          <w:rFonts w:ascii="Times New Roman" w:hAnsi="Times New Roman" w:cs="Times New Roman"/>
          <w:b/>
          <w:bCs/>
          <w:sz w:val="36"/>
          <w:szCs w:val="36"/>
        </w:rPr>
        <w:t>Center for Equitable Transit Oriented Communities (CETOC) Data Management Plan</w:t>
      </w:r>
    </w:p>
    <w:p w14:paraId="29496A95" w14:textId="77777777" w:rsidR="00870073" w:rsidRPr="007B47BF" w:rsidRDefault="00870073" w:rsidP="00870073">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 xml:space="preserve">Tier 1 UTC, Grant Period </w:t>
      </w:r>
      <w:r>
        <w:rPr>
          <w:rFonts w:ascii="Times New Roman" w:hAnsi="Times New Roman" w:cs="Times New Roman"/>
          <w:b/>
          <w:bCs/>
          <w:sz w:val="24"/>
          <w:szCs w:val="24"/>
        </w:rPr>
        <w:t>June 1, 2023 – May 31, 2028</w:t>
      </w:r>
    </w:p>
    <w:p w14:paraId="008A8C28" w14:textId="77777777" w:rsidR="00870073" w:rsidRPr="007B47BF" w:rsidRDefault="00870073" w:rsidP="00870073">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 xml:space="preserve">Date Effective: </w:t>
      </w:r>
      <w:r>
        <w:rPr>
          <w:rFonts w:ascii="Times New Roman" w:hAnsi="Times New Roman" w:cs="Times New Roman"/>
          <w:b/>
          <w:bCs/>
          <w:sz w:val="24"/>
          <w:szCs w:val="24"/>
        </w:rPr>
        <w:t>June 1, 2023</w:t>
      </w:r>
    </w:p>
    <w:p w14:paraId="5E2F8C95" w14:textId="77777777" w:rsidR="00870073" w:rsidRPr="007B47BF" w:rsidRDefault="00870073" w:rsidP="00870073">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Grant Number:</w:t>
      </w:r>
      <w:r>
        <w:rPr>
          <w:rFonts w:ascii="Times New Roman" w:hAnsi="Times New Roman" w:cs="Times New Roman"/>
          <w:b/>
          <w:bCs/>
          <w:sz w:val="24"/>
          <w:szCs w:val="24"/>
        </w:rPr>
        <w:t xml:space="preserve"> </w:t>
      </w:r>
      <w:r w:rsidRPr="008A5E6D">
        <w:rPr>
          <w:rFonts w:ascii="Times New Roman" w:hAnsi="Times New Roman" w:cs="Times New Roman"/>
          <w:b/>
          <w:bCs/>
          <w:sz w:val="24"/>
          <w:szCs w:val="24"/>
        </w:rPr>
        <w:t>69A3552348337</w:t>
      </w:r>
    </w:p>
    <w:p w14:paraId="613116DB" w14:textId="77777777" w:rsidR="00870073" w:rsidRPr="007B47BF" w:rsidRDefault="00870073" w:rsidP="00870073">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Lead University: University of New Orleans</w:t>
      </w:r>
    </w:p>
    <w:p w14:paraId="3346B5FD" w14:textId="77777777" w:rsidR="00870073" w:rsidRDefault="00870073" w:rsidP="00870073">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Consortium Members: Florida Atlantic University, University of Colorado Denver, University of Florida, University of Utah</w:t>
      </w:r>
    </w:p>
    <w:p w14:paraId="3AC06A00" w14:textId="4C7DB7AF" w:rsidR="00870073" w:rsidRDefault="00870073" w:rsidP="00870073">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Plan Author: Bob Danton, University of New Orleans; jdanton@uno.edu</w:t>
      </w:r>
    </w:p>
    <w:p w14:paraId="02AF5998" w14:textId="77777777" w:rsidR="00870073" w:rsidRDefault="00870073" w:rsidP="00870073">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Contact: CETOC Director; Guang Tian, PhD.; (</w:t>
      </w:r>
      <w:r w:rsidRPr="00923B15">
        <w:rPr>
          <w:rFonts w:ascii="Times New Roman" w:hAnsi="Times New Roman" w:cs="Times New Roman"/>
          <w:b/>
          <w:bCs/>
          <w:sz w:val="24"/>
          <w:szCs w:val="24"/>
        </w:rPr>
        <w:t>504</w:t>
      </w:r>
      <w:r>
        <w:rPr>
          <w:rFonts w:ascii="Times New Roman" w:hAnsi="Times New Roman" w:cs="Times New Roman"/>
          <w:b/>
          <w:bCs/>
          <w:sz w:val="24"/>
          <w:szCs w:val="24"/>
        </w:rPr>
        <w:t xml:space="preserve">) </w:t>
      </w:r>
      <w:r w:rsidRPr="00923B15">
        <w:rPr>
          <w:rFonts w:ascii="Times New Roman" w:hAnsi="Times New Roman" w:cs="Times New Roman"/>
          <w:b/>
          <w:bCs/>
          <w:sz w:val="24"/>
          <w:szCs w:val="24"/>
        </w:rPr>
        <w:t>280-6521</w:t>
      </w:r>
      <w:r>
        <w:rPr>
          <w:rFonts w:ascii="Times New Roman" w:hAnsi="Times New Roman" w:cs="Times New Roman"/>
          <w:b/>
          <w:bCs/>
          <w:sz w:val="24"/>
          <w:szCs w:val="24"/>
        </w:rPr>
        <w:t xml:space="preserve">; </w:t>
      </w:r>
      <w:r w:rsidRPr="00923B15">
        <w:rPr>
          <w:rFonts w:ascii="Times New Roman" w:hAnsi="Times New Roman" w:cs="Times New Roman"/>
          <w:b/>
          <w:bCs/>
          <w:sz w:val="24"/>
          <w:szCs w:val="24"/>
        </w:rPr>
        <w:t>gtian@uno.edu</w:t>
      </w:r>
    </w:p>
    <w:p w14:paraId="1C0CDCA9" w14:textId="77777777" w:rsidR="00870073" w:rsidRDefault="00870073" w:rsidP="00870073">
      <w:pPr>
        <w:pStyle w:val="NoSpacing"/>
        <w:jc w:val="center"/>
        <w:rPr>
          <w:rFonts w:ascii="Times New Roman" w:hAnsi="Times New Roman" w:cs="Times New Roman"/>
          <w:b/>
          <w:bCs/>
          <w:sz w:val="24"/>
          <w:szCs w:val="24"/>
        </w:rPr>
      </w:pPr>
    </w:p>
    <w:p w14:paraId="3479FAF7" w14:textId="77777777" w:rsidR="00870073" w:rsidRPr="00DA45A2" w:rsidRDefault="00870073" w:rsidP="00870073">
      <w:pPr>
        <w:pStyle w:val="NoSpacing"/>
        <w:rPr>
          <w:rFonts w:ascii="Times New Roman" w:hAnsi="Times New Roman" w:cs="Times New Roman"/>
          <w:sz w:val="24"/>
          <w:szCs w:val="24"/>
        </w:rPr>
      </w:pPr>
      <w:r w:rsidRPr="00DA45A2">
        <w:rPr>
          <w:rFonts w:ascii="Times New Roman" w:hAnsi="Times New Roman" w:cs="Times New Roman"/>
          <w:sz w:val="24"/>
          <w:szCs w:val="24"/>
        </w:rPr>
        <w:t xml:space="preserve">This </w:t>
      </w:r>
      <w:r>
        <w:rPr>
          <w:rFonts w:ascii="Times New Roman" w:hAnsi="Times New Roman" w:cs="Times New Roman"/>
          <w:sz w:val="24"/>
          <w:szCs w:val="24"/>
        </w:rPr>
        <w:t>Data Management P</w:t>
      </w:r>
      <w:r w:rsidRPr="00DA45A2">
        <w:rPr>
          <w:rFonts w:ascii="Times New Roman" w:hAnsi="Times New Roman" w:cs="Times New Roman"/>
          <w:sz w:val="24"/>
          <w:szCs w:val="24"/>
        </w:rPr>
        <w:t>lan</w:t>
      </w:r>
      <w:r>
        <w:rPr>
          <w:rFonts w:ascii="Times New Roman" w:hAnsi="Times New Roman" w:cs="Times New Roman"/>
          <w:sz w:val="24"/>
          <w:szCs w:val="24"/>
        </w:rPr>
        <w:t xml:space="preserve"> (DMP)</w:t>
      </w:r>
      <w:r w:rsidRPr="00DA45A2">
        <w:rPr>
          <w:rFonts w:ascii="Times New Roman" w:hAnsi="Times New Roman" w:cs="Times New Roman"/>
          <w:sz w:val="24"/>
          <w:szCs w:val="24"/>
        </w:rPr>
        <w:t xml:space="preserve"> outlines the </w:t>
      </w:r>
      <w:r>
        <w:rPr>
          <w:rFonts w:ascii="Times New Roman" w:hAnsi="Times New Roman" w:cs="Times New Roman"/>
          <w:sz w:val="24"/>
          <w:szCs w:val="24"/>
        </w:rPr>
        <w:t>basic procedures and minimum requirements for managing data associated with research projects under the direction and/or funding of the Center for Equitable Transit Oriented Communities (CETOC). All CETOC principal investigators (PIs) are expected to follow the procedures and guidelines outlined in this DMP and to comply with all U.S. Department of Transportation (USDOT) Public Access Plan requirements for storing, archiving, and making accessible data produced as part of CETOC research projects or with the use of CETOC funding. Any deviations from this DMP must be submitted with project proposals as a separate project-level DMP. Project-level DMPs must provide reasoning for deviation from the plan below and detailed descriptions of how the project-level DMP complies with all USDOT requirements and other applicable regulations. All project-level DMPs must be approved by the Center Director.</w:t>
      </w:r>
    </w:p>
    <w:p w14:paraId="469DAFB8" w14:textId="77777777" w:rsidR="00870073" w:rsidRDefault="00870073" w:rsidP="00870073">
      <w:pPr>
        <w:pStyle w:val="NoSpacing"/>
        <w:rPr>
          <w:rFonts w:ascii="Times New Roman" w:hAnsi="Times New Roman" w:cs="Times New Roman"/>
          <w:b/>
          <w:bCs/>
          <w:sz w:val="24"/>
          <w:szCs w:val="24"/>
        </w:rPr>
      </w:pPr>
    </w:p>
    <w:p w14:paraId="2A6B0574" w14:textId="77777777" w:rsidR="00870073" w:rsidRDefault="00870073" w:rsidP="00870073">
      <w:pPr>
        <w:pStyle w:val="NoSpacing"/>
        <w:rPr>
          <w:rFonts w:ascii="Times New Roman" w:hAnsi="Times New Roman" w:cs="Times New Roman"/>
          <w:sz w:val="24"/>
          <w:szCs w:val="24"/>
          <w:u w:val="single"/>
        </w:rPr>
      </w:pPr>
      <w:r w:rsidRPr="007B47BF">
        <w:rPr>
          <w:rFonts w:ascii="Times New Roman" w:hAnsi="Times New Roman" w:cs="Times New Roman"/>
          <w:sz w:val="24"/>
          <w:szCs w:val="24"/>
          <w:u w:val="single"/>
        </w:rPr>
        <w:t>1.</w:t>
      </w:r>
      <w:r>
        <w:rPr>
          <w:rFonts w:ascii="Times New Roman" w:hAnsi="Times New Roman" w:cs="Times New Roman"/>
          <w:sz w:val="24"/>
          <w:szCs w:val="24"/>
          <w:u w:val="single"/>
        </w:rPr>
        <w:t xml:space="preserve"> Data Description &amp; Overview</w:t>
      </w:r>
    </w:p>
    <w:p w14:paraId="66BD0449" w14:textId="77777777" w:rsidR="00870073" w:rsidRDefault="00870073" w:rsidP="00870073">
      <w:pPr>
        <w:pStyle w:val="NoSpacing"/>
        <w:rPr>
          <w:rFonts w:ascii="Times New Roman" w:hAnsi="Times New Roman" w:cs="Times New Roman"/>
          <w:sz w:val="24"/>
          <w:szCs w:val="24"/>
          <w:u w:val="single"/>
        </w:rPr>
      </w:pPr>
    </w:p>
    <w:p w14:paraId="7C5A59DB" w14:textId="77777777" w:rsidR="00870073" w:rsidRDefault="00870073" w:rsidP="00870073">
      <w:pPr>
        <w:pStyle w:val="NoSpacing"/>
        <w:rPr>
          <w:rFonts w:ascii="Times New Roman" w:hAnsi="Times New Roman" w:cs="Times New Roman"/>
          <w:sz w:val="24"/>
          <w:szCs w:val="24"/>
        </w:rPr>
      </w:pPr>
      <w:r w:rsidRPr="00105C2B">
        <w:rPr>
          <w:rFonts w:ascii="Times New Roman" w:hAnsi="Times New Roman" w:cs="Times New Roman"/>
          <w:sz w:val="24"/>
          <w:szCs w:val="24"/>
        </w:rPr>
        <w:t>The Center for Equitable Transit-Oriented Communities (CETOC) is a U.S. Department of Transportation</w:t>
      </w:r>
      <w:r>
        <w:rPr>
          <w:rFonts w:ascii="Times New Roman" w:hAnsi="Times New Roman" w:cs="Times New Roman"/>
          <w:sz w:val="24"/>
          <w:szCs w:val="24"/>
        </w:rPr>
        <w:t xml:space="preserve"> </w:t>
      </w:r>
      <w:r w:rsidRPr="00105C2B">
        <w:rPr>
          <w:rFonts w:ascii="Times New Roman" w:hAnsi="Times New Roman" w:cs="Times New Roman"/>
          <w:sz w:val="24"/>
          <w:szCs w:val="24"/>
        </w:rPr>
        <w:t>designated University Transportation Center.  It focuses on preserving the environment by promoting transit access, multimodal infrastructure, compact and efficient land use patterns, as well as resilience and climate adaptation.</w:t>
      </w:r>
      <w:r>
        <w:rPr>
          <w:rFonts w:ascii="Times New Roman" w:hAnsi="Times New Roman" w:cs="Times New Roman"/>
          <w:sz w:val="24"/>
          <w:szCs w:val="24"/>
        </w:rPr>
        <w:t xml:space="preserve"> </w:t>
      </w:r>
      <w:r w:rsidRPr="00105C2B">
        <w:rPr>
          <w:rFonts w:ascii="Times New Roman" w:hAnsi="Times New Roman" w:cs="Times New Roman"/>
          <w:sz w:val="24"/>
          <w:szCs w:val="24"/>
        </w:rPr>
        <w:t xml:space="preserve">CETOC is a consortium of five universities that consists of renowned transportation researchers and educators from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New Orleans, Florida Atlantic University,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Colorado, Denver,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Florida, and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Utah. Florida Atlantic University </w:t>
      </w:r>
      <w:r w:rsidRPr="00D11E6B">
        <w:rPr>
          <w:rFonts w:ascii="Times New Roman" w:hAnsi="Times New Roman" w:cs="Times New Roman"/>
          <w:sz w:val="24"/>
          <w:szCs w:val="24"/>
        </w:rPr>
        <w:t xml:space="preserve">is the </w:t>
      </w:r>
      <w:r>
        <w:rPr>
          <w:rFonts w:ascii="Times New Roman" w:hAnsi="Times New Roman" w:cs="Times New Roman"/>
          <w:sz w:val="24"/>
          <w:szCs w:val="24"/>
        </w:rPr>
        <w:t xml:space="preserve">USDOT-designated </w:t>
      </w:r>
      <w:r w:rsidRPr="00D11E6B">
        <w:rPr>
          <w:rFonts w:ascii="Times New Roman" w:hAnsi="Times New Roman" w:cs="Times New Roman"/>
          <w:sz w:val="24"/>
          <w:szCs w:val="24"/>
        </w:rPr>
        <w:t>Minority Serving Institution (MSI) and Hispanic Serving Institution of CETOC</w:t>
      </w:r>
      <w:r>
        <w:rPr>
          <w:rFonts w:ascii="Times New Roman" w:hAnsi="Times New Roman" w:cs="Times New Roman"/>
          <w:sz w:val="24"/>
          <w:szCs w:val="24"/>
        </w:rPr>
        <w:t>.</w:t>
      </w:r>
    </w:p>
    <w:p w14:paraId="313611A2" w14:textId="77777777" w:rsidR="00870073" w:rsidRDefault="00870073" w:rsidP="00870073">
      <w:pPr>
        <w:pStyle w:val="NoSpacing"/>
        <w:rPr>
          <w:rFonts w:ascii="Times New Roman" w:hAnsi="Times New Roman" w:cs="Times New Roman"/>
          <w:sz w:val="24"/>
          <w:szCs w:val="24"/>
        </w:rPr>
      </w:pPr>
    </w:p>
    <w:p w14:paraId="024F3D10" w14:textId="77777777" w:rsidR="00870073" w:rsidRDefault="00870073" w:rsidP="00870073">
      <w:pPr>
        <w:pStyle w:val="NoSpacing"/>
        <w:rPr>
          <w:rFonts w:ascii="Times New Roman" w:hAnsi="Times New Roman" w:cs="Times New Roman"/>
          <w:sz w:val="24"/>
          <w:szCs w:val="24"/>
        </w:rPr>
      </w:pPr>
      <w:r w:rsidRPr="00105C2B">
        <w:rPr>
          <w:rFonts w:ascii="Times New Roman" w:hAnsi="Times New Roman" w:cs="Times New Roman"/>
          <w:sz w:val="24"/>
          <w:szCs w:val="24"/>
        </w:rPr>
        <w:t>CETOC's Mission is to cultivate transit-centered, equitable, and resilient communities that support residents' multimodal travel needs and preserve the environment.</w:t>
      </w:r>
      <w:r>
        <w:rPr>
          <w:rFonts w:ascii="Times New Roman" w:hAnsi="Times New Roman" w:cs="Times New Roman"/>
          <w:sz w:val="24"/>
          <w:szCs w:val="24"/>
        </w:rPr>
        <w:t xml:space="preserve"> The Center plans to achieve these goals through 1) production of research which will a</w:t>
      </w:r>
      <w:r w:rsidRPr="00105C2B">
        <w:rPr>
          <w:rFonts w:ascii="Times New Roman" w:hAnsi="Times New Roman" w:cs="Times New Roman"/>
          <w:sz w:val="24"/>
          <w:szCs w:val="24"/>
        </w:rPr>
        <w:t>dvance scientific knowledge and identify innovations that can inform the planning and development of equitable transit-oriented communities</w:t>
      </w:r>
      <w:r>
        <w:rPr>
          <w:rFonts w:ascii="Times New Roman" w:hAnsi="Times New Roman" w:cs="Times New Roman"/>
          <w:sz w:val="24"/>
          <w:szCs w:val="24"/>
        </w:rPr>
        <w:t>; 2) leadership which will c</w:t>
      </w:r>
      <w:r w:rsidRPr="00105C2B">
        <w:rPr>
          <w:rFonts w:ascii="Times New Roman" w:hAnsi="Times New Roman" w:cs="Times New Roman"/>
          <w:sz w:val="24"/>
          <w:szCs w:val="24"/>
        </w:rPr>
        <w:t>ultivate a diverse group of visionary transportation leaders who will dedicate their careers and inspire others to advance public transportation and build equitable and resilient communities</w:t>
      </w:r>
      <w:r>
        <w:rPr>
          <w:rFonts w:ascii="Times New Roman" w:hAnsi="Times New Roman" w:cs="Times New Roman"/>
          <w:sz w:val="24"/>
          <w:szCs w:val="24"/>
        </w:rPr>
        <w:t>; 3) e</w:t>
      </w:r>
      <w:r w:rsidRPr="00105C2B">
        <w:rPr>
          <w:rFonts w:ascii="Times New Roman" w:hAnsi="Times New Roman" w:cs="Times New Roman"/>
          <w:sz w:val="24"/>
          <w:szCs w:val="24"/>
        </w:rPr>
        <w:t xml:space="preserve">ducation and </w:t>
      </w:r>
      <w:r>
        <w:rPr>
          <w:rFonts w:ascii="Times New Roman" w:hAnsi="Times New Roman" w:cs="Times New Roman"/>
          <w:sz w:val="24"/>
          <w:szCs w:val="24"/>
        </w:rPr>
        <w:t>w</w:t>
      </w:r>
      <w:r w:rsidRPr="00105C2B">
        <w:rPr>
          <w:rFonts w:ascii="Times New Roman" w:hAnsi="Times New Roman" w:cs="Times New Roman"/>
          <w:sz w:val="24"/>
          <w:szCs w:val="24"/>
        </w:rPr>
        <w:t xml:space="preserve">orkforce </w:t>
      </w:r>
      <w:r>
        <w:rPr>
          <w:rFonts w:ascii="Times New Roman" w:hAnsi="Times New Roman" w:cs="Times New Roman"/>
          <w:sz w:val="24"/>
          <w:szCs w:val="24"/>
        </w:rPr>
        <w:t>d</w:t>
      </w:r>
      <w:r w:rsidRPr="00105C2B">
        <w:rPr>
          <w:rFonts w:ascii="Times New Roman" w:hAnsi="Times New Roman" w:cs="Times New Roman"/>
          <w:sz w:val="24"/>
          <w:szCs w:val="24"/>
        </w:rPr>
        <w:t>evelopment</w:t>
      </w:r>
      <w:r>
        <w:rPr>
          <w:rFonts w:ascii="Times New Roman" w:hAnsi="Times New Roman" w:cs="Times New Roman"/>
          <w:sz w:val="24"/>
          <w:szCs w:val="24"/>
        </w:rPr>
        <w:t xml:space="preserve"> which will t</w:t>
      </w:r>
      <w:r w:rsidRPr="00105C2B">
        <w:rPr>
          <w:rFonts w:ascii="Times New Roman" w:hAnsi="Times New Roman" w:cs="Times New Roman"/>
          <w:sz w:val="24"/>
          <w:szCs w:val="24"/>
        </w:rPr>
        <w:t>rain a new generation of transportation professionals with the knowledge and techniques needed to meet the challenges of the present and be prepared for the future</w:t>
      </w:r>
      <w:r>
        <w:rPr>
          <w:rFonts w:ascii="Times New Roman" w:hAnsi="Times New Roman" w:cs="Times New Roman"/>
          <w:sz w:val="24"/>
          <w:szCs w:val="24"/>
        </w:rPr>
        <w:t xml:space="preserve">, and 4) technology transfer initiatives which will produce </w:t>
      </w:r>
      <w:r w:rsidRPr="00105C2B">
        <w:rPr>
          <w:rFonts w:ascii="Times New Roman" w:hAnsi="Times New Roman" w:cs="Times New Roman"/>
          <w:sz w:val="24"/>
          <w:szCs w:val="24"/>
        </w:rPr>
        <w:t>transformative products (e.g., tools, databases, methods, and strategies) to be widely adopted and implemented by the transportation profession for building equitable transit-oriented communities.</w:t>
      </w:r>
    </w:p>
    <w:p w14:paraId="34E62DAF" w14:textId="77777777" w:rsidR="00870073" w:rsidRDefault="00870073" w:rsidP="00870073">
      <w:pPr>
        <w:pStyle w:val="NoSpacing"/>
        <w:rPr>
          <w:rFonts w:ascii="Times New Roman" w:hAnsi="Times New Roman" w:cs="Times New Roman"/>
          <w:sz w:val="24"/>
          <w:szCs w:val="24"/>
        </w:rPr>
      </w:pPr>
    </w:p>
    <w:p w14:paraId="7D73661E"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In carrying out this mission, the Center, its PIs, and other associated researchers will produce a wide variety of data. It is the duty of each PI to ensure that data produced as part of CETOC research initiatives complies with this DMP and with all USDOT requirements. Transportation data of all kinds, including historical data, is of great value to researchers both today and into the future. As part of CETOC’s mission to promote technology transfer, data produced by the Center should be made accessible to other researchers to the greatest extent possible.</w:t>
      </w:r>
    </w:p>
    <w:p w14:paraId="4F21920C" w14:textId="77777777" w:rsidR="00870073" w:rsidRDefault="00870073" w:rsidP="00870073">
      <w:pPr>
        <w:pStyle w:val="NoSpacing"/>
        <w:rPr>
          <w:rFonts w:ascii="Times New Roman" w:hAnsi="Times New Roman" w:cs="Times New Roman"/>
          <w:sz w:val="24"/>
          <w:szCs w:val="24"/>
        </w:rPr>
      </w:pPr>
    </w:p>
    <w:p w14:paraId="55ECA7A8"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Data types that may be produced by the Center may include, but are not limited to, the following: travel surveys and other types of survey data, interviews, spatial data including GIS, GPS, and other location data, demographic data, infrastructure data, governmental and administrative data, photography, audio, video, 3D models, and more.</w:t>
      </w:r>
    </w:p>
    <w:p w14:paraId="72E8B4F1" w14:textId="77777777" w:rsidR="00870073" w:rsidRDefault="00870073" w:rsidP="00870073">
      <w:pPr>
        <w:pStyle w:val="NoSpacing"/>
        <w:rPr>
          <w:rFonts w:ascii="Times New Roman" w:hAnsi="Times New Roman" w:cs="Times New Roman"/>
          <w:sz w:val="24"/>
          <w:szCs w:val="24"/>
        </w:rPr>
      </w:pPr>
    </w:p>
    <w:p w14:paraId="64726461"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 xml:space="preserve">Each PI will provide a Data Description as part of their CETOC Project Request Form. The Data Description should describe types of data to be used, collected, created, or modified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the project, including but not limited to a description of the methods and software used, data and metadata formats, and potential value of the data for re-use, technology transfer, and further research. This Data Description, along with metadata for each dataset, will be preserved with the data when it is made accessible at the completion of the project according to the guidelines detailed below.</w:t>
      </w:r>
    </w:p>
    <w:p w14:paraId="1381CD8F" w14:textId="77777777" w:rsidR="00870073" w:rsidRDefault="00870073" w:rsidP="00870073">
      <w:pPr>
        <w:pStyle w:val="NoSpacing"/>
        <w:rPr>
          <w:rFonts w:ascii="Times New Roman" w:hAnsi="Times New Roman" w:cs="Times New Roman"/>
          <w:sz w:val="24"/>
          <w:szCs w:val="24"/>
        </w:rPr>
      </w:pPr>
    </w:p>
    <w:p w14:paraId="75B7A523"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Whenever possible, data containing personal identifiers, proprietary information, or other secure information should be anonymized and made accessible in a modified format that meets all applicable legal and regulatory requirements. When it is not possible to provide data to the public for reasons of intellectual ownership, anonymity, security, etc. the processes for storing and securing the sensitive data must be noted by the PI in the Data Description as well as documented in a project-level DMP and approved by the Center Director.</w:t>
      </w:r>
    </w:p>
    <w:p w14:paraId="214726C7" w14:textId="77777777" w:rsidR="00870073" w:rsidRDefault="00870073" w:rsidP="00870073">
      <w:pPr>
        <w:pStyle w:val="NoSpacing"/>
        <w:rPr>
          <w:rFonts w:ascii="Times New Roman" w:hAnsi="Times New Roman" w:cs="Times New Roman"/>
          <w:sz w:val="24"/>
          <w:szCs w:val="24"/>
          <w:u w:val="single"/>
        </w:rPr>
      </w:pPr>
    </w:p>
    <w:p w14:paraId="41A76BE5" w14:textId="77777777" w:rsidR="00870073" w:rsidRDefault="00870073" w:rsidP="00870073">
      <w:pPr>
        <w:pStyle w:val="NoSpacing"/>
        <w:rPr>
          <w:rFonts w:ascii="Times New Roman" w:hAnsi="Times New Roman" w:cs="Times New Roman"/>
          <w:sz w:val="24"/>
          <w:szCs w:val="24"/>
          <w:u w:val="single"/>
        </w:rPr>
      </w:pPr>
      <w:r>
        <w:rPr>
          <w:rFonts w:ascii="Times New Roman" w:hAnsi="Times New Roman" w:cs="Times New Roman"/>
          <w:sz w:val="24"/>
          <w:szCs w:val="24"/>
          <w:u w:val="single"/>
        </w:rPr>
        <w:t>2. Standards Used</w:t>
      </w:r>
    </w:p>
    <w:p w14:paraId="4EE31498" w14:textId="77777777" w:rsidR="00870073" w:rsidRDefault="00870073" w:rsidP="00870073">
      <w:pPr>
        <w:pStyle w:val="NoSpacing"/>
        <w:rPr>
          <w:rFonts w:ascii="Times New Roman" w:hAnsi="Times New Roman" w:cs="Times New Roman"/>
          <w:sz w:val="24"/>
          <w:szCs w:val="24"/>
          <w:u w:val="single"/>
        </w:rPr>
      </w:pPr>
    </w:p>
    <w:p w14:paraId="7899F457" w14:textId="77777777" w:rsidR="00870073" w:rsidRPr="005B5014"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 xml:space="preserve">Whenever possible, data should be made accessible in non-proprietary formats to allow for the greatest possible opportunity for future use and transfer of technology and information. Industry-standard open specification file formats, such as shapefiles for GIS data, are also acceptable. </w:t>
      </w:r>
      <w:r>
        <w:rPr>
          <w:rFonts w:ascii="Times New Roman" w:hAnsi="Times New Roman" w:cs="Times New Roman"/>
          <w:sz w:val="24"/>
          <w:szCs w:val="24"/>
        </w:rPr>
        <w:lastRenderedPageBreak/>
        <w:t xml:space="preserve">When the use of proprietary data types and file formats is unavoidable, the reasoning and format choices should be detailed in a project-level DMP and approved by the Center Director. </w:t>
      </w:r>
    </w:p>
    <w:p w14:paraId="453FA7BD" w14:textId="77777777" w:rsidR="00870073" w:rsidRDefault="00870073" w:rsidP="00870073">
      <w:pPr>
        <w:pStyle w:val="NoSpacing"/>
        <w:rPr>
          <w:rFonts w:ascii="Times New Roman" w:hAnsi="Times New Roman" w:cs="Times New Roman"/>
          <w:sz w:val="24"/>
          <w:szCs w:val="24"/>
          <w:u w:val="single"/>
        </w:rPr>
      </w:pPr>
    </w:p>
    <w:p w14:paraId="3612DA7F" w14:textId="77777777" w:rsidR="00870073" w:rsidRPr="00F26F8C"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Metadata for all datasets should be created by the PI in accordance with industry standards. Metadata should be stored in in a standard and accessible file format (e.g., .txt, .csv) and must, at minimum, detail the data’s author, contributors, creation data, title, abstract, keywords, file format(s), quality control measures, software used to create, modify, or process the data, and tools or software required to view or utilize the data. This metadata is to be shared and stored with the data everywhere the data is stored or made available.</w:t>
      </w:r>
    </w:p>
    <w:p w14:paraId="0C551601" w14:textId="77777777" w:rsidR="00870073" w:rsidRDefault="00870073" w:rsidP="00870073">
      <w:pPr>
        <w:pStyle w:val="NoSpacing"/>
        <w:rPr>
          <w:rFonts w:ascii="Times New Roman" w:hAnsi="Times New Roman" w:cs="Times New Roman"/>
          <w:sz w:val="24"/>
          <w:szCs w:val="24"/>
          <w:u w:val="single"/>
        </w:rPr>
      </w:pPr>
    </w:p>
    <w:p w14:paraId="3739CC00" w14:textId="77777777" w:rsidR="00870073" w:rsidRDefault="00870073" w:rsidP="00870073">
      <w:pPr>
        <w:pStyle w:val="NoSpacing"/>
        <w:rPr>
          <w:rFonts w:ascii="Times New Roman" w:hAnsi="Times New Roman" w:cs="Times New Roman"/>
          <w:sz w:val="24"/>
          <w:szCs w:val="24"/>
          <w:u w:val="single"/>
        </w:rPr>
      </w:pPr>
      <w:r>
        <w:rPr>
          <w:rFonts w:ascii="Times New Roman" w:hAnsi="Times New Roman" w:cs="Times New Roman"/>
          <w:sz w:val="24"/>
          <w:szCs w:val="24"/>
          <w:u w:val="single"/>
        </w:rPr>
        <w:t>3. Access Policies</w:t>
      </w:r>
    </w:p>
    <w:p w14:paraId="3F53F936" w14:textId="77777777" w:rsidR="00870073" w:rsidRDefault="00870073" w:rsidP="00870073">
      <w:pPr>
        <w:pStyle w:val="NoSpacing"/>
        <w:rPr>
          <w:rFonts w:ascii="Times New Roman" w:hAnsi="Times New Roman" w:cs="Times New Roman"/>
          <w:sz w:val="24"/>
          <w:szCs w:val="24"/>
          <w:u w:val="single"/>
        </w:rPr>
      </w:pPr>
    </w:p>
    <w:p w14:paraId="138C64F6"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 xml:space="preserve">Data collected, utilized, or produced in conjunction with CETOC-associated research is to be </w:t>
      </w:r>
      <w:proofErr w:type="gramStart"/>
      <w:r>
        <w:rPr>
          <w:rFonts w:ascii="Times New Roman" w:hAnsi="Times New Roman" w:cs="Times New Roman"/>
          <w:sz w:val="24"/>
          <w:szCs w:val="24"/>
        </w:rPr>
        <w:t>made publicly accessible to the fullest extent</w:t>
      </w:r>
      <w:proofErr w:type="gramEnd"/>
      <w:r>
        <w:rPr>
          <w:rFonts w:ascii="Times New Roman" w:hAnsi="Times New Roman" w:cs="Times New Roman"/>
          <w:sz w:val="24"/>
          <w:szCs w:val="24"/>
        </w:rPr>
        <w:t xml:space="preserve"> to which it is possible, legal, and ethical to do so. In cases where data contains personally sensitive information, proprietary or classified information, or other data which presents legal or ethical barriers to open access and distribution, the PI must create a project-level DMP listing the reasoning behind restricting the data access and the protocol for doing so. Whenever possible, data should be made available in a modified format (e.g., anonymized) that preserves the data’s utility while ensuring that access to it adheres to legal regulations and ethical considerations. When it is not possible to do so, the PI must detail the restrictions on the data and indicate how it will be stored securely and under what conditions it can be accessed.</w:t>
      </w:r>
    </w:p>
    <w:p w14:paraId="0C09EAC4" w14:textId="77777777" w:rsidR="00870073" w:rsidRDefault="00870073" w:rsidP="00870073">
      <w:pPr>
        <w:pStyle w:val="NoSpacing"/>
        <w:rPr>
          <w:rFonts w:ascii="Times New Roman" w:hAnsi="Times New Roman" w:cs="Times New Roman"/>
          <w:sz w:val="24"/>
          <w:szCs w:val="24"/>
        </w:rPr>
      </w:pPr>
    </w:p>
    <w:p w14:paraId="738019EC" w14:textId="77777777" w:rsidR="00870073" w:rsidRPr="00492F3E"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 xml:space="preserve">Any project producing data associated with human subject research must abide by all requirements and protocols of the lead institution’s Institutional Review Board, including but not limited to ensuring informed consent of participants and protecting participant privacy and confidentiality. </w:t>
      </w:r>
    </w:p>
    <w:p w14:paraId="146F5FD5" w14:textId="77777777" w:rsidR="00870073" w:rsidRDefault="00870073" w:rsidP="00870073">
      <w:pPr>
        <w:pStyle w:val="NoSpacing"/>
        <w:rPr>
          <w:rFonts w:ascii="Times New Roman" w:hAnsi="Times New Roman" w:cs="Times New Roman"/>
          <w:sz w:val="24"/>
          <w:szCs w:val="24"/>
          <w:u w:val="single"/>
        </w:rPr>
      </w:pPr>
    </w:p>
    <w:p w14:paraId="0FBC33D7" w14:textId="77777777" w:rsidR="00870073" w:rsidRDefault="00870073" w:rsidP="00870073">
      <w:pPr>
        <w:pStyle w:val="NoSpacing"/>
        <w:rPr>
          <w:rFonts w:ascii="Times New Roman" w:hAnsi="Times New Roman" w:cs="Times New Roman"/>
          <w:sz w:val="24"/>
          <w:szCs w:val="24"/>
          <w:u w:val="single"/>
        </w:rPr>
      </w:pPr>
      <w:r>
        <w:rPr>
          <w:rFonts w:ascii="Times New Roman" w:hAnsi="Times New Roman" w:cs="Times New Roman"/>
          <w:sz w:val="24"/>
          <w:szCs w:val="24"/>
          <w:u w:val="single"/>
        </w:rPr>
        <w:t>4. Re-Use, Redistribution and Derivative Products Policies</w:t>
      </w:r>
    </w:p>
    <w:p w14:paraId="421D8131" w14:textId="77777777" w:rsidR="00870073" w:rsidRDefault="00870073" w:rsidP="00870073">
      <w:pPr>
        <w:pStyle w:val="NoSpacing"/>
        <w:rPr>
          <w:rFonts w:ascii="Times New Roman" w:hAnsi="Times New Roman" w:cs="Times New Roman"/>
          <w:sz w:val="24"/>
          <w:szCs w:val="24"/>
          <w:u w:val="single"/>
        </w:rPr>
      </w:pPr>
    </w:p>
    <w:p w14:paraId="00F21696"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Intellectual property rights shall be maintained by the project’s PI and/or their home institution unless otherwise transferred at their discretion. PIs must explicitly state if they choose to transfer intellectual property rights or copyright to the public domain.</w:t>
      </w:r>
    </w:p>
    <w:p w14:paraId="62592D8A" w14:textId="77777777" w:rsidR="00870073" w:rsidRDefault="00870073" w:rsidP="00870073">
      <w:pPr>
        <w:pStyle w:val="NoSpacing"/>
        <w:rPr>
          <w:rFonts w:ascii="Times New Roman" w:hAnsi="Times New Roman" w:cs="Times New Roman"/>
          <w:sz w:val="24"/>
          <w:szCs w:val="24"/>
        </w:rPr>
      </w:pPr>
    </w:p>
    <w:p w14:paraId="1234F80E" w14:textId="77777777" w:rsidR="0087007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 xml:space="preserve">The USDOT reserves a royalty-free, </w:t>
      </w:r>
      <w:proofErr w:type="gramStart"/>
      <w:r>
        <w:rPr>
          <w:rFonts w:ascii="Times New Roman" w:hAnsi="Times New Roman" w:cs="Times New Roman"/>
          <w:sz w:val="24"/>
          <w:szCs w:val="24"/>
        </w:rPr>
        <w:t>nonexclusive</w:t>
      </w:r>
      <w:proofErr w:type="gramEnd"/>
      <w:r>
        <w:rPr>
          <w:rFonts w:ascii="Times New Roman" w:hAnsi="Times New Roman" w:cs="Times New Roman"/>
          <w:sz w:val="24"/>
          <w:szCs w:val="24"/>
        </w:rPr>
        <w:t xml:space="preserve"> and irrevocable license to reproduce, publish, or otherwise use and to authorize others to use the work for government purposes data produced in conjunction with CETOC-funded projects.</w:t>
      </w:r>
    </w:p>
    <w:p w14:paraId="151CE5C3" w14:textId="77777777" w:rsidR="00870073" w:rsidRDefault="00870073" w:rsidP="00870073">
      <w:pPr>
        <w:pStyle w:val="NoSpacing"/>
        <w:rPr>
          <w:rFonts w:ascii="Times New Roman" w:hAnsi="Times New Roman" w:cs="Times New Roman"/>
          <w:sz w:val="24"/>
          <w:szCs w:val="24"/>
        </w:rPr>
      </w:pPr>
    </w:p>
    <w:p w14:paraId="10A737EB" w14:textId="77777777" w:rsidR="00870073" w:rsidRPr="00357FC3"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In cases where previous copyrights, such as those pertaining to proprietary data sources or derived from copyrighted instruments apply to project data, those copyrights must be identified and cited, and all legal conditions imposed on the use of such data must be adhered to. This includes but is not limited to citing the data source and license under which the data was accessed and utilized, listing the owner of the intellectual property rights and/or copyrights to the data, and indicating any transfer or re-licensing of the data or rights thereto for reuse, redistribution, or the production of derivative products.</w:t>
      </w:r>
    </w:p>
    <w:p w14:paraId="7A18F02F" w14:textId="77777777" w:rsidR="00870073" w:rsidRDefault="00870073" w:rsidP="00870073">
      <w:pPr>
        <w:pStyle w:val="NoSpacing"/>
        <w:rPr>
          <w:rFonts w:ascii="Times New Roman" w:hAnsi="Times New Roman" w:cs="Times New Roman"/>
          <w:sz w:val="24"/>
          <w:szCs w:val="24"/>
          <w:u w:val="single"/>
        </w:rPr>
      </w:pPr>
    </w:p>
    <w:p w14:paraId="29C335A9" w14:textId="77777777" w:rsidR="00870073" w:rsidRDefault="00870073" w:rsidP="00870073">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5. Archiving and Preservation Plans</w:t>
      </w:r>
    </w:p>
    <w:p w14:paraId="40EE4E2A" w14:textId="77777777" w:rsidR="00870073" w:rsidRDefault="00870073" w:rsidP="00870073">
      <w:pPr>
        <w:pStyle w:val="NoSpacing"/>
        <w:rPr>
          <w:rFonts w:ascii="Times New Roman" w:hAnsi="Times New Roman" w:cs="Times New Roman"/>
          <w:sz w:val="24"/>
          <w:szCs w:val="24"/>
          <w:u w:val="single"/>
        </w:rPr>
      </w:pPr>
    </w:p>
    <w:p w14:paraId="11397CD3" w14:textId="77777777" w:rsidR="00870073" w:rsidRPr="008054F9"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All CETOC data from completed projects shall be stored and archived on a USDOT Public Access Plan compliant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repository with a persistent identifier (e.g., DOI) and linked to on the CETOC webpage. </w:t>
      </w:r>
      <w:proofErr w:type="spellStart"/>
      <w:r>
        <w:rPr>
          <w:rFonts w:ascii="Times New Roman" w:hAnsi="Times New Roman" w:cs="Times New Roman"/>
          <w:sz w:val="24"/>
          <w:szCs w:val="24"/>
        </w:rPr>
        <w:t>Zenodo</w:t>
      </w:r>
      <w:proofErr w:type="spellEnd"/>
      <w:r>
        <w:rPr>
          <w:rFonts w:ascii="Times New Roman" w:hAnsi="Times New Roman" w:cs="Times New Roman"/>
          <w:sz w:val="24"/>
          <w:szCs w:val="24"/>
        </w:rPr>
        <w:t xml:space="preserve"> (</w:t>
      </w:r>
      <w:r w:rsidRPr="00E133C1">
        <w:rPr>
          <w:rFonts w:ascii="Times New Roman" w:hAnsi="Times New Roman" w:cs="Times New Roman"/>
          <w:sz w:val="24"/>
          <w:szCs w:val="24"/>
        </w:rPr>
        <w:t>https://zenodo.org/</w:t>
      </w:r>
      <w:r>
        <w:rPr>
          <w:rFonts w:ascii="Times New Roman" w:hAnsi="Times New Roman" w:cs="Times New Roman"/>
          <w:sz w:val="24"/>
          <w:szCs w:val="24"/>
        </w:rPr>
        <w:t>) is a free and compliant repository and is the suggested repository for CETOC project data. PIs wishing to use another repository should indicate their reasoning for doing so in a project-level DMP and are responsible for ensuring that the repository meets all USDOT requirements. All stored data for completed projects will be linked to on the CETOC webpage (</w:t>
      </w:r>
      <w:r w:rsidRPr="00E133C1">
        <w:rPr>
          <w:rFonts w:ascii="Times New Roman" w:hAnsi="Times New Roman" w:cs="Times New Roman"/>
          <w:sz w:val="24"/>
          <w:szCs w:val="24"/>
        </w:rPr>
        <w:t>https://www.uno.edu/cetoc</w:t>
      </w:r>
      <w:r>
        <w:rPr>
          <w:rFonts w:ascii="Times New Roman" w:hAnsi="Times New Roman" w:cs="Times New Roman"/>
          <w:sz w:val="24"/>
          <w:szCs w:val="24"/>
        </w:rPr>
        <w:t>) with an interface maintained by the Center Director, lead University, or representatives thereof.</w:t>
      </w:r>
    </w:p>
    <w:p w14:paraId="65765CC7" w14:textId="77777777" w:rsidR="00870073" w:rsidRDefault="00870073" w:rsidP="00870073">
      <w:pPr>
        <w:pStyle w:val="NoSpacing"/>
        <w:rPr>
          <w:rFonts w:ascii="Times New Roman" w:hAnsi="Times New Roman" w:cs="Times New Roman"/>
          <w:sz w:val="24"/>
          <w:szCs w:val="24"/>
          <w:u w:val="single"/>
        </w:rPr>
      </w:pPr>
    </w:p>
    <w:p w14:paraId="08D22BFE" w14:textId="77777777" w:rsidR="00870073" w:rsidRDefault="00870073" w:rsidP="00870073">
      <w:pPr>
        <w:pStyle w:val="NoSpacing"/>
        <w:rPr>
          <w:rFonts w:ascii="Times New Roman" w:hAnsi="Times New Roman" w:cs="Times New Roman"/>
          <w:b/>
          <w:bCs/>
          <w:sz w:val="24"/>
          <w:szCs w:val="24"/>
        </w:rPr>
      </w:pPr>
      <w:r w:rsidRPr="0045010C">
        <w:rPr>
          <w:rFonts w:ascii="Times New Roman" w:hAnsi="Times New Roman" w:cs="Times New Roman"/>
          <w:b/>
          <w:bCs/>
          <w:sz w:val="24"/>
          <w:szCs w:val="24"/>
        </w:rPr>
        <w:t>Change Log:</w:t>
      </w:r>
    </w:p>
    <w:p w14:paraId="01EE5FC2" w14:textId="77777777" w:rsidR="00870073" w:rsidRPr="0045010C" w:rsidRDefault="00870073" w:rsidP="00870073">
      <w:pPr>
        <w:pStyle w:val="NoSpacing"/>
        <w:rPr>
          <w:rFonts w:ascii="Times New Roman" w:hAnsi="Times New Roman" w:cs="Times New Roman"/>
          <w:sz w:val="24"/>
          <w:szCs w:val="24"/>
        </w:rPr>
      </w:pPr>
      <w:r>
        <w:rPr>
          <w:rFonts w:ascii="Times New Roman" w:hAnsi="Times New Roman" w:cs="Times New Roman"/>
          <w:sz w:val="24"/>
          <w:szCs w:val="24"/>
        </w:rPr>
        <w:t>2023-09-23: Original Draft</w:t>
      </w:r>
    </w:p>
    <w:p w14:paraId="6DBA9C2C" w14:textId="77777777" w:rsidR="001475C3" w:rsidRPr="001475C3" w:rsidRDefault="001475C3" w:rsidP="001475C3">
      <w:pPr>
        <w:rPr>
          <w:rFonts w:ascii="Times New Roman" w:hAnsi="Times New Roman" w:cs="Times New Roman"/>
        </w:rPr>
      </w:pPr>
    </w:p>
    <w:sectPr w:rsidR="001475C3" w:rsidRPr="001475C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F533" w14:textId="77777777" w:rsidR="00F0622A" w:rsidRDefault="00F0622A" w:rsidP="00716B1D">
      <w:pPr>
        <w:spacing w:after="0" w:line="240" w:lineRule="auto"/>
      </w:pPr>
      <w:r>
        <w:separator/>
      </w:r>
    </w:p>
  </w:endnote>
  <w:endnote w:type="continuationSeparator" w:id="0">
    <w:p w14:paraId="308D5464" w14:textId="77777777" w:rsidR="00F0622A" w:rsidRDefault="00F0622A" w:rsidP="0071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215549"/>
      <w:docPartObj>
        <w:docPartGallery w:val="Page Numbers (Bottom of Page)"/>
        <w:docPartUnique/>
      </w:docPartObj>
    </w:sdtPr>
    <w:sdtEndPr>
      <w:rPr>
        <w:noProof/>
      </w:rPr>
    </w:sdtEndPr>
    <w:sdtContent>
      <w:p w14:paraId="62FA0186" w14:textId="4FC8FD37" w:rsidR="00FC4ADA" w:rsidRDefault="00FC4A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2EF75" w14:textId="77777777" w:rsidR="00FC4ADA" w:rsidRDefault="00FC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7BAE" w14:textId="77777777" w:rsidR="00F0622A" w:rsidRDefault="00F0622A" w:rsidP="00716B1D">
      <w:pPr>
        <w:spacing w:after="0" w:line="240" w:lineRule="auto"/>
      </w:pPr>
      <w:r>
        <w:separator/>
      </w:r>
    </w:p>
  </w:footnote>
  <w:footnote w:type="continuationSeparator" w:id="0">
    <w:p w14:paraId="409795A4" w14:textId="77777777" w:rsidR="00F0622A" w:rsidRDefault="00F0622A" w:rsidP="00716B1D">
      <w:pPr>
        <w:spacing w:after="0" w:line="240" w:lineRule="auto"/>
      </w:pPr>
      <w:r>
        <w:continuationSeparator/>
      </w:r>
    </w:p>
  </w:footnote>
  <w:footnote w:id="1">
    <w:p w14:paraId="3700ABDA" w14:textId="08B266F0" w:rsidR="00332E85" w:rsidRDefault="00332E85">
      <w:pPr>
        <w:pStyle w:val="FootnoteText"/>
      </w:pPr>
      <w:r>
        <w:rPr>
          <w:rStyle w:val="FootnoteReference"/>
        </w:rPr>
        <w:footnoteRef/>
      </w:r>
      <w:r>
        <w:t xml:space="preserve"> For the purposes of this RFP, </w:t>
      </w:r>
      <w:r w:rsidR="00172D33">
        <w:t xml:space="preserve">‘Principal Investigator,’ ‘PI,’ and ‘Co-PI’ refer to the </w:t>
      </w:r>
      <w:r w:rsidR="00E41784">
        <w:t>leading researcher</w:t>
      </w:r>
      <w:r w:rsidR="00C73CAA">
        <w:t>(s)</w:t>
      </w:r>
      <w:r w:rsidR="00E41784">
        <w:t xml:space="preserve"> on a proposed or approved CETOC project, responsible for carrying out and performing all necessary reporting on the project. This does not imply </w:t>
      </w:r>
      <w:r w:rsidR="007A3722">
        <w:t>receipt of an ind</w:t>
      </w:r>
      <w:r w:rsidR="00C73CAA">
        <w:t>ividu</w:t>
      </w:r>
      <w:r w:rsidR="007A3722">
        <w:t xml:space="preserve">al sub-grant. </w:t>
      </w:r>
      <w:r w:rsidR="00A94CAC">
        <w:t>While individual project budget</w:t>
      </w:r>
      <w:r w:rsidR="00CD6AD8">
        <w:t xml:space="preserve"> amount</w:t>
      </w:r>
      <w:r w:rsidR="0008008E">
        <w:t>s</w:t>
      </w:r>
      <w:r w:rsidR="00A94CAC">
        <w:t xml:space="preserve"> </w:t>
      </w:r>
      <w:r w:rsidR="0078159B">
        <w:t xml:space="preserve">shall be determined by the </w:t>
      </w:r>
      <w:r w:rsidR="00EF3692">
        <w:t xml:space="preserve">proposal and approval </w:t>
      </w:r>
      <w:r w:rsidR="0078159B">
        <w:t xml:space="preserve">process </w:t>
      </w:r>
      <w:r w:rsidR="000E00B6">
        <w:t xml:space="preserve">described </w:t>
      </w:r>
      <w:r w:rsidR="001172C8">
        <w:t>in this document</w:t>
      </w:r>
      <w:r w:rsidR="000E00B6">
        <w:t>,</w:t>
      </w:r>
      <w:r w:rsidR="007A3722">
        <w:t xml:space="preserve"> grant funding will be distributed to </w:t>
      </w:r>
      <w:r w:rsidR="00DC799C">
        <w:t xml:space="preserve">consortium universities through a single subgrant per university, managed </w:t>
      </w:r>
      <w:r w:rsidR="007B20BD">
        <w:t>by the CETOC Site Director/Leadership Team member of that university</w:t>
      </w:r>
      <w:r w:rsidR="00045D7C">
        <w:t>.</w:t>
      </w:r>
    </w:p>
  </w:footnote>
  <w:footnote w:id="2">
    <w:p w14:paraId="7E4DCFEB" w14:textId="77777777" w:rsidR="00A00E56" w:rsidRDefault="00A00E56" w:rsidP="00A00E56">
      <w:pPr>
        <w:pStyle w:val="EndnoteText"/>
      </w:pPr>
      <w:r>
        <w:rPr>
          <w:rStyle w:val="FootnoteReference"/>
        </w:rPr>
        <w:footnoteRef/>
      </w:r>
      <w:r>
        <w:t xml:space="preserve"> Mission Statement: CETOC's Mission is to cultivate transit-centered, equitable, and resilient communities that support residents' multimodal travel needs and preserve the environment.</w:t>
      </w:r>
    </w:p>
    <w:p w14:paraId="0A2E6B2D" w14:textId="77777777" w:rsidR="00A00E56" w:rsidRDefault="00A00E56" w:rsidP="00A00E56">
      <w:pPr>
        <w:pStyle w:val="EndnoteText"/>
      </w:pPr>
    </w:p>
    <w:p w14:paraId="31D25A1E" w14:textId="77777777" w:rsidR="00A00E56" w:rsidRDefault="00A00E56" w:rsidP="00A00E56">
      <w:pPr>
        <w:pStyle w:val="EndnoteText"/>
      </w:pPr>
      <w:r>
        <w:t>Goals:</w:t>
      </w:r>
    </w:p>
    <w:p w14:paraId="6DD7F049" w14:textId="77777777" w:rsidR="00A00E56" w:rsidRDefault="00A00E56" w:rsidP="00A00E56">
      <w:pPr>
        <w:pStyle w:val="EndnoteText"/>
      </w:pPr>
      <w:r>
        <w:t>Research: Advance scientific knowledge and identify innovations that can inform the planning and development of equitable transit-oriented communities.</w:t>
      </w:r>
    </w:p>
    <w:p w14:paraId="102A13FD" w14:textId="77777777" w:rsidR="00A00E56" w:rsidRDefault="00A00E56" w:rsidP="00A00E56">
      <w:pPr>
        <w:pStyle w:val="EndnoteText"/>
      </w:pPr>
    </w:p>
    <w:p w14:paraId="394D80F1" w14:textId="77777777" w:rsidR="00A00E56" w:rsidRDefault="00A00E56" w:rsidP="00A00E56">
      <w:pPr>
        <w:pStyle w:val="EndnoteText"/>
      </w:pPr>
      <w:r>
        <w:t>Leadership: Cultivate a diverse group of visionary transportation leaders who will dedicate their careers and inspire others to advance public transportation and build equitable and resilient communities.</w:t>
      </w:r>
    </w:p>
    <w:p w14:paraId="6D586195" w14:textId="77777777" w:rsidR="00A00E56" w:rsidRDefault="00A00E56" w:rsidP="00A00E56">
      <w:pPr>
        <w:pStyle w:val="EndnoteText"/>
      </w:pPr>
    </w:p>
    <w:p w14:paraId="72A48EA2" w14:textId="77777777" w:rsidR="00A00E56" w:rsidRDefault="00A00E56" w:rsidP="00A00E56">
      <w:pPr>
        <w:pStyle w:val="EndnoteText"/>
      </w:pPr>
      <w:r>
        <w:t>Education and Workforce Development: Train a new generation of transportation professionals with the knowledge and techniques needed to meet the challenges of the present and be prepared for the future.</w:t>
      </w:r>
    </w:p>
    <w:p w14:paraId="2E00C048" w14:textId="77777777" w:rsidR="00A00E56" w:rsidRDefault="00A00E56" w:rsidP="00A00E56">
      <w:pPr>
        <w:pStyle w:val="EndnoteText"/>
      </w:pPr>
    </w:p>
    <w:p w14:paraId="6DDD657E" w14:textId="77777777" w:rsidR="00A00E56" w:rsidRDefault="00A00E56" w:rsidP="00A00E56">
      <w:pPr>
        <w:pStyle w:val="EndnoteText"/>
      </w:pPr>
      <w:r>
        <w:t>Tech Transfer: Develop transformative products (e.g., tools, databases, methods, and strategies) to be widely adopted and implemented by the transportation profession for building equitable transit-oriented communities.</w:t>
      </w:r>
    </w:p>
    <w:p w14:paraId="7B9ECA10" w14:textId="618B7CB8" w:rsidR="00A00E56" w:rsidRDefault="00A00E56">
      <w:pPr>
        <w:pStyle w:val="FootnoteText"/>
      </w:pPr>
    </w:p>
  </w:footnote>
  <w:footnote w:id="3">
    <w:p w14:paraId="05720155" w14:textId="4DF47B6A" w:rsidR="00A00E56" w:rsidRDefault="00A00E56" w:rsidP="00362E10">
      <w:pPr>
        <w:pStyle w:val="EndnoteText"/>
      </w:pPr>
      <w:r>
        <w:rPr>
          <w:rStyle w:val="FootnoteReference"/>
        </w:rPr>
        <w:footnoteRef/>
      </w:r>
      <w:r>
        <w:t xml:space="preserve"> </w:t>
      </w:r>
      <w:r w:rsidR="00362E10">
        <w:t>CETOC’s Research Themes: Next-Generation Public Transit Systems; Coordination of land use and transportation planning; Resilient infrastructure and communities; Data, technology, and transportation</w:t>
      </w:r>
    </w:p>
  </w:footnote>
  <w:footnote w:id="4">
    <w:p w14:paraId="7D4EB83D" w14:textId="77777777" w:rsidR="00870073" w:rsidRDefault="00870073" w:rsidP="00870073">
      <w:pPr>
        <w:pStyle w:val="FootnoteText"/>
      </w:pPr>
      <w:r>
        <w:rPr>
          <w:rStyle w:val="FootnoteReference"/>
        </w:rPr>
        <w:footnoteRef/>
      </w:r>
      <w:r>
        <w:t xml:space="preserve"> SEE: </w:t>
      </w:r>
      <w:r w:rsidRPr="008054F9">
        <w:t>United States. Department of Transportation. (2022). Guidelines for Evaluating Repositories for Conformance with the DOT Public Access Plan. https://doi.org/10.21949/1520563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E6935"/>
    <w:multiLevelType w:val="hybridMultilevel"/>
    <w:tmpl w:val="A606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34038"/>
    <w:multiLevelType w:val="multilevel"/>
    <w:tmpl w:val="B2CE1C50"/>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BA440E2"/>
    <w:multiLevelType w:val="hybridMultilevel"/>
    <w:tmpl w:val="EFEE4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22E50"/>
    <w:multiLevelType w:val="hybridMultilevel"/>
    <w:tmpl w:val="C2EA3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A4706"/>
    <w:multiLevelType w:val="hybridMultilevel"/>
    <w:tmpl w:val="FDF2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996897">
    <w:abstractNumId w:val="2"/>
  </w:num>
  <w:num w:numId="2" w16cid:durableId="1166437541">
    <w:abstractNumId w:val="1"/>
  </w:num>
  <w:num w:numId="3" w16cid:durableId="33578043">
    <w:abstractNumId w:val="4"/>
  </w:num>
  <w:num w:numId="4" w16cid:durableId="1772317176">
    <w:abstractNumId w:val="0"/>
  </w:num>
  <w:num w:numId="5" w16cid:durableId="121523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7C"/>
    <w:rsid w:val="0002786B"/>
    <w:rsid w:val="00045D7C"/>
    <w:rsid w:val="0008008E"/>
    <w:rsid w:val="00085F23"/>
    <w:rsid w:val="000A2857"/>
    <w:rsid w:val="000A3906"/>
    <w:rsid w:val="000B1978"/>
    <w:rsid w:val="000D1E2D"/>
    <w:rsid w:val="000E00B6"/>
    <w:rsid w:val="000F2108"/>
    <w:rsid w:val="000F3B09"/>
    <w:rsid w:val="00116A00"/>
    <w:rsid w:val="001172C8"/>
    <w:rsid w:val="001229D8"/>
    <w:rsid w:val="00127B41"/>
    <w:rsid w:val="00140ACE"/>
    <w:rsid w:val="001473AD"/>
    <w:rsid w:val="001475C3"/>
    <w:rsid w:val="00147C6C"/>
    <w:rsid w:val="00151066"/>
    <w:rsid w:val="00154163"/>
    <w:rsid w:val="00161A52"/>
    <w:rsid w:val="00163E94"/>
    <w:rsid w:val="00172D33"/>
    <w:rsid w:val="001743A6"/>
    <w:rsid w:val="001850DC"/>
    <w:rsid w:val="00191639"/>
    <w:rsid w:val="00191715"/>
    <w:rsid w:val="001A3612"/>
    <w:rsid w:val="001B1070"/>
    <w:rsid w:val="001C0A25"/>
    <w:rsid w:val="001C15DD"/>
    <w:rsid w:val="00203469"/>
    <w:rsid w:val="0020391E"/>
    <w:rsid w:val="002070F5"/>
    <w:rsid w:val="002128FC"/>
    <w:rsid w:val="00213ED2"/>
    <w:rsid w:val="0022132D"/>
    <w:rsid w:val="00224448"/>
    <w:rsid w:val="002454F7"/>
    <w:rsid w:val="00246CE6"/>
    <w:rsid w:val="002519C3"/>
    <w:rsid w:val="00264779"/>
    <w:rsid w:val="002755F6"/>
    <w:rsid w:val="00281D68"/>
    <w:rsid w:val="002A1FA0"/>
    <w:rsid w:val="002D03DE"/>
    <w:rsid w:val="002D7B89"/>
    <w:rsid w:val="002E1507"/>
    <w:rsid w:val="002E164E"/>
    <w:rsid w:val="002E2559"/>
    <w:rsid w:val="002E353F"/>
    <w:rsid w:val="002F46F4"/>
    <w:rsid w:val="00322CD1"/>
    <w:rsid w:val="00324E0F"/>
    <w:rsid w:val="00332E85"/>
    <w:rsid w:val="0033665D"/>
    <w:rsid w:val="003467AC"/>
    <w:rsid w:val="0035296A"/>
    <w:rsid w:val="00355ABD"/>
    <w:rsid w:val="00356232"/>
    <w:rsid w:val="00362E10"/>
    <w:rsid w:val="003718AE"/>
    <w:rsid w:val="00375D6B"/>
    <w:rsid w:val="00377EDC"/>
    <w:rsid w:val="0039416D"/>
    <w:rsid w:val="003A3D73"/>
    <w:rsid w:val="003D6363"/>
    <w:rsid w:val="003F158F"/>
    <w:rsid w:val="003F2147"/>
    <w:rsid w:val="003F7015"/>
    <w:rsid w:val="00420A8D"/>
    <w:rsid w:val="004328D2"/>
    <w:rsid w:val="0045441B"/>
    <w:rsid w:val="00477345"/>
    <w:rsid w:val="0048125E"/>
    <w:rsid w:val="00483BC6"/>
    <w:rsid w:val="004841F7"/>
    <w:rsid w:val="004A630C"/>
    <w:rsid w:val="004B1F4C"/>
    <w:rsid w:val="004C12D0"/>
    <w:rsid w:val="004E0419"/>
    <w:rsid w:val="004E49FE"/>
    <w:rsid w:val="004F1098"/>
    <w:rsid w:val="004F2AE0"/>
    <w:rsid w:val="00511583"/>
    <w:rsid w:val="00516485"/>
    <w:rsid w:val="005178FC"/>
    <w:rsid w:val="00560949"/>
    <w:rsid w:val="0056310A"/>
    <w:rsid w:val="00587F59"/>
    <w:rsid w:val="005A21FD"/>
    <w:rsid w:val="005B78AE"/>
    <w:rsid w:val="005C3045"/>
    <w:rsid w:val="005C68E8"/>
    <w:rsid w:val="005D011D"/>
    <w:rsid w:val="005D1EBC"/>
    <w:rsid w:val="006221F8"/>
    <w:rsid w:val="006375B9"/>
    <w:rsid w:val="0064612A"/>
    <w:rsid w:val="00667E40"/>
    <w:rsid w:val="00683056"/>
    <w:rsid w:val="00686935"/>
    <w:rsid w:val="0069153B"/>
    <w:rsid w:val="006A3C97"/>
    <w:rsid w:val="006B7E07"/>
    <w:rsid w:val="006C01BC"/>
    <w:rsid w:val="006C1513"/>
    <w:rsid w:val="006D4707"/>
    <w:rsid w:val="006E72DC"/>
    <w:rsid w:val="007108AA"/>
    <w:rsid w:val="0071213E"/>
    <w:rsid w:val="0071427C"/>
    <w:rsid w:val="00716B1D"/>
    <w:rsid w:val="00724337"/>
    <w:rsid w:val="007351C2"/>
    <w:rsid w:val="00760F2B"/>
    <w:rsid w:val="007670F0"/>
    <w:rsid w:val="00774C9A"/>
    <w:rsid w:val="0078159B"/>
    <w:rsid w:val="00791214"/>
    <w:rsid w:val="007A3722"/>
    <w:rsid w:val="007B0C8C"/>
    <w:rsid w:val="007B15DB"/>
    <w:rsid w:val="007B20BD"/>
    <w:rsid w:val="007C50A7"/>
    <w:rsid w:val="007D2573"/>
    <w:rsid w:val="00801E87"/>
    <w:rsid w:val="00816EAA"/>
    <w:rsid w:val="00823A9A"/>
    <w:rsid w:val="008401FA"/>
    <w:rsid w:val="0084678A"/>
    <w:rsid w:val="0084730A"/>
    <w:rsid w:val="0084738C"/>
    <w:rsid w:val="00853633"/>
    <w:rsid w:val="00855AC2"/>
    <w:rsid w:val="0085722C"/>
    <w:rsid w:val="00870073"/>
    <w:rsid w:val="008B2FAC"/>
    <w:rsid w:val="008B7DE6"/>
    <w:rsid w:val="008C4151"/>
    <w:rsid w:val="008C72B9"/>
    <w:rsid w:val="00902FF9"/>
    <w:rsid w:val="00940740"/>
    <w:rsid w:val="00947A2E"/>
    <w:rsid w:val="00954DD7"/>
    <w:rsid w:val="00964F9F"/>
    <w:rsid w:val="0099097C"/>
    <w:rsid w:val="00993595"/>
    <w:rsid w:val="009A4EED"/>
    <w:rsid w:val="009A68D4"/>
    <w:rsid w:val="009B3187"/>
    <w:rsid w:val="009B4939"/>
    <w:rsid w:val="009B6CC1"/>
    <w:rsid w:val="009E1736"/>
    <w:rsid w:val="00A00E02"/>
    <w:rsid w:val="00A00E56"/>
    <w:rsid w:val="00A05CDE"/>
    <w:rsid w:val="00A66397"/>
    <w:rsid w:val="00A853C6"/>
    <w:rsid w:val="00A864CE"/>
    <w:rsid w:val="00A94C5B"/>
    <w:rsid w:val="00A94CAC"/>
    <w:rsid w:val="00AC002A"/>
    <w:rsid w:val="00AC0098"/>
    <w:rsid w:val="00AC2E47"/>
    <w:rsid w:val="00AE006E"/>
    <w:rsid w:val="00AE2BD1"/>
    <w:rsid w:val="00AF212A"/>
    <w:rsid w:val="00B07D23"/>
    <w:rsid w:val="00B1199B"/>
    <w:rsid w:val="00B2037C"/>
    <w:rsid w:val="00B2567D"/>
    <w:rsid w:val="00B41A6E"/>
    <w:rsid w:val="00B5639C"/>
    <w:rsid w:val="00B72560"/>
    <w:rsid w:val="00BA42ED"/>
    <w:rsid w:val="00BB52D8"/>
    <w:rsid w:val="00BE0A1C"/>
    <w:rsid w:val="00BF3287"/>
    <w:rsid w:val="00BF35A3"/>
    <w:rsid w:val="00C355F9"/>
    <w:rsid w:val="00C3771E"/>
    <w:rsid w:val="00C41BCF"/>
    <w:rsid w:val="00C507BF"/>
    <w:rsid w:val="00C6345C"/>
    <w:rsid w:val="00C6695A"/>
    <w:rsid w:val="00C7252B"/>
    <w:rsid w:val="00C73CAA"/>
    <w:rsid w:val="00CA6C39"/>
    <w:rsid w:val="00CB260A"/>
    <w:rsid w:val="00CB29E7"/>
    <w:rsid w:val="00CB6DD4"/>
    <w:rsid w:val="00CD511A"/>
    <w:rsid w:val="00CD6AD8"/>
    <w:rsid w:val="00CF136E"/>
    <w:rsid w:val="00D001C9"/>
    <w:rsid w:val="00D03AF8"/>
    <w:rsid w:val="00D2153A"/>
    <w:rsid w:val="00D2391F"/>
    <w:rsid w:val="00D31F42"/>
    <w:rsid w:val="00D44E2A"/>
    <w:rsid w:val="00D46410"/>
    <w:rsid w:val="00D75051"/>
    <w:rsid w:val="00D777EC"/>
    <w:rsid w:val="00D9142C"/>
    <w:rsid w:val="00D925E1"/>
    <w:rsid w:val="00DB4AF3"/>
    <w:rsid w:val="00DC21D0"/>
    <w:rsid w:val="00DC799C"/>
    <w:rsid w:val="00DD3C76"/>
    <w:rsid w:val="00DF2535"/>
    <w:rsid w:val="00DF2C39"/>
    <w:rsid w:val="00DF3D1C"/>
    <w:rsid w:val="00E00174"/>
    <w:rsid w:val="00E03774"/>
    <w:rsid w:val="00E0421F"/>
    <w:rsid w:val="00E10BEE"/>
    <w:rsid w:val="00E115D5"/>
    <w:rsid w:val="00E11C2D"/>
    <w:rsid w:val="00E261B3"/>
    <w:rsid w:val="00E3021E"/>
    <w:rsid w:val="00E41784"/>
    <w:rsid w:val="00E44612"/>
    <w:rsid w:val="00E4579E"/>
    <w:rsid w:val="00E5409C"/>
    <w:rsid w:val="00E57918"/>
    <w:rsid w:val="00E656C6"/>
    <w:rsid w:val="00E804B2"/>
    <w:rsid w:val="00E816CE"/>
    <w:rsid w:val="00E905CA"/>
    <w:rsid w:val="00EA5771"/>
    <w:rsid w:val="00EC5F2A"/>
    <w:rsid w:val="00ED278A"/>
    <w:rsid w:val="00EE4C2F"/>
    <w:rsid w:val="00EF3692"/>
    <w:rsid w:val="00EF3817"/>
    <w:rsid w:val="00F021A2"/>
    <w:rsid w:val="00F0622A"/>
    <w:rsid w:val="00F26A5F"/>
    <w:rsid w:val="00F31362"/>
    <w:rsid w:val="00F470F9"/>
    <w:rsid w:val="00F640DD"/>
    <w:rsid w:val="00F74954"/>
    <w:rsid w:val="00F87945"/>
    <w:rsid w:val="00F947A1"/>
    <w:rsid w:val="00FA04B7"/>
    <w:rsid w:val="00FA16E0"/>
    <w:rsid w:val="00FC055D"/>
    <w:rsid w:val="00FC4ADA"/>
    <w:rsid w:val="00FE4EE2"/>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97FF"/>
  <w15:chartTrackingRefBased/>
  <w15:docId w15:val="{B45D8D1A-7DE3-4046-9212-28157CB4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59"/>
  </w:style>
  <w:style w:type="paragraph" w:styleId="Heading1">
    <w:name w:val="heading 1"/>
    <w:basedOn w:val="Normal"/>
    <w:next w:val="Normal"/>
    <w:link w:val="Heading1Char"/>
    <w:uiPriority w:val="9"/>
    <w:qFormat/>
    <w:rsid w:val="0099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7C"/>
    <w:rPr>
      <w:rFonts w:eastAsiaTheme="majorEastAsia" w:cstheme="majorBidi"/>
      <w:color w:val="272727" w:themeColor="text1" w:themeTint="D8"/>
    </w:rPr>
  </w:style>
  <w:style w:type="paragraph" w:styleId="Title">
    <w:name w:val="Title"/>
    <w:basedOn w:val="Normal"/>
    <w:next w:val="Normal"/>
    <w:link w:val="TitleChar"/>
    <w:uiPriority w:val="10"/>
    <w:qFormat/>
    <w:rsid w:val="0099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7C"/>
    <w:pPr>
      <w:spacing w:before="160"/>
      <w:jc w:val="center"/>
    </w:pPr>
    <w:rPr>
      <w:i/>
      <w:iCs/>
      <w:color w:val="404040" w:themeColor="text1" w:themeTint="BF"/>
    </w:rPr>
  </w:style>
  <w:style w:type="character" w:customStyle="1" w:styleId="QuoteChar">
    <w:name w:val="Quote Char"/>
    <w:basedOn w:val="DefaultParagraphFont"/>
    <w:link w:val="Quote"/>
    <w:uiPriority w:val="29"/>
    <w:rsid w:val="0099097C"/>
    <w:rPr>
      <w:i/>
      <w:iCs/>
      <w:color w:val="404040" w:themeColor="text1" w:themeTint="BF"/>
    </w:rPr>
  </w:style>
  <w:style w:type="paragraph" w:styleId="ListParagraph">
    <w:name w:val="List Paragraph"/>
    <w:basedOn w:val="Normal"/>
    <w:uiPriority w:val="34"/>
    <w:qFormat/>
    <w:rsid w:val="0099097C"/>
    <w:pPr>
      <w:ind w:left="720"/>
      <w:contextualSpacing/>
    </w:pPr>
  </w:style>
  <w:style w:type="character" w:styleId="IntenseEmphasis">
    <w:name w:val="Intense Emphasis"/>
    <w:basedOn w:val="DefaultParagraphFont"/>
    <w:uiPriority w:val="21"/>
    <w:qFormat/>
    <w:rsid w:val="0099097C"/>
    <w:rPr>
      <w:i/>
      <w:iCs/>
      <w:color w:val="0F4761" w:themeColor="accent1" w:themeShade="BF"/>
    </w:rPr>
  </w:style>
  <w:style w:type="paragraph" w:styleId="IntenseQuote">
    <w:name w:val="Intense Quote"/>
    <w:basedOn w:val="Normal"/>
    <w:next w:val="Normal"/>
    <w:link w:val="IntenseQuoteChar"/>
    <w:uiPriority w:val="30"/>
    <w:qFormat/>
    <w:rsid w:val="0099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7C"/>
    <w:rPr>
      <w:i/>
      <w:iCs/>
      <w:color w:val="0F4761" w:themeColor="accent1" w:themeShade="BF"/>
    </w:rPr>
  </w:style>
  <w:style w:type="character" w:styleId="IntenseReference">
    <w:name w:val="Intense Reference"/>
    <w:basedOn w:val="DefaultParagraphFont"/>
    <w:uiPriority w:val="32"/>
    <w:qFormat/>
    <w:rsid w:val="0099097C"/>
    <w:rPr>
      <w:b/>
      <w:bCs/>
      <w:smallCaps/>
      <w:color w:val="0F4761" w:themeColor="accent1" w:themeShade="BF"/>
      <w:spacing w:val="5"/>
    </w:rPr>
  </w:style>
  <w:style w:type="paragraph" w:styleId="CommentText">
    <w:name w:val="annotation text"/>
    <w:basedOn w:val="Normal"/>
    <w:link w:val="CommentTextChar"/>
    <w:uiPriority w:val="99"/>
    <w:unhideWhenUsed/>
    <w:rsid w:val="00716B1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16B1D"/>
    <w:rPr>
      <w:kern w:val="0"/>
      <w:sz w:val="20"/>
      <w:szCs w:val="20"/>
      <w14:ligatures w14:val="none"/>
    </w:rPr>
  </w:style>
  <w:style w:type="character" w:styleId="FootnoteReference">
    <w:name w:val="footnote reference"/>
    <w:basedOn w:val="DefaultParagraphFont"/>
    <w:uiPriority w:val="99"/>
    <w:semiHidden/>
    <w:unhideWhenUsed/>
    <w:rsid w:val="00716B1D"/>
    <w:rPr>
      <w:vertAlign w:val="superscript"/>
    </w:rPr>
  </w:style>
  <w:style w:type="table" w:styleId="TableGrid">
    <w:name w:val="Table Grid"/>
    <w:basedOn w:val="TableNormal"/>
    <w:uiPriority w:val="39"/>
    <w:rsid w:val="00CD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108"/>
    <w:rPr>
      <w:sz w:val="16"/>
      <w:szCs w:val="16"/>
    </w:rPr>
  </w:style>
  <w:style w:type="paragraph" w:styleId="CommentSubject">
    <w:name w:val="annotation subject"/>
    <w:basedOn w:val="CommentText"/>
    <w:next w:val="CommentText"/>
    <w:link w:val="CommentSubjectChar"/>
    <w:uiPriority w:val="99"/>
    <w:semiHidden/>
    <w:unhideWhenUsed/>
    <w:rsid w:val="000F2108"/>
    <w:rPr>
      <w:b/>
      <w:bCs/>
      <w:kern w:val="2"/>
      <w14:ligatures w14:val="standardContextual"/>
    </w:rPr>
  </w:style>
  <w:style w:type="character" w:customStyle="1" w:styleId="CommentSubjectChar">
    <w:name w:val="Comment Subject Char"/>
    <w:basedOn w:val="CommentTextChar"/>
    <w:link w:val="CommentSubject"/>
    <w:uiPriority w:val="99"/>
    <w:semiHidden/>
    <w:rsid w:val="000F2108"/>
    <w:rPr>
      <w:b/>
      <w:bCs/>
      <w:kern w:val="0"/>
      <w:sz w:val="20"/>
      <w:szCs w:val="20"/>
      <w14:ligatures w14:val="none"/>
    </w:rPr>
  </w:style>
  <w:style w:type="paragraph" w:styleId="EndnoteText">
    <w:name w:val="endnote text"/>
    <w:basedOn w:val="Normal"/>
    <w:link w:val="EndnoteTextChar"/>
    <w:uiPriority w:val="99"/>
    <w:unhideWhenUsed/>
    <w:rsid w:val="00F470F9"/>
    <w:pPr>
      <w:spacing w:after="0" w:line="240" w:lineRule="auto"/>
    </w:pPr>
    <w:rPr>
      <w:sz w:val="20"/>
      <w:szCs w:val="20"/>
    </w:rPr>
  </w:style>
  <w:style w:type="character" w:customStyle="1" w:styleId="EndnoteTextChar">
    <w:name w:val="Endnote Text Char"/>
    <w:basedOn w:val="DefaultParagraphFont"/>
    <w:link w:val="EndnoteText"/>
    <w:uiPriority w:val="99"/>
    <w:rsid w:val="00F470F9"/>
    <w:rPr>
      <w:sz w:val="20"/>
      <w:szCs w:val="20"/>
    </w:rPr>
  </w:style>
  <w:style w:type="character" w:styleId="EndnoteReference">
    <w:name w:val="endnote reference"/>
    <w:basedOn w:val="DefaultParagraphFont"/>
    <w:uiPriority w:val="99"/>
    <w:semiHidden/>
    <w:unhideWhenUsed/>
    <w:rsid w:val="00F470F9"/>
    <w:rPr>
      <w:vertAlign w:val="superscript"/>
    </w:rPr>
  </w:style>
  <w:style w:type="paragraph" w:styleId="NoSpacing">
    <w:name w:val="No Spacing"/>
    <w:uiPriority w:val="1"/>
    <w:qFormat/>
    <w:rsid w:val="00870073"/>
    <w:pPr>
      <w:spacing w:after="0" w:line="240" w:lineRule="auto"/>
    </w:pPr>
    <w:rPr>
      <w:sz w:val="22"/>
      <w:szCs w:val="22"/>
    </w:rPr>
  </w:style>
  <w:style w:type="paragraph" w:styleId="FootnoteText">
    <w:name w:val="footnote text"/>
    <w:basedOn w:val="Normal"/>
    <w:link w:val="FootnoteTextChar"/>
    <w:uiPriority w:val="99"/>
    <w:semiHidden/>
    <w:unhideWhenUsed/>
    <w:rsid w:val="00870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073"/>
    <w:rPr>
      <w:sz w:val="20"/>
      <w:szCs w:val="20"/>
    </w:rPr>
  </w:style>
  <w:style w:type="character" w:styleId="Hyperlink">
    <w:name w:val="Hyperlink"/>
    <w:basedOn w:val="DefaultParagraphFont"/>
    <w:uiPriority w:val="99"/>
    <w:unhideWhenUsed/>
    <w:rsid w:val="009B4939"/>
    <w:rPr>
      <w:color w:val="467886" w:themeColor="hyperlink"/>
      <w:u w:val="single"/>
    </w:rPr>
  </w:style>
  <w:style w:type="paragraph" w:styleId="Header">
    <w:name w:val="header"/>
    <w:basedOn w:val="Normal"/>
    <w:link w:val="HeaderChar"/>
    <w:uiPriority w:val="99"/>
    <w:unhideWhenUsed/>
    <w:rsid w:val="00FC4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ADA"/>
  </w:style>
  <w:style w:type="paragraph" w:styleId="Footer">
    <w:name w:val="footer"/>
    <w:basedOn w:val="Normal"/>
    <w:link w:val="FooterChar"/>
    <w:uiPriority w:val="99"/>
    <w:unhideWhenUsed/>
    <w:rsid w:val="00FC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ADA"/>
  </w:style>
  <w:style w:type="character" w:styleId="UnresolvedMention">
    <w:name w:val="Unresolved Mention"/>
    <w:basedOn w:val="DefaultParagraphFont"/>
    <w:uiPriority w:val="99"/>
    <w:semiHidden/>
    <w:unhideWhenUsed/>
    <w:rsid w:val="0032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danton@uno.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s://www.transportation.gov/utc/bil-grant-deliverables-and-reporting-requirement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9FDACA944452DA184BF93642F3B3A"/>
        <w:category>
          <w:name w:val="General"/>
          <w:gallery w:val="placeholder"/>
        </w:category>
        <w:types>
          <w:type w:val="bbPlcHdr"/>
        </w:types>
        <w:behaviors>
          <w:behavior w:val="content"/>
        </w:behaviors>
        <w:guid w:val="{91FE02F3-FFCD-4485-88D5-D8BE319341AB}"/>
      </w:docPartPr>
      <w:docPartBody>
        <w:p w:rsidR="00FF449E" w:rsidRDefault="00FF449E" w:rsidP="00FF449E">
          <w:pPr>
            <w:pStyle w:val="8339FDACA944452DA184BF93642F3B3A"/>
          </w:pPr>
          <w:r w:rsidRPr="000A5551">
            <w:rPr>
              <w:rStyle w:val="PlaceholderText"/>
            </w:rPr>
            <w:t>Choose an item.</w:t>
          </w:r>
        </w:p>
      </w:docPartBody>
    </w:docPart>
    <w:docPart>
      <w:docPartPr>
        <w:name w:val="47B6A6130BC7447685F51FD13D4F7118"/>
        <w:category>
          <w:name w:val="General"/>
          <w:gallery w:val="placeholder"/>
        </w:category>
        <w:types>
          <w:type w:val="bbPlcHdr"/>
        </w:types>
        <w:behaviors>
          <w:behavior w:val="content"/>
        </w:behaviors>
        <w:guid w:val="{57A21430-83A3-4F66-ADE9-4312F42EE1E6}"/>
      </w:docPartPr>
      <w:docPartBody>
        <w:p w:rsidR="00FF449E" w:rsidRDefault="00FF449E" w:rsidP="00FF449E">
          <w:pPr>
            <w:pStyle w:val="47B6A6130BC7447685F51FD13D4F7118"/>
          </w:pPr>
          <w:r w:rsidRPr="000A5551">
            <w:rPr>
              <w:rStyle w:val="PlaceholderText"/>
            </w:rPr>
            <w:t>Choose an item.</w:t>
          </w:r>
        </w:p>
      </w:docPartBody>
    </w:docPart>
    <w:docPart>
      <w:docPartPr>
        <w:name w:val="EB29970C4AC34B43A03E55CCE294D793"/>
        <w:category>
          <w:name w:val="General"/>
          <w:gallery w:val="placeholder"/>
        </w:category>
        <w:types>
          <w:type w:val="bbPlcHdr"/>
        </w:types>
        <w:behaviors>
          <w:behavior w:val="content"/>
        </w:behaviors>
        <w:guid w:val="{2BF2F96C-7592-4EC7-9654-98E1AA85C056}"/>
      </w:docPartPr>
      <w:docPartBody>
        <w:p w:rsidR="00FF449E" w:rsidRDefault="00FF449E" w:rsidP="00FF449E">
          <w:pPr>
            <w:pStyle w:val="EB29970C4AC34B43A03E55CCE294D793"/>
          </w:pPr>
          <w:r w:rsidRPr="000A55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20"/>
    <w:rsid w:val="00773D1E"/>
    <w:rsid w:val="00B01F31"/>
    <w:rsid w:val="00F20F20"/>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49E"/>
    <w:rPr>
      <w:color w:val="808080"/>
    </w:rPr>
  </w:style>
  <w:style w:type="paragraph" w:customStyle="1" w:styleId="8339FDACA944452DA184BF93642F3B3A">
    <w:name w:val="8339FDACA944452DA184BF93642F3B3A"/>
    <w:rsid w:val="00FF449E"/>
  </w:style>
  <w:style w:type="paragraph" w:customStyle="1" w:styleId="47B6A6130BC7447685F51FD13D4F7118">
    <w:name w:val="47B6A6130BC7447685F51FD13D4F7118"/>
    <w:rsid w:val="00FF449E"/>
  </w:style>
  <w:style w:type="paragraph" w:customStyle="1" w:styleId="EB29970C4AC34B43A03E55CCE294D793">
    <w:name w:val="EB29970C4AC34B43A03E55CCE294D793"/>
    <w:rsid w:val="00FF4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45D9-DC56-423B-AACE-986A82F4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13</Pages>
  <Words>3850</Words>
  <Characters>21950</Characters>
  <Application>Microsoft Office Word</Application>
  <DocSecurity>0</DocSecurity>
  <Lines>182</Lines>
  <Paragraphs>51</Paragraphs>
  <ScaleCrop>false</ScaleCrop>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Danton</dc:creator>
  <cp:keywords/>
  <dc:description/>
  <cp:lastModifiedBy>Bob Danton</cp:lastModifiedBy>
  <cp:revision>107</cp:revision>
  <cp:lastPrinted>2024-02-08T22:03:00Z</cp:lastPrinted>
  <dcterms:created xsi:type="dcterms:W3CDTF">2024-02-07T17:32:00Z</dcterms:created>
  <dcterms:modified xsi:type="dcterms:W3CDTF">2024-02-20T23:38:00Z</dcterms:modified>
</cp:coreProperties>
</file>