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5817" w:rsidR="00692908" w:rsidP="000F5EFC" w:rsidRDefault="000F5EFC" w14:paraId="38212D18" w14:textId="7C8BB8DD">
      <w:pPr>
        <w:jc w:val="center"/>
        <w:rPr>
          <w:b/>
          <w:bCs/>
          <w:sz w:val="28"/>
          <w:szCs w:val="28"/>
        </w:rPr>
      </w:pPr>
      <w:r w:rsidRPr="00F35817">
        <w:rPr>
          <w:b/>
          <w:bCs/>
          <w:sz w:val="28"/>
          <w:szCs w:val="28"/>
        </w:rPr>
        <w:t>Employer Satisfaction Survey 2024-2025</w:t>
      </w: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2993"/>
        <w:gridCol w:w="530"/>
        <w:gridCol w:w="1218"/>
        <w:gridCol w:w="1384"/>
        <w:gridCol w:w="1218"/>
        <w:gridCol w:w="1218"/>
        <w:gridCol w:w="799"/>
      </w:tblGrid>
      <w:tr w:rsidR="000F5EFC" w:rsidTr="00F35817" w14:paraId="453EFCC1" w14:textId="581BA4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0F5EFC" w:rsidP="000F5EFC" w:rsidRDefault="000F5EFC" w14:paraId="0CE3EFBF" w14:textId="189E0005">
            <w:pPr>
              <w:jc w:val="center"/>
              <w:rPr>
                <w:i/>
                <w:iCs/>
              </w:rPr>
            </w:pPr>
            <w:r w:rsidRPr="00F35817">
              <w:rPr>
                <w:i/>
                <w:iCs/>
              </w:rPr>
              <w:t>Question</w:t>
            </w:r>
          </w:p>
        </w:tc>
        <w:tc>
          <w:tcPr>
            <w:tcW w:w="531" w:type="dxa"/>
          </w:tcPr>
          <w:p w:rsidRPr="00F35817" w:rsidR="000F5EFC" w:rsidP="000F5EFC" w:rsidRDefault="000F5EFC" w14:paraId="1F7130F4" w14:textId="00738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5817">
              <w:rPr>
                <w:i/>
                <w:iCs/>
              </w:rPr>
              <w:t>N</w:t>
            </w:r>
          </w:p>
        </w:tc>
        <w:tc>
          <w:tcPr>
            <w:tcW w:w="1211" w:type="dxa"/>
          </w:tcPr>
          <w:p w:rsidRPr="00F35817" w:rsidR="000F5EFC" w:rsidP="000F5EFC" w:rsidRDefault="000F5EFC" w14:paraId="546FCDD1" w14:textId="78DE4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5817">
              <w:rPr>
                <w:i/>
                <w:iCs/>
              </w:rPr>
              <w:t>Not Prepared</w:t>
            </w:r>
          </w:p>
        </w:tc>
        <w:tc>
          <w:tcPr>
            <w:tcW w:w="1384" w:type="dxa"/>
          </w:tcPr>
          <w:p w:rsidRPr="00F35817" w:rsidR="000F5EFC" w:rsidP="000F5EFC" w:rsidRDefault="000F5EFC" w14:paraId="6037A836" w14:textId="4D395F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5817">
              <w:rPr>
                <w:i/>
                <w:iCs/>
              </w:rPr>
              <w:t>Somewhat Prepared</w:t>
            </w:r>
          </w:p>
        </w:tc>
        <w:tc>
          <w:tcPr>
            <w:tcW w:w="1211" w:type="dxa"/>
          </w:tcPr>
          <w:p w:rsidRPr="00F35817" w:rsidR="000F5EFC" w:rsidP="000F5EFC" w:rsidRDefault="000F5EFC" w14:paraId="523CFEED" w14:textId="0F82C3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5817">
              <w:rPr>
                <w:i/>
                <w:iCs/>
              </w:rPr>
              <w:t>Prepared</w:t>
            </w:r>
          </w:p>
        </w:tc>
        <w:tc>
          <w:tcPr>
            <w:tcW w:w="1211" w:type="dxa"/>
          </w:tcPr>
          <w:p w:rsidRPr="00F35817" w:rsidR="000F5EFC" w:rsidP="000F5EFC" w:rsidRDefault="000F5EFC" w14:paraId="090CA5BD" w14:textId="287627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5817">
              <w:rPr>
                <w:i/>
                <w:iCs/>
              </w:rPr>
              <w:t>Very Prepared</w:t>
            </w:r>
          </w:p>
        </w:tc>
        <w:tc>
          <w:tcPr>
            <w:tcW w:w="799" w:type="dxa"/>
          </w:tcPr>
          <w:p w:rsidRPr="00F35817" w:rsidR="000F5EFC" w:rsidP="000F5EFC" w:rsidRDefault="000F5EFC" w14:paraId="3787AD46" w14:textId="253FE3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5817">
              <w:rPr>
                <w:i/>
                <w:iCs/>
              </w:rPr>
              <w:t>Total</w:t>
            </w:r>
          </w:p>
        </w:tc>
      </w:tr>
      <w:tr w:rsidR="000F5EFC" w:rsidTr="00F35817" w14:paraId="2075E983" w14:textId="6B0F2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0F5EFC" w:rsidP="000F5EFC" w:rsidRDefault="000F5EFC" w14:paraId="1C7361B1" w14:textId="769B4483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>Q1:</w:t>
            </w:r>
            <w:r w:rsidRPr="00F35817">
              <w:rPr>
                <w:sz w:val="22"/>
                <w:szCs w:val="22"/>
              </w:rPr>
              <w:t xml:space="preserve"> How prepared were UNO graduates in their ability to set Instructional outcomes?</w:t>
            </w:r>
          </w:p>
        </w:tc>
        <w:tc>
          <w:tcPr>
            <w:tcW w:w="531" w:type="dxa"/>
          </w:tcPr>
          <w:p w:rsidR="000F5EFC" w:rsidP="000F5EFC" w:rsidRDefault="000F5EFC" w14:paraId="11777428" w14:textId="4A1C69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0F5EFC" w:rsidP="000F5EFC" w:rsidRDefault="000F5EFC" w14:paraId="2EAFE67E" w14:textId="026FA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384" w:type="dxa"/>
          </w:tcPr>
          <w:p w:rsidR="000F5EFC" w:rsidP="000F5EFC" w:rsidRDefault="000F5EFC" w14:paraId="2D2A3FF3" w14:textId="286399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4.35%</w:t>
            </w:r>
          </w:p>
        </w:tc>
        <w:tc>
          <w:tcPr>
            <w:tcW w:w="1211" w:type="dxa"/>
          </w:tcPr>
          <w:p w:rsidR="000F5EFC" w:rsidP="000F5EFC" w:rsidRDefault="000F5EFC" w14:paraId="48E40E64" w14:textId="37B14F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34.78%</w:t>
            </w:r>
          </w:p>
        </w:tc>
        <w:tc>
          <w:tcPr>
            <w:tcW w:w="1211" w:type="dxa"/>
          </w:tcPr>
          <w:p w:rsidR="000F5EFC" w:rsidP="000F5EFC" w:rsidRDefault="000F5EFC" w14:paraId="7008E63F" w14:textId="0E98B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60.87%</w:t>
            </w:r>
          </w:p>
        </w:tc>
        <w:tc>
          <w:tcPr>
            <w:tcW w:w="799" w:type="dxa"/>
          </w:tcPr>
          <w:p w:rsidR="000F5EFC" w:rsidP="000F5EFC" w:rsidRDefault="000F5EFC" w14:paraId="3F9C25AC" w14:textId="66D098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100%</w:t>
            </w:r>
          </w:p>
        </w:tc>
      </w:tr>
      <w:tr w:rsidR="000F5EFC" w:rsidTr="00F35817" w14:paraId="31486998" w14:textId="645E0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0F5EFC" w:rsidP="000F5EFC" w:rsidRDefault="000F5EFC" w14:paraId="668C0C59" w14:textId="2BFB6C86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>Q2:</w:t>
            </w:r>
            <w:r w:rsidRPr="00F35817">
              <w:rPr>
                <w:sz w:val="22"/>
                <w:szCs w:val="22"/>
              </w:rPr>
              <w:t xml:space="preserve"> How prepared were the UNO graduates in their ability to use technology in the classroom?</w:t>
            </w:r>
          </w:p>
        </w:tc>
        <w:tc>
          <w:tcPr>
            <w:tcW w:w="531" w:type="dxa"/>
          </w:tcPr>
          <w:p w:rsidR="000F5EFC" w:rsidP="000F5EFC" w:rsidRDefault="000F5EFC" w14:paraId="25C2904B" w14:textId="1469A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0F5EFC" w:rsidP="000F5EFC" w:rsidRDefault="000F5EFC" w14:paraId="34265E8B" w14:textId="22E5F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384" w:type="dxa"/>
          </w:tcPr>
          <w:p w:rsidR="000F5EFC" w:rsidP="000F5EFC" w:rsidRDefault="00A04BEC" w14:paraId="3F05D768" w14:textId="55A2F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4.35%</w:t>
            </w:r>
          </w:p>
        </w:tc>
        <w:tc>
          <w:tcPr>
            <w:tcW w:w="1211" w:type="dxa"/>
          </w:tcPr>
          <w:p w:rsidR="000F5EFC" w:rsidP="000F5EFC" w:rsidRDefault="00A04BEC" w14:paraId="5E25939C" w14:textId="11B28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21.74%</w:t>
            </w:r>
          </w:p>
        </w:tc>
        <w:tc>
          <w:tcPr>
            <w:tcW w:w="1211" w:type="dxa"/>
          </w:tcPr>
          <w:p w:rsidR="000F5EFC" w:rsidP="000F5EFC" w:rsidRDefault="00A04BEC" w14:paraId="629CB7EA" w14:textId="75D107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73.91%</w:t>
            </w:r>
          </w:p>
        </w:tc>
        <w:tc>
          <w:tcPr>
            <w:tcW w:w="799" w:type="dxa"/>
          </w:tcPr>
          <w:p w:rsidR="000F5EFC" w:rsidP="000F5EFC" w:rsidRDefault="00A04BEC" w14:paraId="0644806B" w14:textId="39E5A8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0F5EFC" w:rsidTr="00F35817" w14:paraId="12DE455D" w14:textId="0CFF2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0F5EFC" w:rsidP="000F5EFC" w:rsidRDefault="00A04BEC" w14:paraId="4207C10A" w14:textId="0A6435C1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>Q3:</w:t>
            </w:r>
            <w:r w:rsidRPr="00F35817">
              <w:rPr>
                <w:sz w:val="22"/>
                <w:szCs w:val="22"/>
              </w:rPr>
              <w:t xml:space="preserve"> How prepared were the UNO graduates in their ability to manage classroom procedures?</w:t>
            </w:r>
          </w:p>
        </w:tc>
        <w:tc>
          <w:tcPr>
            <w:tcW w:w="531" w:type="dxa"/>
          </w:tcPr>
          <w:p w:rsidR="000F5EFC" w:rsidP="000F5EFC" w:rsidRDefault="00A04BEC" w14:paraId="3E8567C9" w14:textId="57BBBA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0F5EFC" w:rsidP="000F5EFC" w:rsidRDefault="00A04BEC" w14:paraId="1EEB6AFB" w14:textId="4C1C3B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384" w:type="dxa"/>
          </w:tcPr>
          <w:p w:rsidR="000F5EFC" w:rsidP="000F5EFC" w:rsidRDefault="00A04BEC" w14:paraId="4873D44F" w14:textId="79EC3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13.04%</w:t>
            </w:r>
          </w:p>
        </w:tc>
        <w:tc>
          <w:tcPr>
            <w:tcW w:w="1211" w:type="dxa"/>
          </w:tcPr>
          <w:p w:rsidR="000F5EFC" w:rsidP="000F5EFC" w:rsidRDefault="00A04BEC" w14:paraId="1EA4AC39" w14:textId="3D574B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43.48%</w:t>
            </w:r>
          </w:p>
        </w:tc>
        <w:tc>
          <w:tcPr>
            <w:tcW w:w="1211" w:type="dxa"/>
          </w:tcPr>
          <w:p w:rsidR="000F5EFC" w:rsidP="000F5EFC" w:rsidRDefault="00A04BEC" w14:paraId="2E6FD229" w14:textId="65B6A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43.48%</w:t>
            </w:r>
          </w:p>
        </w:tc>
        <w:tc>
          <w:tcPr>
            <w:tcW w:w="799" w:type="dxa"/>
          </w:tcPr>
          <w:p w:rsidR="000F5EFC" w:rsidP="000F5EFC" w:rsidRDefault="00A04BEC" w14:paraId="346ACEA5" w14:textId="600F17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100%</w:t>
            </w:r>
          </w:p>
        </w:tc>
      </w:tr>
      <w:tr w:rsidR="000F5EFC" w:rsidTr="00F35817" w14:paraId="46DCC34A" w14:textId="00866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0F5EFC" w:rsidP="000F5EFC" w:rsidRDefault="00A04BEC" w14:paraId="7417CBC9" w14:textId="428AE74A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>Q4:</w:t>
            </w:r>
            <w:r w:rsidRPr="00F35817">
              <w:rPr>
                <w:sz w:val="22"/>
                <w:szCs w:val="22"/>
              </w:rPr>
              <w:t xml:space="preserve"> How prepared were the UNO graduates in their ability to use questioning, prompts, and discussion?</w:t>
            </w:r>
          </w:p>
        </w:tc>
        <w:tc>
          <w:tcPr>
            <w:tcW w:w="531" w:type="dxa"/>
          </w:tcPr>
          <w:p w:rsidR="000F5EFC" w:rsidP="000F5EFC" w:rsidRDefault="00A04BEC" w14:paraId="4FF1D767" w14:textId="24A4F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0F5EFC" w:rsidP="000F5EFC" w:rsidRDefault="00A04BEC" w14:paraId="0BE16E27" w14:textId="74B809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4.35</w:t>
            </w:r>
          </w:p>
        </w:tc>
        <w:tc>
          <w:tcPr>
            <w:tcW w:w="1384" w:type="dxa"/>
          </w:tcPr>
          <w:p w:rsidR="000F5EFC" w:rsidP="000F5EFC" w:rsidRDefault="00A04BEC" w14:paraId="624B7893" w14:textId="4A5B15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8.70%</w:t>
            </w:r>
          </w:p>
        </w:tc>
        <w:tc>
          <w:tcPr>
            <w:tcW w:w="1211" w:type="dxa"/>
          </w:tcPr>
          <w:p w:rsidR="000F5EFC" w:rsidP="000F5EFC" w:rsidRDefault="00A04BEC" w14:paraId="045D9844" w14:textId="528D3D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43.48%</w:t>
            </w:r>
          </w:p>
        </w:tc>
        <w:tc>
          <w:tcPr>
            <w:tcW w:w="1211" w:type="dxa"/>
          </w:tcPr>
          <w:p w:rsidR="000F5EFC" w:rsidP="000F5EFC" w:rsidRDefault="00A04BEC" w14:paraId="15A71BA8" w14:textId="46A071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43.48%</w:t>
            </w:r>
          </w:p>
        </w:tc>
        <w:tc>
          <w:tcPr>
            <w:tcW w:w="799" w:type="dxa"/>
          </w:tcPr>
          <w:p w:rsidR="000F5EFC" w:rsidP="000F5EFC" w:rsidRDefault="00A04BEC" w14:paraId="40416792" w14:textId="02B4C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0F5EFC" w:rsidTr="00F35817" w14:paraId="3F63C496" w14:textId="282F14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0F5EFC" w:rsidP="000F5EFC" w:rsidRDefault="00A04BEC" w14:paraId="1E3CBDC2" w14:textId="060F41F9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>Q5:</w:t>
            </w:r>
            <w:r w:rsidRPr="00F35817">
              <w:rPr>
                <w:sz w:val="22"/>
                <w:szCs w:val="22"/>
              </w:rPr>
              <w:t xml:space="preserve"> How prepared were the UNO graduates in their ability to engage students in learning?</w:t>
            </w:r>
          </w:p>
        </w:tc>
        <w:tc>
          <w:tcPr>
            <w:tcW w:w="531" w:type="dxa"/>
          </w:tcPr>
          <w:p w:rsidR="000F5EFC" w:rsidP="000F5EFC" w:rsidRDefault="00A04BEC" w14:paraId="1B488715" w14:textId="6D20BE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0F5EFC" w:rsidP="000F5EFC" w:rsidRDefault="00A04BEC" w14:paraId="4872EEAB" w14:textId="025C1E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384" w:type="dxa"/>
          </w:tcPr>
          <w:p w:rsidR="000F5EFC" w:rsidP="000F5EFC" w:rsidRDefault="00A04BEC" w14:paraId="7C3AFF3E" w14:textId="2C669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8.70%</w:t>
            </w:r>
          </w:p>
        </w:tc>
        <w:tc>
          <w:tcPr>
            <w:tcW w:w="1211" w:type="dxa"/>
          </w:tcPr>
          <w:p w:rsidR="000F5EFC" w:rsidP="000F5EFC" w:rsidRDefault="00A04BEC" w14:paraId="7E5EE7A7" w14:textId="4AE23C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52.17%</w:t>
            </w:r>
          </w:p>
        </w:tc>
        <w:tc>
          <w:tcPr>
            <w:tcW w:w="1211" w:type="dxa"/>
          </w:tcPr>
          <w:p w:rsidR="000F5EFC" w:rsidP="000F5EFC" w:rsidRDefault="00A04BEC" w14:paraId="19E9F4DF" w14:textId="2B7E11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39.13%</w:t>
            </w:r>
          </w:p>
        </w:tc>
        <w:tc>
          <w:tcPr>
            <w:tcW w:w="799" w:type="dxa"/>
          </w:tcPr>
          <w:p w:rsidR="000F5EFC" w:rsidP="000F5EFC" w:rsidRDefault="00A04BEC" w14:paraId="312C6423" w14:textId="7F634C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100%</w:t>
            </w:r>
          </w:p>
        </w:tc>
      </w:tr>
      <w:tr w:rsidR="00A04BEC" w:rsidTr="00F35817" w14:paraId="4223FEF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A04BEC" w:rsidP="000F5EFC" w:rsidRDefault="00A04BEC" w14:paraId="5367950E" w14:textId="1A9C1855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 xml:space="preserve">Q6: </w:t>
            </w:r>
            <w:r w:rsidRPr="00F35817">
              <w:rPr>
                <w:sz w:val="22"/>
                <w:szCs w:val="22"/>
              </w:rPr>
              <w:t xml:space="preserve">How prepared were the UNO graduates in their ability to use </w:t>
            </w:r>
            <w:proofErr w:type="gramStart"/>
            <w:r w:rsidRPr="00F35817">
              <w:rPr>
                <w:sz w:val="22"/>
                <w:szCs w:val="22"/>
              </w:rPr>
              <w:t>assessment in</w:t>
            </w:r>
            <w:proofErr w:type="gramEnd"/>
            <w:r w:rsidRPr="00F35817">
              <w:rPr>
                <w:sz w:val="22"/>
                <w:szCs w:val="22"/>
              </w:rPr>
              <w:t xml:space="preserve"> instruction?</w:t>
            </w:r>
          </w:p>
        </w:tc>
        <w:tc>
          <w:tcPr>
            <w:tcW w:w="531" w:type="dxa"/>
          </w:tcPr>
          <w:p w:rsidR="00A04BEC" w:rsidP="000F5EFC" w:rsidRDefault="00A04BEC" w14:paraId="47CE1DF7" w14:textId="44D196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A04BEC" w:rsidP="000F5EFC" w:rsidRDefault="00A04BEC" w14:paraId="49606B71" w14:textId="45D9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4.35%</w:t>
            </w:r>
          </w:p>
        </w:tc>
        <w:tc>
          <w:tcPr>
            <w:tcW w:w="1384" w:type="dxa"/>
          </w:tcPr>
          <w:p w:rsidR="00A04BEC" w:rsidP="000F5EFC" w:rsidRDefault="00A04BEC" w14:paraId="1306984F" w14:textId="78765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4.35%</w:t>
            </w:r>
          </w:p>
        </w:tc>
        <w:tc>
          <w:tcPr>
            <w:tcW w:w="1211" w:type="dxa"/>
          </w:tcPr>
          <w:p w:rsidR="00A04BEC" w:rsidP="000F5EFC" w:rsidRDefault="00A04BEC" w14:paraId="7F0DC265" w14:textId="506731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56.52%</w:t>
            </w:r>
          </w:p>
        </w:tc>
        <w:tc>
          <w:tcPr>
            <w:tcW w:w="1211" w:type="dxa"/>
          </w:tcPr>
          <w:p w:rsidR="00A04BEC" w:rsidP="000F5EFC" w:rsidRDefault="00A04BEC" w14:paraId="4DE7A9A2" w14:textId="6A21D5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34.78%</w:t>
            </w:r>
          </w:p>
        </w:tc>
        <w:tc>
          <w:tcPr>
            <w:tcW w:w="799" w:type="dxa"/>
          </w:tcPr>
          <w:p w:rsidR="00A04BEC" w:rsidP="000F5EFC" w:rsidRDefault="00A04BEC" w14:paraId="4B6378F4" w14:textId="2E7D0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A04BEC" w:rsidTr="00F35817" w14:paraId="67D43AD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A04BEC" w:rsidP="000F5EFC" w:rsidRDefault="00A04BEC" w14:paraId="68A9C22A" w14:textId="55FCD8E6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 xml:space="preserve">Q7: </w:t>
            </w:r>
            <w:r w:rsidRPr="00F35817">
              <w:rPr>
                <w:sz w:val="22"/>
                <w:szCs w:val="22"/>
              </w:rPr>
              <w:t>How prepared were the UNO graduates in their content knowledge?</w:t>
            </w:r>
          </w:p>
        </w:tc>
        <w:tc>
          <w:tcPr>
            <w:tcW w:w="531" w:type="dxa"/>
          </w:tcPr>
          <w:p w:rsidR="00A04BEC" w:rsidP="000F5EFC" w:rsidRDefault="00A04BEC" w14:paraId="538AAB4F" w14:textId="57E59E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A04BEC" w:rsidP="000F5EFC" w:rsidRDefault="00A04BEC" w14:paraId="09DADEAD" w14:textId="5572FD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4.35%</w:t>
            </w:r>
          </w:p>
        </w:tc>
        <w:tc>
          <w:tcPr>
            <w:tcW w:w="1384" w:type="dxa"/>
          </w:tcPr>
          <w:p w:rsidR="00A04BEC" w:rsidP="000F5EFC" w:rsidRDefault="00A04BEC" w14:paraId="2C9D58AF" w14:textId="0AC51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4.35%</w:t>
            </w:r>
          </w:p>
        </w:tc>
        <w:tc>
          <w:tcPr>
            <w:tcW w:w="1211" w:type="dxa"/>
          </w:tcPr>
          <w:p w:rsidR="00A04BEC" w:rsidP="000F5EFC" w:rsidRDefault="00A04BEC" w14:paraId="2B5FF024" w14:textId="111CB7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47.83%</w:t>
            </w:r>
          </w:p>
        </w:tc>
        <w:tc>
          <w:tcPr>
            <w:tcW w:w="1211" w:type="dxa"/>
          </w:tcPr>
          <w:p w:rsidR="00A04BEC" w:rsidP="000F5EFC" w:rsidRDefault="00A04BEC" w14:paraId="1A8C6242" w14:textId="1714C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43.48%</w:t>
            </w:r>
          </w:p>
        </w:tc>
        <w:tc>
          <w:tcPr>
            <w:tcW w:w="799" w:type="dxa"/>
          </w:tcPr>
          <w:p w:rsidR="00A04BEC" w:rsidP="000F5EFC" w:rsidRDefault="00A04BEC" w14:paraId="16A234E7" w14:textId="7C19CC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100%</w:t>
            </w:r>
          </w:p>
        </w:tc>
      </w:tr>
      <w:tr w:rsidR="00A04BEC" w:rsidTr="00F35817" w14:paraId="30DE912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A04BEC" w:rsidP="000F5EFC" w:rsidRDefault="00A04BEC" w14:paraId="025977DB" w14:textId="413D29DB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 xml:space="preserve">Q8: </w:t>
            </w:r>
            <w:r w:rsidRPr="00F35817">
              <w:rPr>
                <w:sz w:val="22"/>
                <w:szCs w:val="22"/>
              </w:rPr>
              <w:t>Overall</w:t>
            </w:r>
            <w:r w:rsidRPr="00F35817" w:rsidR="00F35817">
              <w:rPr>
                <w:sz w:val="22"/>
                <w:szCs w:val="22"/>
              </w:rPr>
              <w:t>,</w:t>
            </w:r>
            <w:r w:rsidRPr="00F35817">
              <w:rPr>
                <w:sz w:val="22"/>
                <w:szCs w:val="22"/>
              </w:rPr>
              <w:t xml:space="preserve"> </w:t>
            </w:r>
            <w:r w:rsidRPr="00F35817" w:rsidR="00F35817">
              <w:rPr>
                <w:sz w:val="22"/>
                <w:szCs w:val="22"/>
              </w:rPr>
              <w:t>how satisfied are you with the performance of the UNO graduates employed in your school?</w:t>
            </w:r>
          </w:p>
        </w:tc>
        <w:tc>
          <w:tcPr>
            <w:tcW w:w="531" w:type="dxa"/>
          </w:tcPr>
          <w:p w:rsidR="00A04BEC" w:rsidP="000F5EFC" w:rsidRDefault="00F35817" w14:paraId="3D57D04B" w14:textId="033EA6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A04BEC" w:rsidP="000F5EFC" w:rsidRDefault="00F35817" w14:paraId="6CDEAEE1" w14:textId="7C3CB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384" w:type="dxa"/>
          </w:tcPr>
          <w:p w:rsidR="00A04BEC" w:rsidP="000F5EFC" w:rsidRDefault="00F35817" w14:paraId="35E7D238" w14:textId="6628AB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211" w:type="dxa"/>
          </w:tcPr>
          <w:p w:rsidR="00A04BEC" w:rsidP="000F5EFC" w:rsidRDefault="00F35817" w14:paraId="19787827" w14:textId="6D6C28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30.43%</w:t>
            </w:r>
          </w:p>
        </w:tc>
        <w:tc>
          <w:tcPr>
            <w:tcW w:w="1211" w:type="dxa"/>
          </w:tcPr>
          <w:p w:rsidR="00A04BEC" w:rsidP="000F5EFC" w:rsidRDefault="00F35817" w14:paraId="3DA6206C" w14:textId="2D04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69.57%</w:t>
            </w:r>
          </w:p>
        </w:tc>
        <w:tc>
          <w:tcPr>
            <w:tcW w:w="799" w:type="dxa"/>
          </w:tcPr>
          <w:p w:rsidR="00A04BEC" w:rsidP="000F5EFC" w:rsidRDefault="00F35817" w14:paraId="2936A82D" w14:textId="6099A7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</w:tr>
      <w:tr w:rsidR="00F35817" w:rsidTr="00F35817" w14:paraId="640675A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:rsidRPr="00F35817" w:rsidR="00F35817" w:rsidP="000F5EFC" w:rsidRDefault="00F35817" w14:paraId="31D7DC7D" w14:textId="04935D39">
            <w:pPr>
              <w:rPr>
                <w:sz w:val="22"/>
                <w:szCs w:val="22"/>
              </w:rPr>
            </w:pPr>
            <w:r w:rsidRPr="00F35817">
              <w:rPr>
                <w:b w:val="0"/>
                <w:bCs w:val="0"/>
                <w:sz w:val="22"/>
                <w:szCs w:val="22"/>
              </w:rPr>
              <w:t>Q9:</w:t>
            </w:r>
            <w:r w:rsidRPr="00F35817">
              <w:rPr>
                <w:sz w:val="22"/>
                <w:szCs w:val="22"/>
              </w:rPr>
              <w:t xml:space="preserve"> Overall, how satisfied are you with the professionalism of the UNO graduates at your school?</w:t>
            </w:r>
          </w:p>
        </w:tc>
        <w:tc>
          <w:tcPr>
            <w:tcW w:w="531" w:type="dxa"/>
          </w:tcPr>
          <w:p w:rsidR="00F35817" w:rsidP="000F5EFC" w:rsidRDefault="00F35817" w14:paraId="41326933" w14:textId="5F4568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</w:p>
        </w:tc>
        <w:tc>
          <w:tcPr>
            <w:tcW w:w="1211" w:type="dxa"/>
          </w:tcPr>
          <w:p w:rsidR="00F35817" w:rsidP="000F5EFC" w:rsidRDefault="00F35817" w14:paraId="45FA8F6F" w14:textId="77409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384" w:type="dxa"/>
          </w:tcPr>
          <w:p w:rsidR="00F35817" w:rsidP="000F5EFC" w:rsidRDefault="00F35817" w14:paraId="385D8139" w14:textId="786508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0%</w:t>
            </w:r>
          </w:p>
        </w:tc>
        <w:tc>
          <w:tcPr>
            <w:tcW w:w="1211" w:type="dxa"/>
          </w:tcPr>
          <w:p w:rsidR="00F35817" w:rsidP="000F5EFC" w:rsidRDefault="00F35817" w14:paraId="763330C2" w14:textId="61482E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30.43%</w:t>
            </w:r>
          </w:p>
        </w:tc>
        <w:tc>
          <w:tcPr>
            <w:tcW w:w="1211" w:type="dxa"/>
          </w:tcPr>
          <w:p w:rsidR="00F35817" w:rsidP="000F5EFC" w:rsidRDefault="00F35817" w14:paraId="24E28681" w14:textId="200DCA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69.57%</w:t>
            </w:r>
          </w:p>
        </w:tc>
        <w:tc>
          <w:tcPr>
            <w:tcW w:w="799" w:type="dxa"/>
          </w:tcPr>
          <w:p w:rsidR="00F35817" w:rsidP="000F5EFC" w:rsidRDefault="00F35817" w14:paraId="214EB870" w14:textId="5F07A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100%</w:t>
            </w:r>
          </w:p>
        </w:tc>
      </w:tr>
    </w:tbl>
    <w:p w:rsidRPr="000F5EFC" w:rsidR="000F5EFC" w:rsidP="000F5EFC" w:rsidRDefault="000F5EFC" w14:paraId="0CA08292" w14:textId="77777777"/>
    <w:sectPr w:rsidRPr="000F5EFC" w:rsidR="000F5E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FC"/>
    <w:rsid w:val="000F5EFC"/>
    <w:rsid w:val="00133FE6"/>
    <w:rsid w:val="00471608"/>
    <w:rsid w:val="00692908"/>
    <w:rsid w:val="00A04BEC"/>
    <w:rsid w:val="00B237A8"/>
    <w:rsid w:val="00C954E9"/>
    <w:rsid w:val="00ED7295"/>
    <w:rsid w:val="00F35817"/>
    <w:rsid w:val="59F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0295F"/>
  <w15:chartTrackingRefBased/>
  <w15:docId w15:val="{F059D0CD-CA46-4DF4-BBD4-3D66C487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EF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EF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F5EF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F5EF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F5EF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F5EF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F5EF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F5EF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F5EF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F5EF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F5E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EF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F5EF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F5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EF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F5E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E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E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EF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F5E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E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5EF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2">
    <w:name w:val="Plain Table 2"/>
    <w:basedOn w:val="TableNormal"/>
    <w:uiPriority w:val="42"/>
    <w:rsid w:val="00F3581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1">
    <w:name w:val="Plain Table 1"/>
    <w:basedOn w:val="TableNormal"/>
    <w:uiPriority w:val="41"/>
    <w:rsid w:val="00F35817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5">
    <w:name w:val="Grid Table 2 Accent 5"/>
    <w:basedOn w:val="TableNormal"/>
    <w:uiPriority w:val="47"/>
    <w:rsid w:val="00F35817"/>
    <w:pPr>
      <w:spacing w:after="0" w:line="240" w:lineRule="auto"/>
    </w:pPr>
    <w:tblPr>
      <w:tblStyleRowBandSize w:val="1"/>
      <w:tblStyleColBandSize w:val="1"/>
      <w:tblBorders>
        <w:top w:val="single" w:color="D86DCB" w:themeColor="accent5" w:themeTint="99" w:sz="2" w:space="0"/>
        <w:bottom w:val="single" w:color="D86DCB" w:themeColor="accent5" w:themeTint="99" w:sz="2" w:space="0"/>
        <w:insideH w:val="single" w:color="D86DCB" w:themeColor="accent5" w:themeTint="99" w:sz="2" w:space="0"/>
        <w:insideV w:val="single" w:color="D86DCB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86DC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86DC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Lynn Rauenhorst</dc:creator>
  <keywords/>
  <dc:description/>
  <lastModifiedBy>Michael V Esordi</lastModifiedBy>
  <revision>2</revision>
  <dcterms:created xsi:type="dcterms:W3CDTF">2026-07-27T14:45:00.0000000Z</dcterms:created>
  <dcterms:modified xsi:type="dcterms:W3CDTF">2026-08-19T20:50:27.3899569Z</dcterms:modified>
</coreProperties>
</file>