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VRT Social Media Policy</w:t>
      </w:r>
    </w:p>
    <w:p>
      <w:pPr>
        <w:pStyle w:val="Heading1"/>
      </w:pPr>
      <w:r>
        <w:t>Purpose</w:t>
      </w:r>
    </w:p>
    <w:p>
      <w:pPr/>
      <w:r>
        <w:t>This policy provides guidance on appropriate use of social media by members, riders, volunteers and officials of the Victoria Park Race Team (VRT). It ensures that online activity reflects the values and reputation of the club, while allowing members to share their experiences positively and responsibly.</w:t>
      </w:r>
    </w:p>
    <w:p>
      <w:pPr>
        <w:pStyle w:val="Heading1"/>
      </w:pPr>
      <w:r>
        <w:t>Scope</w:t>
      </w:r>
    </w:p>
    <w:p>
      <w:pPr/>
      <w:r>
        <w:t>This policy applies to all members and representatives of VRT using social media platforms such as Facebook, Instagram, TikTok, Twitter (X), YouTube, Strava, forums, blogs and other public-facing digital platforms.</w:t>
      </w:r>
    </w:p>
    <w:p>
      <w:pPr/>
      <w:r>
        <w:t>It covers both personal and official use where the individual is identifiable as a VRT member, or where VRT is tagged, mentioned, or represented in any way (e.g. club kit, team vehicles, race participation).</w:t>
      </w:r>
    </w:p>
    <w:p>
      <w:pPr>
        <w:pStyle w:val="Heading1"/>
      </w:pPr>
      <w:r>
        <w:t>Key Principles</w:t>
      </w:r>
    </w:p>
    <w:p>
      <w:pPr/>
      <w:r>
        <w:t>- Represent VRT in a respectful, inclusive, and professional manner.</w:t>
      </w:r>
    </w:p>
    <w:p>
      <w:pPr/>
      <w:r>
        <w:t>- Uphold the values of sportsmanship, safety, and community both on and off the road.</w:t>
      </w:r>
    </w:p>
    <w:p>
      <w:pPr/>
      <w:r>
        <w:t>- Do not post content that is discriminatory, defamatory, harassing, or otherwise harmful.</w:t>
      </w:r>
    </w:p>
    <w:p>
      <w:pPr/>
      <w:r>
        <w:t>- Do not publish confidential or sensitive club information without permission.</w:t>
      </w:r>
    </w:p>
    <w:p>
      <w:pPr>
        <w:pStyle w:val="Heading1"/>
      </w:pPr>
      <w:r>
        <w:t>Personal Use Guidelines</w:t>
      </w:r>
    </w:p>
    <w:p>
      <w:pPr/>
      <w:r>
        <w:t>- Think before posting: content is permanent and can be shared widely.</w:t>
      </w:r>
    </w:p>
    <w:p>
      <w:pPr/>
      <w:r>
        <w:t>- Do not make negative or inflammatory comments about other riders, teams, officials, or events.</w:t>
      </w:r>
    </w:p>
    <w:p>
      <w:pPr/>
      <w:r>
        <w:t>- Avoid public arguments or 'flame wars' that could reflect poorly on the club.</w:t>
      </w:r>
    </w:p>
    <w:p>
      <w:pPr/>
      <w:r>
        <w:t>- Use discretion when posting images of other members – seek permission where possible.</w:t>
      </w:r>
    </w:p>
    <w:p>
      <w:pPr/>
      <w:r>
        <w:t>- Do not criticise race organisers, marshals, or traffic interactions publicly; escalate any safety or fairness issues through proper channels.</w:t>
      </w:r>
    </w:p>
    <w:p>
      <w:pPr>
        <w:pStyle w:val="Heading1"/>
      </w:pPr>
      <w:r>
        <w:t>Use of VRT Branding and Sponsors</w:t>
      </w:r>
    </w:p>
    <w:p>
      <w:pPr/>
      <w:r>
        <w:t>- The VRT name, logo, kit design and any sponsor imagery must only be used in alignment with club values and sponsor agreements.</w:t>
      </w:r>
    </w:p>
    <w:p>
      <w:pPr/>
      <w:r>
        <w:t>- Members must not imply endorsement of products, services or views on behalf of VRT without approval.</w:t>
      </w:r>
    </w:p>
    <w:p>
      <w:pPr/>
      <w:r>
        <w:t>- Tagging sponsors in content is encouraged if the post is respectful and relevant.</w:t>
      </w:r>
    </w:p>
    <w:p>
      <w:pPr>
        <w:pStyle w:val="Heading1"/>
      </w:pPr>
      <w:r>
        <w:t>Club-Managed Social Media</w:t>
      </w:r>
    </w:p>
    <w:p>
      <w:pPr/>
      <w:r>
        <w:t>- The VRT committee will designate authorised individuals to manage official VRT social media accounts.</w:t>
      </w:r>
    </w:p>
    <w:p>
      <w:pPr/>
      <w:r>
        <w:t>- Only approved content may be published to official accounts.</w:t>
      </w:r>
    </w:p>
    <w:p>
      <w:pPr/>
      <w:r>
        <w:t>- The committee reserves the right to remove or moderate content that breaches this policy or is inconsistent with VRT’s objectives.</w:t>
      </w:r>
    </w:p>
    <w:p>
      <w:pPr>
        <w:pStyle w:val="Heading1"/>
      </w:pPr>
      <w:r>
        <w:t>Breach and Complaints</w:t>
      </w:r>
    </w:p>
    <w:p>
      <w:pPr/>
      <w:r>
        <w:t>- Alleged breaches of this policy will be reviewed by the committee in line with the Code of Conduct and Complaints Management Policy.</w:t>
      </w:r>
    </w:p>
    <w:p>
      <w:pPr/>
      <w:r>
        <w:t>- Serious breaches may result in suspension, removal of posts, or referral to AusCycling or other authorities where required.</w:t>
      </w:r>
    </w:p>
    <w:p>
      <w:pPr>
        <w:pStyle w:val="Heading1"/>
      </w:pPr>
      <w:r>
        <w:t>Policy Review</w:t>
      </w:r>
    </w:p>
    <w:p>
      <w:pPr/>
      <w:r>
        <w:t>This policy will be reviewed annually by the committee or as needed in response to emerging social media platforms or issues.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