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DEC69" w14:textId="31A6CA26" w:rsidR="00786953" w:rsidRPr="00786953" w:rsidRDefault="00786953" w:rsidP="00786953">
      <w:pPr>
        <w:autoSpaceDE w:val="0"/>
        <w:autoSpaceDN w:val="0"/>
        <w:adjustRightInd w:val="0"/>
        <w:spacing w:after="0" w:line="240" w:lineRule="auto"/>
        <w:rPr>
          <w:rFonts w:ascii="TimesNewRomanPS-BoldItalicMT" w:hAnsi="TimesNewRomanPS-BoldItalicMT" w:cs="TimesNewRomanPS-BoldItalicMT"/>
          <w:b/>
          <w:bCs/>
          <w:i/>
          <w:iCs/>
        </w:rPr>
      </w:pPr>
      <w:r>
        <w:rPr>
          <w:noProof/>
        </w:rPr>
        <w:drawing>
          <wp:inline distT="0" distB="0" distL="0" distR="0" wp14:anchorId="63AEC03F" wp14:editId="70E289D7">
            <wp:extent cx="3704915" cy="525780"/>
            <wp:effectExtent l="0" t="0" r="0" b="762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12966" cy="526923"/>
                    </a:xfrm>
                    <a:prstGeom prst="rect">
                      <a:avLst/>
                    </a:prstGeom>
                    <a:noFill/>
                    <a:ln>
                      <a:noFill/>
                    </a:ln>
                    <a:effectLst/>
                  </pic:spPr>
                </pic:pic>
              </a:graphicData>
            </a:graphic>
          </wp:inline>
        </w:drawing>
      </w:r>
    </w:p>
    <w:p w14:paraId="44F6501B" w14:textId="77777777" w:rsidR="00D3545D" w:rsidRPr="00D3545D" w:rsidRDefault="00D3545D" w:rsidP="00A81556">
      <w:pPr>
        <w:autoSpaceDE w:val="0"/>
        <w:autoSpaceDN w:val="0"/>
        <w:adjustRightInd w:val="0"/>
        <w:spacing w:after="0" w:line="240" w:lineRule="auto"/>
        <w:jc w:val="center"/>
        <w:rPr>
          <w:rFonts w:cstheme="minorHAnsi"/>
          <w:b/>
          <w:bCs/>
          <w:i/>
          <w:iCs/>
          <w:sz w:val="16"/>
          <w:szCs w:val="16"/>
        </w:rPr>
      </w:pPr>
    </w:p>
    <w:p w14:paraId="020F923B" w14:textId="77777777" w:rsidR="00E31D31" w:rsidRDefault="00E31D31" w:rsidP="00D3545D">
      <w:pPr>
        <w:autoSpaceDE w:val="0"/>
        <w:autoSpaceDN w:val="0"/>
        <w:adjustRightInd w:val="0"/>
        <w:spacing w:after="0" w:line="240" w:lineRule="auto"/>
        <w:jc w:val="center"/>
        <w:rPr>
          <w:rFonts w:cstheme="minorHAnsi"/>
          <w:b/>
          <w:bCs/>
          <w:i/>
          <w:iCs/>
          <w:sz w:val="28"/>
          <w:szCs w:val="28"/>
        </w:rPr>
      </w:pPr>
    </w:p>
    <w:p w14:paraId="56C9A451" w14:textId="3146BEB9" w:rsidR="00BE7994" w:rsidRPr="00E31D31" w:rsidRDefault="00474B9C" w:rsidP="00D3545D">
      <w:pPr>
        <w:autoSpaceDE w:val="0"/>
        <w:autoSpaceDN w:val="0"/>
        <w:adjustRightInd w:val="0"/>
        <w:spacing w:after="0" w:line="240" w:lineRule="auto"/>
        <w:jc w:val="center"/>
        <w:rPr>
          <w:rFonts w:cstheme="minorHAnsi"/>
          <w:b/>
          <w:bCs/>
          <w:sz w:val="32"/>
          <w:szCs w:val="32"/>
        </w:rPr>
      </w:pPr>
      <w:r w:rsidRPr="00E31D31">
        <w:rPr>
          <w:rFonts w:cstheme="minorHAnsi"/>
          <w:b/>
          <w:bCs/>
          <w:sz w:val="32"/>
          <w:szCs w:val="32"/>
        </w:rPr>
        <w:t>Mental Health Service</w:t>
      </w:r>
      <w:r w:rsidR="00BE7994" w:rsidRPr="00E31D31">
        <w:rPr>
          <w:rFonts w:cstheme="minorHAnsi"/>
          <w:b/>
          <w:bCs/>
          <w:sz w:val="32"/>
          <w:szCs w:val="32"/>
        </w:rPr>
        <w:t xml:space="preserve"> Agreement</w:t>
      </w:r>
      <w:bookmarkStart w:id="0" w:name="_Hlk94290853"/>
      <w:r w:rsidR="00D3545D" w:rsidRPr="00E31D31">
        <w:rPr>
          <w:rFonts w:cstheme="minorHAnsi"/>
          <w:b/>
          <w:bCs/>
          <w:sz w:val="32"/>
          <w:szCs w:val="32"/>
        </w:rPr>
        <w:t xml:space="preserve"> </w:t>
      </w:r>
      <w:r w:rsidR="00BE7994" w:rsidRPr="00E31D31">
        <w:rPr>
          <w:rFonts w:cstheme="minorHAnsi"/>
          <w:b/>
          <w:bCs/>
          <w:sz w:val="32"/>
          <w:szCs w:val="32"/>
        </w:rPr>
        <w:t>Informed Consent and Authorizatio</w:t>
      </w:r>
      <w:r w:rsidR="00A074EF" w:rsidRPr="00E31D31">
        <w:rPr>
          <w:rFonts w:cstheme="minorHAnsi"/>
          <w:b/>
          <w:bCs/>
          <w:sz w:val="32"/>
          <w:szCs w:val="32"/>
        </w:rPr>
        <w:t>n</w:t>
      </w:r>
    </w:p>
    <w:p w14:paraId="60EA09A6" w14:textId="77777777" w:rsidR="00D3545D" w:rsidRPr="00E31D31" w:rsidRDefault="00D3545D" w:rsidP="00D3545D">
      <w:pPr>
        <w:autoSpaceDE w:val="0"/>
        <w:autoSpaceDN w:val="0"/>
        <w:adjustRightInd w:val="0"/>
        <w:spacing w:after="0" w:line="240" w:lineRule="auto"/>
        <w:rPr>
          <w:rFonts w:cstheme="minorHAnsi"/>
          <w:b/>
          <w:bCs/>
          <w:i/>
          <w:iCs/>
          <w:sz w:val="32"/>
          <w:szCs w:val="32"/>
        </w:rPr>
      </w:pPr>
    </w:p>
    <w:p w14:paraId="06B06DA4" w14:textId="01518D25" w:rsidR="007D4EFB" w:rsidRPr="00E31D31" w:rsidRDefault="0032048C" w:rsidP="00F13316">
      <w:pPr>
        <w:spacing w:after="0"/>
        <w:jc w:val="both"/>
        <w:rPr>
          <w:rFonts w:cstheme="minorHAnsi"/>
          <w:b/>
          <w:sz w:val="32"/>
          <w:szCs w:val="32"/>
        </w:rPr>
      </w:pPr>
      <w:r w:rsidRPr="00E31D31">
        <w:rPr>
          <w:rFonts w:cstheme="minorHAnsi"/>
          <w:b/>
          <w:sz w:val="32"/>
          <w:szCs w:val="32"/>
        </w:rPr>
        <w:t>C</w:t>
      </w:r>
      <w:r w:rsidR="00E31D31">
        <w:rPr>
          <w:rFonts w:cstheme="minorHAnsi"/>
          <w:b/>
          <w:sz w:val="32"/>
          <w:szCs w:val="32"/>
        </w:rPr>
        <w:t>ounselling</w:t>
      </w:r>
      <w:r w:rsidR="00F13316" w:rsidRPr="00E31D31">
        <w:rPr>
          <w:rFonts w:cstheme="minorHAnsi"/>
          <w:b/>
          <w:sz w:val="32"/>
          <w:szCs w:val="32"/>
        </w:rPr>
        <w:t xml:space="preserve"> A</w:t>
      </w:r>
      <w:r w:rsidR="00E31D31">
        <w:rPr>
          <w:rFonts w:cstheme="minorHAnsi"/>
          <w:b/>
          <w:sz w:val="32"/>
          <w:szCs w:val="32"/>
        </w:rPr>
        <w:t>pproach</w:t>
      </w:r>
      <w:r w:rsidR="00F13316" w:rsidRPr="00E31D31">
        <w:rPr>
          <w:rFonts w:cstheme="minorHAnsi"/>
          <w:b/>
          <w:sz w:val="32"/>
          <w:szCs w:val="32"/>
        </w:rPr>
        <w:t xml:space="preserve"> </w:t>
      </w:r>
      <w:r w:rsidR="00E31D31">
        <w:rPr>
          <w:rFonts w:cstheme="minorHAnsi"/>
          <w:b/>
          <w:sz w:val="32"/>
          <w:szCs w:val="32"/>
        </w:rPr>
        <w:t>and</w:t>
      </w:r>
      <w:r w:rsidR="00F13316" w:rsidRPr="00E31D31">
        <w:rPr>
          <w:rFonts w:cstheme="minorHAnsi"/>
          <w:b/>
          <w:sz w:val="32"/>
          <w:szCs w:val="32"/>
        </w:rPr>
        <w:t xml:space="preserve"> S</w:t>
      </w:r>
      <w:r w:rsidR="00E31D31">
        <w:rPr>
          <w:rFonts w:cstheme="minorHAnsi"/>
          <w:b/>
          <w:sz w:val="32"/>
          <w:szCs w:val="32"/>
        </w:rPr>
        <w:t>ervices</w:t>
      </w:r>
      <w:r w:rsidR="00F13316" w:rsidRPr="00E31D31">
        <w:rPr>
          <w:rFonts w:cstheme="minorHAnsi"/>
          <w:b/>
          <w:sz w:val="32"/>
          <w:szCs w:val="32"/>
        </w:rPr>
        <w:t xml:space="preserve"> </w:t>
      </w:r>
    </w:p>
    <w:p w14:paraId="3A30617D" w14:textId="77777777" w:rsidR="00765DCE" w:rsidRPr="00757B50" w:rsidRDefault="00765DCE" w:rsidP="00F13316">
      <w:pPr>
        <w:spacing w:after="0"/>
        <w:jc w:val="both"/>
        <w:rPr>
          <w:rFonts w:cstheme="minorHAnsi"/>
          <w:b/>
        </w:rPr>
      </w:pPr>
    </w:p>
    <w:p w14:paraId="4F397045" w14:textId="437265A4" w:rsidR="00F13316" w:rsidRPr="00C52540" w:rsidRDefault="00F13316" w:rsidP="00F13316">
      <w:pPr>
        <w:spacing w:after="0"/>
        <w:rPr>
          <w:rFonts w:cstheme="minorHAnsi"/>
        </w:rPr>
      </w:pPr>
      <w:r w:rsidRPr="00757B50">
        <w:rPr>
          <w:rFonts w:cstheme="minorHAnsi"/>
        </w:rPr>
        <w:t>The Mental Health services</w:t>
      </w:r>
      <w:r w:rsidR="004C0645" w:rsidRPr="00757B50">
        <w:rPr>
          <w:rFonts w:cstheme="minorHAnsi"/>
        </w:rPr>
        <w:t xml:space="preserve"> of </w:t>
      </w:r>
      <w:r w:rsidR="00EB5893" w:rsidRPr="00757B50">
        <w:rPr>
          <w:rFonts w:cstheme="minorHAnsi"/>
        </w:rPr>
        <w:t>RFHT</w:t>
      </w:r>
      <w:r w:rsidRPr="00757B50">
        <w:rPr>
          <w:rFonts w:cstheme="minorHAnsi"/>
        </w:rPr>
        <w:t xml:space="preserve"> are client-focused, skills-based, and goal-oriented approaches. </w:t>
      </w:r>
      <w:r w:rsidR="00B22C13" w:rsidRPr="00757B50">
        <w:rPr>
          <w:rFonts w:cstheme="minorHAnsi"/>
        </w:rPr>
        <w:t>Counselling</w:t>
      </w:r>
      <w:r w:rsidRPr="00757B50">
        <w:rPr>
          <w:rFonts w:cstheme="minorHAnsi"/>
        </w:rPr>
        <w:t xml:space="preserve"> </w:t>
      </w:r>
      <w:r w:rsidR="00560A0D" w:rsidRPr="00757B50">
        <w:rPr>
          <w:rFonts w:cstheme="minorHAnsi"/>
        </w:rPr>
        <w:t>services</w:t>
      </w:r>
      <w:r w:rsidRPr="005B76FA">
        <w:rPr>
          <w:rFonts w:cstheme="minorHAnsi"/>
        </w:rPr>
        <w:t xml:space="preserve"> provided include assessments and counselling to individuals ages </w:t>
      </w:r>
      <w:r w:rsidRPr="00C52540">
        <w:rPr>
          <w:rFonts w:cstheme="minorHAnsi"/>
        </w:rPr>
        <w:t>1</w:t>
      </w:r>
      <w:r w:rsidR="00230761" w:rsidRPr="00C52540">
        <w:rPr>
          <w:rFonts w:cstheme="minorHAnsi"/>
        </w:rPr>
        <w:t>6</w:t>
      </w:r>
      <w:r w:rsidRPr="00C52540">
        <w:rPr>
          <w:rFonts w:cstheme="minorHAnsi"/>
        </w:rPr>
        <w:t>+, who are dealing with issues related to mental health and emotional well-being. Additionally, the Social Worker/ Psychotherapist/ Psychologist provide information, education, and referrals/linkages to other appropriate community resources.</w:t>
      </w:r>
    </w:p>
    <w:p w14:paraId="08821A3C" w14:textId="7581AA1E" w:rsidR="001203B1" w:rsidRPr="00C52540" w:rsidRDefault="00206588" w:rsidP="002A2F5F">
      <w:pPr>
        <w:spacing w:after="0"/>
        <w:rPr>
          <w:rFonts w:cstheme="minorHAnsi"/>
        </w:rPr>
      </w:pPr>
      <w:r w:rsidRPr="00C52540">
        <w:rPr>
          <w:rFonts w:cstheme="minorHAnsi"/>
        </w:rPr>
        <w:t xml:space="preserve">Clients </w:t>
      </w:r>
      <w:r w:rsidR="00B22C13" w:rsidRPr="00C52540">
        <w:rPr>
          <w:rFonts w:cstheme="minorHAnsi"/>
        </w:rPr>
        <w:t>can</w:t>
      </w:r>
      <w:r w:rsidRPr="00C52540">
        <w:rPr>
          <w:rFonts w:cstheme="minorHAnsi"/>
        </w:rPr>
        <w:t xml:space="preserve"> access</w:t>
      </w:r>
      <w:r w:rsidR="00F13316" w:rsidRPr="00C52540">
        <w:rPr>
          <w:rFonts w:cstheme="minorHAnsi"/>
        </w:rPr>
        <w:t xml:space="preserve"> </w:t>
      </w:r>
      <w:r w:rsidR="00F13316" w:rsidRPr="00C52540">
        <w:rPr>
          <w:rFonts w:cstheme="minorHAnsi"/>
          <w:b/>
        </w:rPr>
        <w:t>up to</w:t>
      </w:r>
      <w:r w:rsidR="003130FA" w:rsidRPr="00C52540">
        <w:rPr>
          <w:rFonts w:cstheme="minorHAnsi"/>
          <w:b/>
        </w:rPr>
        <w:t xml:space="preserve"> a maximum </w:t>
      </w:r>
      <w:r w:rsidR="007A3E23" w:rsidRPr="00C52540">
        <w:rPr>
          <w:rFonts w:cstheme="minorHAnsi"/>
          <w:b/>
        </w:rPr>
        <w:t>of 8</w:t>
      </w:r>
      <w:r w:rsidR="00F13316" w:rsidRPr="00C52540">
        <w:rPr>
          <w:rFonts w:cstheme="minorHAnsi"/>
          <w:b/>
        </w:rPr>
        <w:t xml:space="preserve"> </w:t>
      </w:r>
      <w:r w:rsidR="00F13316" w:rsidRPr="00C52540">
        <w:rPr>
          <w:rFonts w:cstheme="minorHAnsi"/>
        </w:rPr>
        <w:t xml:space="preserve">individual </w:t>
      </w:r>
      <w:r w:rsidRPr="00C52540">
        <w:rPr>
          <w:rFonts w:cstheme="minorHAnsi"/>
        </w:rPr>
        <w:t xml:space="preserve">counselling </w:t>
      </w:r>
      <w:r w:rsidR="00F13316" w:rsidRPr="00C52540">
        <w:rPr>
          <w:rFonts w:cstheme="minorHAnsi"/>
        </w:rPr>
        <w:t>sessions</w:t>
      </w:r>
      <w:r w:rsidRPr="00C52540">
        <w:rPr>
          <w:rFonts w:cstheme="minorHAnsi"/>
        </w:rPr>
        <w:t xml:space="preserve"> through RFHT Mental Health Services</w:t>
      </w:r>
      <w:r w:rsidR="00F13316" w:rsidRPr="00C52540">
        <w:rPr>
          <w:rFonts w:cstheme="minorHAnsi"/>
        </w:rPr>
        <w:t xml:space="preserve">. The number of sessions will be determined with the </w:t>
      </w:r>
      <w:r w:rsidR="00E721A6" w:rsidRPr="00C52540">
        <w:rPr>
          <w:rFonts w:cstheme="minorHAnsi"/>
        </w:rPr>
        <w:t>social worker</w:t>
      </w:r>
      <w:r w:rsidR="00621C56" w:rsidRPr="00C52540">
        <w:rPr>
          <w:rFonts w:cstheme="minorHAnsi"/>
        </w:rPr>
        <w:t xml:space="preserve">/psychologist or psychotherapist, </w:t>
      </w:r>
      <w:r w:rsidR="00F13316" w:rsidRPr="00C52540">
        <w:rPr>
          <w:rFonts w:cstheme="minorHAnsi"/>
        </w:rPr>
        <w:t xml:space="preserve">based on the client’s needs, goals, and progress. The client’s involvement </w:t>
      </w:r>
      <w:r w:rsidR="00E721A6" w:rsidRPr="00C52540">
        <w:rPr>
          <w:rFonts w:cstheme="minorHAnsi"/>
        </w:rPr>
        <w:t>in counselling</w:t>
      </w:r>
      <w:r w:rsidR="00F13316" w:rsidRPr="00C52540">
        <w:rPr>
          <w:rFonts w:cstheme="minorHAnsi"/>
        </w:rPr>
        <w:t xml:space="preserve"> is </w:t>
      </w:r>
      <w:r w:rsidR="00F13316" w:rsidRPr="00C52540">
        <w:rPr>
          <w:rFonts w:cstheme="minorHAnsi"/>
          <w:u w:val="single"/>
        </w:rPr>
        <w:t>voluntary</w:t>
      </w:r>
      <w:r w:rsidR="00F13316" w:rsidRPr="00C52540">
        <w:rPr>
          <w:rFonts w:cstheme="minorHAnsi"/>
        </w:rPr>
        <w:t xml:space="preserve"> and the client can withdraw from the service at any time. </w:t>
      </w:r>
    </w:p>
    <w:p w14:paraId="0A6824C8" w14:textId="77777777" w:rsidR="00765DCE" w:rsidRPr="00C52540" w:rsidRDefault="00765DCE" w:rsidP="002A2F5F">
      <w:pPr>
        <w:spacing w:after="0"/>
        <w:rPr>
          <w:rFonts w:cstheme="minorHAnsi"/>
        </w:rPr>
      </w:pPr>
    </w:p>
    <w:p w14:paraId="6994DA9C" w14:textId="7BD5B11D" w:rsidR="00F13316" w:rsidRPr="00C52540" w:rsidRDefault="00F13316" w:rsidP="002A2F5F">
      <w:pPr>
        <w:pStyle w:val="ListParagraph"/>
        <w:numPr>
          <w:ilvl w:val="0"/>
          <w:numId w:val="9"/>
        </w:numPr>
        <w:rPr>
          <w:rFonts w:cstheme="minorHAnsi"/>
        </w:rPr>
      </w:pPr>
      <w:r w:rsidRPr="00C52540">
        <w:rPr>
          <w:rFonts w:cstheme="minorHAnsi"/>
        </w:rPr>
        <w:t xml:space="preserve">If a client </w:t>
      </w:r>
      <w:r w:rsidR="00056F07" w:rsidRPr="00C52540">
        <w:rPr>
          <w:rFonts w:cstheme="minorHAnsi"/>
        </w:rPr>
        <w:t xml:space="preserve">is a </w:t>
      </w:r>
      <w:r w:rsidRPr="00C52540">
        <w:rPr>
          <w:rFonts w:cstheme="minorHAnsi"/>
        </w:rPr>
        <w:t xml:space="preserve">no-show for </w:t>
      </w:r>
      <w:r w:rsidRPr="00C52540">
        <w:rPr>
          <w:rFonts w:cstheme="minorHAnsi"/>
          <w:u w:val="single"/>
        </w:rPr>
        <w:t>two appointments</w:t>
      </w:r>
      <w:r w:rsidRPr="00C52540">
        <w:rPr>
          <w:rFonts w:cstheme="minorHAnsi"/>
        </w:rPr>
        <w:t xml:space="preserve">, or misses/cancels an appointment but fails to contact the office to reschedule within </w:t>
      </w:r>
      <w:r w:rsidRPr="00C52540">
        <w:rPr>
          <w:rFonts w:cstheme="minorHAnsi"/>
          <w:u w:val="single"/>
        </w:rPr>
        <w:t xml:space="preserve">3 months </w:t>
      </w:r>
      <w:r w:rsidRPr="00C52540">
        <w:rPr>
          <w:rFonts w:cstheme="minorHAnsi"/>
        </w:rPr>
        <w:t>of their missed or cancelled appointment, the client will be discharged from the mental health Program</w:t>
      </w:r>
    </w:p>
    <w:p w14:paraId="42DFF6F1" w14:textId="028B8F22" w:rsidR="00D27364" w:rsidRPr="00C52540" w:rsidRDefault="004734D3" w:rsidP="00645030">
      <w:pPr>
        <w:pStyle w:val="ListParagraph"/>
        <w:numPr>
          <w:ilvl w:val="0"/>
          <w:numId w:val="9"/>
        </w:numPr>
        <w:rPr>
          <w:rFonts w:cstheme="minorHAnsi"/>
        </w:rPr>
      </w:pPr>
      <w:r w:rsidRPr="00C52540">
        <w:rPr>
          <w:rFonts w:cstheme="minorHAnsi"/>
        </w:rPr>
        <w:t xml:space="preserve">RFHT has limited resources to be able to </w:t>
      </w:r>
      <w:r w:rsidR="009702C7" w:rsidRPr="00C52540">
        <w:rPr>
          <w:rFonts w:cstheme="minorHAnsi"/>
        </w:rPr>
        <w:t xml:space="preserve">continue to </w:t>
      </w:r>
      <w:r w:rsidRPr="00C52540">
        <w:rPr>
          <w:rFonts w:cstheme="minorHAnsi"/>
        </w:rPr>
        <w:t xml:space="preserve">provide </w:t>
      </w:r>
      <w:r w:rsidR="00630DC5" w:rsidRPr="00C52540">
        <w:rPr>
          <w:rFonts w:cstheme="minorHAnsi"/>
        </w:rPr>
        <w:t xml:space="preserve">free access to counselling services. </w:t>
      </w:r>
      <w:r w:rsidR="009702C7" w:rsidRPr="00C52540">
        <w:rPr>
          <w:rFonts w:cstheme="minorHAnsi"/>
        </w:rPr>
        <w:t xml:space="preserve">Therefore, </w:t>
      </w:r>
      <w:r w:rsidR="00133D3E" w:rsidRPr="00C52540">
        <w:rPr>
          <w:rFonts w:cstheme="minorHAnsi"/>
        </w:rPr>
        <w:t>if</w:t>
      </w:r>
      <w:r w:rsidR="0006422A" w:rsidRPr="00C52540">
        <w:rPr>
          <w:rFonts w:cstheme="minorHAnsi"/>
        </w:rPr>
        <w:t xml:space="preserve"> a client </w:t>
      </w:r>
      <w:r w:rsidR="0067571E" w:rsidRPr="00C52540">
        <w:rPr>
          <w:rFonts w:cstheme="minorHAnsi"/>
        </w:rPr>
        <w:t xml:space="preserve">does not require all 8 sessions within a </w:t>
      </w:r>
      <w:r w:rsidRPr="00C52540">
        <w:rPr>
          <w:rFonts w:cstheme="minorHAnsi"/>
        </w:rPr>
        <w:t>6-month</w:t>
      </w:r>
      <w:r w:rsidR="0067571E" w:rsidRPr="00C52540">
        <w:rPr>
          <w:rFonts w:cstheme="minorHAnsi"/>
        </w:rPr>
        <w:t xml:space="preserve"> time frame, the client </w:t>
      </w:r>
      <w:r w:rsidR="00645030" w:rsidRPr="00C52540">
        <w:rPr>
          <w:rFonts w:cstheme="minorHAnsi"/>
        </w:rPr>
        <w:t>will be</w:t>
      </w:r>
      <w:r w:rsidR="00546D56" w:rsidRPr="00C52540">
        <w:rPr>
          <w:rFonts w:cstheme="minorHAnsi"/>
        </w:rPr>
        <w:t xml:space="preserve"> </w:t>
      </w:r>
      <w:r w:rsidR="0067571E" w:rsidRPr="00C52540">
        <w:rPr>
          <w:rFonts w:cstheme="minorHAnsi"/>
        </w:rPr>
        <w:t xml:space="preserve">discharged from </w:t>
      </w:r>
      <w:r w:rsidR="00546D56" w:rsidRPr="00C52540">
        <w:rPr>
          <w:rFonts w:cstheme="minorHAnsi"/>
        </w:rPr>
        <w:t xml:space="preserve">mental health </w:t>
      </w:r>
      <w:r w:rsidR="0067571E" w:rsidRPr="00C52540">
        <w:rPr>
          <w:rFonts w:cstheme="minorHAnsi"/>
        </w:rPr>
        <w:t>services</w:t>
      </w:r>
      <w:r w:rsidR="00546D56" w:rsidRPr="00C52540">
        <w:rPr>
          <w:rFonts w:cstheme="minorHAnsi"/>
        </w:rPr>
        <w:t xml:space="preserve">. Clients </w:t>
      </w:r>
      <w:r w:rsidR="00310433" w:rsidRPr="00C52540">
        <w:rPr>
          <w:rFonts w:cstheme="minorHAnsi"/>
        </w:rPr>
        <w:t>who</w:t>
      </w:r>
      <w:r w:rsidR="00133D3E" w:rsidRPr="00C52540">
        <w:rPr>
          <w:rFonts w:cstheme="minorHAnsi"/>
        </w:rPr>
        <w:t xml:space="preserve"> </w:t>
      </w:r>
      <w:r w:rsidR="00310433" w:rsidRPr="00C52540">
        <w:rPr>
          <w:rFonts w:cstheme="minorHAnsi"/>
        </w:rPr>
        <w:t>require counselling in</w:t>
      </w:r>
      <w:r w:rsidR="007A5CEC" w:rsidRPr="00C52540">
        <w:rPr>
          <w:rFonts w:cstheme="minorHAnsi"/>
        </w:rPr>
        <w:t xml:space="preserve"> the</w:t>
      </w:r>
      <w:r w:rsidR="00310433" w:rsidRPr="00C52540">
        <w:rPr>
          <w:rFonts w:cstheme="minorHAnsi"/>
        </w:rPr>
        <w:t xml:space="preserve"> </w:t>
      </w:r>
      <w:r w:rsidR="00074F87" w:rsidRPr="00C52540">
        <w:rPr>
          <w:rFonts w:cstheme="minorHAnsi"/>
        </w:rPr>
        <w:t xml:space="preserve">future </w:t>
      </w:r>
      <w:r w:rsidR="00FE62AF">
        <w:rPr>
          <w:rFonts w:cstheme="minorHAnsi"/>
        </w:rPr>
        <w:t xml:space="preserve">are able to </w:t>
      </w:r>
      <w:r w:rsidR="00DE347E" w:rsidRPr="00C52540">
        <w:rPr>
          <w:rFonts w:cstheme="minorHAnsi"/>
        </w:rPr>
        <w:t>request an intake assessment</w:t>
      </w:r>
      <w:r w:rsidR="00074F87" w:rsidRPr="00C52540">
        <w:rPr>
          <w:rFonts w:cstheme="minorHAnsi"/>
        </w:rPr>
        <w:t xml:space="preserve"> </w:t>
      </w:r>
      <w:r w:rsidR="00434B92" w:rsidRPr="00C52540">
        <w:rPr>
          <w:rFonts w:cstheme="minorHAnsi"/>
        </w:rPr>
        <w:t xml:space="preserve">18 months from their </w:t>
      </w:r>
      <w:r w:rsidR="007A3E23" w:rsidRPr="00C52540">
        <w:rPr>
          <w:rFonts w:cstheme="minorHAnsi"/>
        </w:rPr>
        <w:t>last</w:t>
      </w:r>
      <w:r w:rsidR="00434B92" w:rsidRPr="00C52540">
        <w:rPr>
          <w:rFonts w:cstheme="minorHAnsi"/>
        </w:rPr>
        <w:t xml:space="preserve"> session. </w:t>
      </w:r>
    </w:p>
    <w:p w14:paraId="1D23D7A4" w14:textId="77777777" w:rsidR="0032048C" w:rsidRPr="00C52540" w:rsidRDefault="00ED350E" w:rsidP="0032048C">
      <w:pPr>
        <w:pStyle w:val="ListParagraph"/>
        <w:numPr>
          <w:ilvl w:val="0"/>
          <w:numId w:val="9"/>
        </w:numPr>
        <w:rPr>
          <w:rFonts w:cstheme="minorHAnsi"/>
        </w:rPr>
      </w:pPr>
      <w:r w:rsidRPr="00C52540">
        <w:rPr>
          <w:rFonts w:cstheme="minorHAnsi"/>
        </w:rPr>
        <w:t xml:space="preserve">As part of the mental health intake process, all clients are required to </w:t>
      </w:r>
      <w:r w:rsidR="00C84AAD" w:rsidRPr="00C52540">
        <w:rPr>
          <w:rFonts w:cstheme="minorHAnsi"/>
        </w:rPr>
        <w:t>complete a mental health service agreement informed consent and authorization form prior to their firs</w:t>
      </w:r>
      <w:r w:rsidR="00B731FC" w:rsidRPr="00C52540">
        <w:rPr>
          <w:rFonts w:cstheme="minorHAnsi"/>
        </w:rPr>
        <w:t>t counselling appointment.</w:t>
      </w:r>
    </w:p>
    <w:p w14:paraId="562D7338" w14:textId="4B4FC046" w:rsidR="007D4EFB" w:rsidRPr="00C52540" w:rsidRDefault="00C64B9D" w:rsidP="0032048C">
      <w:pPr>
        <w:spacing w:after="0"/>
        <w:ind w:left="360"/>
        <w:rPr>
          <w:rFonts w:cstheme="minorHAnsi"/>
          <w:b/>
          <w:bCs/>
          <w:sz w:val="32"/>
          <w:szCs w:val="32"/>
        </w:rPr>
      </w:pPr>
      <w:r w:rsidRPr="00C52540">
        <w:rPr>
          <w:rFonts w:cstheme="minorHAnsi"/>
          <w:b/>
          <w:bCs/>
          <w:sz w:val="32"/>
          <w:szCs w:val="32"/>
        </w:rPr>
        <w:t>P</w:t>
      </w:r>
      <w:r w:rsidR="00887F2F" w:rsidRPr="00C52540">
        <w:rPr>
          <w:rFonts w:cstheme="minorHAnsi"/>
          <w:b/>
          <w:bCs/>
          <w:sz w:val="32"/>
          <w:szCs w:val="32"/>
        </w:rPr>
        <w:t>arameters</w:t>
      </w:r>
      <w:r w:rsidRPr="00C52540">
        <w:rPr>
          <w:rFonts w:cstheme="minorHAnsi"/>
          <w:b/>
          <w:bCs/>
          <w:sz w:val="32"/>
          <w:szCs w:val="32"/>
        </w:rPr>
        <w:t xml:space="preserve"> </w:t>
      </w:r>
      <w:r w:rsidR="0032048C" w:rsidRPr="00C52540">
        <w:rPr>
          <w:rFonts w:cstheme="minorHAnsi"/>
          <w:b/>
          <w:bCs/>
          <w:sz w:val="32"/>
          <w:szCs w:val="32"/>
        </w:rPr>
        <w:t>OF M</w:t>
      </w:r>
      <w:r w:rsidR="00887F2F" w:rsidRPr="00C52540">
        <w:rPr>
          <w:rFonts w:cstheme="minorHAnsi"/>
          <w:b/>
          <w:bCs/>
          <w:sz w:val="32"/>
          <w:szCs w:val="32"/>
        </w:rPr>
        <w:t>ental</w:t>
      </w:r>
      <w:r w:rsidR="0032048C" w:rsidRPr="00C52540">
        <w:rPr>
          <w:rFonts w:cstheme="minorHAnsi"/>
          <w:b/>
          <w:bCs/>
          <w:sz w:val="32"/>
          <w:szCs w:val="32"/>
        </w:rPr>
        <w:t xml:space="preserve"> </w:t>
      </w:r>
      <w:r w:rsidR="00887F2F" w:rsidRPr="00C52540">
        <w:rPr>
          <w:rFonts w:cstheme="minorHAnsi"/>
          <w:b/>
          <w:bCs/>
          <w:sz w:val="32"/>
          <w:szCs w:val="32"/>
        </w:rPr>
        <w:t>Health</w:t>
      </w:r>
      <w:r w:rsidR="0032048C" w:rsidRPr="00C52540">
        <w:rPr>
          <w:rFonts w:cstheme="minorHAnsi"/>
          <w:b/>
          <w:bCs/>
          <w:sz w:val="32"/>
          <w:szCs w:val="32"/>
        </w:rPr>
        <w:t xml:space="preserve"> S</w:t>
      </w:r>
      <w:r w:rsidR="00887F2F" w:rsidRPr="00C52540">
        <w:rPr>
          <w:rFonts w:cstheme="minorHAnsi"/>
          <w:b/>
          <w:bCs/>
          <w:sz w:val="32"/>
          <w:szCs w:val="32"/>
        </w:rPr>
        <w:t>ervices</w:t>
      </w:r>
      <w:r w:rsidRPr="00C52540">
        <w:rPr>
          <w:rFonts w:cstheme="minorHAnsi"/>
          <w:b/>
          <w:bCs/>
          <w:sz w:val="32"/>
          <w:szCs w:val="32"/>
        </w:rPr>
        <w:t>:</w:t>
      </w:r>
    </w:p>
    <w:p w14:paraId="3CDC3F3A" w14:textId="77777777" w:rsidR="001203B1" w:rsidRPr="00C52540" w:rsidRDefault="001203B1" w:rsidP="0032048C">
      <w:pPr>
        <w:spacing w:after="0"/>
        <w:ind w:left="360"/>
        <w:rPr>
          <w:rFonts w:cstheme="minorHAnsi"/>
        </w:rPr>
      </w:pPr>
    </w:p>
    <w:p w14:paraId="4F0E207B" w14:textId="66A3F6ED" w:rsidR="00D31EBC" w:rsidRPr="005B76FA" w:rsidRDefault="00880720" w:rsidP="0032048C">
      <w:pPr>
        <w:pStyle w:val="ListParagraph"/>
        <w:numPr>
          <w:ilvl w:val="0"/>
          <w:numId w:val="4"/>
        </w:numPr>
        <w:spacing w:after="0" w:line="240" w:lineRule="auto"/>
        <w:rPr>
          <w:rFonts w:cstheme="minorHAnsi"/>
        </w:rPr>
      </w:pPr>
      <w:r w:rsidRPr="005B76FA">
        <w:rPr>
          <w:rFonts w:cstheme="minorHAnsi"/>
        </w:rPr>
        <w:t>C</w:t>
      </w:r>
      <w:r w:rsidR="00D31EBC" w:rsidRPr="005B76FA">
        <w:rPr>
          <w:rFonts w:cstheme="minorHAnsi"/>
        </w:rPr>
        <w:t xml:space="preserve">linical services are </w:t>
      </w:r>
      <w:r w:rsidR="00D31EBC" w:rsidRPr="005B76FA">
        <w:rPr>
          <w:rFonts w:cstheme="minorHAnsi"/>
          <w:u w:val="single"/>
        </w:rPr>
        <w:t>not</w:t>
      </w:r>
      <w:r w:rsidR="00D31EBC" w:rsidRPr="005B76FA">
        <w:rPr>
          <w:rFonts w:cstheme="minorHAnsi"/>
        </w:rPr>
        <w:t xml:space="preserve"> designed to support </w:t>
      </w:r>
      <w:r w:rsidR="00D31EBC" w:rsidRPr="005B76FA">
        <w:rPr>
          <w:rFonts w:cstheme="minorHAnsi"/>
          <w:u w:val="single"/>
        </w:rPr>
        <w:t>complex/long-term support/services</w:t>
      </w:r>
      <w:r w:rsidR="00D31EBC" w:rsidRPr="005B76FA">
        <w:rPr>
          <w:rFonts w:cstheme="minorHAnsi"/>
        </w:rPr>
        <w:t xml:space="preserve">. Clinical services are through a Trauma-Informed Lens that is not long-term treatment. Clients who are </w:t>
      </w:r>
      <w:r w:rsidR="00D31EBC" w:rsidRPr="005B76FA">
        <w:rPr>
          <w:rFonts w:cstheme="minorHAnsi"/>
          <w:u w:val="single"/>
        </w:rPr>
        <w:t>currently</w:t>
      </w:r>
      <w:r w:rsidR="00D31EBC" w:rsidRPr="005B76FA">
        <w:rPr>
          <w:rFonts w:cstheme="minorHAnsi"/>
        </w:rPr>
        <w:t xml:space="preserve"> engaged in case management or other counselling/therapy services are ineligible to access counselling during this same time frame.</w:t>
      </w:r>
    </w:p>
    <w:p w14:paraId="7ED969A3" w14:textId="4AB3038B" w:rsidR="00D31EBC" w:rsidRPr="005B76FA" w:rsidRDefault="00D31EBC" w:rsidP="00D31EBC">
      <w:pPr>
        <w:pStyle w:val="NormalWeb"/>
        <w:numPr>
          <w:ilvl w:val="0"/>
          <w:numId w:val="4"/>
        </w:numPr>
        <w:spacing w:before="0" w:beforeAutospacing="0" w:after="0" w:afterAutospacing="0"/>
        <w:rPr>
          <w:rFonts w:asciiTheme="minorHAnsi" w:hAnsiTheme="minorHAnsi" w:cstheme="minorHAnsi"/>
          <w:sz w:val="22"/>
          <w:szCs w:val="22"/>
        </w:rPr>
      </w:pPr>
      <w:r w:rsidRPr="005B76FA">
        <w:rPr>
          <w:rFonts w:asciiTheme="minorHAnsi" w:hAnsiTheme="minorHAnsi" w:cstheme="minorHAnsi"/>
          <w:sz w:val="22"/>
          <w:szCs w:val="22"/>
          <w:u w:val="single"/>
        </w:rPr>
        <w:t>Not all clients who request counselling will be eligible.</w:t>
      </w:r>
      <w:r w:rsidRPr="005B76FA">
        <w:rPr>
          <w:rFonts w:asciiTheme="minorHAnsi" w:hAnsiTheme="minorHAnsi" w:cstheme="minorHAnsi"/>
          <w:sz w:val="22"/>
          <w:szCs w:val="22"/>
        </w:rPr>
        <w:t xml:space="preserve"> Some clients may have needs that are too complex to be treated within the parameters of service (please see attachment: </w:t>
      </w:r>
      <w:r w:rsidRPr="005B76FA">
        <w:rPr>
          <w:rFonts w:asciiTheme="minorHAnsi" w:hAnsiTheme="minorHAnsi" w:cstheme="minorHAnsi"/>
          <w:sz w:val="22"/>
          <w:szCs w:val="22"/>
          <w:u w:val="single"/>
        </w:rPr>
        <w:t>Additional information for criteria exceeding services)</w:t>
      </w:r>
      <w:r w:rsidRPr="005B76FA">
        <w:rPr>
          <w:rFonts w:asciiTheme="minorHAnsi" w:hAnsiTheme="minorHAnsi" w:cstheme="minorHAnsi"/>
          <w:sz w:val="22"/>
          <w:szCs w:val="22"/>
        </w:rPr>
        <w:t>.</w:t>
      </w:r>
    </w:p>
    <w:p w14:paraId="27E13B92" w14:textId="023525F9" w:rsidR="00704C1B" w:rsidRDefault="00564044" w:rsidP="00704C1B">
      <w:pPr>
        <w:pStyle w:val="NormalWeb"/>
        <w:numPr>
          <w:ilvl w:val="0"/>
          <w:numId w:val="4"/>
        </w:numPr>
        <w:spacing w:before="0" w:beforeAutospacing="0" w:after="0" w:afterAutospacing="0"/>
        <w:rPr>
          <w:rFonts w:asciiTheme="minorHAnsi" w:hAnsiTheme="minorHAnsi" w:cstheme="minorHAnsi"/>
          <w:sz w:val="22"/>
          <w:szCs w:val="22"/>
        </w:rPr>
      </w:pPr>
      <w:r w:rsidRPr="005B76FA">
        <w:rPr>
          <w:rFonts w:asciiTheme="minorHAnsi" w:hAnsiTheme="minorHAnsi" w:cstheme="minorHAnsi"/>
          <w:sz w:val="22"/>
          <w:szCs w:val="22"/>
        </w:rPr>
        <w:t>Mental health</w:t>
      </w:r>
      <w:r w:rsidR="00A074EF" w:rsidRPr="005B76FA">
        <w:rPr>
          <w:rFonts w:asciiTheme="minorHAnsi" w:hAnsiTheme="minorHAnsi" w:cstheme="minorHAnsi"/>
          <w:sz w:val="22"/>
          <w:szCs w:val="22"/>
        </w:rPr>
        <w:t xml:space="preserve"> services are</w:t>
      </w:r>
      <w:r w:rsidRPr="005B76FA">
        <w:rPr>
          <w:rFonts w:asciiTheme="minorHAnsi" w:hAnsiTheme="minorHAnsi" w:cstheme="minorHAnsi"/>
          <w:sz w:val="22"/>
          <w:szCs w:val="22"/>
        </w:rPr>
        <w:t xml:space="preserve"> offered as part of an individual’s mental wellness support system. </w:t>
      </w:r>
      <w:r w:rsidR="00BC7770" w:rsidRPr="005B76FA">
        <w:rPr>
          <w:rFonts w:asciiTheme="minorHAnsi" w:hAnsiTheme="minorHAnsi" w:cstheme="minorHAnsi"/>
          <w:sz w:val="22"/>
          <w:szCs w:val="22"/>
        </w:rPr>
        <w:t xml:space="preserve">If </w:t>
      </w:r>
      <w:r w:rsidR="00CB4E08" w:rsidRPr="005B76FA">
        <w:rPr>
          <w:rFonts w:asciiTheme="minorHAnsi" w:hAnsiTheme="minorHAnsi" w:cstheme="minorHAnsi"/>
          <w:sz w:val="22"/>
          <w:szCs w:val="22"/>
        </w:rPr>
        <w:t>you</w:t>
      </w:r>
      <w:r w:rsidR="00BC7770" w:rsidRPr="005B76FA">
        <w:rPr>
          <w:rFonts w:asciiTheme="minorHAnsi" w:hAnsiTheme="minorHAnsi" w:cstheme="minorHAnsi"/>
          <w:sz w:val="22"/>
          <w:szCs w:val="22"/>
        </w:rPr>
        <w:t xml:space="preserve"> choose to </w:t>
      </w:r>
      <w:r w:rsidRPr="005B76FA">
        <w:rPr>
          <w:rFonts w:asciiTheme="minorHAnsi" w:hAnsiTheme="minorHAnsi" w:cstheme="minorHAnsi"/>
          <w:sz w:val="22"/>
          <w:szCs w:val="22"/>
        </w:rPr>
        <w:t>participate in</w:t>
      </w:r>
      <w:r w:rsidR="00BC7770" w:rsidRPr="005B76FA">
        <w:rPr>
          <w:rFonts w:asciiTheme="minorHAnsi" w:hAnsiTheme="minorHAnsi" w:cstheme="minorHAnsi"/>
          <w:sz w:val="22"/>
          <w:szCs w:val="22"/>
        </w:rPr>
        <w:t xml:space="preserve"> </w:t>
      </w:r>
      <w:r w:rsidR="00880720" w:rsidRPr="005B76FA">
        <w:rPr>
          <w:rFonts w:asciiTheme="minorHAnsi" w:hAnsiTheme="minorHAnsi" w:cstheme="minorHAnsi"/>
          <w:sz w:val="22"/>
          <w:szCs w:val="22"/>
        </w:rPr>
        <w:t xml:space="preserve">RFHT </w:t>
      </w:r>
      <w:r w:rsidRPr="005B76FA">
        <w:rPr>
          <w:rFonts w:asciiTheme="minorHAnsi" w:hAnsiTheme="minorHAnsi" w:cstheme="minorHAnsi"/>
          <w:sz w:val="22"/>
          <w:szCs w:val="22"/>
        </w:rPr>
        <w:t xml:space="preserve">mental health </w:t>
      </w:r>
      <w:r w:rsidR="00937B42" w:rsidRPr="005B76FA">
        <w:rPr>
          <w:rFonts w:asciiTheme="minorHAnsi" w:hAnsiTheme="minorHAnsi" w:cstheme="minorHAnsi"/>
          <w:sz w:val="22"/>
          <w:szCs w:val="22"/>
        </w:rPr>
        <w:t>services,</w:t>
      </w:r>
      <w:r w:rsidRPr="005B76FA">
        <w:rPr>
          <w:rFonts w:asciiTheme="minorHAnsi" w:hAnsiTheme="minorHAnsi" w:cstheme="minorHAnsi"/>
          <w:sz w:val="22"/>
          <w:szCs w:val="22"/>
        </w:rPr>
        <w:t xml:space="preserve"> </w:t>
      </w:r>
      <w:r w:rsidR="00BC7770" w:rsidRPr="005B76FA">
        <w:rPr>
          <w:rFonts w:asciiTheme="minorHAnsi" w:hAnsiTheme="minorHAnsi" w:cstheme="minorHAnsi"/>
          <w:sz w:val="22"/>
          <w:szCs w:val="22"/>
        </w:rPr>
        <w:t>y</w:t>
      </w:r>
      <w:r w:rsidR="00CB4E08" w:rsidRPr="005B76FA">
        <w:rPr>
          <w:rFonts w:asciiTheme="minorHAnsi" w:hAnsiTheme="minorHAnsi" w:cstheme="minorHAnsi"/>
          <w:sz w:val="22"/>
          <w:szCs w:val="22"/>
        </w:rPr>
        <w:t>ou</w:t>
      </w:r>
      <w:r w:rsidR="00BC7770" w:rsidRPr="005B76FA">
        <w:rPr>
          <w:rFonts w:asciiTheme="minorHAnsi" w:hAnsiTheme="minorHAnsi" w:cstheme="minorHAnsi"/>
          <w:sz w:val="22"/>
          <w:szCs w:val="22"/>
        </w:rPr>
        <w:t xml:space="preserve"> </w:t>
      </w:r>
      <w:r w:rsidRPr="005B76FA">
        <w:rPr>
          <w:rFonts w:asciiTheme="minorHAnsi" w:hAnsiTheme="minorHAnsi" w:cstheme="minorHAnsi"/>
          <w:sz w:val="22"/>
          <w:szCs w:val="22"/>
        </w:rPr>
        <w:t xml:space="preserve">understand and agree that if </w:t>
      </w:r>
      <w:r w:rsidR="00BC7770" w:rsidRPr="005B76FA">
        <w:rPr>
          <w:rFonts w:asciiTheme="minorHAnsi" w:hAnsiTheme="minorHAnsi" w:cstheme="minorHAnsi"/>
          <w:sz w:val="22"/>
          <w:szCs w:val="22"/>
        </w:rPr>
        <w:t>your</w:t>
      </w:r>
      <w:r w:rsidRPr="005B76FA">
        <w:rPr>
          <w:rFonts w:asciiTheme="minorHAnsi" w:hAnsiTheme="minorHAnsi" w:cstheme="minorHAnsi"/>
          <w:sz w:val="22"/>
          <w:szCs w:val="22"/>
        </w:rPr>
        <w:t xml:space="preserve"> needs are</w:t>
      </w:r>
      <w:r w:rsidR="00BC7770" w:rsidRPr="005B76FA">
        <w:rPr>
          <w:rFonts w:asciiTheme="minorHAnsi" w:hAnsiTheme="minorHAnsi" w:cstheme="minorHAnsi"/>
          <w:sz w:val="22"/>
          <w:szCs w:val="22"/>
        </w:rPr>
        <w:t>/</w:t>
      </w:r>
      <w:r w:rsidRPr="005B76FA">
        <w:rPr>
          <w:rFonts w:asciiTheme="minorHAnsi" w:hAnsiTheme="minorHAnsi" w:cstheme="minorHAnsi"/>
          <w:sz w:val="22"/>
          <w:szCs w:val="22"/>
        </w:rPr>
        <w:t xml:space="preserve">or become greater than the scope of </w:t>
      </w:r>
      <w:r w:rsidRPr="005B76FA">
        <w:rPr>
          <w:rFonts w:asciiTheme="minorHAnsi" w:hAnsiTheme="minorHAnsi" w:cstheme="minorHAnsi"/>
          <w:b/>
          <w:i/>
          <w:sz w:val="22"/>
          <w:szCs w:val="22"/>
          <w:u w:val="single"/>
        </w:rPr>
        <w:t>mental health</w:t>
      </w:r>
      <w:r w:rsidR="00A074EF" w:rsidRPr="005B76FA">
        <w:rPr>
          <w:rFonts w:asciiTheme="minorHAnsi" w:hAnsiTheme="minorHAnsi" w:cstheme="minorHAnsi"/>
          <w:b/>
          <w:i/>
          <w:sz w:val="22"/>
          <w:szCs w:val="22"/>
          <w:u w:val="single"/>
        </w:rPr>
        <w:t xml:space="preserve"> </w:t>
      </w:r>
      <w:r w:rsidRPr="005B76FA">
        <w:rPr>
          <w:rFonts w:asciiTheme="minorHAnsi" w:hAnsiTheme="minorHAnsi" w:cstheme="minorHAnsi"/>
          <w:b/>
          <w:i/>
          <w:sz w:val="22"/>
          <w:szCs w:val="22"/>
          <w:u w:val="single"/>
        </w:rPr>
        <w:t>support services</w:t>
      </w:r>
      <w:r w:rsidRPr="005B76FA">
        <w:rPr>
          <w:rFonts w:asciiTheme="minorHAnsi" w:hAnsiTheme="minorHAnsi" w:cstheme="minorHAnsi"/>
          <w:sz w:val="22"/>
          <w:szCs w:val="22"/>
        </w:rPr>
        <w:t xml:space="preserve"> that services can no longer be </w:t>
      </w:r>
      <w:r w:rsidR="00704C1B" w:rsidRPr="005B76FA">
        <w:rPr>
          <w:rFonts w:asciiTheme="minorHAnsi" w:hAnsiTheme="minorHAnsi" w:cstheme="minorHAnsi"/>
          <w:sz w:val="22"/>
          <w:szCs w:val="22"/>
        </w:rPr>
        <w:t>offered,</w:t>
      </w:r>
      <w:r w:rsidRPr="005B76FA">
        <w:rPr>
          <w:rFonts w:asciiTheme="minorHAnsi" w:hAnsiTheme="minorHAnsi" w:cstheme="minorHAnsi"/>
          <w:sz w:val="22"/>
          <w:szCs w:val="22"/>
        </w:rPr>
        <w:t xml:space="preserve"> and you will be referred </w:t>
      </w:r>
      <w:r w:rsidR="00654622" w:rsidRPr="005B76FA">
        <w:rPr>
          <w:rFonts w:asciiTheme="minorHAnsi" w:hAnsiTheme="minorHAnsi" w:cstheme="minorHAnsi"/>
          <w:sz w:val="22"/>
          <w:szCs w:val="22"/>
        </w:rPr>
        <w:t>to and encouraged to engage with your</w:t>
      </w:r>
      <w:r w:rsidR="00BC7770" w:rsidRPr="005B76FA">
        <w:rPr>
          <w:rFonts w:asciiTheme="minorHAnsi" w:hAnsiTheme="minorHAnsi" w:cstheme="minorHAnsi"/>
          <w:sz w:val="22"/>
          <w:szCs w:val="22"/>
        </w:rPr>
        <w:t xml:space="preserve"> current and/or</w:t>
      </w:r>
      <w:r w:rsidR="00654622" w:rsidRPr="005B76FA">
        <w:rPr>
          <w:rFonts w:asciiTheme="minorHAnsi" w:hAnsiTheme="minorHAnsi" w:cstheme="minorHAnsi"/>
          <w:sz w:val="22"/>
          <w:szCs w:val="22"/>
        </w:rPr>
        <w:t xml:space="preserve"> additional mental health support system.</w:t>
      </w:r>
    </w:p>
    <w:p w14:paraId="74496469" w14:textId="77777777" w:rsidR="00F13316" w:rsidRPr="00786953" w:rsidRDefault="00F13316" w:rsidP="00DA1790">
      <w:pPr>
        <w:pStyle w:val="NormalWeb"/>
        <w:spacing w:before="0" w:beforeAutospacing="0" w:after="0" w:afterAutospacing="0"/>
        <w:rPr>
          <w:rFonts w:asciiTheme="minorHAnsi" w:hAnsiTheme="minorHAnsi" w:cstheme="minorHAnsi"/>
          <w:sz w:val="16"/>
          <w:szCs w:val="16"/>
        </w:rPr>
      </w:pPr>
    </w:p>
    <w:p w14:paraId="3632FA45" w14:textId="616CA3BB" w:rsidR="001203B1" w:rsidRDefault="00AD3B66" w:rsidP="00E31D31">
      <w:pPr>
        <w:autoSpaceDE w:val="0"/>
        <w:autoSpaceDN w:val="0"/>
        <w:adjustRightInd w:val="0"/>
        <w:spacing w:after="0" w:line="240" w:lineRule="auto"/>
        <w:rPr>
          <w:rFonts w:cstheme="minorHAnsi"/>
        </w:rPr>
      </w:pPr>
      <w:r w:rsidRPr="005B76FA">
        <w:rPr>
          <w:rFonts w:cstheme="minorHAnsi"/>
          <w:b/>
        </w:rPr>
        <w:t>1)</w:t>
      </w:r>
      <w:r w:rsidR="00564044" w:rsidRPr="005B76FA">
        <w:rPr>
          <w:rFonts w:cstheme="minorHAnsi"/>
          <w:b/>
        </w:rPr>
        <w:t>Personal Health Information Protection Act, 2004 (“PHIPA”)</w:t>
      </w:r>
      <w:r w:rsidR="0020529E" w:rsidRPr="005B76FA">
        <w:rPr>
          <w:rFonts w:cstheme="minorHAnsi"/>
          <w:b/>
        </w:rPr>
        <w:t>-</w:t>
      </w:r>
      <w:r w:rsidR="0020529E" w:rsidRPr="005B76FA">
        <w:rPr>
          <w:rFonts w:cstheme="minorHAnsi"/>
        </w:rPr>
        <w:t xml:space="preserve"> Your personal information and data are treated with utmost confidentiality as required by the</w:t>
      </w:r>
      <w:r w:rsidR="001477D3" w:rsidRPr="005B76FA">
        <w:rPr>
          <w:rFonts w:cstheme="minorHAnsi"/>
        </w:rPr>
        <w:t xml:space="preserve"> </w:t>
      </w:r>
      <w:r w:rsidR="001477D3" w:rsidRPr="00C52540">
        <w:rPr>
          <w:rFonts w:cstheme="minorHAnsi"/>
        </w:rPr>
        <w:t>PHIPA</w:t>
      </w:r>
      <w:r w:rsidR="00E31D31" w:rsidRPr="00C52540">
        <w:rPr>
          <w:rFonts w:cstheme="minorHAnsi"/>
        </w:rPr>
        <w:t xml:space="preserve">                                                                                                                           </w:t>
      </w:r>
    </w:p>
    <w:p w14:paraId="1FD215A7" w14:textId="77777777" w:rsidR="00DA1790" w:rsidRPr="00C52540" w:rsidRDefault="00DA1790" w:rsidP="00E31D31">
      <w:pPr>
        <w:autoSpaceDE w:val="0"/>
        <w:autoSpaceDN w:val="0"/>
        <w:adjustRightInd w:val="0"/>
        <w:spacing w:after="0" w:line="240" w:lineRule="auto"/>
        <w:rPr>
          <w:rFonts w:cstheme="minorHAnsi"/>
        </w:rPr>
      </w:pPr>
    </w:p>
    <w:p w14:paraId="3A580EB8" w14:textId="28B8B079" w:rsidR="007F733F" w:rsidRPr="00C52540" w:rsidRDefault="007F733F" w:rsidP="00BC31EC">
      <w:pPr>
        <w:spacing w:after="0"/>
        <w:jc w:val="both"/>
        <w:rPr>
          <w:rFonts w:cstheme="minorHAnsi"/>
          <w:b/>
        </w:rPr>
      </w:pPr>
      <w:r w:rsidRPr="00C52540">
        <w:rPr>
          <w:rFonts w:cstheme="minorHAnsi"/>
          <w:b/>
        </w:rPr>
        <w:t xml:space="preserve">2) CONFIDENTIALITY </w:t>
      </w:r>
      <w:r w:rsidR="00F13316" w:rsidRPr="00C52540">
        <w:rPr>
          <w:rFonts w:cstheme="minorHAnsi"/>
          <w:b/>
        </w:rPr>
        <w:t xml:space="preserve">- </w:t>
      </w:r>
      <w:r w:rsidRPr="00C52540">
        <w:rPr>
          <w:rFonts w:cstheme="minorHAnsi"/>
        </w:rPr>
        <w:t xml:space="preserve">When receiving </w:t>
      </w:r>
      <w:r w:rsidR="00A97663" w:rsidRPr="00C52540">
        <w:rPr>
          <w:rFonts w:cstheme="minorHAnsi"/>
        </w:rPr>
        <w:t xml:space="preserve">mental health </w:t>
      </w:r>
      <w:r w:rsidR="00D3545D" w:rsidRPr="00C52540">
        <w:rPr>
          <w:rFonts w:cstheme="minorHAnsi"/>
        </w:rPr>
        <w:t>services</w:t>
      </w:r>
      <w:r w:rsidRPr="00C52540">
        <w:rPr>
          <w:rFonts w:cstheme="minorHAnsi"/>
        </w:rPr>
        <w:t xml:space="preserve"> at Rapids Family Health Team, all personal information will be kept confidential. However, the following are examples when a client’s personal information may be shared: </w:t>
      </w:r>
    </w:p>
    <w:p w14:paraId="5F3984DB" w14:textId="7FEE56E2" w:rsidR="007F733F" w:rsidRPr="00C52540" w:rsidRDefault="007F733F" w:rsidP="007F733F">
      <w:pPr>
        <w:pStyle w:val="ListParagraph"/>
        <w:numPr>
          <w:ilvl w:val="1"/>
          <w:numId w:val="6"/>
        </w:numPr>
        <w:spacing w:after="200" w:line="240" w:lineRule="auto"/>
        <w:rPr>
          <w:rFonts w:cstheme="minorHAnsi"/>
        </w:rPr>
      </w:pPr>
      <w:r w:rsidRPr="00C52540">
        <w:rPr>
          <w:rFonts w:cstheme="minorHAnsi"/>
        </w:rPr>
        <w:t xml:space="preserve">When the client signs a consent form or provides verbal consent to allow for information to be </w:t>
      </w:r>
      <w:r w:rsidR="00F13316" w:rsidRPr="00C52540">
        <w:rPr>
          <w:rFonts w:cstheme="minorHAnsi"/>
        </w:rPr>
        <w:t>shared.</w:t>
      </w:r>
    </w:p>
    <w:p w14:paraId="3CAAA17F" w14:textId="76C469A7" w:rsidR="007F733F" w:rsidRPr="00C52540" w:rsidRDefault="007F733F" w:rsidP="007F733F">
      <w:pPr>
        <w:pStyle w:val="ListParagraph"/>
        <w:numPr>
          <w:ilvl w:val="1"/>
          <w:numId w:val="6"/>
        </w:numPr>
        <w:spacing w:after="200" w:line="240" w:lineRule="auto"/>
        <w:rPr>
          <w:rFonts w:cstheme="minorHAnsi"/>
        </w:rPr>
      </w:pPr>
      <w:r w:rsidRPr="00C52540">
        <w:rPr>
          <w:rFonts w:cstheme="minorHAnsi"/>
        </w:rPr>
        <w:t xml:space="preserve">When the Social Worker/Psychotherapist/Psychologist is required by law to share confidential </w:t>
      </w:r>
      <w:r w:rsidR="00F13316" w:rsidRPr="00C52540">
        <w:rPr>
          <w:rFonts w:cstheme="minorHAnsi"/>
        </w:rPr>
        <w:t>information.</w:t>
      </w:r>
    </w:p>
    <w:p w14:paraId="1F14EEC6" w14:textId="77777777" w:rsidR="001477D3" w:rsidRPr="00C52540" w:rsidRDefault="007F733F" w:rsidP="001477D3">
      <w:pPr>
        <w:pStyle w:val="ListParagraph"/>
        <w:numPr>
          <w:ilvl w:val="1"/>
          <w:numId w:val="6"/>
        </w:numPr>
        <w:spacing w:after="200" w:line="240" w:lineRule="auto"/>
        <w:rPr>
          <w:rFonts w:cstheme="minorHAnsi"/>
        </w:rPr>
      </w:pPr>
      <w:r w:rsidRPr="00C52540">
        <w:rPr>
          <w:rFonts w:cstheme="minorHAnsi"/>
        </w:rPr>
        <w:lastRenderedPageBreak/>
        <w:t xml:space="preserve">When the Social Worker/Psychotherapist/Psychologist must communicate with other allied health professionals for the purpose of providing the client with appropriate assessment and treatment services. </w:t>
      </w:r>
    </w:p>
    <w:p w14:paraId="135827CE" w14:textId="359DF554" w:rsidR="0032048C" w:rsidRPr="00C52540" w:rsidRDefault="007F733F" w:rsidP="00765DCE">
      <w:pPr>
        <w:pStyle w:val="ListParagraph"/>
        <w:numPr>
          <w:ilvl w:val="1"/>
          <w:numId w:val="6"/>
        </w:numPr>
        <w:spacing w:after="0" w:line="240" w:lineRule="auto"/>
        <w:rPr>
          <w:rFonts w:cstheme="minorHAnsi"/>
        </w:rPr>
      </w:pPr>
      <w:r w:rsidRPr="00C52540">
        <w:rPr>
          <w:rFonts w:cstheme="minorHAnsi"/>
        </w:rPr>
        <w:t>The information shared with other allied health professionals will be held in strict confidence in accordance with Rapids Family Health Team policies and procedures. The therapist will maintain the best interest of the client as their primary professional obligation.</w:t>
      </w:r>
      <w:r w:rsidR="00E31D31" w:rsidRPr="00C52540">
        <w:rPr>
          <w:rFonts w:cstheme="minorHAnsi"/>
        </w:rPr>
        <w:t xml:space="preserve">                                                                                                                                       </w:t>
      </w:r>
    </w:p>
    <w:p w14:paraId="70735386" w14:textId="6BFE403C" w:rsidR="0032048C" w:rsidRPr="00C52540" w:rsidRDefault="0032048C" w:rsidP="004F24D7">
      <w:pPr>
        <w:spacing w:after="0"/>
        <w:ind w:left="360"/>
        <w:jc w:val="center"/>
        <w:rPr>
          <w:rFonts w:cstheme="minorHAnsi"/>
          <w:sz w:val="18"/>
          <w:szCs w:val="18"/>
        </w:rPr>
      </w:pPr>
    </w:p>
    <w:p w14:paraId="420D9725" w14:textId="26B218FE" w:rsidR="0032048C" w:rsidRPr="00C52540" w:rsidRDefault="00DB5FDB" w:rsidP="007C1C15">
      <w:pPr>
        <w:spacing w:after="0" w:line="240" w:lineRule="auto"/>
        <w:rPr>
          <w:rFonts w:cstheme="minorHAnsi"/>
          <w:color w:val="333333"/>
          <w:shd w:val="clear" w:color="auto" w:fill="FFFFFF"/>
        </w:rPr>
      </w:pPr>
      <w:r w:rsidRPr="00C52540">
        <w:rPr>
          <w:rFonts w:cstheme="minorHAnsi"/>
          <w:b/>
        </w:rPr>
        <w:t>3</w:t>
      </w:r>
      <w:r w:rsidR="00564044" w:rsidRPr="00C52540">
        <w:rPr>
          <w:rFonts w:cstheme="minorHAnsi"/>
          <w:b/>
        </w:rPr>
        <w:t>)</w:t>
      </w:r>
      <w:r w:rsidR="00CD2BFA" w:rsidRPr="00C52540">
        <w:rPr>
          <w:rFonts w:cstheme="minorHAnsi"/>
          <w:color w:val="333333"/>
          <w:shd w:val="clear" w:color="auto" w:fill="FFFFFF"/>
        </w:rPr>
        <w:t xml:space="preserve"> Safety is of the upmost importance in the therapeutic working relationship</w:t>
      </w:r>
      <w:r w:rsidR="00EB5893" w:rsidRPr="00C52540">
        <w:rPr>
          <w:rFonts w:cstheme="minorHAnsi"/>
          <w:color w:val="333333"/>
          <w:shd w:val="clear" w:color="auto" w:fill="FFFFFF"/>
        </w:rPr>
        <w:t>.</w:t>
      </w:r>
      <w:r w:rsidR="00564044" w:rsidRPr="00C52540">
        <w:rPr>
          <w:rFonts w:cstheme="minorHAnsi"/>
          <w:b/>
        </w:rPr>
        <w:t xml:space="preserve"> </w:t>
      </w:r>
      <w:r w:rsidR="00D350BD" w:rsidRPr="00C52540">
        <w:rPr>
          <w:rFonts w:cstheme="minorHAnsi"/>
          <w:color w:val="333333"/>
          <w:shd w:val="clear" w:color="auto" w:fill="FFFFFF"/>
        </w:rPr>
        <w:t>Both parties have the right to safe</w:t>
      </w:r>
      <w:r w:rsidR="00EB5893" w:rsidRPr="00C52540">
        <w:rPr>
          <w:rFonts w:cstheme="minorHAnsi"/>
          <w:color w:val="333333"/>
          <w:shd w:val="clear" w:color="auto" w:fill="FFFFFF"/>
        </w:rPr>
        <w:t xml:space="preserve"> </w:t>
      </w:r>
      <w:r w:rsidR="00D350BD" w:rsidRPr="00C52540">
        <w:rPr>
          <w:rFonts w:cstheme="minorHAnsi"/>
          <w:color w:val="333333"/>
          <w:shd w:val="clear" w:color="auto" w:fill="FFFFFF"/>
        </w:rPr>
        <w:t>and respectful communication within session, without discrimination as to race, ethnicity, color, gender, sexual orientation, age, religion, and national origin</w:t>
      </w:r>
      <w:r w:rsidR="00EB5893" w:rsidRPr="00C52540">
        <w:rPr>
          <w:rFonts w:cstheme="minorHAnsi"/>
          <w:color w:val="333333"/>
          <w:shd w:val="clear" w:color="auto" w:fill="FFFFFF"/>
        </w:rPr>
        <w:t>.</w:t>
      </w:r>
      <w:r w:rsidR="007C1C15" w:rsidRPr="00C52540">
        <w:rPr>
          <w:rFonts w:cstheme="minorHAnsi"/>
          <w:color w:val="333333"/>
          <w:shd w:val="clear" w:color="auto" w:fill="FFFFFF"/>
        </w:rPr>
        <w:t xml:space="preserve">                                                                                                                                                     </w:t>
      </w:r>
    </w:p>
    <w:p w14:paraId="06E21264" w14:textId="75E552A0" w:rsidR="00786953" w:rsidRPr="00C52540" w:rsidRDefault="00786953" w:rsidP="0032048C">
      <w:pPr>
        <w:spacing w:after="0"/>
        <w:ind w:left="360"/>
        <w:jc w:val="right"/>
        <w:rPr>
          <w:rFonts w:cstheme="minorHAnsi"/>
          <w:sz w:val="18"/>
          <w:szCs w:val="18"/>
        </w:rPr>
      </w:pPr>
    </w:p>
    <w:p w14:paraId="027C518F" w14:textId="78AA4542" w:rsidR="00D3545D" w:rsidRDefault="00EB5893" w:rsidP="00786953">
      <w:pPr>
        <w:spacing w:after="0" w:line="240" w:lineRule="auto"/>
        <w:rPr>
          <w:rFonts w:cstheme="minorHAnsi"/>
        </w:rPr>
      </w:pPr>
      <w:r w:rsidRPr="005B76FA">
        <w:rPr>
          <w:rFonts w:cstheme="minorHAnsi"/>
          <w:b/>
        </w:rPr>
        <w:t>4)</w:t>
      </w:r>
      <w:r w:rsidR="00A4306A" w:rsidRPr="005B76FA">
        <w:rPr>
          <w:rFonts w:cstheme="minorHAnsi"/>
          <w:b/>
        </w:rPr>
        <w:t>WRITTEN CONSENT</w:t>
      </w:r>
      <w:r w:rsidR="00564044" w:rsidRPr="005B76FA">
        <w:rPr>
          <w:rFonts w:cstheme="minorHAnsi"/>
          <w:b/>
        </w:rPr>
        <w:t xml:space="preserve"> is required </w:t>
      </w:r>
      <w:r w:rsidR="005B3576" w:rsidRPr="005B76FA">
        <w:rPr>
          <w:rFonts w:cstheme="minorHAnsi"/>
          <w:b/>
        </w:rPr>
        <w:t>for</w:t>
      </w:r>
      <w:r w:rsidR="00564044" w:rsidRPr="005B76FA">
        <w:rPr>
          <w:rFonts w:cstheme="minorHAnsi"/>
          <w:b/>
        </w:rPr>
        <w:t xml:space="preserve"> any information to be disclosed to a third party</w:t>
      </w:r>
      <w:r w:rsidR="00A81556" w:rsidRPr="005B76FA">
        <w:rPr>
          <w:rFonts w:cstheme="minorHAnsi"/>
          <w:b/>
        </w:rPr>
        <w:t xml:space="preserve"> </w:t>
      </w:r>
      <w:r w:rsidR="00011EBD" w:rsidRPr="005B76FA">
        <w:rPr>
          <w:rFonts w:cstheme="minorHAnsi"/>
        </w:rPr>
        <w:t>(other than court subpoena</w:t>
      </w:r>
      <w:r w:rsidR="007C0088" w:rsidRPr="005B76FA">
        <w:rPr>
          <w:rFonts w:cstheme="minorHAnsi"/>
        </w:rPr>
        <w:t>)</w:t>
      </w:r>
      <w:r w:rsidR="00564044" w:rsidRPr="005B76FA">
        <w:rPr>
          <w:rFonts w:cstheme="minorHAnsi"/>
        </w:rPr>
        <w:t>. Any information to be disclosed would be discussed with you and</w:t>
      </w:r>
      <w:r w:rsidR="00B53191" w:rsidRPr="005B76FA">
        <w:rPr>
          <w:rFonts w:cstheme="minorHAnsi"/>
        </w:rPr>
        <w:t xml:space="preserve"> </w:t>
      </w:r>
      <w:r w:rsidR="00564044" w:rsidRPr="005B76FA">
        <w:rPr>
          <w:rFonts w:cstheme="minorHAnsi"/>
        </w:rPr>
        <w:t>agreed upon by both you and your clinician.</w:t>
      </w:r>
      <w:r w:rsidR="00466FCF" w:rsidRPr="005B76FA">
        <w:rPr>
          <w:rFonts w:cstheme="minorHAnsi"/>
        </w:rPr>
        <w:t xml:space="preserve"> The one</w:t>
      </w:r>
      <w:r w:rsidR="00786953">
        <w:rPr>
          <w:rFonts w:cstheme="minorHAnsi"/>
        </w:rPr>
        <w:t xml:space="preserve"> </w:t>
      </w:r>
      <w:r w:rsidR="00466FCF" w:rsidRPr="005B76FA">
        <w:rPr>
          <w:rFonts w:cstheme="minorHAnsi"/>
        </w:rPr>
        <w:t xml:space="preserve">exception to this would be </w:t>
      </w:r>
      <w:r w:rsidR="0065656D" w:rsidRPr="005B76FA">
        <w:rPr>
          <w:rFonts w:cstheme="minorHAnsi"/>
        </w:rPr>
        <w:t xml:space="preserve">should the courts subpoena a client’s clinical </w:t>
      </w:r>
      <w:r w:rsidR="005035E4" w:rsidRPr="005B76FA">
        <w:rPr>
          <w:rFonts w:cstheme="minorHAnsi"/>
        </w:rPr>
        <w:t>file</w:t>
      </w:r>
      <w:r w:rsidR="0065656D" w:rsidRPr="005B76FA">
        <w:rPr>
          <w:rFonts w:cstheme="minorHAnsi"/>
        </w:rPr>
        <w:t>.</w:t>
      </w:r>
      <w:r w:rsidR="00564044" w:rsidRPr="005B76FA">
        <w:rPr>
          <w:rFonts w:cstheme="minorHAnsi"/>
        </w:rPr>
        <w:t xml:space="preserve"> You may review the contents of your own</w:t>
      </w:r>
      <w:r w:rsidR="00B53191" w:rsidRPr="005B76FA">
        <w:rPr>
          <w:rFonts w:cstheme="minorHAnsi"/>
        </w:rPr>
        <w:t xml:space="preserve"> </w:t>
      </w:r>
      <w:r w:rsidR="00564044" w:rsidRPr="005B76FA">
        <w:rPr>
          <w:rFonts w:cstheme="minorHAnsi"/>
        </w:rPr>
        <w:t>counselling file on request.</w:t>
      </w:r>
    </w:p>
    <w:p w14:paraId="5C0F2BFD" w14:textId="1F0F22C0" w:rsidR="00DB5FDB" w:rsidRPr="005B76FA" w:rsidRDefault="00EB5893" w:rsidP="00A4306A">
      <w:pPr>
        <w:spacing w:after="0" w:line="240" w:lineRule="auto"/>
        <w:rPr>
          <w:rFonts w:cstheme="minorHAnsi"/>
        </w:rPr>
      </w:pPr>
      <w:r w:rsidRPr="005B76FA">
        <w:rPr>
          <w:rFonts w:cstheme="minorHAnsi"/>
          <w:b/>
        </w:rPr>
        <w:t>5</w:t>
      </w:r>
      <w:r w:rsidR="003629D8" w:rsidRPr="005B76FA">
        <w:rPr>
          <w:rFonts w:cstheme="minorHAnsi"/>
          <w:b/>
        </w:rPr>
        <w:t>)</w:t>
      </w:r>
      <w:r w:rsidR="003629D8" w:rsidRPr="005B76FA">
        <w:rPr>
          <w:rFonts w:cstheme="minorHAnsi"/>
        </w:rPr>
        <w:t xml:space="preserve"> </w:t>
      </w:r>
      <w:r w:rsidR="00B53191" w:rsidRPr="005B76FA">
        <w:rPr>
          <w:rFonts w:cstheme="minorHAnsi"/>
          <w:b/>
        </w:rPr>
        <w:t>DUTY TO REPORT</w:t>
      </w:r>
      <w:r w:rsidR="00A81556" w:rsidRPr="005B76FA">
        <w:rPr>
          <w:rFonts w:cstheme="minorHAnsi"/>
          <w:b/>
        </w:rPr>
        <w:t xml:space="preserve"> </w:t>
      </w:r>
      <w:r w:rsidR="00DB5FDB" w:rsidRPr="005B76FA">
        <w:rPr>
          <w:rFonts w:cstheme="minorHAnsi"/>
        </w:rPr>
        <w:t xml:space="preserve">Confidentiality is limited by conditions imposed by law when a client discloses the following:  </w:t>
      </w:r>
    </w:p>
    <w:p w14:paraId="4D17605A" w14:textId="77777777" w:rsidR="00DB5FDB" w:rsidRPr="005B76FA" w:rsidRDefault="00DB5FDB" w:rsidP="00DB5FDB">
      <w:pPr>
        <w:pStyle w:val="ListParagraph"/>
        <w:numPr>
          <w:ilvl w:val="0"/>
          <w:numId w:val="8"/>
        </w:numPr>
        <w:spacing w:after="0" w:line="240" w:lineRule="auto"/>
        <w:rPr>
          <w:rFonts w:cstheme="minorHAnsi"/>
        </w:rPr>
      </w:pPr>
      <w:r w:rsidRPr="005B76FA">
        <w:rPr>
          <w:rFonts w:cstheme="minorHAnsi"/>
        </w:rPr>
        <w:t xml:space="preserve">Reports or threatens to harm themselves or another person; </w:t>
      </w:r>
    </w:p>
    <w:p w14:paraId="50AEB243" w14:textId="77777777" w:rsidR="00A81556" w:rsidRPr="005B76FA" w:rsidRDefault="00DB5FDB" w:rsidP="00DB5FDB">
      <w:pPr>
        <w:numPr>
          <w:ilvl w:val="0"/>
          <w:numId w:val="7"/>
        </w:numPr>
        <w:spacing w:after="0" w:line="240" w:lineRule="auto"/>
        <w:rPr>
          <w:rFonts w:cstheme="minorHAnsi"/>
        </w:rPr>
      </w:pPr>
      <w:r w:rsidRPr="005B76FA">
        <w:rPr>
          <w:rFonts w:cstheme="minorHAnsi"/>
        </w:rPr>
        <w:t xml:space="preserve">The Social Worker/Psychotherapist/Psychologist has reason to suspect that a young person (under the age of 16) has been or is currently being abused or at risk of abuse or neglected.  </w:t>
      </w:r>
    </w:p>
    <w:p w14:paraId="14D83590" w14:textId="5CF8D275" w:rsidR="00DB5FDB" w:rsidRPr="005B76FA" w:rsidRDefault="00DB5FDB" w:rsidP="00A81556">
      <w:pPr>
        <w:spacing w:after="0" w:line="240" w:lineRule="auto"/>
        <w:ind w:left="720"/>
        <w:rPr>
          <w:rFonts w:cstheme="minorHAnsi"/>
        </w:rPr>
      </w:pPr>
      <w:r w:rsidRPr="005B76FA">
        <w:rPr>
          <w:rFonts w:cstheme="minorHAnsi"/>
        </w:rPr>
        <w:t xml:space="preserve">This may occur when: </w:t>
      </w:r>
    </w:p>
    <w:p w14:paraId="458B991F" w14:textId="77777777" w:rsidR="00DB5FDB" w:rsidRPr="005B76FA" w:rsidRDefault="00DB5FDB" w:rsidP="00DB5FDB">
      <w:pPr>
        <w:pStyle w:val="ListParagraph"/>
        <w:numPr>
          <w:ilvl w:val="1"/>
          <w:numId w:val="7"/>
        </w:numPr>
        <w:spacing w:after="0" w:line="240" w:lineRule="auto"/>
        <w:rPr>
          <w:rFonts w:cstheme="minorHAnsi"/>
        </w:rPr>
      </w:pPr>
      <w:r w:rsidRPr="005B76FA">
        <w:rPr>
          <w:rFonts w:cstheme="minorHAnsi"/>
        </w:rPr>
        <w:t>when domestic violence is reported and there is a child (children) in the home;</w:t>
      </w:r>
    </w:p>
    <w:p w14:paraId="4DDA7150" w14:textId="77777777" w:rsidR="00A81556" w:rsidRPr="005B76FA" w:rsidRDefault="00DB5FDB" w:rsidP="00A81556">
      <w:pPr>
        <w:numPr>
          <w:ilvl w:val="1"/>
          <w:numId w:val="7"/>
        </w:numPr>
        <w:spacing w:after="0" w:line="240" w:lineRule="auto"/>
        <w:rPr>
          <w:rFonts w:cstheme="minorHAnsi"/>
        </w:rPr>
      </w:pPr>
      <w:r w:rsidRPr="005B76FA">
        <w:rPr>
          <w:rFonts w:cstheme="minorHAnsi"/>
        </w:rPr>
        <w:t>the client discloses that he/she was abused in childhood and there is a possibility that the abuser may be a danger to the children now;</w:t>
      </w:r>
    </w:p>
    <w:p w14:paraId="56DAB2BF" w14:textId="3B843B4A" w:rsidR="00A81556" w:rsidRPr="005B76FA" w:rsidRDefault="00DB5FDB" w:rsidP="00A4306A">
      <w:pPr>
        <w:numPr>
          <w:ilvl w:val="1"/>
          <w:numId w:val="7"/>
        </w:numPr>
        <w:spacing w:after="0" w:line="240" w:lineRule="auto"/>
        <w:rPr>
          <w:rFonts w:cstheme="minorHAnsi"/>
        </w:rPr>
      </w:pPr>
      <w:r w:rsidRPr="005B76FA">
        <w:rPr>
          <w:rFonts w:cstheme="minorHAnsi"/>
        </w:rPr>
        <w:t>The courts subpoena the client’s clinical file.</w:t>
      </w:r>
    </w:p>
    <w:p w14:paraId="1034718A" w14:textId="26E76739" w:rsidR="00786953" w:rsidRDefault="00DB5FDB" w:rsidP="00C52540">
      <w:pPr>
        <w:spacing w:after="0" w:line="240" w:lineRule="auto"/>
        <w:rPr>
          <w:rFonts w:cstheme="minorHAnsi"/>
          <w:sz w:val="18"/>
          <w:szCs w:val="18"/>
        </w:rPr>
      </w:pPr>
      <w:r w:rsidRPr="005B76FA">
        <w:rPr>
          <w:rFonts w:cstheme="minorHAnsi"/>
        </w:rPr>
        <w:t xml:space="preserve">Under these conditions, the therapist will let the client know that they have a professional “duty to report” the information they have received to the appropriate authorities, </w:t>
      </w:r>
      <w:r w:rsidR="00C64B9D" w:rsidRPr="005B76FA">
        <w:rPr>
          <w:rFonts w:cstheme="minorHAnsi"/>
        </w:rPr>
        <w:t>including</w:t>
      </w:r>
      <w:r w:rsidRPr="005B76FA">
        <w:rPr>
          <w:rFonts w:cstheme="minorHAnsi"/>
        </w:rPr>
        <w:t xml:space="preserve"> Parent/guardian/caregiver, medical professional or emergency personnel, the person who is at risk, Children’s Aid Society and /or Police</w:t>
      </w:r>
      <w:r w:rsidR="00E31D31">
        <w:rPr>
          <w:rFonts w:cstheme="minorHAnsi"/>
        </w:rPr>
        <w:t xml:space="preserve">.                       </w:t>
      </w:r>
    </w:p>
    <w:p w14:paraId="166FAB95" w14:textId="77777777" w:rsidR="00DA1790" w:rsidRPr="00C52540" w:rsidRDefault="00DA1790" w:rsidP="00C52540">
      <w:pPr>
        <w:spacing w:after="0" w:line="240" w:lineRule="auto"/>
        <w:rPr>
          <w:rFonts w:cstheme="minorHAnsi"/>
        </w:rPr>
      </w:pPr>
    </w:p>
    <w:p w14:paraId="4E956105" w14:textId="60A338F6" w:rsidR="0044535C" w:rsidRPr="005B76FA" w:rsidRDefault="00EB5893" w:rsidP="00786953">
      <w:pPr>
        <w:autoSpaceDE w:val="0"/>
        <w:autoSpaceDN w:val="0"/>
        <w:adjustRightInd w:val="0"/>
        <w:spacing w:after="0" w:line="240" w:lineRule="auto"/>
        <w:rPr>
          <w:rFonts w:cstheme="minorHAnsi"/>
          <w:b/>
          <w:bCs/>
          <w:color w:val="000000"/>
        </w:rPr>
      </w:pPr>
      <w:r w:rsidRPr="005B76FA">
        <w:rPr>
          <w:rFonts w:cstheme="minorHAnsi"/>
          <w:b/>
          <w:bCs/>
          <w:color w:val="000000"/>
        </w:rPr>
        <w:t>6</w:t>
      </w:r>
      <w:r w:rsidR="0044535C" w:rsidRPr="005B76FA">
        <w:rPr>
          <w:rFonts w:cstheme="minorHAnsi"/>
          <w:b/>
          <w:bCs/>
          <w:color w:val="000000"/>
        </w:rPr>
        <w:t>) COMMUNICATION and SOCIAL MEDIA</w:t>
      </w:r>
    </w:p>
    <w:p w14:paraId="4DBDB60F" w14:textId="10BB7CCD" w:rsidR="0044535C" w:rsidRPr="005B76FA" w:rsidRDefault="0044535C" w:rsidP="0044535C">
      <w:pPr>
        <w:autoSpaceDE w:val="0"/>
        <w:autoSpaceDN w:val="0"/>
        <w:adjustRightInd w:val="0"/>
        <w:spacing w:after="0" w:line="240" w:lineRule="auto"/>
        <w:rPr>
          <w:rFonts w:cstheme="minorHAnsi"/>
          <w:color w:val="000000"/>
        </w:rPr>
      </w:pPr>
      <w:r w:rsidRPr="005B76FA">
        <w:rPr>
          <w:rFonts w:cstheme="minorHAnsi"/>
          <w:color w:val="000000"/>
        </w:rPr>
        <w:t xml:space="preserve">It is of utmost importance </w:t>
      </w:r>
      <w:r w:rsidRPr="005B76FA">
        <w:rPr>
          <w:rFonts w:cstheme="minorHAnsi"/>
          <w:color w:val="000000" w:themeColor="text1"/>
        </w:rPr>
        <w:t xml:space="preserve">that your </w:t>
      </w:r>
      <w:r w:rsidRPr="005B76FA">
        <w:rPr>
          <w:rFonts w:cstheme="minorHAnsi"/>
          <w:color w:val="000000"/>
        </w:rPr>
        <w:t xml:space="preserve">confidentiality is </w:t>
      </w:r>
      <w:r w:rsidR="00A074EF" w:rsidRPr="005B76FA">
        <w:rPr>
          <w:rFonts w:cstheme="minorHAnsi"/>
          <w:color w:val="000000"/>
        </w:rPr>
        <w:t>maintained,</w:t>
      </w:r>
      <w:r w:rsidRPr="005B76FA">
        <w:rPr>
          <w:rFonts w:cstheme="minorHAnsi"/>
          <w:color w:val="000000"/>
        </w:rPr>
        <w:t xml:space="preserve"> </w:t>
      </w:r>
      <w:r w:rsidR="00937B42" w:rsidRPr="005B76FA">
        <w:rPr>
          <w:rFonts w:cstheme="minorHAnsi"/>
          <w:color w:val="000000"/>
        </w:rPr>
        <w:t xml:space="preserve">and </w:t>
      </w:r>
      <w:r w:rsidRPr="005B76FA">
        <w:rPr>
          <w:rFonts w:cstheme="minorHAnsi"/>
          <w:color w:val="000000"/>
        </w:rPr>
        <w:t xml:space="preserve">that your boundaries, and relations with </w:t>
      </w:r>
      <w:r w:rsidR="00A074EF" w:rsidRPr="005B76FA">
        <w:rPr>
          <w:rFonts w:cstheme="minorHAnsi"/>
          <w:color w:val="000000"/>
        </w:rPr>
        <w:t>RFHT</w:t>
      </w:r>
      <w:r w:rsidRPr="005B76FA">
        <w:rPr>
          <w:rFonts w:cstheme="minorHAnsi"/>
          <w:color w:val="000000"/>
        </w:rPr>
        <w:t xml:space="preserve"> remains professional. Therefore,</w:t>
      </w:r>
      <w:r w:rsidR="00A074EF" w:rsidRPr="005B76FA">
        <w:rPr>
          <w:rFonts w:cstheme="minorHAnsi"/>
          <w:color w:val="000000"/>
        </w:rPr>
        <w:t xml:space="preserve"> </w:t>
      </w:r>
      <w:r w:rsidR="007C0088" w:rsidRPr="005B76FA">
        <w:rPr>
          <w:rFonts w:cstheme="minorHAnsi"/>
          <w:color w:val="000000"/>
        </w:rPr>
        <w:t>RFHT</w:t>
      </w:r>
      <w:r w:rsidRPr="005B76FA">
        <w:rPr>
          <w:rFonts w:cstheme="minorHAnsi"/>
          <w:color w:val="000000"/>
        </w:rPr>
        <w:t xml:space="preserve"> has the following</w:t>
      </w:r>
      <w:r w:rsidR="00A074EF" w:rsidRPr="005B76FA">
        <w:rPr>
          <w:rFonts w:cstheme="minorHAnsi"/>
          <w:color w:val="000000"/>
        </w:rPr>
        <w:t xml:space="preserve"> expectations in place</w:t>
      </w:r>
      <w:r w:rsidRPr="005B76FA">
        <w:rPr>
          <w:rFonts w:cstheme="minorHAnsi"/>
          <w:color w:val="000000"/>
        </w:rPr>
        <w:t>:</w:t>
      </w:r>
    </w:p>
    <w:p w14:paraId="7AD6EE2E" w14:textId="2BB3683F" w:rsidR="006F7E88" w:rsidRPr="005B76FA" w:rsidRDefault="00A80F04" w:rsidP="0044535C">
      <w:pPr>
        <w:autoSpaceDE w:val="0"/>
        <w:autoSpaceDN w:val="0"/>
        <w:adjustRightInd w:val="0"/>
        <w:spacing w:after="0" w:line="240" w:lineRule="auto"/>
        <w:rPr>
          <w:rFonts w:cstheme="minorHAnsi"/>
          <w:color w:val="000000"/>
        </w:rPr>
      </w:pPr>
      <w:r w:rsidRPr="005B76FA">
        <w:rPr>
          <w:rFonts w:cstheme="minorHAnsi"/>
          <w:b/>
          <w:bCs/>
          <w:i/>
          <w:iCs/>
          <w:color w:val="000000"/>
        </w:rPr>
        <w:t>(a)</w:t>
      </w:r>
      <w:r w:rsidR="0044535C" w:rsidRPr="005B76FA">
        <w:rPr>
          <w:rFonts w:cstheme="minorHAnsi"/>
          <w:b/>
          <w:bCs/>
          <w:i/>
          <w:iCs/>
          <w:color w:val="000000"/>
        </w:rPr>
        <w:t xml:space="preserve">Cell phones &amp; Texts: </w:t>
      </w:r>
      <w:r w:rsidR="0044535C" w:rsidRPr="005B76FA">
        <w:rPr>
          <w:rFonts w:cstheme="minorHAnsi"/>
          <w:color w:val="000000"/>
        </w:rPr>
        <w:t xml:space="preserve">Please note that staff are not permitted to use text messaging </w:t>
      </w:r>
      <w:r w:rsidR="00704C1B" w:rsidRPr="005B76FA">
        <w:rPr>
          <w:rFonts w:cstheme="minorHAnsi"/>
          <w:color w:val="000000"/>
        </w:rPr>
        <w:t>to</w:t>
      </w:r>
      <w:r w:rsidR="0044535C" w:rsidRPr="005B76FA">
        <w:rPr>
          <w:rFonts w:cstheme="minorHAnsi"/>
          <w:color w:val="000000"/>
        </w:rPr>
        <w:t xml:space="preserve"> communicate with</w:t>
      </w:r>
      <w:r w:rsidR="00937B42" w:rsidRPr="005B76FA">
        <w:rPr>
          <w:rFonts w:cstheme="minorHAnsi"/>
          <w:color w:val="000000"/>
        </w:rPr>
        <w:t xml:space="preserve"> clients</w:t>
      </w:r>
      <w:r w:rsidR="0044535C" w:rsidRPr="005B76FA">
        <w:rPr>
          <w:rFonts w:cstheme="minorHAnsi"/>
          <w:color w:val="000000"/>
        </w:rPr>
        <w:t xml:space="preserve">. Should there be any reason to discuss </w:t>
      </w:r>
      <w:r w:rsidR="00937B42" w:rsidRPr="005B76FA">
        <w:rPr>
          <w:rFonts w:cstheme="minorHAnsi"/>
          <w:color w:val="000000"/>
        </w:rPr>
        <w:t xml:space="preserve">any </w:t>
      </w:r>
      <w:r w:rsidR="0044535C" w:rsidRPr="005B76FA">
        <w:rPr>
          <w:rFonts w:cstheme="minorHAnsi"/>
          <w:color w:val="000000"/>
        </w:rPr>
        <w:t>part of your participation with</w:t>
      </w:r>
      <w:r w:rsidR="00937B42" w:rsidRPr="005B76FA">
        <w:rPr>
          <w:rFonts w:cstheme="minorHAnsi"/>
          <w:color w:val="000000"/>
        </w:rPr>
        <w:t xml:space="preserve"> </w:t>
      </w:r>
      <w:r w:rsidR="007C0088" w:rsidRPr="005B76FA">
        <w:rPr>
          <w:rFonts w:cstheme="minorHAnsi"/>
          <w:color w:val="000000"/>
        </w:rPr>
        <w:t>RFHT</w:t>
      </w:r>
      <w:r w:rsidR="0044535C" w:rsidRPr="005B76FA">
        <w:rPr>
          <w:rFonts w:cstheme="minorHAnsi"/>
          <w:color w:val="000000"/>
        </w:rPr>
        <w:t>, this is to</w:t>
      </w:r>
      <w:r w:rsidR="00937B42" w:rsidRPr="005B76FA">
        <w:rPr>
          <w:rFonts w:cstheme="minorHAnsi"/>
          <w:color w:val="000000"/>
        </w:rPr>
        <w:t xml:space="preserve"> </w:t>
      </w:r>
      <w:r w:rsidR="0044535C" w:rsidRPr="005B76FA">
        <w:rPr>
          <w:rFonts w:cstheme="minorHAnsi"/>
          <w:color w:val="000000"/>
        </w:rPr>
        <w:t>occur within hours of operation of</w:t>
      </w:r>
      <w:r w:rsidR="00937B42" w:rsidRPr="005B76FA">
        <w:rPr>
          <w:rFonts w:cstheme="minorHAnsi"/>
          <w:color w:val="000000"/>
        </w:rPr>
        <w:t xml:space="preserve"> </w:t>
      </w:r>
      <w:r w:rsidR="007C0088" w:rsidRPr="005B76FA">
        <w:rPr>
          <w:rFonts w:cstheme="minorHAnsi"/>
          <w:color w:val="000000"/>
        </w:rPr>
        <w:t>RFHT</w:t>
      </w:r>
      <w:r w:rsidR="0044535C" w:rsidRPr="005B76FA">
        <w:rPr>
          <w:rFonts w:cstheme="minorHAnsi"/>
          <w:color w:val="000000"/>
        </w:rPr>
        <w:t xml:space="preserve">. Please do not attempt to communicate via text messaging, </w:t>
      </w:r>
    </w:p>
    <w:p w14:paraId="0813807A" w14:textId="368B7C97" w:rsidR="002E314D" w:rsidRPr="00DC3B83" w:rsidRDefault="00A80F04" w:rsidP="00D31EBC">
      <w:pPr>
        <w:autoSpaceDE w:val="0"/>
        <w:autoSpaceDN w:val="0"/>
        <w:adjustRightInd w:val="0"/>
        <w:spacing w:after="0" w:line="240" w:lineRule="auto"/>
        <w:rPr>
          <w:rFonts w:cstheme="minorHAnsi"/>
          <w:color w:val="000000"/>
        </w:rPr>
      </w:pPr>
      <w:r w:rsidRPr="005B76FA">
        <w:rPr>
          <w:rFonts w:cstheme="minorHAnsi"/>
          <w:b/>
          <w:bCs/>
          <w:i/>
          <w:iCs/>
          <w:color w:val="000000"/>
        </w:rPr>
        <w:t>(b)</w:t>
      </w:r>
      <w:r w:rsidR="0044535C" w:rsidRPr="005B76FA">
        <w:rPr>
          <w:rFonts w:cstheme="minorHAnsi"/>
          <w:b/>
          <w:bCs/>
          <w:i/>
          <w:iCs/>
          <w:color w:val="000000"/>
        </w:rPr>
        <w:t xml:space="preserve">Email: </w:t>
      </w:r>
      <w:r w:rsidR="0044535C" w:rsidRPr="005B76FA">
        <w:rPr>
          <w:rFonts w:cstheme="minorHAnsi"/>
          <w:color w:val="000000"/>
        </w:rPr>
        <w:t>Emailing is not a secure means of communication and may compromise your</w:t>
      </w:r>
      <w:r w:rsidR="00DC3B83">
        <w:rPr>
          <w:rFonts w:cstheme="minorHAnsi"/>
          <w:color w:val="000000"/>
        </w:rPr>
        <w:t xml:space="preserve"> </w:t>
      </w:r>
      <w:r w:rsidR="0044535C" w:rsidRPr="005B76FA">
        <w:rPr>
          <w:rFonts w:cstheme="minorHAnsi"/>
          <w:color w:val="000000"/>
        </w:rPr>
        <w:t>confidentiality. However, realizes that many people prefer to email because it is a quick way to</w:t>
      </w:r>
      <w:r w:rsidR="00B53191" w:rsidRPr="005B76FA">
        <w:rPr>
          <w:rFonts w:cstheme="minorHAnsi"/>
          <w:color w:val="000000"/>
        </w:rPr>
        <w:t xml:space="preserve"> </w:t>
      </w:r>
      <w:r w:rsidR="0044535C" w:rsidRPr="005B76FA">
        <w:rPr>
          <w:rFonts w:cstheme="minorHAnsi"/>
          <w:color w:val="000000"/>
        </w:rPr>
        <w:t xml:space="preserve">convey information. </w:t>
      </w:r>
      <w:r w:rsidR="0044535C" w:rsidRPr="0019106A">
        <w:rPr>
          <w:rFonts w:cstheme="minorHAnsi"/>
          <w:color w:val="000000"/>
        </w:rPr>
        <w:t xml:space="preserve">Only email staff during regular business hours, </w:t>
      </w:r>
      <w:r w:rsidR="00547A9B" w:rsidRPr="0019106A">
        <w:rPr>
          <w:rFonts w:cstheme="minorHAnsi"/>
          <w:color w:val="000000"/>
        </w:rPr>
        <w:t>for</w:t>
      </w:r>
      <w:r w:rsidR="0044535C" w:rsidRPr="0019106A">
        <w:rPr>
          <w:rFonts w:cstheme="minorHAnsi"/>
          <w:color w:val="000000"/>
        </w:rPr>
        <w:t xml:space="preserve"> </w:t>
      </w:r>
      <w:r w:rsidR="00937B42" w:rsidRPr="0019106A">
        <w:rPr>
          <w:rFonts w:cstheme="minorHAnsi"/>
          <w:color w:val="000000"/>
        </w:rPr>
        <w:t xml:space="preserve">appointment </w:t>
      </w:r>
      <w:r w:rsidR="0044535C" w:rsidRPr="0019106A">
        <w:rPr>
          <w:rFonts w:cstheme="minorHAnsi"/>
          <w:color w:val="000000"/>
        </w:rPr>
        <w:t>rescheduling,</w:t>
      </w:r>
      <w:r w:rsidR="00547A9B" w:rsidRPr="0019106A">
        <w:rPr>
          <w:rFonts w:cstheme="minorHAnsi"/>
          <w:color w:val="000000"/>
        </w:rPr>
        <w:t xml:space="preserve"> </w:t>
      </w:r>
      <w:r w:rsidR="0044535C" w:rsidRPr="0019106A">
        <w:rPr>
          <w:rFonts w:cstheme="minorHAnsi"/>
          <w:color w:val="000000"/>
        </w:rPr>
        <w:t xml:space="preserve">or cancellations. </w:t>
      </w:r>
      <w:r w:rsidR="00937B42" w:rsidRPr="0019106A">
        <w:rPr>
          <w:rFonts w:cstheme="minorHAnsi"/>
          <w:color w:val="000000"/>
        </w:rPr>
        <w:t>To prevent compromising your confidentiality, p</w:t>
      </w:r>
      <w:r w:rsidR="0044535C" w:rsidRPr="0019106A">
        <w:rPr>
          <w:rFonts w:cstheme="minorHAnsi"/>
          <w:color w:val="000000"/>
        </w:rPr>
        <w:t xml:space="preserve">lease do not bring up any </w:t>
      </w:r>
      <w:r w:rsidR="00547A9B" w:rsidRPr="0019106A">
        <w:rPr>
          <w:rFonts w:cstheme="minorHAnsi"/>
          <w:color w:val="000000"/>
        </w:rPr>
        <w:t>specific details in the</w:t>
      </w:r>
      <w:r w:rsidR="0044535C" w:rsidRPr="0019106A">
        <w:rPr>
          <w:rFonts w:cstheme="minorHAnsi"/>
          <w:color w:val="000000"/>
        </w:rPr>
        <w:t xml:space="preserve"> content via email to. Emailing for appointments or changes will only be</w:t>
      </w:r>
      <w:r w:rsidR="00547A9B" w:rsidRPr="0019106A">
        <w:rPr>
          <w:rFonts w:cstheme="minorHAnsi"/>
          <w:color w:val="000000"/>
        </w:rPr>
        <w:t xml:space="preserve"> </w:t>
      </w:r>
      <w:r w:rsidR="0044535C" w:rsidRPr="0019106A">
        <w:rPr>
          <w:rFonts w:cstheme="minorHAnsi"/>
          <w:color w:val="000000"/>
        </w:rPr>
        <w:t>responded to during business hour</w:t>
      </w:r>
      <w:r w:rsidR="00547A9B" w:rsidRPr="0019106A">
        <w:rPr>
          <w:rFonts w:cstheme="minorHAnsi"/>
          <w:color w:val="000000"/>
        </w:rPr>
        <w:t>s. Your email messages will be responded to within 5 business days, unless however, a staff member is on an extended leave due to illness or vacation.</w:t>
      </w:r>
    </w:p>
    <w:p w14:paraId="2C66D5E9" w14:textId="6B8EA737" w:rsidR="0032048C" w:rsidRPr="002E0ACC" w:rsidRDefault="00A80F04" w:rsidP="002E0ACC">
      <w:pPr>
        <w:autoSpaceDE w:val="0"/>
        <w:autoSpaceDN w:val="0"/>
        <w:adjustRightInd w:val="0"/>
        <w:spacing w:after="0" w:line="240" w:lineRule="auto"/>
        <w:rPr>
          <w:rFonts w:cstheme="minorHAnsi"/>
          <w:color w:val="000000"/>
        </w:rPr>
      </w:pPr>
      <w:r w:rsidRPr="005B76FA">
        <w:rPr>
          <w:rFonts w:cstheme="minorHAnsi"/>
          <w:b/>
          <w:bCs/>
          <w:i/>
          <w:iCs/>
          <w:color w:val="000000"/>
        </w:rPr>
        <w:t>(c)</w:t>
      </w:r>
      <w:r w:rsidR="00BA06F9" w:rsidRPr="005B76FA">
        <w:rPr>
          <w:rFonts w:cstheme="minorHAnsi"/>
          <w:b/>
          <w:bCs/>
          <w:color w:val="000000"/>
        </w:rPr>
        <w:t>Social media Policy</w:t>
      </w:r>
      <w:r w:rsidR="001805FA" w:rsidRPr="005B76FA">
        <w:rPr>
          <w:rFonts w:cstheme="minorHAnsi"/>
          <w:b/>
          <w:bCs/>
          <w:i/>
          <w:iCs/>
          <w:color w:val="000000"/>
        </w:rPr>
        <w:t xml:space="preserve">: </w:t>
      </w:r>
      <w:r w:rsidR="001217FF" w:rsidRPr="005B76FA">
        <w:rPr>
          <w:rFonts w:cstheme="minorHAnsi"/>
          <w:color w:val="000000"/>
        </w:rPr>
        <w:t>RFHT</w:t>
      </w:r>
      <w:r w:rsidR="00DC3B83">
        <w:rPr>
          <w:rFonts w:cstheme="minorHAnsi"/>
          <w:color w:val="000000"/>
        </w:rPr>
        <w:t xml:space="preserve"> </w:t>
      </w:r>
      <w:r w:rsidR="001805FA" w:rsidRPr="005B76FA">
        <w:rPr>
          <w:rFonts w:cstheme="minorHAnsi"/>
          <w:color w:val="000000"/>
        </w:rPr>
        <w:t xml:space="preserve">staff </w:t>
      </w:r>
      <w:r w:rsidR="001805FA" w:rsidRPr="005B76FA">
        <w:rPr>
          <w:rFonts w:cstheme="minorHAnsi"/>
          <w:color w:val="000000" w:themeColor="text1"/>
        </w:rPr>
        <w:t xml:space="preserve">cannot accept </w:t>
      </w:r>
      <w:r w:rsidR="001805FA" w:rsidRPr="005B76FA">
        <w:rPr>
          <w:rFonts w:cstheme="minorHAnsi"/>
          <w:color w:val="000000"/>
        </w:rPr>
        <w:t xml:space="preserve">requests from any current or former </w:t>
      </w:r>
      <w:r w:rsidR="00937B42" w:rsidRPr="005B76FA">
        <w:rPr>
          <w:rFonts w:cstheme="minorHAnsi"/>
          <w:color w:val="000000"/>
        </w:rPr>
        <w:t>clients</w:t>
      </w:r>
      <w:r w:rsidR="001805FA" w:rsidRPr="005B76FA">
        <w:rPr>
          <w:rFonts w:cstheme="minorHAnsi"/>
          <w:color w:val="000000"/>
        </w:rPr>
        <w:t xml:space="preserve"> on social networking sites such as Facebook, LinkedIn, Instagram, etc. because it may compromise your confidentiality. </w:t>
      </w:r>
      <w:r w:rsidR="001217FF" w:rsidRPr="005B76FA">
        <w:rPr>
          <w:rFonts w:cstheme="minorHAnsi"/>
          <w:color w:val="000000"/>
        </w:rPr>
        <w:t xml:space="preserve">RFHT </w:t>
      </w:r>
      <w:r w:rsidR="001805FA" w:rsidRPr="005B76FA">
        <w:rPr>
          <w:rFonts w:cstheme="minorHAnsi"/>
          <w:color w:val="000000"/>
        </w:rPr>
        <w:t xml:space="preserve">also ask that </w:t>
      </w:r>
      <w:r w:rsidR="001805FA" w:rsidRPr="005B76FA">
        <w:rPr>
          <w:rFonts w:cstheme="minorHAnsi"/>
          <w:b/>
          <w:bCs/>
          <w:color w:val="000000"/>
        </w:rPr>
        <w:t xml:space="preserve">you also agree not to write any negative comments/ reviews regarding </w:t>
      </w:r>
      <w:r w:rsidR="001217FF" w:rsidRPr="005B76FA">
        <w:rPr>
          <w:rFonts w:cstheme="minorHAnsi"/>
          <w:b/>
          <w:bCs/>
          <w:color w:val="000000"/>
        </w:rPr>
        <w:t>RFHT</w:t>
      </w:r>
      <w:r w:rsidR="001805FA" w:rsidRPr="005B76FA">
        <w:rPr>
          <w:rFonts w:cstheme="minorHAnsi"/>
          <w:b/>
          <w:bCs/>
          <w:color w:val="000000"/>
        </w:rPr>
        <w:t xml:space="preserve">, services provided, or on any/all forms social media or any other platforms </w:t>
      </w:r>
      <w:r w:rsidR="002E314D" w:rsidRPr="005B76FA">
        <w:rPr>
          <w:rFonts w:cstheme="minorHAnsi"/>
          <w:b/>
          <w:bCs/>
          <w:color w:val="000000"/>
        </w:rPr>
        <w:t>on the</w:t>
      </w:r>
      <w:r w:rsidR="001805FA" w:rsidRPr="005B76FA">
        <w:rPr>
          <w:rFonts w:cstheme="minorHAnsi"/>
          <w:b/>
          <w:bCs/>
          <w:color w:val="000000"/>
        </w:rPr>
        <w:t xml:space="preserve"> world-wide web. </w:t>
      </w:r>
      <w:r w:rsidR="001805FA" w:rsidRPr="005B76FA">
        <w:rPr>
          <w:rFonts w:cstheme="minorHAnsi"/>
          <w:color w:val="000000"/>
        </w:rPr>
        <w:t>To address</w:t>
      </w:r>
      <w:r w:rsidR="00704C1B" w:rsidRPr="005B76FA">
        <w:rPr>
          <w:rFonts w:cstheme="minorHAnsi"/>
          <w:color w:val="000000"/>
        </w:rPr>
        <w:t xml:space="preserve"> </w:t>
      </w:r>
      <w:r w:rsidR="001805FA" w:rsidRPr="005B76FA">
        <w:rPr>
          <w:rFonts w:cstheme="minorHAnsi"/>
          <w:color w:val="000000"/>
        </w:rPr>
        <w:t xml:space="preserve">any </w:t>
      </w:r>
      <w:r w:rsidR="006F7E88" w:rsidRPr="005B76FA">
        <w:rPr>
          <w:rFonts w:cstheme="minorHAnsi"/>
          <w:color w:val="000000"/>
        </w:rPr>
        <w:t>concerns,</w:t>
      </w:r>
      <w:r w:rsidR="001805FA" w:rsidRPr="005B76FA">
        <w:rPr>
          <w:rFonts w:cstheme="minorHAnsi"/>
          <w:color w:val="000000"/>
        </w:rPr>
        <w:t xml:space="preserve"> you have regarding your care with our agency, you</w:t>
      </w:r>
      <w:r w:rsidR="002E314D" w:rsidRPr="005B76FA">
        <w:rPr>
          <w:rFonts w:cstheme="minorHAnsi"/>
          <w:color w:val="000000"/>
        </w:rPr>
        <w:t xml:space="preserve"> </w:t>
      </w:r>
      <w:r w:rsidR="001805FA" w:rsidRPr="005B76FA">
        <w:rPr>
          <w:rFonts w:cstheme="minorHAnsi"/>
          <w:color w:val="000000"/>
        </w:rPr>
        <w:t xml:space="preserve">agree to bring your concern directly to the </w:t>
      </w:r>
      <w:r w:rsidR="0074050A" w:rsidRPr="005B76FA">
        <w:rPr>
          <w:rFonts w:cstheme="minorHAnsi"/>
          <w:color w:val="000000"/>
        </w:rPr>
        <w:t xml:space="preserve">social worker </w:t>
      </w:r>
      <w:r w:rsidR="001805FA" w:rsidRPr="005B76FA">
        <w:rPr>
          <w:rFonts w:cstheme="minorHAnsi"/>
          <w:color w:val="000000"/>
        </w:rPr>
        <w:t>to</w:t>
      </w:r>
      <w:r w:rsidR="006F7849" w:rsidRPr="005B76FA">
        <w:rPr>
          <w:rFonts w:cstheme="minorHAnsi"/>
          <w:color w:val="000000"/>
        </w:rPr>
        <w:t xml:space="preserve"> </w:t>
      </w:r>
      <w:r w:rsidR="001805FA" w:rsidRPr="005B76FA">
        <w:rPr>
          <w:rFonts w:cstheme="minorHAnsi"/>
          <w:color w:val="000000"/>
        </w:rPr>
        <w:t xml:space="preserve">endeavor to </w:t>
      </w:r>
      <w:r w:rsidR="006F7849" w:rsidRPr="005B76FA">
        <w:rPr>
          <w:rFonts w:cstheme="minorHAnsi"/>
          <w:color w:val="000000"/>
        </w:rPr>
        <w:t xml:space="preserve">try to </w:t>
      </w:r>
      <w:r w:rsidR="001805FA" w:rsidRPr="005B76FA">
        <w:rPr>
          <w:rFonts w:cstheme="minorHAnsi"/>
          <w:color w:val="000000"/>
        </w:rPr>
        <w:t>resolve try your matter.</w:t>
      </w:r>
      <w:r w:rsidR="002E0ACC">
        <w:rPr>
          <w:rFonts w:cstheme="minorHAnsi"/>
          <w:color w:val="000000"/>
        </w:rPr>
        <w:t xml:space="preserve">   </w:t>
      </w:r>
    </w:p>
    <w:p w14:paraId="2780F3BE" w14:textId="7E4803CC" w:rsidR="0032048C" w:rsidRPr="00645030" w:rsidRDefault="0032048C" w:rsidP="00645030">
      <w:pPr>
        <w:spacing w:after="0"/>
        <w:ind w:left="360"/>
        <w:jc w:val="right"/>
        <w:rPr>
          <w:rFonts w:cstheme="minorHAnsi"/>
          <w:sz w:val="18"/>
          <w:szCs w:val="18"/>
          <w:highlight w:val="yellow"/>
        </w:rPr>
      </w:pPr>
    </w:p>
    <w:p w14:paraId="191382F0" w14:textId="0E277883" w:rsidR="0032048C" w:rsidRPr="002E0ACC" w:rsidRDefault="00EB5893" w:rsidP="002E0ACC">
      <w:pPr>
        <w:autoSpaceDE w:val="0"/>
        <w:autoSpaceDN w:val="0"/>
        <w:adjustRightInd w:val="0"/>
        <w:spacing w:after="0" w:line="240" w:lineRule="auto"/>
        <w:rPr>
          <w:rFonts w:cstheme="minorHAnsi"/>
          <w:b/>
          <w:bCs/>
          <w:iCs/>
        </w:rPr>
      </w:pPr>
      <w:r w:rsidRPr="005B76FA">
        <w:rPr>
          <w:rFonts w:cstheme="minorHAnsi"/>
          <w:b/>
          <w:bCs/>
          <w:i/>
          <w:iCs/>
        </w:rPr>
        <w:t>7</w:t>
      </w:r>
      <w:r w:rsidR="00EE0BAC" w:rsidRPr="005B76FA">
        <w:rPr>
          <w:rFonts w:cstheme="minorHAnsi"/>
          <w:b/>
          <w:bCs/>
          <w:i/>
          <w:iCs/>
        </w:rPr>
        <w:t xml:space="preserve">) </w:t>
      </w:r>
      <w:r w:rsidR="00C942A3" w:rsidRPr="005B76FA">
        <w:rPr>
          <w:rFonts w:cstheme="minorHAnsi"/>
          <w:b/>
          <w:bCs/>
          <w:iCs/>
        </w:rPr>
        <w:t>R</w:t>
      </w:r>
      <w:r w:rsidR="00A80F04" w:rsidRPr="005B76FA">
        <w:rPr>
          <w:rFonts w:cstheme="minorHAnsi"/>
          <w:b/>
          <w:bCs/>
          <w:iCs/>
        </w:rPr>
        <w:t>ECORDINGS</w:t>
      </w:r>
      <w:r w:rsidR="000A6A6B" w:rsidRPr="005B76FA">
        <w:rPr>
          <w:rFonts w:cstheme="minorHAnsi"/>
          <w:b/>
          <w:bCs/>
          <w:iCs/>
        </w:rPr>
        <w:t xml:space="preserve"> </w:t>
      </w:r>
      <w:r w:rsidR="00C942A3" w:rsidRPr="005B76FA">
        <w:rPr>
          <w:rFonts w:cstheme="minorHAnsi"/>
        </w:rPr>
        <w:t>The audio or video recording of any</w:t>
      </w:r>
      <w:r w:rsidR="00EE0BAC" w:rsidRPr="005B76FA">
        <w:rPr>
          <w:rFonts w:cstheme="minorHAnsi"/>
        </w:rPr>
        <w:t xml:space="preserve"> kind, during</w:t>
      </w:r>
      <w:r w:rsidR="00C942A3" w:rsidRPr="005B76FA">
        <w:rPr>
          <w:rFonts w:cstheme="minorHAnsi"/>
        </w:rPr>
        <w:t xml:space="preserve"> participation with </w:t>
      </w:r>
      <w:r w:rsidR="00AB2B4C" w:rsidRPr="005B76FA">
        <w:rPr>
          <w:rFonts w:cstheme="minorHAnsi"/>
        </w:rPr>
        <w:t>RFHT</w:t>
      </w:r>
      <w:r w:rsidR="00C942A3" w:rsidRPr="005B76FA">
        <w:rPr>
          <w:rFonts w:cstheme="minorHAnsi"/>
        </w:rPr>
        <w:t xml:space="preserve"> staff is absolutely prohibited without permission and the written consent of the </w:t>
      </w:r>
      <w:r w:rsidR="006F7849" w:rsidRPr="005B76FA">
        <w:rPr>
          <w:rFonts w:cstheme="minorHAnsi"/>
        </w:rPr>
        <w:t>staff</w:t>
      </w:r>
      <w:r w:rsidR="00C942A3" w:rsidRPr="005B76FA">
        <w:rPr>
          <w:rFonts w:cstheme="minorHAnsi"/>
        </w:rPr>
        <w:t xml:space="preserve"> and yourself </w:t>
      </w:r>
      <w:r w:rsidR="006F7849" w:rsidRPr="005B76FA">
        <w:rPr>
          <w:rFonts w:cstheme="minorHAnsi"/>
        </w:rPr>
        <w:t xml:space="preserve">as a client </w:t>
      </w:r>
      <w:r w:rsidR="00C942A3" w:rsidRPr="005B76FA">
        <w:rPr>
          <w:rFonts w:cstheme="minorHAnsi"/>
        </w:rPr>
        <w:t>of</w:t>
      </w:r>
      <w:r w:rsidR="006F7849" w:rsidRPr="005B76FA">
        <w:rPr>
          <w:rFonts w:cstheme="minorHAnsi"/>
        </w:rPr>
        <w:t xml:space="preserve"> </w:t>
      </w:r>
      <w:r w:rsidR="00AB2B4C" w:rsidRPr="005B76FA">
        <w:rPr>
          <w:rFonts w:cstheme="minorHAnsi"/>
        </w:rPr>
        <w:t>RFHT</w:t>
      </w:r>
      <w:r w:rsidR="00C942A3" w:rsidRPr="005B76FA">
        <w:rPr>
          <w:rFonts w:cstheme="minorHAnsi"/>
        </w:rPr>
        <w:t>.</w:t>
      </w:r>
      <w:r w:rsidR="002E0ACC">
        <w:rPr>
          <w:rFonts w:cstheme="minorHAnsi"/>
          <w:b/>
          <w:bCs/>
          <w:iCs/>
        </w:rPr>
        <w:t xml:space="preserve">                                                   </w:t>
      </w:r>
    </w:p>
    <w:p w14:paraId="5BCB6912" w14:textId="08361758" w:rsidR="00A4306A" w:rsidRPr="0032048C" w:rsidRDefault="00A4306A" w:rsidP="0032048C">
      <w:pPr>
        <w:spacing w:after="0"/>
        <w:ind w:left="360"/>
        <w:jc w:val="right"/>
        <w:rPr>
          <w:rFonts w:cstheme="minorHAnsi"/>
          <w:sz w:val="18"/>
          <w:szCs w:val="18"/>
          <w:highlight w:val="yellow"/>
        </w:rPr>
      </w:pPr>
    </w:p>
    <w:p w14:paraId="384DCF31" w14:textId="0FC8C33E" w:rsidR="00EE0BAC" w:rsidRPr="005B76FA" w:rsidRDefault="00EB5893" w:rsidP="00EE0BAC">
      <w:pPr>
        <w:autoSpaceDE w:val="0"/>
        <w:autoSpaceDN w:val="0"/>
        <w:adjustRightInd w:val="0"/>
        <w:spacing w:after="0" w:line="240" w:lineRule="auto"/>
        <w:rPr>
          <w:rFonts w:cstheme="minorHAnsi"/>
        </w:rPr>
      </w:pPr>
      <w:r w:rsidRPr="005B76FA">
        <w:rPr>
          <w:rFonts w:cstheme="minorHAnsi"/>
          <w:b/>
          <w:bCs/>
        </w:rPr>
        <w:t>8</w:t>
      </w:r>
      <w:r w:rsidR="00EE0BAC" w:rsidRPr="005B76FA">
        <w:rPr>
          <w:rFonts w:cstheme="minorHAnsi"/>
          <w:b/>
          <w:bCs/>
        </w:rPr>
        <w:t>)</w:t>
      </w:r>
      <w:r w:rsidR="006F7849" w:rsidRPr="005B76FA">
        <w:rPr>
          <w:rFonts w:cstheme="minorHAnsi"/>
          <w:b/>
          <w:bCs/>
        </w:rPr>
        <w:t>Virtual sessions</w:t>
      </w:r>
      <w:r w:rsidR="00EE0BAC" w:rsidRPr="005B76FA">
        <w:rPr>
          <w:rFonts w:cstheme="minorHAnsi"/>
        </w:rPr>
        <w:t xml:space="preserve"> are conducted using </w:t>
      </w:r>
      <w:r w:rsidR="002E386C" w:rsidRPr="005B76FA">
        <w:rPr>
          <w:rFonts w:cstheme="minorHAnsi"/>
        </w:rPr>
        <w:t xml:space="preserve">the </w:t>
      </w:r>
      <w:r w:rsidR="00AB2B4C" w:rsidRPr="005B76FA">
        <w:rPr>
          <w:rFonts w:cstheme="minorHAnsi"/>
        </w:rPr>
        <w:t>Doxy Me</w:t>
      </w:r>
      <w:r w:rsidR="002E386C" w:rsidRPr="005B76FA">
        <w:rPr>
          <w:rFonts w:cstheme="minorHAnsi"/>
        </w:rPr>
        <w:t xml:space="preserve"> platform</w:t>
      </w:r>
      <w:r w:rsidR="00EE0BAC" w:rsidRPr="005B76FA">
        <w:rPr>
          <w:rFonts w:cstheme="minorHAnsi"/>
        </w:rPr>
        <w:t>.</w:t>
      </w:r>
      <w:r w:rsidR="00AB2B4C" w:rsidRPr="005B76FA">
        <w:rPr>
          <w:rFonts w:cstheme="minorHAnsi"/>
        </w:rPr>
        <w:t xml:space="preserve"> </w:t>
      </w:r>
      <w:r w:rsidR="00AB2B4C" w:rsidRPr="0072363E">
        <w:rPr>
          <w:rFonts w:cstheme="minorHAnsi"/>
        </w:rPr>
        <w:t>This</w:t>
      </w:r>
      <w:r w:rsidR="00EE0BAC" w:rsidRPr="0072363E">
        <w:rPr>
          <w:rFonts w:cstheme="minorHAnsi"/>
        </w:rPr>
        <w:t xml:space="preserve"> is a virtual online host</w:t>
      </w:r>
      <w:r w:rsidR="002E386C" w:rsidRPr="0072363E">
        <w:rPr>
          <w:rFonts w:cstheme="minorHAnsi"/>
        </w:rPr>
        <w:t xml:space="preserve"> and</w:t>
      </w:r>
      <w:r w:rsidR="00EE0BAC" w:rsidRPr="0072363E">
        <w:rPr>
          <w:rFonts w:cstheme="minorHAnsi"/>
        </w:rPr>
        <w:t xml:space="preserve"> is </w:t>
      </w:r>
      <w:r w:rsidR="002E386C" w:rsidRPr="0072363E">
        <w:rPr>
          <w:rFonts w:cstheme="minorHAnsi"/>
          <w:b/>
          <w:u w:val="single"/>
        </w:rPr>
        <w:t>NOT</w:t>
      </w:r>
      <w:r w:rsidR="002E386C" w:rsidRPr="0072363E">
        <w:rPr>
          <w:rFonts w:cstheme="minorHAnsi"/>
        </w:rPr>
        <w:t xml:space="preserve"> </w:t>
      </w:r>
      <w:r w:rsidR="00EE0BAC" w:rsidRPr="0072363E">
        <w:rPr>
          <w:rFonts w:cstheme="minorHAnsi"/>
        </w:rPr>
        <w:t>an</w:t>
      </w:r>
      <w:r w:rsidR="002E386C" w:rsidRPr="0072363E">
        <w:rPr>
          <w:rFonts w:cstheme="minorHAnsi"/>
        </w:rPr>
        <w:t xml:space="preserve"> </w:t>
      </w:r>
      <w:r w:rsidR="00EE0BAC" w:rsidRPr="0072363E">
        <w:rPr>
          <w:rFonts w:cstheme="minorHAnsi"/>
        </w:rPr>
        <w:t>encrypted virtual online platform that meets PHIPA and HIPAA privacy standards.</w:t>
      </w:r>
    </w:p>
    <w:p w14:paraId="0FCA4D12" w14:textId="4C534B73" w:rsidR="0032048C" w:rsidRPr="002E0ACC" w:rsidRDefault="00EE0BAC" w:rsidP="002E0ACC">
      <w:pPr>
        <w:autoSpaceDE w:val="0"/>
        <w:autoSpaceDN w:val="0"/>
        <w:adjustRightInd w:val="0"/>
        <w:spacing w:after="0" w:line="240" w:lineRule="auto"/>
        <w:rPr>
          <w:rFonts w:cstheme="minorHAnsi"/>
        </w:rPr>
      </w:pPr>
      <w:r w:rsidRPr="005B76FA">
        <w:rPr>
          <w:rFonts w:cstheme="minorHAnsi"/>
        </w:rPr>
        <w:t xml:space="preserve">Understanding that this is a technology-based service, </w:t>
      </w:r>
      <w:r w:rsidR="006F7849" w:rsidRPr="005B76FA">
        <w:rPr>
          <w:rFonts w:cstheme="minorHAnsi"/>
        </w:rPr>
        <w:t>there remain</w:t>
      </w:r>
      <w:r w:rsidRPr="005B76FA">
        <w:rPr>
          <w:rFonts w:cstheme="minorHAnsi"/>
        </w:rPr>
        <w:t xml:space="preserve"> risks including risks to privacy as</w:t>
      </w:r>
      <w:r w:rsidR="006F7849" w:rsidRPr="005B76FA">
        <w:rPr>
          <w:rFonts w:cstheme="minorHAnsi"/>
        </w:rPr>
        <w:t xml:space="preserve"> </w:t>
      </w:r>
      <w:r w:rsidRPr="005B76FA">
        <w:rPr>
          <w:rFonts w:cstheme="minorHAnsi"/>
        </w:rPr>
        <w:t>these technology-based modalities are not guaranteed to be secure. Cellphone, Virtual, Text, and email</w:t>
      </w:r>
      <w:r w:rsidR="006F7849" w:rsidRPr="005B76FA">
        <w:rPr>
          <w:rFonts w:cstheme="minorHAnsi"/>
        </w:rPr>
        <w:t xml:space="preserve"> </w:t>
      </w:r>
      <w:r w:rsidRPr="005B76FA">
        <w:rPr>
          <w:rFonts w:cstheme="minorHAnsi"/>
        </w:rPr>
        <w:t xml:space="preserve">are not secured for </w:t>
      </w:r>
      <w:r w:rsidR="00BA06F9" w:rsidRPr="005B76FA">
        <w:rPr>
          <w:rFonts w:cstheme="minorHAnsi"/>
        </w:rPr>
        <w:t>privacy,</w:t>
      </w:r>
      <w:r w:rsidRPr="005B76FA">
        <w:rPr>
          <w:rFonts w:cstheme="minorHAnsi"/>
        </w:rPr>
        <w:t xml:space="preserve"> and it </w:t>
      </w:r>
      <w:r w:rsidRPr="005B76FA">
        <w:rPr>
          <w:rFonts w:cstheme="minorHAnsi"/>
        </w:rPr>
        <w:lastRenderedPageBreak/>
        <w:t>is possible that your information can be hacked. There have been</w:t>
      </w:r>
      <w:r w:rsidR="006F7849" w:rsidRPr="005B76FA">
        <w:rPr>
          <w:rFonts w:cstheme="minorHAnsi"/>
        </w:rPr>
        <w:t xml:space="preserve"> </w:t>
      </w:r>
      <w:r w:rsidRPr="005B76FA">
        <w:rPr>
          <w:rFonts w:cstheme="minorHAnsi"/>
        </w:rPr>
        <w:t>instances in other industries where highly secured virtual venues and online systems have been intruded.</w:t>
      </w:r>
      <w:r w:rsidR="006F7849" w:rsidRPr="005B76FA">
        <w:rPr>
          <w:rFonts w:cstheme="minorHAnsi"/>
        </w:rPr>
        <w:t xml:space="preserve"> </w:t>
      </w:r>
      <w:r w:rsidRPr="005B76FA">
        <w:rPr>
          <w:rFonts w:cstheme="minorHAnsi"/>
        </w:rPr>
        <w:t xml:space="preserve">By signing this consent </w:t>
      </w:r>
      <w:r w:rsidR="00BA06F9" w:rsidRPr="005B76FA">
        <w:rPr>
          <w:rFonts w:cstheme="minorHAnsi"/>
        </w:rPr>
        <w:t>form,</w:t>
      </w:r>
      <w:r w:rsidRPr="005B76FA">
        <w:rPr>
          <w:rFonts w:cstheme="minorHAnsi"/>
        </w:rPr>
        <w:t xml:space="preserve"> you agree to accept the risk of the use of technology-based modalities.</w:t>
      </w:r>
      <w:r w:rsidR="002E0ACC">
        <w:rPr>
          <w:rFonts w:cstheme="minorHAnsi"/>
        </w:rPr>
        <w:t xml:space="preserve">                                                                                                                                               </w:t>
      </w:r>
    </w:p>
    <w:p w14:paraId="31582224" w14:textId="1D6A8974" w:rsidR="00383833" w:rsidRPr="0032048C" w:rsidRDefault="00383833" w:rsidP="0032048C">
      <w:pPr>
        <w:spacing w:after="0"/>
        <w:ind w:left="360"/>
        <w:jc w:val="right"/>
        <w:rPr>
          <w:rFonts w:cstheme="minorHAnsi"/>
          <w:sz w:val="18"/>
          <w:szCs w:val="18"/>
          <w:highlight w:val="yellow"/>
        </w:rPr>
      </w:pPr>
    </w:p>
    <w:p w14:paraId="6D3A6546" w14:textId="04CBCB6E" w:rsidR="0032048C" w:rsidRPr="002E0ACC" w:rsidRDefault="00AB2B4C" w:rsidP="002E0ACC">
      <w:pPr>
        <w:autoSpaceDE w:val="0"/>
        <w:autoSpaceDN w:val="0"/>
        <w:adjustRightInd w:val="0"/>
        <w:spacing w:after="0" w:line="240" w:lineRule="auto"/>
        <w:rPr>
          <w:rFonts w:cstheme="minorHAnsi"/>
        </w:rPr>
      </w:pPr>
      <w:r w:rsidRPr="005B76FA">
        <w:rPr>
          <w:rFonts w:cstheme="minorHAnsi"/>
        </w:rPr>
        <w:t xml:space="preserve">RFHT </w:t>
      </w:r>
      <w:r w:rsidR="006F7849" w:rsidRPr="005B76FA">
        <w:rPr>
          <w:rFonts w:cstheme="minorHAnsi"/>
        </w:rPr>
        <w:t>mental health services</w:t>
      </w:r>
      <w:r w:rsidR="00D31EBC" w:rsidRPr="005B76FA">
        <w:rPr>
          <w:rFonts w:cstheme="minorHAnsi"/>
          <w:b/>
          <w:bCs/>
          <w:i/>
          <w:iCs/>
        </w:rPr>
        <w:t xml:space="preserve"> are</w:t>
      </w:r>
      <w:r w:rsidR="00EE0BAC" w:rsidRPr="005B76FA">
        <w:rPr>
          <w:rFonts w:cstheme="minorHAnsi"/>
          <w:b/>
          <w:bCs/>
          <w:i/>
          <w:iCs/>
        </w:rPr>
        <w:t xml:space="preserve"> NOT a crisis service</w:t>
      </w:r>
      <w:r w:rsidR="00E56DDE" w:rsidRPr="005B76FA">
        <w:rPr>
          <w:rFonts w:cstheme="minorHAnsi"/>
          <w:b/>
          <w:bCs/>
          <w:i/>
          <w:iCs/>
        </w:rPr>
        <w:t>,</w:t>
      </w:r>
      <w:r w:rsidR="00EE0BAC" w:rsidRPr="005B76FA">
        <w:rPr>
          <w:rFonts w:cstheme="minorHAnsi"/>
          <w:b/>
          <w:bCs/>
          <w:i/>
          <w:iCs/>
        </w:rPr>
        <w:t xml:space="preserve"> </w:t>
      </w:r>
      <w:r w:rsidR="00EE0BAC" w:rsidRPr="005B76FA">
        <w:rPr>
          <w:rFonts w:cstheme="minorHAnsi"/>
        </w:rPr>
        <w:t>for clients who intend to harm themselves or others, have</w:t>
      </w:r>
      <w:r w:rsidR="00E25667" w:rsidRPr="005B76FA">
        <w:rPr>
          <w:rFonts w:cstheme="minorHAnsi"/>
        </w:rPr>
        <w:t xml:space="preserve"> </w:t>
      </w:r>
      <w:r w:rsidR="00EE0BAC" w:rsidRPr="005B76FA">
        <w:rPr>
          <w:rFonts w:cstheme="minorHAnsi"/>
        </w:rPr>
        <w:t xml:space="preserve">homicidal thoughts, or major psychiatric episodes. Should you have any of these symptoms, </w:t>
      </w:r>
      <w:r w:rsidR="00E56DDE" w:rsidRPr="005B76FA">
        <w:rPr>
          <w:rFonts w:cstheme="minorHAnsi"/>
        </w:rPr>
        <w:t xml:space="preserve">you agree to </w:t>
      </w:r>
      <w:r w:rsidR="00EE0BAC" w:rsidRPr="005B76FA">
        <w:rPr>
          <w:rFonts w:cstheme="minorHAnsi"/>
        </w:rPr>
        <w:t>contact your</w:t>
      </w:r>
      <w:r w:rsidR="00E25667" w:rsidRPr="005B76FA">
        <w:rPr>
          <w:rFonts w:cstheme="minorHAnsi"/>
        </w:rPr>
        <w:t xml:space="preserve"> </w:t>
      </w:r>
      <w:r w:rsidR="00EE0BAC" w:rsidRPr="005B76FA">
        <w:rPr>
          <w:rFonts w:cstheme="minorHAnsi"/>
        </w:rPr>
        <w:t xml:space="preserve">primary care provider, hospital, or a crisis service. If you are at risk of suicide, </w:t>
      </w:r>
      <w:r w:rsidR="00E56DDE" w:rsidRPr="005B76FA">
        <w:rPr>
          <w:rFonts w:cstheme="minorHAnsi"/>
        </w:rPr>
        <w:t xml:space="preserve">immediately </w:t>
      </w:r>
      <w:r w:rsidR="00D31EBC" w:rsidRPr="005B76FA">
        <w:rPr>
          <w:rFonts w:cstheme="minorHAnsi"/>
        </w:rPr>
        <w:t>contact 911</w:t>
      </w:r>
      <w:r w:rsidR="00EE0BAC" w:rsidRPr="005B76FA">
        <w:rPr>
          <w:rFonts w:cstheme="minorHAnsi"/>
        </w:rPr>
        <w:t xml:space="preserve"> or go to your local hospital</w:t>
      </w:r>
      <w:r w:rsidR="00E56DDE" w:rsidRPr="005B76FA">
        <w:rPr>
          <w:rFonts w:cstheme="minorHAnsi"/>
        </w:rPr>
        <w:t xml:space="preserve"> emergency department</w:t>
      </w:r>
      <w:r w:rsidR="00EB5893" w:rsidRPr="005B76FA">
        <w:rPr>
          <w:rFonts w:cstheme="minorHAnsi"/>
        </w:rPr>
        <w:t>.</w:t>
      </w:r>
      <w:r w:rsidR="002E0ACC">
        <w:rPr>
          <w:rFonts w:cstheme="minorHAnsi"/>
        </w:rPr>
        <w:t xml:space="preserve">                                                                                                                                         </w:t>
      </w:r>
    </w:p>
    <w:p w14:paraId="20CE9564" w14:textId="77777777" w:rsidR="00786953" w:rsidRPr="00786953" w:rsidRDefault="00786953" w:rsidP="00786953">
      <w:pPr>
        <w:autoSpaceDE w:val="0"/>
        <w:autoSpaceDN w:val="0"/>
        <w:adjustRightInd w:val="0"/>
        <w:spacing w:after="0" w:line="240" w:lineRule="auto"/>
        <w:rPr>
          <w:rFonts w:cstheme="minorHAnsi"/>
          <w:sz w:val="16"/>
          <w:szCs w:val="16"/>
        </w:rPr>
      </w:pPr>
    </w:p>
    <w:p w14:paraId="7E01D37F" w14:textId="77777777" w:rsidR="002E0ACC" w:rsidRDefault="002E0ACC" w:rsidP="00676F77">
      <w:pPr>
        <w:spacing w:after="0"/>
        <w:jc w:val="both"/>
        <w:rPr>
          <w:rFonts w:cstheme="minorHAnsi"/>
          <w:b/>
          <w:bCs/>
          <w:i/>
        </w:rPr>
      </w:pPr>
    </w:p>
    <w:p w14:paraId="4726F091" w14:textId="18833E83" w:rsidR="00786953" w:rsidRPr="00676F77" w:rsidRDefault="0020529E" w:rsidP="00676F77">
      <w:pPr>
        <w:spacing w:after="0"/>
        <w:jc w:val="both"/>
        <w:rPr>
          <w:rFonts w:cstheme="minorHAnsi"/>
          <w:i/>
        </w:rPr>
      </w:pPr>
      <w:r w:rsidRPr="005B76FA">
        <w:rPr>
          <w:rFonts w:cstheme="minorHAnsi"/>
          <w:b/>
          <w:bCs/>
          <w:i/>
        </w:rPr>
        <w:t>In signing this document, I acknowledge that agreement has been fully explained to me and meets with my approval</w:t>
      </w:r>
      <w:r w:rsidRPr="005B76FA">
        <w:rPr>
          <w:rFonts w:cstheme="minorHAnsi"/>
          <w:i/>
        </w:rPr>
        <w:t xml:space="preserve">.  </w:t>
      </w:r>
    </w:p>
    <w:p w14:paraId="68EC5356" w14:textId="74A6ABA6" w:rsidR="002E0ACC" w:rsidRDefault="002E0ACC" w:rsidP="007D4EFB">
      <w:pPr>
        <w:rPr>
          <w:rFonts w:cstheme="minorHAnsi"/>
        </w:rPr>
      </w:pPr>
    </w:p>
    <w:p w14:paraId="3913F35F" w14:textId="270CE4DF" w:rsidR="00EC5DF2" w:rsidRDefault="00EC5DF2" w:rsidP="006F6F59">
      <w:pPr>
        <w:spacing w:after="0"/>
        <w:rPr>
          <w:rFonts w:cstheme="minorHAnsi"/>
        </w:rPr>
      </w:pP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t>____________________________________</w:t>
      </w:r>
      <w:r w:rsidR="006F6F59">
        <w:rPr>
          <w:rFonts w:cstheme="minorHAnsi"/>
        </w:rPr>
        <w:tab/>
      </w:r>
      <w:r w:rsidR="006F6F59">
        <w:rPr>
          <w:rFonts w:cstheme="minorHAnsi"/>
        </w:rPr>
        <w:tab/>
        <w:t>__________________________________________________</w:t>
      </w:r>
    </w:p>
    <w:p w14:paraId="2486E1E3" w14:textId="170F6A44" w:rsidR="00B731FC" w:rsidRDefault="0020529E" w:rsidP="006F6F59">
      <w:pPr>
        <w:rPr>
          <w:rFonts w:cstheme="minorHAnsi"/>
        </w:rPr>
      </w:pPr>
      <w:r w:rsidRPr="005B76FA">
        <w:rPr>
          <w:rFonts w:cstheme="minorHAnsi"/>
        </w:rPr>
        <w:t>Client</w:t>
      </w:r>
      <w:r w:rsidR="00A4306A" w:rsidRPr="005B76FA">
        <w:rPr>
          <w:rFonts w:cstheme="minorHAnsi"/>
        </w:rPr>
        <w:t xml:space="preserve"> N</w:t>
      </w:r>
      <w:r w:rsidRPr="005B76FA">
        <w:rPr>
          <w:rFonts w:cstheme="minorHAnsi"/>
        </w:rPr>
        <w:t>ame</w:t>
      </w:r>
      <w:r w:rsidR="006F6F59">
        <w:rPr>
          <w:rFonts w:cstheme="minorHAnsi"/>
        </w:rPr>
        <w:tab/>
      </w:r>
      <w:r w:rsidR="006F6F59">
        <w:rPr>
          <w:rFonts w:cstheme="minorHAnsi"/>
        </w:rPr>
        <w:tab/>
      </w:r>
      <w:r w:rsidR="006F6F59">
        <w:rPr>
          <w:rFonts w:cstheme="minorHAnsi"/>
        </w:rPr>
        <w:tab/>
      </w:r>
      <w:r w:rsidR="006F6F59">
        <w:rPr>
          <w:rFonts w:cstheme="minorHAnsi"/>
        </w:rPr>
        <w:tab/>
      </w:r>
      <w:r w:rsidR="006F6F59">
        <w:rPr>
          <w:rFonts w:cstheme="minorHAnsi"/>
        </w:rPr>
        <w:tab/>
      </w:r>
      <w:r w:rsidR="006F6F59">
        <w:rPr>
          <w:rFonts w:cstheme="minorHAnsi"/>
        </w:rPr>
        <w:tab/>
        <w:t>Date</w:t>
      </w:r>
    </w:p>
    <w:p w14:paraId="558C2675" w14:textId="67D88FD8" w:rsidR="00395B89" w:rsidRDefault="00395B89" w:rsidP="006F6F59">
      <w:pPr>
        <w:rPr>
          <w:rFonts w:cstheme="minorHAnsi"/>
        </w:rPr>
      </w:pPr>
      <w:r>
        <w:rPr>
          <w:rFonts w:cstheme="minorHAnsi"/>
        </w:rPr>
        <w:t>____________________________________</w:t>
      </w:r>
    </w:p>
    <w:p w14:paraId="50554037" w14:textId="035774C1" w:rsidR="00BF1AA9" w:rsidRDefault="00BF1AA9" w:rsidP="006F6F59">
      <w:pPr>
        <w:rPr>
          <w:rFonts w:cstheme="minorHAnsi"/>
        </w:rPr>
      </w:pPr>
      <w:r>
        <w:rPr>
          <w:rFonts w:cstheme="minorHAnsi"/>
        </w:rPr>
        <w:t>Client Signature</w:t>
      </w:r>
    </w:p>
    <w:p w14:paraId="456C759D" w14:textId="6E7373AA" w:rsidR="006F6F59" w:rsidRDefault="006F6F59" w:rsidP="006F6F59">
      <w:pPr>
        <w:rPr>
          <w:rFonts w:cstheme="minorHAnsi"/>
          <w:sz w:val="18"/>
          <w:szCs w:val="18"/>
        </w:rPr>
      </w:pPr>
      <w:r>
        <w:rPr>
          <w:rFonts w:cstheme="minorHAnsi"/>
          <w:sz w:val="18"/>
          <w:szCs w:val="18"/>
        </w:rPr>
        <w:t>____________________________________________</w:t>
      </w:r>
      <w:r>
        <w:rPr>
          <w:rFonts w:cstheme="minorHAnsi"/>
          <w:sz w:val="18"/>
          <w:szCs w:val="18"/>
        </w:rPr>
        <w:tab/>
      </w:r>
      <w:r>
        <w:rPr>
          <w:rFonts w:cstheme="minorHAnsi"/>
          <w:sz w:val="18"/>
          <w:szCs w:val="18"/>
        </w:rPr>
        <w:tab/>
        <w:t>_____________________________________________________________</w:t>
      </w:r>
    </w:p>
    <w:p w14:paraId="06D9FEB2" w14:textId="540AB4CF" w:rsidR="0032048C" w:rsidRPr="00E23140" w:rsidRDefault="006F6F59" w:rsidP="00E23140">
      <w:pPr>
        <w:rPr>
          <w:rFonts w:cstheme="minorHAnsi"/>
        </w:rPr>
      </w:pPr>
      <w:r w:rsidRPr="006F6F59">
        <w:rPr>
          <w:rFonts w:cstheme="minorHAnsi"/>
        </w:rPr>
        <w:t>Staff Name</w:t>
      </w:r>
      <w:r w:rsidRPr="006F6F59">
        <w:rPr>
          <w:rFonts w:cstheme="minorHAnsi"/>
        </w:rPr>
        <w:tab/>
      </w:r>
      <w:r w:rsidRPr="006F6F59">
        <w:rPr>
          <w:rFonts w:cstheme="minorHAnsi"/>
        </w:rPr>
        <w:tab/>
      </w:r>
      <w:r w:rsidRPr="006F6F59">
        <w:rPr>
          <w:rFonts w:cstheme="minorHAnsi"/>
        </w:rPr>
        <w:tab/>
      </w:r>
      <w:r w:rsidRPr="006F6F59">
        <w:rPr>
          <w:rFonts w:cstheme="minorHAnsi"/>
        </w:rPr>
        <w:tab/>
      </w:r>
      <w:r w:rsidRPr="006F6F59">
        <w:rPr>
          <w:rFonts w:cstheme="minorHAnsi"/>
        </w:rPr>
        <w:tab/>
      </w:r>
      <w:r w:rsidRPr="006F6F59">
        <w:rPr>
          <w:rFonts w:cstheme="minorHAnsi"/>
        </w:rPr>
        <w:tab/>
        <w:t>Date</w:t>
      </w:r>
    </w:p>
    <w:p w14:paraId="25261B0D" w14:textId="41E89904" w:rsidR="0032048C" w:rsidRDefault="0032048C" w:rsidP="0032048C">
      <w:pPr>
        <w:jc w:val="right"/>
        <w:rPr>
          <w:rFonts w:cstheme="minorHAnsi"/>
          <w:sz w:val="18"/>
          <w:szCs w:val="18"/>
        </w:rPr>
      </w:pPr>
    </w:p>
    <w:p w14:paraId="1342F962" w14:textId="0B65F0A8" w:rsidR="0032048C" w:rsidRDefault="0032048C" w:rsidP="0032048C">
      <w:pPr>
        <w:jc w:val="right"/>
        <w:rPr>
          <w:rFonts w:cstheme="minorHAnsi"/>
          <w:sz w:val="18"/>
          <w:szCs w:val="18"/>
        </w:rPr>
      </w:pPr>
    </w:p>
    <w:p w14:paraId="60CE1E84" w14:textId="5E75A4B7" w:rsidR="0032048C" w:rsidRDefault="0032048C" w:rsidP="0032048C">
      <w:pPr>
        <w:jc w:val="right"/>
        <w:rPr>
          <w:rFonts w:cstheme="minorHAnsi"/>
          <w:sz w:val="18"/>
          <w:szCs w:val="18"/>
        </w:rPr>
      </w:pPr>
    </w:p>
    <w:p w14:paraId="623CD67F" w14:textId="52FDB40E" w:rsidR="0032048C" w:rsidRDefault="0032048C" w:rsidP="0032048C">
      <w:pPr>
        <w:jc w:val="right"/>
        <w:rPr>
          <w:rFonts w:cstheme="minorHAnsi"/>
          <w:sz w:val="18"/>
          <w:szCs w:val="18"/>
        </w:rPr>
      </w:pPr>
    </w:p>
    <w:p w14:paraId="69F168D5" w14:textId="6D4F94DC" w:rsidR="0032048C" w:rsidRDefault="0032048C" w:rsidP="0032048C">
      <w:pPr>
        <w:jc w:val="right"/>
        <w:rPr>
          <w:rFonts w:cstheme="minorHAnsi"/>
          <w:sz w:val="18"/>
          <w:szCs w:val="18"/>
        </w:rPr>
      </w:pPr>
    </w:p>
    <w:p w14:paraId="210EA1D4" w14:textId="4962F6B1" w:rsidR="0032048C" w:rsidRDefault="0032048C" w:rsidP="0032048C">
      <w:pPr>
        <w:jc w:val="right"/>
        <w:rPr>
          <w:rFonts w:cstheme="minorHAnsi"/>
          <w:sz w:val="18"/>
          <w:szCs w:val="18"/>
        </w:rPr>
      </w:pPr>
    </w:p>
    <w:p w14:paraId="749EB260" w14:textId="072DF10F" w:rsidR="0032048C" w:rsidRDefault="0032048C" w:rsidP="0032048C">
      <w:pPr>
        <w:jc w:val="right"/>
        <w:rPr>
          <w:rFonts w:cstheme="minorHAnsi"/>
          <w:sz w:val="18"/>
          <w:szCs w:val="18"/>
        </w:rPr>
      </w:pPr>
    </w:p>
    <w:p w14:paraId="08857A62" w14:textId="03B4C258" w:rsidR="0032048C" w:rsidRDefault="0032048C" w:rsidP="0032048C">
      <w:pPr>
        <w:jc w:val="right"/>
        <w:rPr>
          <w:rFonts w:cstheme="minorHAnsi"/>
          <w:sz w:val="18"/>
          <w:szCs w:val="18"/>
        </w:rPr>
      </w:pPr>
    </w:p>
    <w:p w14:paraId="48905B0C" w14:textId="6501B439" w:rsidR="0032048C" w:rsidRDefault="0032048C" w:rsidP="0032048C">
      <w:pPr>
        <w:jc w:val="right"/>
        <w:rPr>
          <w:rFonts w:cstheme="minorHAnsi"/>
          <w:sz w:val="18"/>
          <w:szCs w:val="18"/>
        </w:rPr>
      </w:pPr>
    </w:p>
    <w:p w14:paraId="0D6BD8E2" w14:textId="7D6C1856" w:rsidR="0032048C" w:rsidRDefault="0032048C" w:rsidP="0032048C">
      <w:pPr>
        <w:jc w:val="right"/>
        <w:rPr>
          <w:rFonts w:cstheme="minorHAnsi"/>
          <w:sz w:val="18"/>
          <w:szCs w:val="18"/>
        </w:rPr>
      </w:pPr>
    </w:p>
    <w:p w14:paraId="36EE8AF6" w14:textId="7855D29C" w:rsidR="0032048C" w:rsidRDefault="0032048C" w:rsidP="0032048C">
      <w:pPr>
        <w:jc w:val="right"/>
        <w:rPr>
          <w:rFonts w:cstheme="minorHAnsi"/>
          <w:sz w:val="18"/>
          <w:szCs w:val="18"/>
        </w:rPr>
      </w:pPr>
    </w:p>
    <w:p w14:paraId="0F7DA34F" w14:textId="61EED242" w:rsidR="0032048C" w:rsidRDefault="0032048C" w:rsidP="0032048C">
      <w:pPr>
        <w:jc w:val="right"/>
        <w:rPr>
          <w:rFonts w:cstheme="minorHAnsi"/>
          <w:sz w:val="18"/>
          <w:szCs w:val="18"/>
        </w:rPr>
      </w:pPr>
    </w:p>
    <w:p w14:paraId="22050F89" w14:textId="3EFEC619" w:rsidR="0032048C" w:rsidRDefault="0032048C" w:rsidP="0032048C">
      <w:pPr>
        <w:jc w:val="right"/>
        <w:rPr>
          <w:rFonts w:cstheme="minorHAnsi"/>
          <w:sz w:val="18"/>
          <w:szCs w:val="18"/>
        </w:rPr>
      </w:pPr>
    </w:p>
    <w:p w14:paraId="4F027025" w14:textId="2B951BBA" w:rsidR="00FE62AF" w:rsidRDefault="00FE62AF" w:rsidP="0032048C">
      <w:pPr>
        <w:jc w:val="right"/>
        <w:rPr>
          <w:rFonts w:cstheme="minorHAnsi"/>
          <w:sz w:val="18"/>
          <w:szCs w:val="18"/>
        </w:rPr>
      </w:pPr>
    </w:p>
    <w:p w14:paraId="125571B6" w14:textId="72F7FD00" w:rsidR="00FE62AF" w:rsidRDefault="00FE62AF" w:rsidP="0032048C">
      <w:pPr>
        <w:jc w:val="right"/>
        <w:rPr>
          <w:rFonts w:cstheme="minorHAnsi"/>
          <w:sz w:val="18"/>
          <w:szCs w:val="18"/>
        </w:rPr>
      </w:pPr>
    </w:p>
    <w:p w14:paraId="2EB1D772" w14:textId="77A3005C" w:rsidR="00FE62AF" w:rsidRDefault="00FE62AF" w:rsidP="0032048C">
      <w:pPr>
        <w:jc w:val="right"/>
        <w:rPr>
          <w:rFonts w:cstheme="minorHAnsi"/>
          <w:sz w:val="18"/>
          <w:szCs w:val="18"/>
        </w:rPr>
      </w:pPr>
    </w:p>
    <w:p w14:paraId="4351C25B" w14:textId="3299FD7E" w:rsidR="00FE62AF" w:rsidRDefault="00FE62AF" w:rsidP="0032048C">
      <w:pPr>
        <w:jc w:val="right"/>
        <w:rPr>
          <w:rFonts w:cstheme="minorHAnsi"/>
          <w:sz w:val="18"/>
          <w:szCs w:val="18"/>
        </w:rPr>
      </w:pPr>
    </w:p>
    <w:p w14:paraId="589E9BD8" w14:textId="77777777" w:rsidR="00FE62AF" w:rsidRDefault="00FE62AF" w:rsidP="0032048C">
      <w:pPr>
        <w:jc w:val="right"/>
        <w:rPr>
          <w:rFonts w:cstheme="minorHAnsi"/>
          <w:sz w:val="18"/>
          <w:szCs w:val="18"/>
        </w:rPr>
      </w:pPr>
    </w:p>
    <w:p w14:paraId="0AD097B7" w14:textId="7F58EF90" w:rsidR="0032048C" w:rsidRDefault="0032048C" w:rsidP="0032048C">
      <w:pPr>
        <w:jc w:val="right"/>
        <w:rPr>
          <w:rFonts w:cstheme="minorHAnsi"/>
          <w:sz w:val="18"/>
          <w:szCs w:val="18"/>
        </w:rPr>
      </w:pPr>
    </w:p>
    <w:p w14:paraId="11EB6E56" w14:textId="1E7DFCD0" w:rsidR="0032048C" w:rsidRDefault="00566186" w:rsidP="00566186">
      <w:pPr>
        <w:jc w:val="right"/>
        <w:rPr>
          <w:rFonts w:cstheme="minorHAnsi"/>
          <w:sz w:val="18"/>
          <w:szCs w:val="18"/>
        </w:rPr>
      </w:pPr>
      <w:r>
        <w:rPr>
          <w:rFonts w:cstheme="minorHAnsi"/>
          <w:sz w:val="18"/>
          <w:szCs w:val="18"/>
        </w:rPr>
        <w:t>Updated October 202</w:t>
      </w:r>
      <w:r w:rsidR="00484127">
        <w:rPr>
          <w:rFonts w:cstheme="minorHAnsi"/>
          <w:sz w:val="18"/>
          <w:szCs w:val="18"/>
        </w:rPr>
        <w:t>3</w:t>
      </w:r>
    </w:p>
    <w:p w14:paraId="359EAB4F" w14:textId="77777777" w:rsidR="0032048C" w:rsidRPr="0032048C" w:rsidRDefault="0032048C" w:rsidP="0032048C">
      <w:pPr>
        <w:jc w:val="right"/>
        <w:rPr>
          <w:rFonts w:cstheme="minorHAnsi"/>
          <w:sz w:val="18"/>
          <w:szCs w:val="18"/>
        </w:rPr>
      </w:pPr>
    </w:p>
    <w:p w14:paraId="7D707446" w14:textId="483E992B" w:rsidR="00474B9C" w:rsidRPr="005B76FA" w:rsidRDefault="006F099D" w:rsidP="007D4EFB">
      <w:pPr>
        <w:rPr>
          <w:rFonts w:cstheme="minorHAnsi"/>
          <w:i/>
        </w:rPr>
      </w:pPr>
      <w:r w:rsidRPr="005B76FA">
        <w:rPr>
          <w:rFonts w:cstheme="minorHAnsi"/>
          <w:b/>
          <w:bCs/>
          <w:u w:val="single"/>
        </w:rPr>
        <w:t xml:space="preserve">Appendix A- </w:t>
      </w:r>
      <w:r w:rsidR="00CC440C" w:rsidRPr="005B76FA">
        <w:rPr>
          <w:rFonts w:cstheme="minorHAnsi"/>
          <w:b/>
          <w:bCs/>
          <w:u w:val="single"/>
        </w:rPr>
        <w:t>Criteria That Exclude Patients from RFHT Counselling Services</w:t>
      </w:r>
    </w:p>
    <w:p w14:paraId="4CA2D0D3" w14:textId="77777777" w:rsidR="00CC440C" w:rsidRPr="005B76FA" w:rsidRDefault="00CC440C" w:rsidP="00F13316">
      <w:pPr>
        <w:pStyle w:val="ListParagraph"/>
        <w:numPr>
          <w:ilvl w:val="0"/>
          <w:numId w:val="5"/>
        </w:numPr>
        <w:spacing w:line="240" w:lineRule="auto"/>
        <w:rPr>
          <w:rFonts w:cstheme="minorHAnsi"/>
        </w:rPr>
      </w:pPr>
      <w:r w:rsidRPr="005B76FA">
        <w:rPr>
          <w:rFonts w:cstheme="minorHAnsi"/>
        </w:rPr>
        <w:t>Client is experiencing significant symptoms of a psychotic disorder currently, or has experienced these symptoms within the past year</w:t>
      </w:r>
    </w:p>
    <w:p w14:paraId="1D321621" w14:textId="77777777" w:rsidR="00CC440C" w:rsidRPr="005B76FA" w:rsidRDefault="00CC440C" w:rsidP="00F13316">
      <w:pPr>
        <w:pStyle w:val="ListParagraph"/>
        <w:numPr>
          <w:ilvl w:val="0"/>
          <w:numId w:val="5"/>
        </w:numPr>
        <w:spacing w:after="0" w:line="240" w:lineRule="auto"/>
        <w:rPr>
          <w:rFonts w:cstheme="minorHAnsi"/>
        </w:rPr>
      </w:pPr>
      <w:r w:rsidRPr="005B76FA">
        <w:rPr>
          <w:rFonts w:cstheme="minorHAnsi"/>
        </w:rPr>
        <w:t>Client has a severe eating disorder that would impact their ability to actively participate in counselling for anxiety or depression</w:t>
      </w:r>
    </w:p>
    <w:p w14:paraId="2587C3E9" w14:textId="77777777" w:rsidR="00CC440C" w:rsidRPr="005B76FA" w:rsidRDefault="00CC440C" w:rsidP="00F13316">
      <w:pPr>
        <w:pStyle w:val="ListParagraph"/>
        <w:numPr>
          <w:ilvl w:val="0"/>
          <w:numId w:val="5"/>
        </w:numPr>
        <w:spacing w:after="0" w:line="240" w:lineRule="auto"/>
        <w:rPr>
          <w:rFonts w:cstheme="minorHAnsi"/>
        </w:rPr>
      </w:pPr>
      <w:r w:rsidRPr="005B76FA">
        <w:rPr>
          <w:rFonts w:cstheme="minorHAnsi"/>
        </w:rPr>
        <w:t>Client currently has problematic substance use or has had problematic substance use in the past three months, that would impact their ability to actively participate in counselling. Client requires specialized concurrent disorders treatment</w:t>
      </w:r>
    </w:p>
    <w:p w14:paraId="647385E7" w14:textId="77777777" w:rsidR="00CC440C" w:rsidRPr="005B76FA" w:rsidRDefault="00CC440C" w:rsidP="00F13316">
      <w:pPr>
        <w:pStyle w:val="ListParagraph"/>
        <w:numPr>
          <w:ilvl w:val="0"/>
          <w:numId w:val="5"/>
        </w:numPr>
        <w:spacing w:after="0" w:line="240" w:lineRule="auto"/>
        <w:rPr>
          <w:rFonts w:cstheme="minorHAnsi"/>
        </w:rPr>
      </w:pPr>
      <w:r w:rsidRPr="005B76FA">
        <w:rPr>
          <w:rFonts w:cstheme="minorHAnsi"/>
        </w:rPr>
        <w:t>Client has moderate/severe impairment of cognitive function (e.g., dementia); or moderate/severe impairment due to a developmental disability</w:t>
      </w:r>
    </w:p>
    <w:p w14:paraId="2A09088A" w14:textId="6ED7BFE8" w:rsidR="00A4306A" w:rsidRPr="0032048C" w:rsidRDefault="00CC440C" w:rsidP="0032048C">
      <w:pPr>
        <w:pStyle w:val="ListParagraph"/>
        <w:numPr>
          <w:ilvl w:val="0"/>
          <w:numId w:val="5"/>
        </w:numPr>
        <w:spacing w:after="0" w:line="240" w:lineRule="auto"/>
        <w:rPr>
          <w:rFonts w:cstheme="minorHAnsi"/>
        </w:rPr>
      </w:pPr>
      <w:r w:rsidRPr="005B76FA">
        <w:rPr>
          <w:rFonts w:cstheme="minorHAnsi"/>
        </w:rPr>
        <w:t xml:space="preserve">Client has a severe/complex personality disorder that would impact their ability to </w:t>
      </w:r>
      <w:r w:rsidRPr="005B76FA">
        <w:rPr>
          <w:rFonts w:cstheme="minorHAnsi"/>
          <w:b/>
          <w:bCs/>
        </w:rPr>
        <w:t xml:space="preserve">actively </w:t>
      </w:r>
      <w:r w:rsidRPr="005B76FA">
        <w:rPr>
          <w:rFonts w:cstheme="minorHAnsi"/>
        </w:rPr>
        <w:t>participate in support for anxiety or depression. NOTE: This program is not appropriate for clients/patients for whom personality disorder is the problem that is currently causing the most distress and impairment</w:t>
      </w:r>
    </w:p>
    <w:p w14:paraId="7E156EA3" w14:textId="2F1EC979" w:rsidR="0032048C" w:rsidRPr="0032048C" w:rsidRDefault="0032048C" w:rsidP="00C665AC">
      <w:pPr>
        <w:spacing w:after="0"/>
        <w:ind w:left="360"/>
        <w:jc w:val="right"/>
        <w:rPr>
          <w:rFonts w:cstheme="minorHAnsi"/>
          <w:sz w:val="18"/>
          <w:szCs w:val="18"/>
          <w:highlight w:val="yellow"/>
        </w:rPr>
      </w:pPr>
    </w:p>
    <w:p w14:paraId="7ED2D8A8" w14:textId="3E3186F9" w:rsidR="00CC440C" w:rsidRPr="005B76FA" w:rsidRDefault="00CC440C" w:rsidP="00A4306A">
      <w:pPr>
        <w:spacing w:after="0"/>
        <w:rPr>
          <w:rFonts w:cstheme="minorHAnsi"/>
          <w:b/>
          <w:bCs/>
        </w:rPr>
      </w:pPr>
      <w:r w:rsidRPr="005B76FA">
        <w:rPr>
          <w:rFonts w:cstheme="minorHAnsi"/>
          <w:b/>
          <w:bCs/>
        </w:rPr>
        <w:t>Detail Information on Defining Severe/Complex Personality Disorder</w:t>
      </w:r>
    </w:p>
    <w:tbl>
      <w:tblPr>
        <w:tblStyle w:val="GridTable4-Accent3"/>
        <w:tblW w:w="0" w:type="auto"/>
        <w:tblLook w:val="04A0" w:firstRow="1" w:lastRow="0" w:firstColumn="1" w:lastColumn="0" w:noHBand="0" w:noVBand="1"/>
      </w:tblPr>
      <w:tblGrid>
        <w:gridCol w:w="1435"/>
        <w:gridCol w:w="7915"/>
      </w:tblGrid>
      <w:tr w:rsidR="00CC440C" w:rsidRPr="005B76FA" w14:paraId="6CCA688A" w14:textId="77777777" w:rsidTr="00F133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79CEB1BE" w14:textId="77777777" w:rsidR="00CC440C" w:rsidRPr="005B76FA" w:rsidRDefault="00CC440C" w:rsidP="00014E02">
            <w:pPr>
              <w:spacing w:line="360" w:lineRule="auto"/>
              <w:jc w:val="center"/>
              <w:rPr>
                <w:rFonts w:cstheme="minorHAnsi"/>
              </w:rPr>
            </w:pPr>
            <w:r w:rsidRPr="005B76FA">
              <w:rPr>
                <w:rFonts w:cstheme="minorHAnsi"/>
              </w:rPr>
              <w:t>Personality disorder</w:t>
            </w:r>
          </w:p>
        </w:tc>
        <w:tc>
          <w:tcPr>
            <w:tcW w:w="7915" w:type="dxa"/>
          </w:tcPr>
          <w:p w14:paraId="0985CB06" w14:textId="77777777" w:rsidR="00CC440C" w:rsidRPr="005B76FA" w:rsidRDefault="00CC440C" w:rsidP="00014E02">
            <w:pPr>
              <w:cnfStyle w:val="100000000000" w:firstRow="1" w:lastRow="0" w:firstColumn="0" w:lastColumn="0" w:oddVBand="0" w:evenVBand="0" w:oddHBand="0" w:evenHBand="0" w:firstRowFirstColumn="0" w:firstRowLastColumn="0" w:lastRowFirstColumn="0" w:lastRowLastColumn="0"/>
              <w:rPr>
                <w:rFonts w:cstheme="minorHAnsi"/>
              </w:rPr>
            </w:pPr>
            <w:r w:rsidRPr="005B76FA">
              <w:rPr>
                <w:rFonts w:cstheme="minorHAnsi"/>
              </w:rPr>
              <w:t>Description</w:t>
            </w:r>
          </w:p>
        </w:tc>
      </w:tr>
      <w:tr w:rsidR="00CC440C" w:rsidRPr="005B76FA" w14:paraId="3914619C" w14:textId="77777777" w:rsidTr="00F133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vAlign w:val="center"/>
          </w:tcPr>
          <w:p w14:paraId="2C195B4A" w14:textId="77777777" w:rsidR="00CC440C" w:rsidRPr="005B76FA" w:rsidRDefault="00CC440C" w:rsidP="00014E02">
            <w:pPr>
              <w:spacing w:line="360" w:lineRule="auto"/>
              <w:jc w:val="center"/>
              <w:rPr>
                <w:rFonts w:cstheme="minorHAnsi"/>
              </w:rPr>
            </w:pPr>
            <w:r w:rsidRPr="005B76FA">
              <w:rPr>
                <w:rFonts w:cstheme="minorHAnsi"/>
              </w:rPr>
              <w:t>Borderline</w:t>
            </w:r>
          </w:p>
        </w:tc>
        <w:tc>
          <w:tcPr>
            <w:tcW w:w="7915" w:type="dxa"/>
            <w:vAlign w:val="center"/>
          </w:tcPr>
          <w:p w14:paraId="63CFE1C0" w14:textId="77777777" w:rsidR="00CC440C" w:rsidRPr="005B76FA" w:rsidRDefault="00CC440C" w:rsidP="00014E02">
            <w:pPr>
              <w:cnfStyle w:val="000000100000" w:firstRow="0" w:lastRow="0" w:firstColumn="0" w:lastColumn="0" w:oddVBand="0" w:evenVBand="0" w:oddHBand="1" w:evenHBand="0" w:firstRowFirstColumn="0" w:firstRowLastColumn="0" w:lastRowFirstColumn="0" w:lastRowLastColumn="0"/>
              <w:rPr>
                <w:rFonts w:cstheme="minorHAnsi"/>
              </w:rPr>
            </w:pPr>
            <w:r w:rsidRPr="005B76FA">
              <w:rPr>
                <w:rFonts w:cstheme="minorHAnsi"/>
              </w:rPr>
              <w:t xml:space="preserve">Difficulty regulating or handling emotions or controlling impulses </w:t>
            </w:r>
            <w:r w:rsidRPr="005B76FA">
              <w:rPr>
                <w:rFonts w:cstheme="minorHAnsi"/>
              </w:rPr>
              <w:sym w:font="Symbol" w:char="F0B7"/>
            </w:r>
            <w:r w:rsidRPr="005B76FA">
              <w:rPr>
                <w:rFonts w:cstheme="minorHAnsi"/>
              </w:rPr>
              <w:t xml:space="preserve"> Highly sensitive; can react with intense emotions to small changes in environment</w:t>
            </w:r>
          </w:p>
        </w:tc>
      </w:tr>
      <w:tr w:rsidR="00CC440C" w:rsidRPr="005B76FA" w14:paraId="1D570023" w14:textId="77777777" w:rsidTr="00F13316">
        <w:tc>
          <w:tcPr>
            <w:cnfStyle w:val="001000000000" w:firstRow="0" w:lastRow="0" w:firstColumn="1" w:lastColumn="0" w:oddVBand="0" w:evenVBand="0" w:oddHBand="0" w:evenHBand="0" w:firstRowFirstColumn="0" w:firstRowLastColumn="0" w:lastRowFirstColumn="0" w:lastRowLastColumn="0"/>
            <w:tcW w:w="1435" w:type="dxa"/>
            <w:vAlign w:val="center"/>
          </w:tcPr>
          <w:p w14:paraId="5DF175DC" w14:textId="77777777" w:rsidR="00CC440C" w:rsidRPr="005B76FA" w:rsidRDefault="00CC440C" w:rsidP="00014E02">
            <w:pPr>
              <w:spacing w:line="360" w:lineRule="auto"/>
              <w:jc w:val="center"/>
              <w:rPr>
                <w:rFonts w:cstheme="minorHAnsi"/>
              </w:rPr>
            </w:pPr>
            <w:r w:rsidRPr="005B76FA">
              <w:rPr>
                <w:rFonts w:cstheme="minorHAnsi"/>
              </w:rPr>
              <w:t>Paranoid</w:t>
            </w:r>
          </w:p>
        </w:tc>
        <w:tc>
          <w:tcPr>
            <w:tcW w:w="7915" w:type="dxa"/>
            <w:vAlign w:val="center"/>
          </w:tcPr>
          <w:p w14:paraId="1343711C" w14:textId="77777777" w:rsidR="00CC440C" w:rsidRPr="005B76FA" w:rsidRDefault="00CC440C" w:rsidP="00014E02">
            <w:pPr>
              <w:cnfStyle w:val="000000000000" w:firstRow="0" w:lastRow="0" w:firstColumn="0" w:lastColumn="0" w:oddVBand="0" w:evenVBand="0" w:oddHBand="0" w:evenHBand="0" w:firstRowFirstColumn="0" w:firstRowLastColumn="0" w:lastRowFirstColumn="0" w:lastRowLastColumn="0"/>
              <w:rPr>
                <w:rFonts w:cstheme="minorHAnsi"/>
              </w:rPr>
            </w:pPr>
            <w:r w:rsidRPr="005B76FA">
              <w:rPr>
                <w:rFonts w:cstheme="minorHAnsi"/>
              </w:rPr>
              <w:t>Characterized by feeling paranoid, distrustful, and suspicious</w:t>
            </w:r>
          </w:p>
        </w:tc>
      </w:tr>
      <w:tr w:rsidR="00CC440C" w:rsidRPr="005B76FA" w14:paraId="6EEC0D56" w14:textId="77777777" w:rsidTr="00F133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vAlign w:val="center"/>
          </w:tcPr>
          <w:p w14:paraId="2DAD04B3" w14:textId="77777777" w:rsidR="00CC440C" w:rsidRPr="005B76FA" w:rsidRDefault="00CC440C" w:rsidP="00014E02">
            <w:pPr>
              <w:spacing w:line="360" w:lineRule="auto"/>
              <w:jc w:val="center"/>
              <w:rPr>
                <w:rFonts w:cstheme="minorHAnsi"/>
              </w:rPr>
            </w:pPr>
            <w:r w:rsidRPr="005B76FA">
              <w:rPr>
                <w:rFonts w:cstheme="minorHAnsi"/>
              </w:rPr>
              <w:t>Schizoid</w:t>
            </w:r>
          </w:p>
        </w:tc>
        <w:tc>
          <w:tcPr>
            <w:tcW w:w="7915" w:type="dxa"/>
            <w:vAlign w:val="center"/>
          </w:tcPr>
          <w:p w14:paraId="619A1387" w14:textId="77777777" w:rsidR="00CC440C" w:rsidRPr="005B76FA" w:rsidRDefault="00CC440C" w:rsidP="00014E02">
            <w:pPr>
              <w:cnfStyle w:val="000000100000" w:firstRow="0" w:lastRow="0" w:firstColumn="0" w:lastColumn="0" w:oddVBand="0" w:evenVBand="0" w:oddHBand="1" w:evenHBand="0" w:firstRowFirstColumn="0" w:firstRowLastColumn="0" w:lastRowFirstColumn="0" w:lastRowLastColumn="0"/>
              <w:rPr>
                <w:rFonts w:cstheme="minorHAnsi"/>
              </w:rPr>
            </w:pPr>
            <w:r w:rsidRPr="005B76FA">
              <w:rPr>
                <w:rFonts w:cstheme="minorHAnsi"/>
              </w:rPr>
              <w:t>Indifference to social relationships; a limited range of emotional expression</w:t>
            </w:r>
          </w:p>
        </w:tc>
      </w:tr>
      <w:tr w:rsidR="00CC440C" w:rsidRPr="005B76FA" w14:paraId="114F9635" w14:textId="77777777" w:rsidTr="00F13316">
        <w:tc>
          <w:tcPr>
            <w:cnfStyle w:val="001000000000" w:firstRow="0" w:lastRow="0" w:firstColumn="1" w:lastColumn="0" w:oddVBand="0" w:evenVBand="0" w:oddHBand="0" w:evenHBand="0" w:firstRowFirstColumn="0" w:firstRowLastColumn="0" w:lastRowFirstColumn="0" w:lastRowLastColumn="0"/>
            <w:tcW w:w="1435" w:type="dxa"/>
            <w:vAlign w:val="center"/>
          </w:tcPr>
          <w:p w14:paraId="70C8A0A3" w14:textId="77777777" w:rsidR="00CC440C" w:rsidRPr="005B76FA" w:rsidRDefault="00CC440C" w:rsidP="00014E02">
            <w:pPr>
              <w:spacing w:line="360" w:lineRule="auto"/>
              <w:jc w:val="center"/>
              <w:rPr>
                <w:rFonts w:cstheme="minorHAnsi"/>
              </w:rPr>
            </w:pPr>
            <w:r w:rsidRPr="005B76FA">
              <w:rPr>
                <w:rFonts w:cstheme="minorHAnsi"/>
              </w:rPr>
              <w:t>Schizotypal</w:t>
            </w:r>
          </w:p>
        </w:tc>
        <w:tc>
          <w:tcPr>
            <w:tcW w:w="7915" w:type="dxa"/>
            <w:vAlign w:val="center"/>
          </w:tcPr>
          <w:p w14:paraId="5BC78BEB" w14:textId="77777777" w:rsidR="00CC440C" w:rsidRPr="005B76FA" w:rsidRDefault="00CC440C" w:rsidP="00014E02">
            <w:pPr>
              <w:cnfStyle w:val="000000000000" w:firstRow="0" w:lastRow="0" w:firstColumn="0" w:lastColumn="0" w:oddVBand="0" w:evenVBand="0" w:oddHBand="0" w:evenHBand="0" w:firstRowFirstColumn="0" w:firstRowLastColumn="0" w:lastRowFirstColumn="0" w:lastRowLastColumn="0"/>
              <w:rPr>
                <w:rFonts w:cstheme="minorHAnsi"/>
              </w:rPr>
            </w:pPr>
            <w:r w:rsidRPr="005B76FA">
              <w:rPr>
                <w:rFonts w:cstheme="minorHAnsi"/>
              </w:rPr>
              <w:sym w:font="Symbol" w:char="F0B7"/>
            </w:r>
            <w:r w:rsidRPr="005B76FA">
              <w:rPr>
                <w:rFonts w:cstheme="minorHAnsi"/>
              </w:rPr>
              <w:t xml:space="preserve"> Social and interpersonal difficulties that includes a sense of discomfort with close relationships, eccentric behaviour, and unusual thoughts and perceptions of reality</w:t>
            </w:r>
          </w:p>
        </w:tc>
      </w:tr>
      <w:tr w:rsidR="00CC440C" w:rsidRPr="005B76FA" w14:paraId="41C04CE0" w14:textId="77777777" w:rsidTr="00F133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vAlign w:val="center"/>
          </w:tcPr>
          <w:p w14:paraId="35422EF2" w14:textId="77777777" w:rsidR="00CC440C" w:rsidRPr="005B76FA" w:rsidRDefault="00CC440C" w:rsidP="00014E02">
            <w:pPr>
              <w:spacing w:line="360" w:lineRule="auto"/>
              <w:jc w:val="center"/>
              <w:rPr>
                <w:rFonts w:cstheme="minorHAnsi"/>
              </w:rPr>
            </w:pPr>
            <w:r w:rsidRPr="005B76FA">
              <w:rPr>
                <w:rFonts w:cstheme="minorHAnsi"/>
              </w:rPr>
              <w:t>Narcissistic</w:t>
            </w:r>
          </w:p>
        </w:tc>
        <w:tc>
          <w:tcPr>
            <w:tcW w:w="7915" w:type="dxa"/>
            <w:vAlign w:val="center"/>
          </w:tcPr>
          <w:p w14:paraId="470FBC86" w14:textId="77777777" w:rsidR="00CC440C" w:rsidRPr="005B76FA" w:rsidRDefault="00CC440C" w:rsidP="00014E02">
            <w:pPr>
              <w:cnfStyle w:val="000000100000" w:firstRow="0" w:lastRow="0" w:firstColumn="0" w:lastColumn="0" w:oddVBand="0" w:evenVBand="0" w:oddHBand="1" w:evenHBand="0" w:firstRowFirstColumn="0" w:firstRowLastColumn="0" w:lastRowFirstColumn="0" w:lastRowLastColumn="0"/>
              <w:rPr>
                <w:rFonts w:cstheme="minorHAnsi"/>
              </w:rPr>
            </w:pPr>
            <w:r w:rsidRPr="005B76FA">
              <w:rPr>
                <w:rFonts w:cstheme="minorHAnsi"/>
              </w:rPr>
              <w:t>Grandiosity, a lack of empathy for other people and a need for admiration</w:t>
            </w:r>
          </w:p>
        </w:tc>
      </w:tr>
      <w:tr w:rsidR="00CC440C" w:rsidRPr="005B76FA" w14:paraId="6C4E09E0" w14:textId="77777777" w:rsidTr="00F13316">
        <w:tc>
          <w:tcPr>
            <w:cnfStyle w:val="001000000000" w:firstRow="0" w:lastRow="0" w:firstColumn="1" w:lastColumn="0" w:oddVBand="0" w:evenVBand="0" w:oddHBand="0" w:evenHBand="0" w:firstRowFirstColumn="0" w:firstRowLastColumn="0" w:lastRowFirstColumn="0" w:lastRowLastColumn="0"/>
            <w:tcW w:w="1435" w:type="dxa"/>
            <w:vAlign w:val="center"/>
          </w:tcPr>
          <w:p w14:paraId="0952124F" w14:textId="77777777" w:rsidR="00CC440C" w:rsidRPr="005B76FA" w:rsidRDefault="00CC440C" w:rsidP="00014E02">
            <w:pPr>
              <w:spacing w:line="360" w:lineRule="auto"/>
              <w:jc w:val="center"/>
              <w:rPr>
                <w:rFonts w:cstheme="minorHAnsi"/>
              </w:rPr>
            </w:pPr>
            <w:r w:rsidRPr="005B76FA">
              <w:rPr>
                <w:rFonts w:cstheme="minorHAnsi"/>
              </w:rPr>
              <w:t>Histrionic</w:t>
            </w:r>
          </w:p>
        </w:tc>
        <w:tc>
          <w:tcPr>
            <w:tcW w:w="7915" w:type="dxa"/>
            <w:vAlign w:val="center"/>
          </w:tcPr>
          <w:p w14:paraId="2C950783" w14:textId="77777777" w:rsidR="00CC440C" w:rsidRPr="005B76FA" w:rsidRDefault="00CC440C" w:rsidP="00014E02">
            <w:pPr>
              <w:cnfStyle w:val="000000000000" w:firstRow="0" w:lastRow="0" w:firstColumn="0" w:lastColumn="0" w:oddVBand="0" w:evenVBand="0" w:oddHBand="0" w:evenHBand="0" w:firstRowFirstColumn="0" w:firstRowLastColumn="0" w:lastRowFirstColumn="0" w:lastRowLastColumn="0"/>
              <w:rPr>
                <w:rFonts w:cstheme="minorHAnsi"/>
              </w:rPr>
            </w:pPr>
            <w:r w:rsidRPr="005B76FA">
              <w:rPr>
                <w:rFonts w:cstheme="minorHAnsi"/>
              </w:rPr>
              <w:t>Constant attention-seeking, emotional overreaction, and suggestibility, Overdramatization of situations, impairing relationships</w:t>
            </w:r>
          </w:p>
        </w:tc>
      </w:tr>
      <w:tr w:rsidR="00CC440C" w:rsidRPr="005B76FA" w14:paraId="7519B513" w14:textId="77777777" w:rsidTr="00F13316">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435" w:type="dxa"/>
            <w:vAlign w:val="center"/>
          </w:tcPr>
          <w:p w14:paraId="08DDB5B0" w14:textId="77777777" w:rsidR="00CC440C" w:rsidRPr="005B76FA" w:rsidRDefault="00CC440C" w:rsidP="00014E02">
            <w:pPr>
              <w:spacing w:line="360" w:lineRule="auto"/>
              <w:jc w:val="center"/>
              <w:rPr>
                <w:rFonts w:cstheme="minorHAnsi"/>
              </w:rPr>
            </w:pPr>
            <w:r w:rsidRPr="005B76FA">
              <w:rPr>
                <w:rFonts w:cstheme="minorHAnsi"/>
              </w:rPr>
              <w:t>Antisocial</w:t>
            </w:r>
          </w:p>
        </w:tc>
        <w:tc>
          <w:tcPr>
            <w:tcW w:w="7915" w:type="dxa"/>
            <w:vAlign w:val="center"/>
          </w:tcPr>
          <w:p w14:paraId="3C8FD636" w14:textId="77777777" w:rsidR="00CC440C" w:rsidRPr="005B76FA" w:rsidRDefault="00CC440C" w:rsidP="00014E02">
            <w:pPr>
              <w:cnfStyle w:val="000000100000" w:firstRow="0" w:lastRow="0" w:firstColumn="0" w:lastColumn="0" w:oddVBand="0" w:evenVBand="0" w:oddHBand="1" w:evenHBand="0" w:firstRowFirstColumn="0" w:firstRowLastColumn="0" w:lastRowFirstColumn="0" w:lastRowLastColumn="0"/>
              <w:rPr>
                <w:rFonts w:cstheme="minorHAnsi"/>
              </w:rPr>
            </w:pPr>
            <w:r w:rsidRPr="005B76FA">
              <w:rPr>
                <w:rFonts w:cstheme="minorHAnsi"/>
              </w:rPr>
              <w:t>Pattern of disregard for and violation of the rights of other</w:t>
            </w:r>
          </w:p>
        </w:tc>
      </w:tr>
      <w:bookmarkEnd w:id="0"/>
    </w:tbl>
    <w:p w14:paraId="3C7A22B9" w14:textId="37E6D7AD" w:rsidR="007B5928" w:rsidRDefault="007B5928" w:rsidP="00EE0BAC">
      <w:pPr>
        <w:rPr>
          <w:rFonts w:cstheme="minorHAnsi"/>
        </w:rPr>
      </w:pPr>
    </w:p>
    <w:p w14:paraId="2DECE822" w14:textId="7492237C" w:rsidR="00676F77" w:rsidRDefault="00676F77" w:rsidP="00EE0BAC">
      <w:pPr>
        <w:rPr>
          <w:rFonts w:cstheme="minorHAnsi"/>
        </w:rPr>
      </w:pPr>
    </w:p>
    <w:p w14:paraId="256842A9" w14:textId="2BD2158D" w:rsidR="00676F77" w:rsidRDefault="00676F77" w:rsidP="00EE0BAC">
      <w:pPr>
        <w:rPr>
          <w:rFonts w:cstheme="minorHAnsi"/>
        </w:rPr>
      </w:pPr>
    </w:p>
    <w:p w14:paraId="359198FE" w14:textId="2DA708CA" w:rsidR="00676F77" w:rsidRDefault="00676F77" w:rsidP="00EE0BAC">
      <w:pPr>
        <w:rPr>
          <w:rFonts w:cstheme="minorHAnsi"/>
        </w:rPr>
      </w:pPr>
    </w:p>
    <w:p w14:paraId="7C08EFEA" w14:textId="7DE8EF99" w:rsidR="00676F77" w:rsidRDefault="00676F77" w:rsidP="00EE0BAC">
      <w:pPr>
        <w:rPr>
          <w:rFonts w:cstheme="minorHAnsi"/>
        </w:rPr>
      </w:pPr>
    </w:p>
    <w:p w14:paraId="6C3CA9B4" w14:textId="6E475899" w:rsidR="00676F77" w:rsidRDefault="00676F77" w:rsidP="00EE0BAC">
      <w:pPr>
        <w:rPr>
          <w:rFonts w:cstheme="minorHAnsi"/>
        </w:rPr>
      </w:pPr>
    </w:p>
    <w:p w14:paraId="421EC950" w14:textId="5B1093A9" w:rsidR="00676F77" w:rsidRDefault="00676F77" w:rsidP="00EE0BAC">
      <w:pPr>
        <w:rPr>
          <w:rFonts w:cstheme="minorHAnsi"/>
        </w:rPr>
      </w:pPr>
    </w:p>
    <w:p w14:paraId="25FDAB9D" w14:textId="0FAD6B1F" w:rsidR="00566186" w:rsidRDefault="00566186" w:rsidP="00EE0BAC">
      <w:pPr>
        <w:rPr>
          <w:rFonts w:cstheme="minorHAnsi"/>
        </w:rPr>
      </w:pPr>
    </w:p>
    <w:p w14:paraId="0484F2D0" w14:textId="77777777" w:rsidR="00566186" w:rsidRDefault="00566186" w:rsidP="00EE0BAC">
      <w:pPr>
        <w:rPr>
          <w:rFonts w:cstheme="minorHAnsi"/>
        </w:rPr>
      </w:pPr>
    </w:p>
    <w:p w14:paraId="70667194" w14:textId="252040F7" w:rsidR="00676F77" w:rsidRDefault="00676F77" w:rsidP="00EE0BAC">
      <w:pPr>
        <w:rPr>
          <w:rFonts w:cstheme="minorHAnsi"/>
        </w:rPr>
      </w:pPr>
    </w:p>
    <w:p w14:paraId="6E679C8E" w14:textId="76BE5CE7" w:rsidR="00676F77" w:rsidRPr="00566186" w:rsidRDefault="00676F77" w:rsidP="00566186">
      <w:pPr>
        <w:jc w:val="right"/>
        <w:rPr>
          <w:rFonts w:cstheme="minorHAnsi"/>
          <w:sz w:val="18"/>
          <w:szCs w:val="18"/>
        </w:rPr>
      </w:pPr>
      <w:r>
        <w:rPr>
          <w:rFonts w:cstheme="minorHAnsi"/>
          <w:sz w:val="18"/>
          <w:szCs w:val="18"/>
        </w:rPr>
        <w:t xml:space="preserve">Updated </w:t>
      </w:r>
      <w:r w:rsidR="00FE62AF">
        <w:rPr>
          <w:rFonts w:cstheme="minorHAnsi"/>
          <w:sz w:val="18"/>
          <w:szCs w:val="18"/>
        </w:rPr>
        <w:t>October</w:t>
      </w:r>
      <w:r>
        <w:rPr>
          <w:rFonts w:cstheme="minorHAnsi"/>
          <w:sz w:val="18"/>
          <w:szCs w:val="18"/>
        </w:rPr>
        <w:t xml:space="preserve"> 202</w:t>
      </w:r>
      <w:r w:rsidR="00484127">
        <w:rPr>
          <w:rFonts w:cstheme="minorHAnsi"/>
          <w:sz w:val="18"/>
          <w:szCs w:val="18"/>
        </w:rPr>
        <w:t>3</w:t>
      </w:r>
    </w:p>
    <w:sectPr w:rsidR="00676F77" w:rsidRPr="00566186" w:rsidSect="00A81556">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519C34" w14:textId="77777777" w:rsidR="003417ED" w:rsidRDefault="003417ED" w:rsidP="002E314D">
      <w:pPr>
        <w:spacing w:after="0" w:line="240" w:lineRule="auto"/>
      </w:pPr>
      <w:r>
        <w:separator/>
      </w:r>
    </w:p>
  </w:endnote>
  <w:endnote w:type="continuationSeparator" w:id="0">
    <w:p w14:paraId="5B65716F" w14:textId="77777777" w:rsidR="003417ED" w:rsidRDefault="003417ED" w:rsidP="002E3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BoldItalic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28360" w14:textId="77777777" w:rsidR="002E314D" w:rsidRDefault="002E31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54694" w14:textId="77777777" w:rsidR="002E314D" w:rsidRDefault="002E31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57974" w14:textId="77777777" w:rsidR="002E314D" w:rsidRDefault="002E3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3BDB7B" w14:textId="77777777" w:rsidR="003417ED" w:rsidRDefault="003417ED" w:rsidP="002E314D">
      <w:pPr>
        <w:spacing w:after="0" w:line="240" w:lineRule="auto"/>
      </w:pPr>
      <w:r>
        <w:separator/>
      </w:r>
    </w:p>
  </w:footnote>
  <w:footnote w:type="continuationSeparator" w:id="0">
    <w:p w14:paraId="567E5630" w14:textId="77777777" w:rsidR="003417ED" w:rsidRDefault="003417ED" w:rsidP="002E31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1F2B5" w14:textId="282D4C8F" w:rsidR="002E314D" w:rsidRDefault="002E31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71502" w14:textId="6CDEDA32" w:rsidR="002E314D" w:rsidRDefault="002E31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3E3F1" w14:textId="72B1C05B" w:rsidR="002E314D" w:rsidRDefault="002E31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1367C"/>
    <w:multiLevelType w:val="hybridMultilevel"/>
    <w:tmpl w:val="B5AE4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71B11"/>
    <w:multiLevelType w:val="hybridMultilevel"/>
    <w:tmpl w:val="02F0F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30789E"/>
    <w:multiLevelType w:val="hybridMultilevel"/>
    <w:tmpl w:val="3AFA0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1A2BFF"/>
    <w:multiLevelType w:val="hybridMultilevel"/>
    <w:tmpl w:val="4690551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31DB6993"/>
    <w:multiLevelType w:val="hybridMultilevel"/>
    <w:tmpl w:val="E8163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C42ADD"/>
    <w:multiLevelType w:val="hybridMultilevel"/>
    <w:tmpl w:val="216CA8F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92B5FCC"/>
    <w:multiLevelType w:val="hybridMultilevel"/>
    <w:tmpl w:val="F70C12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3F82A46"/>
    <w:multiLevelType w:val="hybridMultilevel"/>
    <w:tmpl w:val="F6641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AA6205"/>
    <w:multiLevelType w:val="hybridMultilevel"/>
    <w:tmpl w:val="69A44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73367136">
    <w:abstractNumId w:val="4"/>
  </w:num>
  <w:num w:numId="2" w16cid:durableId="1178303095">
    <w:abstractNumId w:val="1"/>
  </w:num>
  <w:num w:numId="3" w16cid:durableId="49429993">
    <w:abstractNumId w:val="7"/>
  </w:num>
  <w:num w:numId="4" w16cid:durableId="1864896933">
    <w:abstractNumId w:val="3"/>
  </w:num>
  <w:num w:numId="5" w16cid:durableId="1719817476">
    <w:abstractNumId w:val="5"/>
  </w:num>
  <w:num w:numId="6" w16cid:durableId="1732271974">
    <w:abstractNumId w:val="0"/>
  </w:num>
  <w:num w:numId="7" w16cid:durableId="2086026507">
    <w:abstractNumId w:val="6"/>
  </w:num>
  <w:num w:numId="8" w16cid:durableId="2090271309">
    <w:abstractNumId w:val="8"/>
  </w:num>
  <w:num w:numId="9" w16cid:durableId="1886990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44"/>
    <w:rsid w:val="000105A6"/>
    <w:rsid w:val="00011EBD"/>
    <w:rsid w:val="00056F07"/>
    <w:rsid w:val="0006422A"/>
    <w:rsid w:val="00074F87"/>
    <w:rsid w:val="00076524"/>
    <w:rsid w:val="000877B4"/>
    <w:rsid w:val="000947B2"/>
    <w:rsid w:val="000A6A6B"/>
    <w:rsid w:val="000E6D40"/>
    <w:rsid w:val="000F3A2E"/>
    <w:rsid w:val="00115203"/>
    <w:rsid w:val="001203B1"/>
    <w:rsid w:val="001217FF"/>
    <w:rsid w:val="00133D3E"/>
    <w:rsid w:val="001342B5"/>
    <w:rsid w:val="00135F8E"/>
    <w:rsid w:val="001477D3"/>
    <w:rsid w:val="00156ECE"/>
    <w:rsid w:val="001802DF"/>
    <w:rsid w:val="001805FA"/>
    <w:rsid w:val="00180DDB"/>
    <w:rsid w:val="0019106A"/>
    <w:rsid w:val="001A27D5"/>
    <w:rsid w:val="001B2C53"/>
    <w:rsid w:val="0020529E"/>
    <w:rsid w:val="00206588"/>
    <w:rsid w:val="0021755B"/>
    <w:rsid w:val="0022487A"/>
    <w:rsid w:val="00230761"/>
    <w:rsid w:val="00240C70"/>
    <w:rsid w:val="00275CFE"/>
    <w:rsid w:val="002A2F5F"/>
    <w:rsid w:val="002A5605"/>
    <w:rsid w:val="002E0ACC"/>
    <w:rsid w:val="002E314D"/>
    <w:rsid w:val="002E386C"/>
    <w:rsid w:val="00310433"/>
    <w:rsid w:val="00311DF5"/>
    <w:rsid w:val="003130FA"/>
    <w:rsid w:val="00316A11"/>
    <w:rsid w:val="0032048C"/>
    <w:rsid w:val="003417ED"/>
    <w:rsid w:val="0035708B"/>
    <w:rsid w:val="003629D8"/>
    <w:rsid w:val="0038301A"/>
    <w:rsid w:val="00383833"/>
    <w:rsid w:val="00394D26"/>
    <w:rsid w:val="00395B89"/>
    <w:rsid w:val="003A5D9C"/>
    <w:rsid w:val="003C7C2B"/>
    <w:rsid w:val="00434B92"/>
    <w:rsid w:val="0044535C"/>
    <w:rsid w:val="00466FCF"/>
    <w:rsid w:val="004734D3"/>
    <w:rsid w:val="00474B9C"/>
    <w:rsid w:val="00484127"/>
    <w:rsid w:val="004877E8"/>
    <w:rsid w:val="004C0645"/>
    <w:rsid w:val="004C6A13"/>
    <w:rsid w:val="004D2449"/>
    <w:rsid w:val="004D2F16"/>
    <w:rsid w:val="004F24D7"/>
    <w:rsid w:val="005035E4"/>
    <w:rsid w:val="005060B5"/>
    <w:rsid w:val="00545625"/>
    <w:rsid w:val="00546D56"/>
    <w:rsid w:val="00547A9B"/>
    <w:rsid w:val="00556F13"/>
    <w:rsid w:val="00560A0D"/>
    <w:rsid w:val="005624B5"/>
    <w:rsid w:val="00564044"/>
    <w:rsid w:val="00566186"/>
    <w:rsid w:val="00567E6C"/>
    <w:rsid w:val="00580FFF"/>
    <w:rsid w:val="005B3576"/>
    <w:rsid w:val="005B76FA"/>
    <w:rsid w:val="005C5D01"/>
    <w:rsid w:val="005D5A1C"/>
    <w:rsid w:val="00610F8E"/>
    <w:rsid w:val="00621C56"/>
    <w:rsid w:val="00630DC5"/>
    <w:rsid w:val="00645030"/>
    <w:rsid w:val="00654622"/>
    <w:rsid w:val="0065656D"/>
    <w:rsid w:val="0067571E"/>
    <w:rsid w:val="00676F77"/>
    <w:rsid w:val="006845C7"/>
    <w:rsid w:val="006F099D"/>
    <w:rsid w:val="006F6F59"/>
    <w:rsid w:val="006F7849"/>
    <w:rsid w:val="006F7E88"/>
    <w:rsid w:val="00704C1B"/>
    <w:rsid w:val="00707E93"/>
    <w:rsid w:val="0072363E"/>
    <w:rsid w:val="00734081"/>
    <w:rsid w:val="00737497"/>
    <w:rsid w:val="0074050A"/>
    <w:rsid w:val="007433EE"/>
    <w:rsid w:val="00757B50"/>
    <w:rsid w:val="00763AEF"/>
    <w:rsid w:val="00765DCE"/>
    <w:rsid w:val="00772237"/>
    <w:rsid w:val="00786953"/>
    <w:rsid w:val="007A3E23"/>
    <w:rsid w:val="007A5CEC"/>
    <w:rsid w:val="007B5928"/>
    <w:rsid w:val="007C0088"/>
    <w:rsid w:val="007C1C15"/>
    <w:rsid w:val="007D4EFB"/>
    <w:rsid w:val="007F3015"/>
    <w:rsid w:val="007F733F"/>
    <w:rsid w:val="0087233F"/>
    <w:rsid w:val="00880720"/>
    <w:rsid w:val="00887F2F"/>
    <w:rsid w:val="008E4D79"/>
    <w:rsid w:val="00937B42"/>
    <w:rsid w:val="00950065"/>
    <w:rsid w:val="009501A7"/>
    <w:rsid w:val="009702C7"/>
    <w:rsid w:val="009808A0"/>
    <w:rsid w:val="009A680D"/>
    <w:rsid w:val="009E4234"/>
    <w:rsid w:val="009F3249"/>
    <w:rsid w:val="00A00659"/>
    <w:rsid w:val="00A074EF"/>
    <w:rsid w:val="00A4306A"/>
    <w:rsid w:val="00A80F04"/>
    <w:rsid w:val="00A81556"/>
    <w:rsid w:val="00A97663"/>
    <w:rsid w:val="00AA1439"/>
    <w:rsid w:val="00AB2B4C"/>
    <w:rsid w:val="00AD3B66"/>
    <w:rsid w:val="00B02278"/>
    <w:rsid w:val="00B14BC5"/>
    <w:rsid w:val="00B22C13"/>
    <w:rsid w:val="00B53191"/>
    <w:rsid w:val="00B731FC"/>
    <w:rsid w:val="00B758F3"/>
    <w:rsid w:val="00BA06F9"/>
    <w:rsid w:val="00BB7314"/>
    <w:rsid w:val="00BC31EC"/>
    <w:rsid w:val="00BC7770"/>
    <w:rsid w:val="00BD252A"/>
    <w:rsid w:val="00BE6292"/>
    <w:rsid w:val="00BE7994"/>
    <w:rsid w:val="00BF1AA9"/>
    <w:rsid w:val="00C058B6"/>
    <w:rsid w:val="00C11E54"/>
    <w:rsid w:val="00C36F00"/>
    <w:rsid w:val="00C440DC"/>
    <w:rsid w:val="00C52540"/>
    <w:rsid w:val="00C64B9D"/>
    <w:rsid w:val="00C665AC"/>
    <w:rsid w:val="00C70F84"/>
    <w:rsid w:val="00C84AAD"/>
    <w:rsid w:val="00C91EC0"/>
    <w:rsid w:val="00C942A3"/>
    <w:rsid w:val="00CB4E08"/>
    <w:rsid w:val="00CB76C3"/>
    <w:rsid w:val="00CC440C"/>
    <w:rsid w:val="00CD0A8E"/>
    <w:rsid w:val="00CD2BFA"/>
    <w:rsid w:val="00CD41E0"/>
    <w:rsid w:val="00D22CE3"/>
    <w:rsid w:val="00D27364"/>
    <w:rsid w:val="00D31EBC"/>
    <w:rsid w:val="00D350BD"/>
    <w:rsid w:val="00D3545D"/>
    <w:rsid w:val="00D41368"/>
    <w:rsid w:val="00D4446C"/>
    <w:rsid w:val="00D932DC"/>
    <w:rsid w:val="00DA1790"/>
    <w:rsid w:val="00DB5FDB"/>
    <w:rsid w:val="00DB6643"/>
    <w:rsid w:val="00DC3B83"/>
    <w:rsid w:val="00DC6DA0"/>
    <w:rsid w:val="00DD6D3C"/>
    <w:rsid w:val="00DE347E"/>
    <w:rsid w:val="00E23140"/>
    <w:rsid w:val="00E25667"/>
    <w:rsid w:val="00E31D31"/>
    <w:rsid w:val="00E56DDE"/>
    <w:rsid w:val="00E721A6"/>
    <w:rsid w:val="00E975E8"/>
    <w:rsid w:val="00EB5893"/>
    <w:rsid w:val="00EC5DF2"/>
    <w:rsid w:val="00ED350E"/>
    <w:rsid w:val="00ED6575"/>
    <w:rsid w:val="00EE0BAC"/>
    <w:rsid w:val="00EE3526"/>
    <w:rsid w:val="00F0146D"/>
    <w:rsid w:val="00F056D3"/>
    <w:rsid w:val="00F13316"/>
    <w:rsid w:val="00F616AF"/>
    <w:rsid w:val="00F6562E"/>
    <w:rsid w:val="00F70FAC"/>
    <w:rsid w:val="00F73EAC"/>
    <w:rsid w:val="00FE6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D98D3"/>
  <w15:chartTrackingRefBased/>
  <w15:docId w15:val="{79015C44-2E7C-4C57-A6B7-332FE342D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6F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1"/>
    <w:unhideWhenUsed/>
    <w:qFormat/>
    <w:rsid w:val="00772237"/>
    <w:pPr>
      <w:keepNext/>
      <w:keepLines/>
      <w:spacing w:before="360" w:after="120" w:line="240" w:lineRule="auto"/>
      <w:outlineLvl w:val="1"/>
    </w:pPr>
    <w:rPr>
      <w:rFonts w:asciiTheme="majorHAnsi" w:eastAsiaTheme="majorEastAsia" w:hAnsiTheme="majorHAnsi" w:cstheme="majorBidi"/>
      <w:b/>
      <w:bCs/>
      <w:color w:val="44546A" w:themeColor="text2"/>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B66"/>
    <w:pPr>
      <w:ind w:left="720"/>
      <w:contextualSpacing/>
    </w:pPr>
  </w:style>
  <w:style w:type="character" w:styleId="Hyperlink">
    <w:name w:val="Hyperlink"/>
    <w:basedOn w:val="DefaultParagraphFont"/>
    <w:uiPriority w:val="99"/>
    <w:unhideWhenUsed/>
    <w:rsid w:val="007433EE"/>
    <w:rPr>
      <w:color w:val="0563C1" w:themeColor="hyperlink"/>
      <w:u w:val="single"/>
    </w:rPr>
  </w:style>
  <w:style w:type="character" w:styleId="UnresolvedMention">
    <w:name w:val="Unresolved Mention"/>
    <w:basedOn w:val="DefaultParagraphFont"/>
    <w:uiPriority w:val="99"/>
    <w:semiHidden/>
    <w:unhideWhenUsed/>
    <w:rsid w:val="007433EE"/>
    <w:rPr>
      <w:color w:val="605E5C"/>
      <w:shd w:val="clear" w:color="auto" w:fill="E1DFDD"/>
    </w:rPr>
  </w:style>
  <w:style w:type="character" w:customStyle="1" w:styleId="Heading2Char">
    <w:name w:val="Heading 2 Char"/>
    <w:basedOn w:val="DefaultParagraphFont"/>
    <w:link w:val="Heading2"/>
    <w:uiPriority w:val="1"/>
    <w:rsid w:val="00772237"/>
    <w:rPr>
      <w:rFonts w:asciiTheme="majorHAnsi" w:eastAsiaTheme="majorEastAsia" w:hAnsiTheme="majorHAnsi" w:cstheme="majorBidi"/>
      <w:b/>
      <w:bCs/>
      <w:color w:val="44546A" w:themeColor="text2"/>
      <w:szCs w:val="20"/>
      <w:lang w:eastAsia="ja-JP"/>
    </w:rPr>
  </w:style>
  <w:style w:type="paragraph" w:styleId="NormalWeb">
    <w:name w:val="Normal (Web)"/>
    <w:basedOn w:val="Normal"/>
    <w:uiPriority w:val="99"/>
    <w:unhideWhenUsed/>
    <w:rsid w:val="007722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56F13"/>
    <w:rPr>
      <w:rFonts w:asciiTheme="majorHAnsi" w:eastAsiaTheme="majorEastAsia" w:hAnsiTheme="majorHAnsi" w:cstheme="majorBidi"/>
      <w:color w:val="2F5496" w:themeColor="accent1" w:themeShade="BF"/>
      <w:sz w:val="32"/>
      <w:szCs w:val="32"/>
    </w:rPr>
  </w:style>
  <w:style w:type="table" w:styleId="GridTable4-Accent3">
    <w:name w:val="Grid Table 4 Accent 3"/>
    <w:basedOn w:val="TableNormal"/>
    <w:uiPriority w:val="49"/>
    <w:rsid w:val="00CC440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2E31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14D"/>
  </w:style>
  <w:style w:type="paragraph" w:styleId="Footer">
    <w:name w:val="footer"/>
    <w:basedOn w:val="Normal"/>
    <w:link w:val="FooterChar"/>
    <w:uiPriority w:val="99"/>
    <w:unhideWhenUsed/>
    <w:rsid w:val="002E31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14D"/>
  </w:style>
  <w:style w:type="character" w:styleId="PlaceholderText">
    <w:name w:val="Placeholder Text"/>
    <w:basedOn w:val="DefaultParagraphFont"/>
    <w:uiPriority w:val="99"/>
    <w:semiHidden/>
    <w:rsid w:val="009A68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6706019">
      <w:bodyDiv w:val="1"/>
      <w:marLeft w:val="0"/>
      <w:marRight w:val="0"/>
      <w:marTop w:val="0"/>
      <w:marBottom w:val="0"/>
      <w:divBdr>
        <w:top w:val="none" w:sz="0" w:space="0" w:color="auto"/>
        <w:left w:val="none" w:sz="0" w:space="0" w:color="auto"/>
        <w:bottom w:val="none" w:sz="0" w:space="0" w:color="auto"/>
        <w:right w:val="none" w:sz="0" w:space="0" w:color="auto"/>
      </w:divBdr>
    </w:div>
    <w:div w:id="1532573040">
      <w:bodyDiv w:val="1"/>
      <w:marLeft w:val="0"/>
      <w:marRight w:val="0"/>
      <w:marTop w:val="0"/>
      <w:marBottom w:val="0"/>
      <w:divBdr>
        <w:top w:val="none" w:sz="0" w:space="0" w:color="auto"/>
        <w:left w:val="none" w:sz="0" w:space="0" w:color="auto"/>
        <w:bottom w:val="none" w:sz="0" w:space="0" w:color="auto"/>
        <w:right w:val="none" w:sz="0" w:space="0" w:color="auto"/>
      </w:divBdr>
    </w:div>
    <w:div w:id="196611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1749</Words>
  <Characters>9971</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Beth Schoenmakers</cp:lastModifiedBy>
  <cp:revision>2</cp:revision>
  <cp:lastPrinted>2022-11-02T19:07:00Z</cp:lastPrinted>
  <dcterms:created xsi:type="dcterms:W3CDTF">2024-05-09T14:01:00Z</dcterms:created>
  <dcterms:modified xsi:type="dcterms:W3CDTF">2024-05-09T14:01:00Z</dcterms:modified>
</cp:coreProperties>
</file>