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DEEC5" w14:textId="77777777" w:rsidR="002724AF" w:rsidRDefault="00000000">
      <w:pPr>
        <w:spacing w:after="60"/>
      </w:pPr>
      <w:r>
        <w:rPr>
          <w:b/>
          <w:bCs/>
          <w:color w:val="222222"/>
          <w:sz w:val="22"/>
          <w:szCs w:val="22"/>
        </w:rPr>
        <w:t>To: Colorado Professional Fire Fighters</w:t>
      </w:r>
    </w:p>
    <w:p w14:paraId="27ADB5F0" w14:textId="77777777" w:rsidR="002724AF" w:rsidRDefault="00000000">
      <w:pPr>
        <w:spacing w:after="60"/>
      </w:pPr>
      <w:r>
        <w:rPr>
          <w:b/>
          <w:bCs/>
          <w:color w:val="222222"/>
          <w:sz w:val="22"/>
          <w:szCs w:val="22"/>
        </w:rPr>
        <w:t>From: Kevin Reichenbach, CPFF Foundation Chairman</w:t>
      </w:r>
    </w:p>
    <w:p w14:paraId="4E297EC5" w14:textId="77777777" w:rsidR="002724AF" w:rsidRDefault="00000000">
      <w:pPr>
        <w:spacing w:after="60"/>
      </w:pPr>
      <w:r>
        <w:rPr>
          <w:b/>
          <w:bCs/>
          <w:color w:val="222222"/>
          <w:sz w:val="22"/>
          <w:szCs w:val="22"/>
        </w:rPr>
        <w:t>Date: July 11, 2026</w:t>
      </w:r>
    </w:p>
    <w:p w14:paraId="28F12974" w14:textId="77777777" w:rsidR="002724AF" w:rsidRDefault="00000000">
      <w:pPr>
        <w:spacing w:after="240"/>
      </w:pPr>
      <w:r>
        <w:rPr>
          <w:b/>
          <w:bCs/>
          <w:color w:val="222222"/>
          <w:sz w:val="22"/>
          <w:szCs w:val="22"/>
        </w:rPr>
        <w:t>Re: 2026 - 2027 Randy Atkinson Memorial Scholarship</w:t>
      </w:r>
    </w:p>
    <w:p w14:paraId="46D01178" w14:textId="77777777" w:rsidR="002724AF" w:rsidRDefault="00000000">
      <w:pPr>
        <w:spacing w:after="160"/>
      </w:pPr>
      <w:r>
        <w:rPr>
          <w:color w:val="222222"/>
          <w:sz w:val="22"/>
          <w:szCs w:val="22"/>
        </w:rPr>
        <w:t>The CPFF Foundation will be offering ten one-time scholarships of $5,000 each for the 2026 - 2027 academic school year.</w:t>
      </w:r>
    </w:p>
    <w:p w14:paraId="373B09A0" w14:textId="77777777" w:rsidR="002724AF" w:rsidRDefault="00000000">
      <w:pPr>
        <w:spacing w:after="160"/>
      </w:pPr>
      <w:r>
        <w:rPr>
          <w:color w:val="222222"/>
          <w:sz w:val="22"/>
          <w:szCs w:val="22"/>
        </w:rPr>
        <w:t>The scholarship program was established under Atkinson’s presidency and is designated for the children and grandchildren of all active members of the CPFF.</w:t>
      </w:r>
    </w:p>
    <w:p w14:paraId="6EED2194" w14:textId="1DAFC535" w:rsidR="002724AF" w:rsidRDefault="00000000">
      <w:pPr>
        <w:spacing w:after="160"/>
      </w:pPr>
      <w:r>
        <w:rPr>
          <w:color w:val="222222"/>
          <w:sz w:val="22"/>
          <w:szCs w:val="22"/>
        </w:rPr>
        <w:t xml:space="preserve">The deadline for the scholarship application is 11:59 p.m. on September </w:t>
      </w:r>
      <w:r w:rsidR="000D0CBE">
        <w:rPr>
          <w:color w:val="222222"/>
          <w:sz w:val="22"/>
          <w:szCs w:val="22"/>
        </w:rPr>
        <w:t>15</w:t>
      </w:r>
      <w:r>
        <w:rPr>
          <w:color w:val="222222"/>
          <w:sz w:val="22"/>
          <w:szCs w:val="22"/>
        </w:rPr>
        <w:t>, 2026.</w:t>
      </w:r>
    </w:p>
    <w:p w14:paraId="1A2E1E88" w14:textId="77777777" w:rsidR="002724AF" w:rsidRDefault="00000000">
      <w:pPr>
        <w:spacing w:after="240"/>
      </w:pPr>
      <w:r>
        <w:rPr>
          <w:color w:val="222222"/>
          <w:sz w:val="22"/>
          <w:szCs w:val="22"/>
        </w:rPr>
        <w:t>Please review the following attached pages for detailed information regarding the scholarship application.</w:t>
      </w:r>
    </w:p>
    <w:p w14:paraId="7656134E" w14:textId="77777777" w:rsidR="002724AF" w:rsidRDefault="00000000">
      <w:r>
        <w:rPr>
          <w:color w:val="222222"/>
          <w:sz w:val="22"/>
          <w:szCs w:val="22"/>
        </w:rPr>
        <w:t>Thank you!</w:t>
      </w:r>
    </w:p>
    <w:p w14:paraId="5F2F979D" w14:textId="77777777" w:rsidR="002724AF" w:rsidRDefault="00000000">
      <w:r>
        <w:br w:type="page"/>
      </w:r>
    </w:p>
    <w:p w14:paraId="3FD83AAD" w14:textId="77777777" w:rsidR="002724AF" w:rsidRDefault="00000000">
      <w:pPr>
        <w:spacing w:after="240"/>
        <w:jc w:val="center"/>
      </w:pPr>
      <w:r>
        <w:rPr>
          <w:b/>
          <w:bCs/>
          <w:color w:val="003E74"/>
          <w:sz w:val="28"/>
          <w:szCs w:val="28"/>
        </w:rPr>
        <w:lastRenderedPageBreak/>
        <w:t>Randy Atkinson Memorial Scholarship Information</w:t>
      </w:r>
    </w:p>
    <w:p w14:paraId="654FD41D" w14:textId="77777777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>What: Ten scholarships awarded at $5,000 per scholarship</w:t>
      </w:r>
    </w:p>
    <w:p w14:paraId="42895180" w14:textId="77777777" w:rsidR="002724AF" w:rsidRDefault="00000000">
      <w:pPr>
        <w:pBdr>
          <w:bottom w:val="single" w:sz="4" w:space="4" w:color="CCCCCC"/>
        </w:pBdr>
        <w:spacing w:before="240" w:after="140"/>
      </w:pPr>
      <w:r>
        <w:rPr>
          <w:b/>
          <w:bCs/>
          <w:color w:val="003E74"/>
          <w:sz w:val="26"/>
          <w:szCs w:val="26"/>
        </w:rPr>
        <w:t>Qualifications</w:t>
      </w:r>
    </w:p>
    <w:p w14:paraId="290863BC" w14:textId="77777777" w:rsidR="002724AF" w:rsidRDefault="00000000">
      <w:pPr>
        <w:pStyle w:val="ListParagraph"/>
        <w:numPr>
          <w:ilvl w:val="0"/>
          <w:numId w:val="2"/>
        </w:numPr>
        <w:spacing w:after="120"/>
      </w:pPr>
      <w:r>
        <w:rPr>
          <w:color w:val="222222"/>
          <w:sz w:val="22"/>
          <w:szCs w:val="22"/>
        </w:rPr>
        <w:t>The applicant’s parent, guardian, or grandparent (or active retired) must be a member in good standing of the Colorado Professional Fire Fighters.</w:t>
      </w:r>
    </w:p>
    <w:p w14:paraId="41E6DAAB" w14:textId="77777777" w:rsidR="002724AF" w:rsidRDefault="00000000">
      <w:pPr>
        <w:pStyle w:val="ListParagraph"/>
        <w:numPr>
          <w:ilvl w:val="0"/>
          <w:numId w:val="2"/>
        </w:numPr>
        <w:spacing w:after="120"/>
      </w:pPr>
      <w:r>
        <w:rPr>
          <w:color w:val="222222"/>
          <w:sz w:val="22"/>
          <w:szCs w:val="22"/>
        </w:rPr>
        <w:t>Applicants must be entering an institution of higher education (junior college, college, university, or technical/trade school) in the Fall of 2026 or Spring of 2027. The applicant may also be a current student of an institution of higher education.</w:t>
      </w:r>
    </w:p>
    <w:p w14:paraId="505FB4E0" w14:textId="77777777" w:rsidR="002724AF" w:rsidRDefault="00000000">
      <w:pPr>
        <w:pBdr>
          <w:bottom w:val="single" w:sz="4" w:space="4" w:color="CCCCCC"/>
        </w:pBdr>
        <w:spacing w:before="240" w:after="140"/>
      </w:pPr>
      <w:r>
        <w:rPr>
          <w:b/>
          <w:bCs/>
          <w:color w:val="003E74"/>
          <w:sz w:val="26"/>
          <w:szCs w:val="26"/>
        </w:rPr>
        <w:t>Application Materials</w:t>
      </w:r>
    </w:p>
    <w:p w14:paraId="02AADEA7" w14:textId="77777777" w:rsidR="002724AF" w:rsidRDefault="00000000">
      <w:pPr>
        <w:spacing w:after="80"/>
      </w:pPr>
      <w:r>
        <w:rPr>
          <w:color w:val="222222"/>
          <w:sz w:val="22"/>
          <w:szCs w:val="22"/>
        </w:rPr>
        <w:t>Applicants must submit this application along with:</w:t>
      </w:r>
    </w:p>
    <w:p w14:paraId="702C6802" w14:textId="77777777" w:rsidR="002724AF" w:rsidRDefault="00000000"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2"/>
          <w:szCs w:val="22"/>
        </w:rPr>
        <w:t>Resume</w:t>
      </w:r>
    </w:p>
    <w:p w14:paraId="729F0F89" w14:textId="77777777" w:rsidR="002724AF" w:rsidRDefault="00000000"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2"/>
          <w:szCs w:val="22"/>
        </w:rPr>
        <w:t>High school or college transcripts</w:t>
      </w:r>
    </w:p>
    <w:p w14:paraId="5B23E072" w14:textId="77777777" w:rsidR="002724AF" w:rsidRDefault="00000000">
      <w:pPr>
        <w:pStyle w:val="ListParagraph"/>
        <w:numPr>
          <w:ilvl w:val="0"/>
          <w:numId w:val="1"/>
        </w:numPr>
        <w:spacing w:after="80"/>
      </w:pPr>
      <w:r>
        <w:rPr>
          <w:color w:val="222222"/>
          <w:sz w:val="22"/>
          <w:szCs w:val="22"/>
        </w:rPr>
        <w:t>Two letters of recommendation</w:t>
      </w:r>
    </w:p>
    <w:p w14:paraId="0A6661FD" w14:textId="0536DA99" w:rsidR="002724AF" w:rsidRDefault="00000000">
      <w:pPr>
        <w:pStyle w:val="ListParagraph"/>
        <w:numPr>
          <w:ilvl w:val="0"/>
          <w:numId w:val="1"/>
        </w:numPr>
        <w:spacing w:after="40"/>
      </w:pPr>
      <w:r>
        <w:rPr>
          <w:color w:val="222222"/>
          <w:sz w:val="22"/>
          <w:szCs w:val="22"/>
        </w:rPr>
        <w:t xml:space="preserve">A </w:t>
      </w:r>
      <w:r w:rsidR="00B26154">
        <w:rPr>
          <w:color w:val="222222"/>
          <w:sz w:val="22"/>
          <w:szCs w:val="22"/>
        </w:rPr>
        <w:t>1-to-2-page</w:t>
      </w:r>
      <w:r>
        <w:rPr>
          <w:color w:val="222222"/>
          <w:sz w:val="22"/>
          <w:szCs w:val="22"/>
        </w:rPr>
        <w:t xml:space="preserve"> essay addressing the following topic (500 - 1000 words)</w:t>
      </w:r>
    </w:p>
    <w:p w14:paraId="3BC5E5E4" w14:textId="77777777" w:rsidR="000C04A9" w:rsidRPr="000C04A9" w:rsidRDefault="000C04A9" w:rsidP="000C04A9">
      <w:pPr>
        <w:pStyle w:val="ListParagraph"/>
        <w:numPr>
          <w:ilvl w:val="0"/>
          <w:numId w:val="1"/>
        </w:numPr>
        <w:pBdr>
          <w:bottom w:val="single" w:sz="4" w:space="4" w:color="CCCCCC"/>
        </w:pBdr>
        <w:spacing w:before="240" w:after="140"/>
        <w:rPr>
          <w:color w:val="222222"/>
          <w:sz w:val="22"/>
          <w:szCs w:val="22"/>
        </w:rPr>
      </w:pPr>
      <w:r w:rsidRPr="000C04A9">
        <w:rPr>
          <w:color w:val="222222"/>
          <w:sz w:val="22"/>
          <w:szCs w:val="22"/>
        </w:rPr>
        <w:t>Growing up with a firefighter in the family shapes a person in ways that few other experiences can — through sacrifice, pride, uncertainty, and a deep sense of purpose. Reflect on what it has meant to have a parent or grandparent serve as a Colorado firefighter.</w:t>
      </w:r>
    </w:p>
    <w:p w14:paraId="1FEE2C94" w14:textId="3B7CBF5B" w:rsidR="002724AF" w:rsidRDefault="00000000">
      <w:pPr>
        <w:pBdr>
          <w:bottom w:val="single" w:sz="4" w:space="4" w:color="CCCCCC"/>
        </w:pBdr>
        <w:spacing w:before="240" w:after="140"/>
      </w:pPr>
      <w:r>
        <w:rPr>
          <w:b/>
          <w:bCs/>
          <w:color w:val="003E74"/>
          <w:sz w:val="26"/>
          <w:szCs w:val="26"/>
        </w:rPr>
        <w:t>Submission &amp; Process</w:t>
      </w:r>
    </w:p>
    <w:p w14:paraId="0F30E291" w14:textId="77777777" w:rsidR="002724AF" w:rsidRDefault="00000000">
      <w:pPr>
        <w:pStyle w:val="ListParagraph"/>
        <w:numPr>
          <w:ilvl w:val="0"/>
          <w:numId w:val="3"/>
        </w:numPr>
        <w:spacing w:after="120"/>
      </w:pPr>
      <w:r>
        <w:rPr>
          <w:color w:val="222222"/>
          <w:sz w:val="22"/>
          <w:szCs w:val="22"/>
        </w:rPr>
        <w:t>The application, resume, transcripts, letters of recommendation, and essay must be combined into a single .pdf document and submitted electronically to cpfffoundationscholarship@gmail.com. Applications not submitted as a single .pdf document will be disqualified.</w:t>
      </w:r>
    </w:p>
    <w:p w14:paraId="61707C03" w14:textId="68CDB8F6" w:rsidR="002724AF" w:rsidRDefault="00000000">
      <w:pPr>
        <w:pStyle w:val="ListParagraph"/>
        <w:numPr>
          <w:ilvl w:val="0"/>
          <w:numId w:val="3"/>
        </w:numPr>
        <w:spacing w:after="120"/>
      </w:pPr>
      <w:r>
        <w:rPr>
          <w:color w:val="222222"/>
          <w:sz w:val="22"/>
          <w:szCs w:val="22"/>
        </w:rPr>
        <w:t>The top 15 candidates will be required to participate in an interview with CPFF Foundation Board Members to determine the final award recipients. Interviews will take place in</w:t>
      </w:r>
      <w:r w:rsidR="00AD3EBA">
        <w:rPr>
          <w:color w:val="222222"/>
          <w:sz w:val="22"/>
          <w:szCs w:val="22"/>
        </w:rPr>
        <w:t xml:space="preserve"> October</w:t>
      </w:r>
      <w:r>
        <w:rPr>
          <w:color w:val="222222"/>
          <w:sz w:val="22"/>
          <w:szCs w:val="22"/>
        </w:rPr>
        <w:t xml:space="preserve"> via Zoom.</w:t>
      </w:r>
    </w:p>
    <w:p w14:paraId="335266CB" w14:textId="011F20CD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 xml:space="preserve">Deadline: 11:59 p.m. on September </w:t>
      </w:r>
      <w:r w:rsidR="000D0CBE">
        <w:rPr>
          <w:b/>
          <w:bCs/>
          <w:color w:val="222222"/>
          <w:sz w:val="22"/>
          <w:szCs w:val="22"/>
        </w:rPr>
        <w:t>15</w:t>
      </w:r>
      <w:r>
        <w:rPr>
          <w:b/>
          <w:bCs/>
          <w:color w:val="222222"/>
          <w:sz w:val="22"/>
          <w:szCs w:val="22"/>
        </w:rPr>
        <w:t>, 2026.</w:t>
      </w:r>
    </w:p>
    <w:p w14:paraId="7B3E3C34" w14:textId="77777777" w:rsidR="002724AF" w:rsidRDefault="00000000">
      <w:r>
        <w:rPr>
          <w:color w:val="222222"/>
          <w:sz w:val="22"/>
          <w:szCs w:val="22"/>
        </w:rPr>
        <w:t>Scholarship Committee: The Board of Directors of the CPFF Foundation.</w:t>
      </w:r>
    </w:p>
    <w:p w14:paraId="1D989B84" w14:textId="77777777" w:rsidR="002724AF" w:rsidRDefault="00000000">
      <w:r>
        <w:br w:type="page"/>
      </w:r>
    </w:p>
    <w:p w14:paraId="0292DDEA" w14:textId="77777777" w:rsidR="002724AF" w:rsidRDefault="00000000">
      <w:pPr>
        <w:spacing w:after="300"/>
        <w:jc w:val="center"/>
      </w:pPr>
      <w:r>
        <w:rPr>
          <w:b/>
          <w:bCs/>
          <w:color w:val="003E74"/>
          <w:sz w:val="28"/>
          <w:szCs w:val="28"/>
        </w:rPr>
        <w:lastRenderedPageBreak/>
        <w:t>2026 - 2027 Randy Atkinson Memorial Scholarship Application</w:t>
      </w:r>
    </w:p>
    <w:p w14:paraId="57580E02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Name:</w:t>
      </w:r>
    </w:p>
    <w:p w14:paraId="681E3ED0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Home phone:</w:t>
      </w:r>
    </w:p>
    <w:p w14:paraId="6B5CAB78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Mailing address:</w:t>
      </w:r>
    </w:p>
    <w:p w14:paraId="5D2B08BD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Email address:</w:t>
      </w:r>
    </w:p>
    <w:p w14:paraId="56FB1519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Parent/guardian/grandparent name(s):</w:t>
      </w:r>
    </w:p>
    <w:p w14:paraId="79654322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Parent/guardian/grandparent CPFF Local affiliation name and Local #:</w:t>
      </w:r>
    </w:p>
    <w:p w14:paraId="3CCD7480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Current school name and location:</w:t>
      </w:r>
    </w:p>
    <w:p w14:paraId="30FB23CC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Grade Point Average (GPA) and scale:</w:t>
      </w:r>
    </w:p>
    <w:p w14:paraId="2D992606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List any extracurricular activities and community service participation:</w:t>
      </w:r>
    </w:p>
    <w:p w14:paraId="675470A5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2D725A2F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16FA9AAA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List high school or community awards or honors received:</w:t>
      </w:r>
    </w:p>
    <w:p w14:paraId="270C1A37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16567B23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0EBEA850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Junior colleges/colleges/universities/technical/trade schools applied to:</w:t>
      </w:r>
    </w:p>
    <w:p w14:paraId="434BBA30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4B3294F6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Junior college/college/university/technical/trade school planning to attend:</w:t>
      </w:r>
    </w:p>
    <w:p w14:paraId="6E896CD1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29208AC2" w14:textId="135A272E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 xml:space="preserve">When do you plan to </w:t>
      </w:r>
      <w:r w:rsidR="000D0CBE">
        <w:rPr>
          <w:b/>
          <w:bCs/>
          <w:color w:val="222222"/>
          <w:sz w:val="22"/>
          <w:szCs w:val="22"/>
        </w:rPr>
        <w:t>begin?</w:t>
      </w:r>
      <w:r>
        <w:rPr>
          <w:b/>
          <w:bCs/>
          <w:color w:val="222222"/>
          <w:sz w:val="22"/>
          <w:szCs w:val="22"/>
        </w:rPr>
        <w:t xml:space="preserve">  </w:t>
      </w:r>
      <w:r>
        <w:rPr>
          <w:color w:val="222222"/>
          <w:sz w:val="22"/>
          <w:szCs w:val="22"/>
        </w:rPr>
        <w:t>☐ Fall 2026     ☐ Spring 2027     ☐ Already a student</w:t>
      </w:r>
    </w:p>
    <w:p w14:paraId="6077FFA1" w14:textId="31BDAC7A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 xml:space="preserve">Have you applied for </w:t>
      </w:r>
      <w:r w:rsidR="000D0CBE">
        <w:rPr>
          <w:b/>
          <w:bCs/>
          <w:color w:val="222222"/>
          <w:sz w:val="22"/>
          <w:szCs w:val="22"/>
        </w:rPr>
        <w:t>admission?</w:t>
      </w:r>
      <w:r>
        <w:rPr>
          <w:b/>
          <w:bCs/>
          <w:color w:val="222222"/>
          <w:sz w:val="22"/>
          <w:szCs w:val="22"/>
        </w:rPr>
        <w:t xml:space="preserve">  </w:t>
      </w:r>
      <w:r>
        <w:rPr>
          <w:color w:val="222222"/>
          <w:sz w:val="22"/>
          <w:szCs w:val="22"/>
        </w:rPr>
        <w:t>☐ Yes     ☐ No     ☐ N/A</w:t>
      </w:r>
    </w:p>
    <w:p w14:paraId="7696A471" w14:textId="79FB0EBE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 xml:space="preserve">Have you been </w:t>
      </w:r>
      <w:r w:rsidR="000D0CBE">
        <w:rPr>
          <w:b/>
          <w:bCs/>
          <w:color w:val="222222"/>
          <w:sz w:val="22"/>
          <w:szCs w:val="22"/>
        </w:rPr>
        <w:t>accepted?</w:t>
      </w:r>
      <w:r>
        <w:rPr>
          <w:b/>
          <w:bCs/>
          <w:color w:val="222222"/>
          <w:sz w:val="22"/>
          <w:szCs w:val="22"/>
        </w:rPr>
        <w:t xml:space="preserve">  </w:t>
      </w:r>
      <w:r>
        <w:rPr>
          <w:color w:val="222222"/>
          <w:sz w:val="22"/>
          <w:szCs w:val="22"/>
        </w:rPr>
        <w:t>☐ Yes     ☐ No     ☐ N/A</w:t>
      </w:r>
    </w:p>
    <w:p w14:paraId="0C2F84E8" w14:textId="30A7CBCE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What is/will be your intended major or area of </w:t>
      </w:r>
      <w:r w:rsidR="000D0CBE">
        <w:rPr>
          <w:b/>
          <w:bCs/>
          <w:color w:val="222222"/>
          <w:sz w:val="22"/>
          <w:szCs w:val="22"/>
        </w:rPr>
        <w:t>study?</w:t>
      </w:r>
    </w:p>
    <w:p w14:paraId="160A6385" w14:textId="7DB17F26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t xml:space="preserve">Received and/or accepted other </w:t>
      </w:r>
      <w:r w:rsidR="000D0CBE">
        <w:rPr>
          <w:b/>
          <w:bCs/>
          <w:color w:val="222222"/>
          <w:sz w:val="22"/>
          <w:szCs w:val="22"/>
        </w:rPr>
        <w:t>scholarships?</w:t>
      </w:r>
      <w:r>
        <w:rPr>
          <w:b/>
          <w:bCs/>
          <w:color w:val="222222"/>
          <w:sz w:val="22"/>
          <w:szCs w:val="22"/>
        </w:rPr>
        <w:t xml:space="preserve">  </w:t>
      </w:r>
      <w:r>
        <w:rPr>
          <w:color w:val="222222"/>
          <w:sz w:val="22"/>
          <w:szCs w:val="22"/>
        </w:rPr>
        <w:t>☐ Yes     ☐ No</w:t>
      </w:r>
    </w:p>
    <w:p w14:paraId="27989160" w14:textId="34D08F20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 xml:space="preserve">If yes to the previous question, what scholarships and for what dollar </w:t>
      </w:r>
      <w:r w:rsidR="000D0CBE">
        <w:rPr>
          <w:b/>
          <w:bCs/>
          <w:color w:val="222222"/>
          <w:sz w:val="22"/>
          <w:szCs w:val="22"/>
        </w:rPr>
        <w:t>amount?</w:t>
      </w:r>
    </w:p>
    <w:p w14:paraId="230DE239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66AC7015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Number of persons dependent upon family income. Please include parents, dependent children, aged relatives, or others reported on tax returns:</w:t>
      </w:r>
    </w:p>
    <w:p w14:paraId="0054CB7F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State your need/plan for financial assistance for your higher education:</w:t>
      </w:r>
    </w:p>
    <w:p w14:paraId="500F6FE6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7B449D33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124FA32B" w14:textId="2FAC922C" w:rsidR="002724AF" w:rsidRDefault="00000000">
      <w:pPr>
        <w:spacing w:after="220"/>
      </w:pPr>
      <w:r>
        <w:rPr>
          <w:b/>
          <w:bCs/>
          <w:color w:val="222222"/>
          <w:sz w:val="22"/>
          <w:szCs w:val="22"/>
        </w:rPr>
        <w:lastRenderedPageBreak/>
        <w:t xml:space="preserve">Have you ever been suspended or expelled from school or charged in accordance with the law for an act of vandalism, assault, possession of narcotics, alcoholic beverages, a controlled drug, or possession of a dangerous weapon on a school </w:t>
      </w:r>
      <w:r w:rsidR="000D0CBE">
        <w:rPr>
          <w:b/>
          <w:bCs/>
          <w:color w:val="222222"/>
          <w:sz w:val="22"/>
          <w:szCs w:val="22"/>
        </w:rPr>
        <w:t>campus?</w:t>
      </w:r>
      <w:r>
        <w:rPr>
          <w:b/>
          <w:bCs/>
          <w:color w:val="222222"/>
          <w:sz w:val="22"/>
          <w:szCs w:val="22"/>
        </w:rPr>
        <w:t xml:space="preserve">  </w:t>
      </w:r>
      <w:r>
        <w:rPr>
          <w:color w:val="222222"/>
          <w:sz w:val="22"/>
          <w:szCs w:val="22"/>
        </w:rPr>
        <w:t>☐ Yes     ☐ No     ☐ I decline to answer</w:t>
      </w:r>
    </w:p>
    <w:p w14:paraId="143362FE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If you answered yes to the previous question, please explain:</w:t>
      </w:r>
    </w:p>
    <w:p w14:paraId="126970DC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721B5F71" w14:textId="77777777" w:rsidR="002724AF" w:rsidRDefault="00000000">
      <w:pPr>
        <w:spacing w:after="40"/>
      </w:pPr>
      <w:r>
        <w:rPr>
          <w:b/>
          <w:bCs/>
          <w:color w:val="222222"/>
          <w:sz w:val="22"/>
          <w:szCs w:val="22"/>
        </w:rPr>
        <w:t>Signature of Applicant verifying the above information and submitted information is true and accurate:</w:t>
      </w:r>
    </w:p>
    <w:p w14:paraId="1F2962BF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 xml:space="preserve"> </w:t>
      </w:r>
    </w:p>
    <w:p w14:paraId="11BDF40F" w14:textId="77777777" w:rsidR="002724AF" w:rsidRDefault="00000000">
      <w:pPr>
        <w:pBdr>
          <w:bottom w:val="single" w:sz="4" w:space="2" w:color="888888"/>
        </w:pBdr>
        <w:spacing w:after="260"/>
      </w:pPr>
      <w:r>
        <w:rPr>
          <w:b/>
          <w:bCs/>
          <w:color w:val="222222"/>
          <w:sz w:val="22"/>
          <w:szCs w:val="22"/>
        </w:rPr>
        <w:t>Student signature date:</w:t>
      </w:r>
    </w:p>
    <w:sectPr w:rsidR="002724AF">
      <w:pgSz w:w="11906" w:h="16838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7C2003"/>
    <w:multiLevelType w:val="hybridMultilevel"/>
    <w:tmpl w:val="E0A6C9F8"/>
    <w:lvl w:ilvl="0" w:tplc="78D871F4">
      <w:start w:val="1"/>
      <w:numFmt w:val="bullet"/>
      <w:lvlText w:val="●"/>
      <w:lvlJc w:val="left"/>
      <w:pPr>
        <w:ind w:left="720" w:hanging="360"/>
      </w:pPr>
    </w:lvl>
    <w:lvl w:ilvl="1" w:tplc="214827C4">
      <w:start w:val="1"/>
      <w:numFmt w:val="bullet"/>
      <w:lvlText w:val="○"/>
      <w:lvlJc w:val="left"/>
      <w:pPr>
        <w:ind w:left="1440" w:hanging="360"/>
      </w:pPr>
    </w:lvl>
    <w:lvl w:ilvl="2" w:tplc="0F2C76A4">
      <w:start w:val="1"/>
      <w:numFmt w:val="bullet"/>
      <w:lvlText w:val="■"/>
      <w:lvlJc w:val="left"/>
      <w:pPr>
        <w:ind w:left="2160" w:hanging="360"/>
      </w:pPr>
    </w:lvl>
    <w:lvl w:ilvl="3" w:tplc="FCDAF376">
      <w:start w:val="1"/>
      <w:numFmt w:val="bullet"/>
      <w:lvlText w:val="●"/>
      <w:lvlJc w:val="left"/>
      <w:pPr>
        <w:ind w:left="2880" w:hanging="360"/>
      </w:pPr>
    </w:lvl>
    <w:lvl w:ilvl="4" w:tplc="85A2FA54">
      <w:start w:val="1"/>
      <w:numFmt w:val="bullet"/>
      <w:lvlText w:val="○"/>
      <w:lvlJc w:val="left"/>
      <w:pPr>
        <w:ind w:left="3600" w:hanging="360"/>
      </w:pPr>
    </w:lvl>
    <w:lvl w:ilvl="5" w:tplc="077677B6">
      <w:start w:val="1"/>
      <w:numFmt w:val="bullet"/>
      <w:lvlText w:val="■"/>
      <w:lvlJc w:val="left"/>
      <w:pPr>
        <w:ind w:left="4320" w:hanging="360"/>
      </w:pPr>
    </w:lvl>
    <w:lvl w:ilvl="6" w:tplc="ED764568">
      <w:start w:val="1"/>
      <w:numFmt w:val="bullet"/>
      <w:lvlText w:val="●"/>
      <w:lvlJc w:val="left"/>
      <w:pPr>
        <w:ind w:left="5040" w:hanging="360"/>
      </w:pPr>
    </w:lvl>
    <w:lvl w:ilvl="7" w:tplc="2D1292CE">
      <w:start w:val="1"/>
      <w:numFmt w:val="bullet"/>
      <w:lvlText w:val="●"/>
      <w:lvlJc w:val="left"/>
      <w:pPr>
        <w:ind w:left="5760" w:hanging="360"/>
      </w:pPr>
    </w:lvl>
    <w:lvl w:ilvl="8" w:tplc="8BF4792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1C2C88"/>
    <w:multiLevelType w:val="hybridMultilevel"/>
    <w:tmpl w:val="32729792"/>
    <w:lvl w:ilvl="0" w:tplc="613840F6">
      <w:start w:val="1"/>
      <w:numFmt w:val="decimal"/>
      <w:lvlText w:val="%1."/>
      <w:lvlJc w:val="left"/>
      <w:pPr>
        <w:ind w:left="360" w:hanging="260"/>
      </w:pPr>
    </w:lvl>
    <w:lvl w:ilvl="1" w:tplc="A314C4E8">
      <w:numFmt w:val="decimal"/>
      <w:lvlText w:val=""/>
      <w:lvlJc w:val="left"/>
    </w:lvl>
    <w:lvl w:ilvl="2" w:tplc="9FD4F62E">
      <w:numFmt w:val="decimal"/>
      <w:lvlText w:val=""/>
      <w:lvlJc w:val="left"/>
    </w:lvl>
    <w:lvl w:ilvl="3" w:tplc="F934CAEE">
      <w:numFmt w:val="decimal"/>
      <w:lvlText w:val=""/>
      <w:lvlJc w:val="left"/>
    </w:lvl>
    <w:lvl w:ilvl="4" w:tplc="8B16379C">
      <w:numFmt w:val="decimal"/>
      <w:lvlText w:val=""/>
      <w:lvlJc w:val="left"/>
    </w:lvl>
    <w:lvl w:ilvl="5" w:tplc="A2CCF752">
      <w:numFmt w:val="decimal"/>
      <w:lvlText w:val=""/>
      <w:lvlJc w:val="left"/>
    </w:lvl>
    <w:lvl w:ilvl="6" w:tplc="C17AF8CC">
      <w:numFmt w:val="decimal"/>
      <w:lvlText w:val=""/>
      <w:lvlJc w:val="left"/>
    </w:lvl>
    <w:lvl w:ilvl="7" w:tplc="5672DE70">
      <w:numFmt w:val="decimal"/>
      <w:lvlText w:val=""/>
      <w:lvlJc w:val="left"/>
    </w:lvl>
    <w:lvl w:ilvl="8" w:tplc="0D74861E">
      <w:numFmt w:val="decimal"/>
      <w:lvlText w:val=""/>
      <w:lvlJc w:val="left"/>
    </w:lvl>
  </w:abstractNum>
  <w:abstractNum w:abstractNumId="2" w15:restartNumberingAfterBreak="0">
    <w:nsid w:val="605C716E"/>
    <w:multiLevelType w:val="hybridMultilevel"/>
    <w:tmpl w:val="A44C7ECC"/>
    <w:lvl w:ilvl="0" w:tplc="C2A81CA0">
      <w:start w:val="1"/>
      <w:numFmt w:val="decimal"/>
      <w:lvlText w:val="%1."/>
      <w:lvlJc w:val="left"/>
      <w:pPr>
        <w:ind w:left="360" w:hanging="260"/>
      </w:pPr>
    </w:lvl>
    <w:lvl w:ilvl="1" w:tplc="922663E4">
      <w:numFmt w:val="decimal"/>
      <w:lvlText w:val=""/>
      <w:lvlJc w:val="left"/>
    </w:lvl>
    <w:lvl w:ilvl="2" w:tplc="AC9ECDAA">
      <w:numFmt w:val="decimal"/>
      <w:lvlText w:val=""/>
      <w:lvlJc w:val="left"/>
    </w:lvl>
    <w:lvl w:ilvl="3" w:tplc="734CCE48">
      <w:numFmt w:val="decimal"/>
      <w:lvlText w:val=""/>
      <w:lvlJc w:val="left"/>
    </w:lvl>
    <w:lvl w:ilvl="4" w:tplc="355A3806">
      <w:numFmt w:val="decimal"/>
      <w:lvlText w:val=""/>
      <w:lvlJc w:val="left"/>
    </w:lvl>
    <w:lvl w:ilvl="5" w:tplc="920C5F04">
      <w:numFmt w:val="decimal"/>
      <w:lvlText w:val=""/>
      <w:lvlJc w:val="left"/>
    </w:lvl>
    <w:lvl w:ilvl="6" w:tplc="7FB49F90">
      <w:numFmt w:val="decimal"/>
      <w:lvlText w:val=""/>
      <w:lvlJc w:val="left"/>
    </w:lvl>
    <w:lvl w:ilvl="7" w:tplc="D85E4930">
      <w:numFmt w:val="decimal"/>
      <w:lvlText w:val=""/>
      <w:lvlJc w:val="left"/>
    </w:lvl>
    <w:lvl w:ilvl="8" w:tplc="29C8230A">
      <w:numFmt w:val="decimal"/>
      <w:lvlText w:val=""/>
      <w:lvlJc w:val="left"/>
    </w:lvl>
  </w:abstractNum>
  <w:num w:numId="1" w16cid:durableId="297879638">
    <w:abstractNumId w:val="0"/>
  </w:num>
  <w:num w:numId="2" w16cid:durableId="121770297">
    <w:abstractNumId w:val="1"/>
    <w:lvlOverride w:ilvl="0">
      <w:startOverride w:val="1"/>
    </w:lvlOverride>
  </w:num>
  <w:num w:numId="3" w16cid:durableId="68119377">
    <w:abstractNumId w:val="2"/>
    <w:lvlOverride w:ilvl="0">
      <w:startOverride w:val="1"/>
    </w:lvlOverride>
  </w:num>
  <w:num w:numId="4" w16cid:durableId="1465849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4AF"/>
    <w:rsid w:val="000C04A9"/>
    <w:rsid w:val="000D0CBE"/>
    <w:rsid w:val="002724AF"/>
    <w:rsid w:val="0082674E"/>
    <w:rsid w:val="00AD3EBA"/>
    <w:rsid w:val="00B2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B49761"/>
  <w15:docId w15:val="{09FF5B0F-0044-2341-8EED-E47DAD8F5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kinny tasker</cp:lastModifiedBy>
  <cp:revision>6</cp:revision>
  <dcterms:created xsi:type="dcterms:W3CDTF">2026-08-12T17:55:00Z</dcterms:created>
  <dcterms:modified xsi:type="dcterms:W3CDTF">2026-08-12T18:26:00Z</dcterms:modified>
</cp:coreProperties>
</file>