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Georgia" w:cs="Georgia" w:eastAsia="Georgia" w:hAnsi="Georgia"/>
          <w:i w:val="1"/>
          <w:iCs w:val="1"/>
          <w:color w:val="008c99"/>
          <w:sz w:val="32"/>
          <w:szCs w:val="32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008c99"/>
          <w:sz w:val="32"/>
          <w:szCs w:val="32"/>
          <w:rtl w:val="0"/>
        </w:rPr>
        <w:t xml:space="preserve">Dentures and Partials</w:t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  <w:i w:val="1"/>
          <w:iCs w:val="1"/>
          <w:color w:val="283792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Dentures and partials require an adjustment period as they are very different from your natural teeth. We compare this process to breaking in a new pair of shoes. Oftentimes,  you will get sore spots that need to be adjusted. You may also have difficulty eating and talking at first. This is a process you need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sz w:val="26"/>
          <w:szCs w:val="26"/>
          <w:rtl w:val="0"/>
        </w:rPr>
        <w:t xml:space="preserve">patience</w:t>
      </w:r>
      <w:r w:rsidDel="00000000" w:rsidR="00000000" w:rsidRPr="00000000">
        <w:rPr>
          <w:rFonts w:ascii="Georgia" w:cs="Georgia" w:eastAsia="Georgia" w:hAnsi="Georgia"/>
          <w:i w:val="1"/>
          <w:iCs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for. The more you wear your dentures, the easier it will get. </w:t>
      </w:r>
    </w:p>
    <w:p w:rsidR="00000000" w:rsidDel="00000000" w:rsidP="00000000" w:rsidRDefault="00000000" w:rsidRPr="00000000" w14:paraId="00000004">
      <w:pPr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u w:val="single"/>
          <w:rtl w:val="0"/>
        </w:rPr>
        <w:t xml:space="preserve">Denture Care: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Your denture or partial should come out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every night</w:t>
      </w: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. You are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never to sleep</w:t>
      </w: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 with your denture or partial in your mouth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Sleeping with your denture or partial does not give your tissue time to breathe and can cause bacterial or fungal infections</w:t>
      </w:r>
    </w:p>
    <w:p w:rsidR="00000000" w:rsidDel="00000000" w:rsidP="00000000" w:rsidRDefault="00000000" w:rsidRPr="00000000" w14:paraId="00000008">
      <w:pPr>
        <w:ind w:left="720" w:firstLine="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Cleaning your denture or partial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Take your denture or partial out at night- using denture brush, scrub the denture or partial with soap/water and rinse thoroughly 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ind w:left="216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Any hand soap can be used to clean the denture 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DO NOT</w:t>
      </w: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 use toothpaste on your denture or partial. It will scratch the surface and turn it yellow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After cleaning, put your denture or partial in the case with the 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6"/>
          <w:szCs w:val="26"/>
          <w:rtl w:val="0"/>
        </w:rPr>
        <w:t xml:space="preserve">top open to let it air dry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ind w:left="2160" w:hanging="360"/>
        <w:rPr>
          <w:rFonts w:ascii="Georgia" w:cs="Georgia" w:eastAsia="Georgia" w:hAnsi="Georgia"/>
          <w:i w:val="1"/>
          <w:i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sz w:val="26"/>
          <w:szCs w:val="26"/>
          <w:rtl w:val="0"/>
        </w:rPr>
        <w:t xml:space="preserve">Bacteria and fungus like dark wet places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You can use denture soaking tablets such as polident, as frequently as you would like to help freshen up your denture or partial</w:t>
      </w:r>
    </w:p>
    <w:p w:rsidR="00000000" w:rsidDel="00000000" w:rsidP="00000000" w:rsidRDefault="00000000" w:rsidRPr="00000000" w14:paraId="00000010">
      <w:pPr>
        <w:rPr>
          <w:rFonts w:ascii="Georgia" w:cs="Georgia" w:eastAsia="Georgia" w:hAnsi="Georg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Georgia" w:cs="Georgia" w:eastAsia="Georgia" w:hAnsi="Georgia"/>
          <w:i w:val="1"/>
          <w:i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sz w:val="26"/>
          <w:szCs w:val="26"/>
          <w:rtl w:val="0"/>
        </w:rPr>
        <w:t xml:space="preserve">If you have any sore spots develop and you do not already have an adjustment appointment, please call the office to schedule an adjustment. </w:t>
      </w:r>
    </w:p>
    <w:p w:rsidR="00000000" w:rsidDel="00000000" w:rsidP="00000000" w:rsidRDefault="00000000" w:rsidRPr="00000000" w14:paraId="00000012">
      <w:pPr>
        <w:rPr>
          <w:rFonts w:ascii="Georgia" w:cs="Georgia" w:eastAsia="Georgia" w:hAnsi="Georgia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Georgia" w:cs="Georgia" w:eastAsia="Georgia" w:hAnsi="Georgia"/>
          <w:i w:val="1"/>
          <w:i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sz w:val="26"/>
          <w:szCs w:val="26"/>
          <w:rtl w:val="0"/>
        </w:rPr>
        <w:t xml:space="preserve">Please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sz w:val="26"/>
          <w:szCs w:val="26"/>
          <w:rtl w:val="0"/>
        </w:rPr>
        <w:t xml:space="preserve">do not adjust your denture or partial yourself</w:t>
      </w:r>
      <w:r w:rsidDel="00000000" w:rsidR="00000000" w:rsidRPr="00000000">
        <w:rPr>
          <w:rFonts w:ascii="Georgia" w:cs="Georgia" w:eastAsia="Georgia" w:hAnsi="Georgia"/>
          <w:i w:val="1"/>
          <w:iCs w:val="1"/>
          <w:sz w:val="26"/>
          <w:szCs w:val="26"/>
          <w:rtl w:val="0"/>
        </w:rPr>
        <w:t xml:space="preserve"> as this may damage the appliance.</w:t>
      </w:r>
    </w:p>
    <w:p w:rsidR="00000000" w:rsidDel="00000000" w:rsidP="00000000" w:rsidRDefault="00000000" w:rsidRPr="00000000" w14:paraId="00000014">
      <w:pPr>
        <w:rPr>
          <w:rFonts w:ascii="Georgia" w:cs="Georgia" w:eastAsia="Georgia" w:hAnsi="Georgia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Georgia" w:cs="Georgia" w:eastAsia="Georgia" w:hAnsi="Georgia"/>
          <w:i w:val="1"/>
          <w:iCs w:val="1"/>
          <w:sz w:val="26"/>
          <w:szCs w:val="26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sz w:val="26"/>
          <w:szCs w:val="26"/>
          <w:rtl w:val="0"/>
        </w:rPr>
        <w:t xml:space="preserve">Please call the office if you have any questions!</w:t>
      </w:r>
      <w:r w:rsidDel="00000000" w:rsidR="00000000" w:rsidRPr="00000000">
        <w:rPr>
          <w:rFonts w:ascii="Georgia" w:cs="Georgia" w:eastAsia="Georgia" w:hAnsi="Georgia"/>
          <w:i w:val="1"/>
          <w:iC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Georgia" w:cs="Georgia" w:eastAsia="Georgia" w:hAnsi="Georgia"/>
          <w:b w:val="1"/>
          <w:bCs w:val="1"/>
          <w:color w:val="283792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center"/>
      <w:rPr/>
    </w:pPr>
    <w:r w:rsidDel="00000000" w:rsidR="00000000" w:rsidRPr="00000000">
      <w:rPr>
        <w:rFonts w:ascii="Georgia" w:cs="Georgia" w:eastAsia="Georgia" w:hAnsi="Georgia"/>
        <w:b w:val="1"/>
        <w:bCs w:val="1"/>
        <w:color w:val="283792"/>
        <w:sz w:val="34"/>
        <w:szCs w:val="34"/>
        <w:rtl w:val="0"/>
      </w:rPr>
      <w:t xml:space="preserve">Patient Instructions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5743575</wp:posOffset>
          </wp:positionH>
          <wp:positionV relativeFrom="paragraph">
            <wp:posOffset>-342899</wp:posOffset>
          </wp:positionV>
          <wp:extent cx="947738" cy="90931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7738" cy="90931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