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CB7D6C" w:rsidP="00CB7D6C" w:rsidRDefault="00CB7D6C" w14:paraId="0E2CD812" w14:textId="313414B1">
      <w:pPr>
        <w:rPr>
          <w:b/>
          <w:bCs/>
        </w:rPr>
      </w:pPr>
      <w:r w:rsidRPr="00CB7D6C">
        <w:rPr>
          <w:b/>
          <w:bCs/>
        </w:rPr>
        <w:t>Picking exec: Show summary of job</w:t>
      </w:r>
      <w:r>
        <w:rPr>
          <w:b/>
          <w:bCs/>
        </w:rPr>
        <w:t xml:space="preserve"> release notes</w:t>
      </w:r>
    </w:p>
    <w:p w:rsidR="00CB7D6C" w:rsidP="00CB7D6C" w:rsidRDefault="00CB7D6C" w14:paraId="500B98FA" w14:textId="77777777">
      <w:pPr>
        <w:rPr>
          <w:b/>
          <w:bCs/>
        </w:rPr>
      </w:pPr>
    </w:p>
    <w:p w:rsidR="00CB7D6C" w:rsidP="00CB7D6C" w:rsidRDefault="00CB7D6C" w14:paraId="43801A00" w14:textId="7CBA1786">
      <w:r w:rsidRPr="00CB7D6C">
        <w:t>We have made some changes that will assist with the picking process</w:t>
      </w:r>
      <w:r>
        <w:t xml:space="preserve"> by showing a </w:t>
      </w:r>
      <w:r w:rsidRPr="00CB7D6C">
        <w:t>job summary during picking execution</w:t>
      </w:r>
      <w:r w:rsidRPr="00CB7D6C">
        <w:t xml:space="preserve">. </w:t>
      </w:r>
    </w:p>
    <w:p w:rsidR="00CB7D6C" w:rsidP="00CB7D6C" w:rsidRDefault="00CB7D6C" w14:paraId="59DD3BDD" w14:textId="1BDB11E3">
      <w:r>
        <w:t>A new option has been added to the picking profile for Job Summary on Execution</w:t>
      </w:r>
    </w:p>
    <w:p w:rsidR="00CB7D6C" w:rsidP="00CB7D6C" w:rsidRDefault="00CB7D6C" w14:paraId="365EE683" w14:textId="380E843A">
      <w:r w:rsidRPr="00CB7D6C">
        <w:drawing>
          <wp:inline distT="0" distB="0" distL="0" distR="0" wp14:anchorId="1FF3855B" wp14:editId="00B9C869">
            <wp:extent cx="5731510" cy="4502150"/>
            <wp:effectExtent l="0" t="0" r="2540" b="0"/>
            <wp:docPr id="1636503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50377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D6C" w:rsidP="00CB7D6C" w:rsidRDefault="00CB7D6C" w14:paraId="20703551" w14:textId="78C6D19C">
      <w:r w:rsidRPr="00CB7D6C">
        <w:t>When enabled, after job initiation the user will see a new line called ‘Job Summary’.</w:t>
      </w:r>
    </w:p>
    <w:p w:rsidR="00FD079C" w:rsidP="00CB7D6C" w:rsidRDefault="00FD079C" w14:paraId="5C6DD692" w14:textId="665C080F">
      <w:r w:rsidRPr="00FD079C">
        <w:drawing>
          <wp:inline distT="0" distB="0" distL="0" distR="0" wp14:anchorId="73AE1E95" wp14:editId="6E7748E4">
            <wp:extent cx="5731510" cy="1438275"/>
            <wp:effectExtent l="0" t="0" r="2540" b="9525"/>
            <wp:docPr id="6173130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3130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B7D6C" w:rsidR="00CB7D6C" w:rsidP="00CB7D6C" w:rsidRDefault="00CB7D6C" w14:paraId="638208DD" w14:textId="728A7D78">
      <w:r w:rsidR="00CB7D6C">
        <w:rPr/>
        <w:t>T</w:t>
      </w:r>
      <w:r w:rsidR="00CB7D6C">
        <w:rPr/>
        <w:t xml:space="preserve">his will have an </w:t>
      </w:r>
      <w:r w:rsidR="00CB7D6C">
        <w:rPr/>
        <w:t>arro</w:t>
      </w:r>
      <w:r w:rsidR="00CB7D6C">
        <w:rPr/>
        <w:t xml:space="preserve">w icon to the right of the text which when interacted with will display the job summary </w:t>
      </w:r>
      <w:r w:rsidRPr="0548A6B6" w:rsidR="00CB7D6C">
        <w:rPr>
          <w:b w:val="1"/>
          <w:bCs w:val="1"/>
        </w:rPr>
        <w:t xml:space="preserve">all-in-one line. </w:t>
      </w:r>
      <w:r w:rsidR="00CB7D6C">
        <w:rPr/>
        <w:t>The following information will be included in the summary:</w:t>
      </w:r>
    </w:p>
    <w:p w:rsidRPr="00CB7D6C" w:rsidR="00CB7D6C" w:rsidP="00CB7D6C" w:rsidRDefault="00CB7D6C" w14:paraId="0E9AFD59" w14:textId="2D68B05D">
      <w:r w:rsidRPr="00CB7D6C">
        <w:rPr>
          <w:b/>
          <w:bCs/>
        </w:rPr>
        <w:lastRenderedPageBreak/>
        <w:t xml:space="preserve">Jobs: </w:t>
      </w:r>
      <w:r w:rsidRPr="00CB7D6C">
        <w:t>This will represent the number of jobs remaining</w:t>
      </w:r>
      <w:r w:rsidR="00FD079C">
        <w:t xml:space="preserve"> and</w:t>
      </w:r>
      <w:r w:rsidRPr="00CB7D6C">
        <w:t xml:space="preserve"> display which job the user is on, for example if the user if on the first job it would be displayed as </w:t>
      </w:r>
      <w:r w:rsidRPr="00CB7D6C">
        <w:rPr>
          <w:b/>
          <w:bCs/>
        </w:rPr>
        <w:t>1 of 5</w:t>
      </w:r>
      <w:r w:rsidRPr="00CB7D6C">
        <w:t xml:space="preserve">, and if they were on the third job it would be displayed as </w:t>
      </w:r>
      <w:r w:rsidRPr="00CB7D6C">
        <w:rPr>
          <w:b/>
          <w:bCs/>
        </w:rPr>
        <w:t>3 of 5</w:t>
      </w:r>
      <w:r w:rsidRPr="00CB7D6C">
        <w:t xml:space="preserve">. </w:t>
      </w:r>
    </w:p>
    <w:p w:rsidRPr="00CB7D6C" w:rsidR="00CB7D6C" w:rsidP="00CB7D6C" w:rsidRDefault="00CB7D6C" w14:paraId="6AF60ADC" w14:textId="7551634C">
      <w:r w:rsidRPr="00CB7D6C">
        <w:rPr>
          <w:b/>
          <w:bCs/>
        </w:rPr>
        <w:t xml:space="preserve">Instructions: </w:t>
      </w:r>
      <w:proofErr w:type="gramStart"/>
      <w:r w:rsidRPr="00CB7D6C">
        <w:t>Similar to</w:t>
      </w:r>
      <w:proofErr w:type="gramEnd"/>
      <w:r w:rsidRPr="00CB7D6C">
        <w:t xml:space="preserve"> </w:t>
      </w:r>
      <w:r w:rsidR="00FD079C">
        <w:t>jobs,</w:t>
      </w:r>
      <w:r w:rsidRPr="00CB7D6C">
        <w:t xml:space="preserve"> will display the number of instructions assigned to the job.</w:t>
      </w:r>
    </w:p>
    <w:p w:rsidRPr="00CB7D6C" w:rsidR="00CB7D6C" w:rsidP="00CB7D6C" w:rsidRDefault="00CB7D6C" w14:paraId="7C0B775B" w14:textId="3E14F0BF">
      <w:r w:rsidRPr="00CB7D6C">
        <w:rPr>
          <w:b/>
          <w:bCs/>
        </w:rPr>
        <w:t>Total Weight</w:t>
      </w:r>
      <w:r w:rsidRPr="00CB7D6C">
        <w:t>: This will display the total weight of all the jobs</w:t>
      </w:r>
      <w:r w:rsidR="00FD079C">
        <w:t>.</w:t>
      </w:r>
      <w:r w:rsidRPr="00FD079C" w:rsidR="00FD079C">
        <w:rPr>
          <w:noProof/>
        </w:rPr>
        <w:t xml:space="preserve"> </w:t>
      </w:r>
      <w:r w:rsidRPr="00FD079C" w:rsidR="00FD079C">
        <w:drawing>
          <wp:inline distT="0" distB="0" distL="0" distR="0" wp14:anchorId="2D981761" wp14:editId="0D0CCA58">
            <wp:extent cx="5731510" cy="1697990"/>
            <wp:effectExtent l="0" t="0" r="2540" b="0"/>
            <wp:docPr id="7747554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75545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B7D6C" w:rsidR="00CB7D6C" w:rsidP="00CB7D6C" w:rsidRDefault="00CB7D6C" w14:paraId="02467F9A" w14:textId="77777777"/>
    <w:p w:rsidR="0089182D" w:rsidRDefault="0089182D" w14:paraId="596F4353" w14:textId="77777777"/>
    <w:sectPr w:rsidR="0089182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6C"/>
    <w:rsid w:val="002A2488"/>
    <w:rsid w:val="005132A9"/>
    <w:rsid w:val="0058537F"/>
    <w:rsid w:val="0089182D"/>
    <w:rsid w:val="00CB7D6C"/>
    <w:rsid w:val="00FD079C"/>
    <w:rsid w:val="0548A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E461D"/>
  <w15:chartTrackingRefBased/>
  <w15:docId w15:val="{4DD72FA4-74C2-43B8-8706-52F6C297A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7D6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D6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D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D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B7D6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B7D6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B7D6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B7D6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B7D6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B7D6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B7D6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B7D6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B7D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7D6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B7D6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B7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7D6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B7D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D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7D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D6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B7D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D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image" Target="media/image2.png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Kevin Kuczogi</dc:creator>
  <keywords/>
  <dc:description/>
  <lastModifiedBy>Holly McWilliams</lastModifiedBy>
  <revision>2</revision>
  <dcterms:created xsi:type="dcterms:W3CDTF">2025-12-17T13:14:00.0000000Z</dcterms:created>
  <dcterms:modified xsi:type="dcterms:W3CDTF">2025-12-17T14:27:11.4574104Z</dcterms:modified>
</coreProperties>
</file>