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38BE9" w14:textId="473625F9" w:rsidR="00E73FCE" w:rsidRPr="005F1B23" w:rsidRDefault="005F1B23">
      <w:pPr>
        <w:rPr>
          <w:rFonts w:ascii="Aptos" w:hAnsi="Aptos"/>
          <w:b/>
          <w:bCs/>
          <w:sz w:val="32"/>
          <w:szCs w:val="32"/>
        </w:rPr>
      </w:pPr>
      <w:r w:rsidRPr="005F1B23">
        <w:rPr>
          <w:rFonts w:ascii="Aptos" w:hAnsi="Aptos"/>
          <w:b/>
          <w:bCs/>
          <w:sz w:val="32"/>
          <w:szCs w:val="32"/>
        </w:rPr>
        <w:t>Emotional Wellbeing calendar for schools</w:t>
      </w:r>
    </w:p>
    <w:p w14:paraId="1C098139" w14:textId="6B8EE3E8" w:rsidR="005F1B23" w:rsidRDefault="005F1B23">
      <w:pPr>
        <w:rPr>
          <w:rFonts w:ascii="Aptos" w:hAnsi="Aptos"/>
          <w:sz w:val="28"/>
          <w:szCs w:val="28"/>
        </w:rPr>
      </w:pPr>
      <w:r w:rsidRPr="005F1B23">
        <w:rPr>
          <w:rFonts w:ascii="Aptos" w:hAnsi="Aptos"/>
          <w:sz w:val="28"/>
          <w:szCs w:val="28"/>
        </w:rPr>
        <w:t>Autumn Term</w:t>
      </w:r>
    </w:p>
    <w:tbl>
      <w:tblPr>
        <w:tblStyle w:val="GridTable4-Accent2"/>
        <w:tblpPr w:leftFromText="180" w:rightFromText="180" w:vertAnchor="page" w:horzAnchor="margin" w:tblpY="2077"/>
        <w:tblW w:w="15318" w:type="dxa"/>
        <w:tblLook w:val="04A0" w:firstRow="1" w:lastRow="0" w:firstColumn="1" w:lastColumn="0" w:noHBand="0" w:noVBand="1"/>
      </w:tblPr>
      <w:tblGrid>
        <w:gridCol w:w="2531"/>
        <w:gridCol w:w="2142"/>
        <w:gridCol w:w="2552"/>
        <w:gridCol w:w="2888"/>
        <w:gridCol w:w="5205"/>
      </w:tblGrid>
      <w:tr w:rsidR="00667060" w14:paraId="76742668" w14:textId="77777777" w:rsidTr="004100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1" w:type="dxa"/>
          </w:tcPr>
          <w:p w14:paraId="4C6BA1E4" w14:textId="77777777" w:rsidR="009010FE" w:rsidRPr="005F1B23" w:rsidRDefault="009010FE" w:rsidP="009010FE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63FF429A" wp14:editId="52AAF92B">
                  <wp:simplePos x="0" y="0"/>
                  <wp:positionH relativeFrom="column">
                    <wp:posOffset>385390</wp:posOffset>
                  </wp:positionH>
                  <wp:positionV relativeFrom="paragraph">
                    <wp:posOffset>172664</wp:posOffset>
                  </wp:positionV>
                  <wp:extent cx="1046801" cy="1152028"/>
                  <wp:effectExtent l="0" t="0" r="1270" b="0"/>
                  <wp:wrapNone/>
                  <wp:docPr id="74444414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4444148" name="Picture 744444148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49" t="9801" r="10859" b="9100"/>
                          <a:stretch/>
                        </pic:blipFill>
                        <pic:spPr bwMode="auto">
                          <a:xfrm>
                            <a:off x="0" y="0"/>
                            <a:ext cx="1046801" cy="11520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1B23">
              <w:rPr>
                <w:rFonts w:ascii="Aptos" w:hAnsi="Aptos"/>
                <w:sz w:val="24"/>
                <w:szCs w:val="24"/>
              </w:rPr>
              <w:t>EVENT</w:t>
            </w:r>
          </w:p>
        </w:tc>
        <w:tc>
          <w:tcPr>
            <w:tcW w:w="2142" w:type="dxa"/>
          </w:tcPr>
          <w:p w14:paraId="582E8856" w14:textId="77777777" w:rsidR="009010FE" w:rsidRDefault="009010FE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4"/>
                <w:szCs w:val="24"/>
              </w:rPr>
            </w:pPr>
            <w:r w:rsidRPr="005F1B23">
              <w:rPr>
                <w:rFonts w:ascii="Aptos" w:hAnsi="Aptos"/>
                <w:sz w:val="24"/>
                <w:szCs w:val="24"/>
              </w:rPr>
              <w:t>TIME OF THE YEAR</w:t>
            </w:r>
          </w:p>
          <w:p w14:paraId="0C312349" w14:textId="77777777" w:rsidR="009010FE" w:rsidRDefault="009010FE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0425BDB1" wp14:editId="6857E117">
                  <wp:simplePos x="0" y="0"/>
                  <wp:positionH relativeFrom="column">
                    <wp:posOffset>186055</wp:posOffset>
                  </wp:positionH>
                  <wp:positionV relativeFrom="paragraph">
                    <wp:posOffset>6985</wp:posOffset>
                  </wp:positionV>
                  <wp:extent cx="906449" cy="914254"/>
                  <wp:effectExtent l="0" t="0" r="8255" b="635"/>
                  <wp:wrapNone/>
                  <wp:docPr id="6046314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631485" name="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286" t="29586" r="49709" b="14029"/>
                          <a:stretch/>
                        </pic:blipFill>
                        <pic:spPr bwMode="auto">
                          <a:xfrm>
                            <a:off x="0" y="0"/>
                            <a:ext cx="906449" cy="914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4236B67" w14:textId="77777777" w:rsidR="009010FE" w:rsidRDefault="009010FE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4"/>
                <w:szCs w:val="24"/>
              </w:rPr>
            </w:pPr>
          </w:p>
          <w:p w14:paraId="6DDC3DFC" w14:textId="77777777" w:rsidR="009010FE" w:rsidRDefault="009010FE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4"/>
                <w:szCs w:val="24"/>
              </w:rPr>
            </w:pPr>
          </w:p>
          <w:p w14:paraId="3542D825" w14:textId="77777777" w:rsidR="009010FE" w:rsidRDefault="009010FE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4"/>
                <w:szCs w:val="24"/>
              </w:rPr>
            </w:pPr>
          </w:p>
          <w:p w14:paraId="606AD6FC" w14:textId="77777777" w:rsidR="009010FE" w:rsidRDefault="009010FE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4"/>
                <w:szCs w:val="24"/>
              </w:rPr>
            </w:pPr>
          </w:p>
          <w:p w14:paraId="7DC66FB0" w14:textId="77777777" w:rsidR="009010FE" w:rsidRPr="005F1B23" w:rsidRDefault="009010FE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0B7B397" w14:textId="77777777" w:rsidR="009010FE" w:rsidRPr="005F1B23" w:rsidRDefault="009010FE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61312" behindDoc="0" locked="0" layoutInCell="1" allowOverlap="1" wp14:anchorId="6C6C7991" wp14:editId="18809668">
                  <wp:simplePos x="0" y="0"/>
                  <wp:positionH relativeFrom="margin">
                    <wp:posOffset>501981</wp:posOffset>
                  </wp:positionH>
                  <wp:positionV relativeFrom="paragraph">
                    <wp:posOffset>284314</wp:posOffset>
                  </wp:positionV>
                  <wp:extent cx="894487" cy="954047"/>
                  <wp:effectExtent l="0" t="0" r="1270" b="0"/>
                  <wp:wrapNone/>
                  <wp:docPr id="48724080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487" cy="9540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1B23">
              <w:rPr>
                <w:rFonts w:ascii="Aptos" w:hAnsi="Aptos"/>
                <w:sz w:val="24"/>
                <w:szCs w:val="24"/>
              </w:rPr>
              <w:t>THEMES</w:t>
            </w:r>
          </w:p>
        </w:tc>
        <w:tc>
          <w:tcPr>
            <w:tcW w:w="2888" w:type="dxa"/>
          </w:tcPr>
          <w:p w14:paraId="62717D0C" w14:textId="77777777" w:rsidR="009010FE" w:rsidRPr="005F1B23" w:rsidRDefault="009010FE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62336" behindDoc="0" locked="0" layoutInCell="1" allowOverlap="1" wp14:anchorId="1816C875" wp14:editId="3D14FE94">
                  <wp:simplePos x="0" y="0"/>
                  <wp:positionH relativeFrom="column">
                    <wp:posOffset>608330</wp:posOffset>
                  </wp:positionH>
                  <wp:positionV relativeFrom="paragraph">
                    <wp:posOffset>291880</wp:posOffset>
                  </wp:positionV>
                  <wp:extent cx="548640" cy="954786"/>
                  <wp:effectExtent l="0" t="0" r="3810" b="0"/>
                  <wp:wrapNone/>
                  <wp:docPr id="158154036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5587" b="93536" l="6389" r="95694">
                                        <a14:foregroundMark x1="19861" y1="89226" x2="19861" y2="89226"/>
                                        <a14:foregroundMark x1="16111" y1="93695" x2="16111" y2="93695"/>
                                        <a14:foregroundMark x1="70972" y1="30966" x2="70972" y2="30966"/>
                                        <a14:foregroundMark x1="64444" y1="11652" x2="64444" y2="11652"/>
                                        <a14:foregroundMark x1="25833" y1="26736" x2="6944" y2="23543"/>
                                        <a14:foregroundMark x1="12500" y1="21149" x2="48194" y2="5746"/>
                                        <a14:foregroundMark x1="48194" y1="5746" x2="81667" y2="18117"/>
                                        <a14:foregroundMark x1="81667" y1="18117" x2="84861" y2="34078"/>
                                        <a14:foregroundMark x1="84861" y1="34078" x2="60556" y2="55387"/>
                                        <a14:foregroundMark x1="60556" y1="55387" x2="57083" y2="65682"/>
                                        <a14:foregroundMark x1="95833" y1="30168" x2="95833" y2="32322"/>
                                        <a14:foregroundMark x1="6389" y1="23543" x2="15694" y2="14046"/>
                                        <a14:foregroundMark x1="47917" y1="76217" x2="53472" y2="762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9547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1B23">
              <w:rPr>
                <w:rFonts w:ascii="Aptos" w:hAnsi="Aptos"/>
                <w:sz w:val="24"/>
                <w:szCs w:val="24"/>
              </w:rPr>
              <w:t>WHAT COULD YOU DO</w:t>
            </w:r>
          </w:p>
        </w:tc>
        <w:tc>
          <w:tcPr>
            <w:tcW w:w="5205" w:type="dxa"/>
          </w:tcPr>
          <w:p w14:paraId="36D7235B" w14:textId="77777777" w:rsidR="009010FE" w:rsidRPr="005F1B23" w:rsidRDefault="009010FE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63360" behindDoc="0" locked="0" layoutInCell="1" allowOverlap="1" wp14:anchorId="697757F1" wp14:editId="2275B323">
                  <wp:simplePos x="0" y="0"/>
                  <wp:positionH relativeFrom="column">
                    <wp:posOffset>181333</wp:posOffset>
                  </wp:positionH>
                  <wp:positionV relativeFrom="paragraph">
                    <wp:posOffset>124378</wp:posOffset>
                  </wp:positionV>
                  <wp:extent cx="1510748" cy="1202509"/>
                  <wp:effectExtent l="0" t="0" r="0" b="0"/>
                  <wp:wrapNone/>
                  <wp:docPr id="89449376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748" cy="12025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1B23">
              <w:rPr>
                <w:rFonts w:ascii="Aptos" w:hAnsi="Aptos"/>
                <w:sz w:val="24"/>
                <w:szCs w:val="24"/>
              </w:rPr>
              <w:t>EXAMPLE ACTIVITIES</w:t>
            </w:r>
          </w:p>
        </w:tc>
      </w:tr>
      <w:tr w:rsidR="00667060" w14:paraId="32B764C6" w14:textId="77777777" w:rsidTr="00410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1" w:type="dxa"/>
          </w:tcPr>
          <w:p w14:paraId="60F26781" w14:textId="77777777" w:rsidR="009010FE" w:rsidRPr="00D5124F" w:rsidRDefault="009010FE" w:rsidP="009010FE">
            <w:pPr>
              <w:rPr>
                <w:rFonts w:ascii="Aptos" w:hAnsi="Aptos" w:cs="Tahoma"/>
                <w:sz w:val="24"/>
                <w:szCs w:val="24"/>
              </w:rPr>
            </w:pPr>
            <w:r w:rsidRPr="00D5124F">
              <w:rPr>
                <w:rFonts w:ascii="Aptos" w:hAnsi="Aptos" w:cs="Tahoma"/>
                <w:sz w:val="24"/>
                <w:szCs w:val="24"/>
              </w:rPr>
              <w:t>Friendship month</w:t>
            </w:r>
          </w:p>
        </w:tc>
        <w:tc>
          <w:tcPr>
            <w:tcW w:w="2142" w:type="dxa"/>
          </w:tcPr>
          <w:p w14:paraId="4E79A64A" w14:textId="77777777" w:rsidR="009010FE" w:rsidRPr="00D5124F" w:rsidRDefault="009010FE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4"/>
                <w:szCs w:val="24"/>
              </w:rPr>
            </w:pPr>
            <w:r w:rsidRPr="00D5124F">
              <w:rPr>
                <w:rFonts w:ascii="Aptos" w:hAnsi="Aptos" w:cs="Tahoma"/>
                <w:sz w:val="24"/>
                <w:szCs w:val="24"/>
              </w:rPr>
              <w:t>September</w:t>
            </w:r>
          </w:p>
        </w:tc>
        <w:tc>
          <w:tcPr>
            <w:tcW w:w="2552" w:type="dxa"/>
          </w:tcPr>
          <w:p w14:paraId="2BED4A56" w14:textId="77777777" w:rsidR="009010FE" w:rsidRPr="00D5124F" w:rsidRDefault="009010FE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4"/>
                <w:szCs w:val="24"/>
              </w:rPr>
            </w:pPr>
            <w:r w:rsidRPr="00D5124F">
              <w:rPr>
                <w:rFonts w:ascii="Aptos" w:hAnsi="Aptos" w:cs="Tahoma"/>
                <w:sz w:val="24"/>
                <w:szCs w:val="24"/>
              </w:rPr>
              <w:t>Social skills</w:t>
            </w:r>
          </w:p>
          <w:p w14:paraId="49499CD5" w14:textId="77777777" w:rsidR="009010FE" w:rsidRPr="00D5124F" w:rsidRDefault="009010FE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4"/>
                <w:szCs w:val="24"/>
              </w:rPr>
            </w:pPr>
          </w:p>
          <w:p w14:paraId="28127E2F" w14:textId="7BBBD4C9" w:rsidR="009010FE" w:rsidRPr="00D5124F" w:rsidRDefault="00906461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4"/>
                <w:szCs w:val="24"/>
              </w:rPr>
            </w:pPr>
            <w:r w:rsidRPr="00D5124F">
              <w:rPr>
                <w:rFonts w:ascii="Aptos" w:hAnsi="Aptos" w:cs="Tahoma"/>
                <w:sz w:val="24"/>
                <w:szCs w:val="24"/>
              </w:rPr>
              <w:t>Developing</w:t>
            </w:r>
            <w:r w:rsidR="009010FE" w:rsidRPr="00D5124F">
              <w:rPr>
                <w:rFonts w:ascii="Aptos" w:hAnsi="Aptos" w:cs="Tahoma"/>
                <w:sz w:val="24"/>
                <w:szCs w:val="24"/>
              </w:rPr>
              <w:t xml:space="preserve"> new skills </w:t>
            </w:r>
          </w:p>
        </w:tc>
        <w:tc>
          <w:tcPr>
            <w:tcW w:w="2888" w:type="dxa"/>
          </w:tcPr>
          <w:p w14:paraId="3E52B852" w14:textId="77777777" w:rsidR="00906461" w:rsidRPr="00D5124F" w:rsidRDefault="00410079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r w:rsidRPr="00D5124F">
              <w:rPr>
                <w:rFonts w:ascii="Aptos" w:hAnsi="Aptos" w:cs="Tahoma"/>
                <w:sz w:val="20"/>
                <w:szCs w:val="20"/>
              </w:rPr>
              <w:t>Create a Best Friend Poster</w:t>
            </w:r>
          </w:p>
          <w:p w14:paraId="762F2D93" w14:textId="77777777" w:rsidR="00410079" w:rsidRPr="00D5124F" w:rsidRDefault="00410079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</w:p>
          <w:p w14:paraId="5BF976DA" w14:textId="77777777" w:rsidR="00410079" w:rsidRPr="00D5124F" w:rsidRDefault="00410079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r w:rsidRPr="00D5124F">
              <w:rPr>
                <w:rFonts w:ascii="Aptos" w:hAnsi="Aptos" w:cs="Tahoma"/>
                <w:sz w:val="20"/>
                <w:szCs w:val="20"/>
              </w:rPr>
              <w:t>Create a friendship recipe</w:t>
            </w:r>
          </w:p>
          <w:p w14:paraId="2DB7EF3F" w14:textId="77777777" w:rsidR="00410079" w:rsidRPr="00D5124F" w:rsidRDefault="00410079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</w:p>
          <w:p w14:paraId="5E099D0D" w14:textId="77777777" w:rsidR="00410079" w:rsidRPr="00D5124F" w:rsidRDefault="00877F2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r w:rsidRPr="00D5124F">
              <w:rPr>
                <w:rFonts w:ascii="Aptos" w:hAnsi="Aptos" w:cs="Tahoma"/>
                <w:sz w:val="20"/>
                <w:szCs w:val="20"/>
              </w:rPr>
              <w:t>Make a friendship band</w:t>
            </w:r>
          </w:p>
          <w:p w14:paraId="37C352FF" w14:textId="77777777" w:rsidR="00877F22" w:rsidRPr="00D5124F" w:rsidRDefault="00877F2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</w:p>
          <w:p w14:paraId="0F02B5F2" w14:textId="11D7FC90" w:rsidR="00877F22" w:rsidRPr="00D5124F" w:rsidRDefault="00877F2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r w:rsidRPr="00D5124F">
              <w:rPr>
                <w:rFonts w:ascii="Aptos" w:hAnsi="Aptos" w:cs="Tahoma"/>
                <w:sz w:val="20"/>
                <w:szCs w:val="20"/>
              </w:rPr>
              <w:t>Class friendship book</w:t>
            </w:r>
          </w:p>
          <w:p w14:paraId="2600DFB4" w14:textId="0A92C97F" w:rsidR="00877F22" w:rsidRPr="00D5124F" w:rsidRDefault="00877F2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</w:p>
          <w:p w14:paraId="3C48BD17" w14:textId="78697D95" w:rsidR="00877F22" w:rsidRPr="00D5124F" w:rsidRDefault="00877F2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r w:rsidRPr="00D5124F">
              <w:rPr>
                <w:rFonts w:ascii="Aptos" w:hAnsi="Aptos" w:cs="Tahoma"/>
                <w:sz w:val="20"/>
                <w:szCs w:val="20"/>
              </w:rPr>
              <w:t>Friendship Game</w:t>
            </w:r>
          </w:p>
          <w:p w14:paraId="5230D659" w14:textId="0203B1B9" w:rsidR="00877F22" w:rsidRPr="00D5124F" w:rsidRDefault="00877F2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</w:p>
          <w:p w14:paraId="62C5AB98" w14:textId="1BE0D531" w:rsidR="00877F22" w:rsidRPr="00D5124F" w:rsidRDefault="00877F2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r w:rsidRPr="00D5124F">
              <w:rPr>
                <w:rFonts w:ascii="Aptos" w:hAnsi="Aptos" w:cs="Tahoma"/>
                <w:sz w:val="20"/>
                <w:szCs w:val="20"/>
              </w:rPr>
              <w:t>Social Skills Assembly</w:t>
            </w:r>
          </w:p>
          <w:p w14:paraId="1B5F84B5" w14:textId="3A72C74E" w:rsidR="00877F22" w:rsidRPr="00D5124F" w:rsidRDefault="00877F2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</w:p>
          <w:p w14:paraId="6054D3F9" w14:textId="37209A18" w:rsidR="00877F22" w:rsidRPr="00D5124F" w:rsidRDefault="00877F2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r w:rsidRPr="00D5124F">
              <w:rPr>
                <w:rFonts w:ascii="Aptos" w:hAnsi="Aptos" w:cs="Tahoma"/>
                <w:sz w:val="20"/>
                <w:szCs w:val="20"/>
              </w:rPr>
              <w:t>Exploring Points of view</w:t>
            </w:r>
          </w:p>
          <w:p w14:paraId="78C45532" w14:textId="1F054E23" w:rsidR="00877F22" w:rsidRPr="00D5124F" w:rsidRDefault="00877F2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</w:p>
          <w:p w14:paraId="299348A4" w14:textId="56EF56D7" w:rsidR="00877F22" w:rsidRPr="00D5124F" w:rsidRDefault="00877F2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r w:rsidRPr="00D5124F">
              <w:rPr>
                <w:rFonts w:ascii="Aptos" w:hAnsi="Aptos" w:cs="Tahoma"/>
                <w:sz w:val="20"/>
                <w:szCs w:val="20"/>
              </w:rPr>
              <w:t>Book Reviews on books that focus on Friendship issues</w:t>
            </w:r>
          </w:p>
          <w:p w14:paraId="36E34CE0" w14:textId="4908EDE3" w:rsidR="00877F22" w:rsidRPr="00D5124F" w:rsidRDefault="00877F2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</w:p>
          <w:p w14:paraId="769B065D" w14:textId="2990A230" w:rsidR="00877F22" w:rsidRPr="00D5124F" w:rsidRDefault="00A051A7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r w:rsidRPr="00D5124F">
              <w:rPr>
                <w:rFonts w:ascii="Aptos" w:hAnsi="Aptos" w:cs="Tahoma"/>
                <w:sz w:val="20"/>
                <w:szCs w:val="20"/>
              </w:rPr>
              <w:t>Make an advert about friendship</w:t>
            </w:r>
          </w:p>
          <w:p w14:paraId="2CAAC8F5" w14:textId="2EEC175A" w:rsidR="00A051A7" w:rsidRPr="00D5124F" w:rsidRDefault="00A051A7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4"/>
                <w:szCs w:val="24"/>
              </w:rPr>
            </w:pPr>
          </w:p>
          <w:p w14:paraId="3248A1F3" w14:textId="005EE1F7" w:rsidR="00A051A7" w:rsidRPr="00D5124F" w:rsidRDefault="00A051A7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r w:rsidRPr="00D5124F">
              <w:rPr>
                <w:rFonts w:ascii="Aptos" w:hAnsi="Aptos" w:cs="Tahoma"/>
                <w:sz w:val="20"/>
                <w:szCs w:val="20"/>
              </w:rPr>
              <w:t>Make a Friendship Wanted Advert</w:t>
            </w:r>
          </w:p>
          <w:p w14:paraId="687F8CA4" w14:textId="084DCEEE" w:rsidR="00877F22" w:rsidRPr="00D5124F" w:rsidRDefault="00877F2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4"/>
                <w:szCs w:val="24"/>
              </w:rPr>
            </w:pPr>
          </w:p>
        </w:tc>
        <w:tc>
          <w:tcPr>
            <w:tcW w:w="5205" w:type="dxa"/>
          </w:tcPr>
          <w:p w14:paraId="611316BB" w14:textId="71766202" w:rsidR="00410079" w:rsidRPr="002820DD" w:rsidRDefault="002820DD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Aptos" w:hAnsi="Aptos" w:cs="Tahoma"/>
                <w:sz w:val="20"/>
                <w:szCs w:val="20"/>
              </w:rPr>
            </w:pPr>
            <w:r>
              <w:rPr>
                <w:rFonts w:ascii="Aptos" w:hAnsi="Aptos" w:cs="Tahoma"/>
                <w:sz w:val="20"/>
                <w:szCs w:val="20"/>
              </w:rPr>
              <w:fldChar w:fldCharType="begin"/>
            </w:r>
            <w:r>
              <w:rPr>
                <w:rFonts w:ascii="Aptos" w:hAnsi="Aptos" w:cs="Tahoma"/>
                <w:sz w:val="20"/>
                <w:szCs w:val="20"/>
              </w:rPr>
              <w:instrText>HYPERLINK "https://circlesforlearning.co.uk/?msopen=/content-library/node/ks1-ks2-asking-for-accepting-help"</w:instrText>
            </w:r>
            <w:r>
              <w:rPr>
                <w:rFonts w:ascii="Aptos" w:hAnsi="Aptos" w:cs="Tahoma"/>
                <w:sz w:val="20"/>
                <w:szCs w:val="20"/>
              </w:rPr>
            </w:r>
            <w:r>
              <w:rPr>
                <w:rFonts w:ascii="Aptos" w:hAnsi="Aptos" w:cs="Tahoma"/>
                <w:sz w:val="20"/>
                <w:szCs w:val="20"/>
              </w:rPr>
              <w:fldChar w:fldCharType="separate"/>
            </w:r>
            <w:r w:rsidR="00410079" w:rsidRPr="002820DD">
              <w:rPr>
                <w:rStyle w:val="Hyperlink"/>
                <w:rFonts w:ascii="Aptos" w:hAnsi="Aptos" w:cs="Tahoma"/>
                <w:sz w:val="20"/>
                <w:szCs w:val="20"/>
              </w:rPr>
              <w:t>Lesson Plan KS</w:t>
            </w:r>
            <w:r w:rsidR="00BE7365" w:rsidRPr="002820DD">
              <w:rPr>
                <w:rStyle w:val="Hyperlink"/>
                <w:rFonts w:ascii="Aptos" w:hAnsi="Aptos" w:cs="Tahoma"/>
                <w:sz w:val="20"/>
                <w:szCs w:val="20"/>
              </w:rPr>
              <w:t>1/2</w:t>
            </w:r>
          </w:p>
          <w:p w14:paraId="345BE0FF" w14:textId="2B18150C" w:rsidR="00410079" w:rsidRDefault="00BE7365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r w:rsidRPr="002820DD">
              <w:rPr>
                <w:rStyle w:val="Hyperlink"/>
                <w:rFonts w:ascii="Aptos" w:hAnsi="Aptos" w:cs="Tahoma"/>
                <w:sz w:val="20"/>
                <w:szCs w:val="20"/>
              </w:rPr>
              <w:t>Asking for and accepting help from others</w:t>
            </w:r>
            <w:r w:rsidR="002820DD">
              <w:rPr>
                <w:rFonts w:ascii="Aptos" w:hAnsi="Aptos" w:cs="Tahoma"/>
                <w:sz w:val="20"/>
                <w:szCs w:val="20"/>
              </w:rPr>
              <w:fldChar w:fldCharType="end"/>
            </w:r>
          </w:p>
          <w:p w14:paraId="7EB299EF" w14:textId="77777777" w:rsidR="00F80073" w:rsidRDefault="00F80073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</w:p>
          <w:p w14:paraId="385D9C83" w14:textId="6313DD10" w:rsidR="00F80073" w:rsidRPr="00B154BF" w:rsidRDefault="00B154BF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Aptos" w:hAnsi="Aptos" w:cs="Tahoma"/>
                <w:sz w:val="20"/>
                <w:szCs w:val="20"/>
              </w:rPr>
            </w:pPr>
            <w:r>
              <w:rPr>
                <w:rFonts w:ascii="Aptos" w:hAnsi="Aptos" w:cs="Tahoma"/>
                <w:sz w:val="20"/>
                <w:szCs w:val="20"/>
              </w:rPr>
              <w:fldChar w:fldCharType="begin"/>
            </w:r>
            <w:r>
              <w:rPr>
                <w:rFonts w:ascii="Aptos" w:hAnsi="Aptos" w:cs="Tahoma"/>
                <w:sz w:val="20"/>
                <w:szCs w:val="20"/>
              </w:rPr>
              <w:instrText>HYPERLINK "https://circlesforlearning.co.uk/?msopen=/content-library/node/ks1-ks2-ks3-being-kind-thoughtful"</w:instrText>
            </w:r>
            <w:r>
              <w:rPr>
                <w:rFonts w:ascii="Aptos" w:hAnsi="Aptos" w:cs="Tahoma"/>
                <w:sz w:val="20"/>
                <w:szCs w:val="20"/>
              </w:rPr>
            </w:r>
            <w:r>
              <w:rPr>
                <w:rFonts w:ascii="Aptos" w:hAnsi="Aptos" w:cs="Tahoma"/>
                <w:sz w:val="20"/>
                <w:szCs w:val="20"/>
              </w:rPr>
              <w:fldChar w:fldCharType="separate"/>
            </w:r>
            <w:r w:rsidR="00F80073" w:rsidRPr="00B154BF">
              <w:rPr>
                <w:rStyle w:val="Hyperlink"/>
                <w:rFonts w:ascii="Aptos" w:hAnsi="Aptos" w:cs="Tahoma"/>
                <w:sz w:val="20"/>
                <w:szCs w:val="20"/>
              </w:rPr>
              <w:t>Lesson Plan KS2/3</w:t>
            </w:r>
          </w:p>
          <w:p w14:paraId="3296435E" w14:textId="1067E961" w:rsidR="00F80073" w:rsidRDefault="008721A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r w:rsidRPr="00B154BF">
              <w:rPr>
                <w:rStyle w:val="Hyperlink"/>
                <w:rFonts w:ascii="Aptos" w:hAnsi="Aptos" w:cs="Tahoma"/>
                <w:sz w:val="20"/>
                <w:szCs w:val="20"/>
              </w:rPr>
              <w:t>Being kind and thoughtful</w:t>
            </w:r>
            <w:r w:rsidR="00B154BF">
              <w:rPr>
                <w:rFonts w:ascii="Aptos" w:hAnsi="Aptos" w:cs="Tahoma"/>
                <w:sz w:val="20"/>
                <w:szCs w:val="20"/>
              </w:rPr>
              <w:fldChar w:fldCharType="end"/>
            </w:r>
          </w:p>
          <w:p w14:paraId="666BEF90" w14:textId="77777777" w:rsidR="0004211F" w:rsidRDefault="0004211F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</w:p>
          <w:p w14:paraId="25E9C9C0" w14:textId="088E8509" w:rsidR="0004211F" w:rsidRPr="00BC4E3B" w:rsidRDefault="00BC4E3B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Aptos" w:hAnsi="Aptos" w:cs="Tahoma"/>
                <w:sz w:val="20"/>
                <w:szCs w:val="20"/>
              </w:rPr>
            </w:pPr>
            <w:r>
              <w:rPr>
                <w:rFonts w:ascii="Aptos" w:hAnsi="Aptos" w:cs="Tahoma"/>
                <w:sz w:val="20"/>
                <w:szCs w:val="20"/>
              </w:rPr>
              <w:fldChar w:fldCharType="begin"/>
            </w:r>
            <w:r>
              <w:rPr>
                <w:rFonts w:ascii="Aptos" w:hAnsi="Aptos" w:cs="Tahoma"/>
                <w:sz w:val="20"/>
                <w:szCs w:val="20"/>
              </w:rPr>
              <w:instrText>HYPERLINK "https://circlesforlearning.co.uk/?msopen=/content-library/node/ks2-ks3-friendships-that-last-grow"</w:instrText>
            </w:r>
            <w:r>
              <w:rPr>
                <w:rFonts w:ascii="Aptos" w:hAnsi="Aptos" w:cs="Tahoma"/>
                <w:sz w:val="20"/>
                <w:szCs w:val="20"/>
              </w:rPr>
            </w:r>
            <w:r>
              <w:rPr>
                <w:rFonts w:ascii="Aptos" w:hAnsi="Aptos" w:cs="Tahoma"/>
                <w:sz w:val="20"/>
                <w:szCs w:val="20"/>
              </w:rPr>
              <w:fldChar w:fldCharType="separate"/>
            </w:r>
            <w:r w:rsidR="0004211F" w:rsidRPr="00BC4E3B">
              <w:rPr>
                <w:rStyle w:val="Hyperlink"/>
                <w:rFonts w:ascii="Aptos" w:hAnsi="Aptos" w:cs="Tahoma"/>
                <w:sz w:val="20"/>
                <w:szCs w:val="20"/>
              </w:rPr>
              <w:t>Lesson plan KS2/3</w:t>
            </w:r>
          </w:p>
          <w:p w14:paraId="1827AF75" w14:textId="1B4E4741" w:rsidR="0004211F" w:rsidRDefault="00CB1CF1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r w:rsidRPr="00BC4E3B">
              <w:rPr>
                <w:rStyle w:val="Hyperlink"/>
                <w:rFonts w:ascii="Aptos" w:hAnsi="Aptos" w:cs="Tahoma"/>
                <w:sz w:val="20"/>
                <w:szCs w:val="20"/>
              </w:rPr>
              <w:t>Friendships that last and grow.</w:t>
            </w:r>
            <w:r w:rsidR="00BC4E3B">
              <w:rPr>
                <w:rFonts w:ascii="Aptos" w:hAnsi="Aptos" w:cs="Tahoma"/>
                <w:sz w:val="20"/>
                <w:szCs w:val="20"/>
              </w:rPr>
              <w:fldChar w:fldCharType="end"/>
            </w:r>
          </w:p>
          <w:p w14:paraId="55049457" w14:textId="77777777" w:rsidR="00CB1CF1" w:rsidRDefault="00CB1CF1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</w:p>
          <w:p w14:paraId="59726DD1" w14:textId="202B25F1" w:rsidR="00CB1CF1" w:rsidRPr="00BC4E3B" w:rsidRDefault="00BC4E3B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Aptos" w:hAnsi="Aptos" w:cs="Tahoma"/>
                <w:sz w:val="20"/>
                <w:szCs w:val="20"/>
              </w:rPr>
            </w:pPr>
            <w:r>
              <w:rPr>
                <w:rFonts w:ascii="Aptos" w:hAnsi="Aptos" w:cs="Tahoma"/>
                <w:sz w:val="20"/>
                <w:szCs w:val="20"/>
              </w:rPr>
              <w:fldChar w:fldCharType="begin"/>
            </w:r>
            <w:r>
              <w:rPr>
                <w:rFonts w:ascii="Aptos" w:hAnsi="Aptos" w:cs="Tahoma"/>
                <w:sz w:val="20"/>
                <w:szCs w:val="20"/>
              </w:rPr>
              <w:instrText>HYPERLINK "https://circlesforlearning.co.uk/?msopen=/content-library/node/ks2-ks3-different-points-of-view"</w:instrText>
            </w:r>
            <w:r>
              <w:rPr>
                <w:rFonts w:ascii="Aptos" w:hAnsi="Aptos" w:cs="Tahoma"/>
                <w:sz w:val="20"/>
                <w:szCs w:val="20"/>
              </w:rPr>
            </w:r>
            <w:r>
              <w:rPr>
                <w:rFonts w:ascii="Aptos" w:hAnsi="Aptos" w:cs="Tahoma"/>
                <w:sz w:val="20"/>
                <w:szCs w:val="20"/>
              </w:rPr>
              <w:fldChar w:fldCharType="separate"/>
            </w:r>
            <w:r w:rsidR="00D91E84" w:rsidRPr="00BC4E3B">
              <w:rPr>
                <w:rStyle w:val="Hyperlink"/>
                <w:rFonts w:ascii="Aptos" w:hAnsi="Aptos" w:cs="Tahoma"/>
                <w:sz w:val="20"/>
                <w:szCs w:val="20"/>
              </w:rPr>
              <w:t>Lesson plan KS2/3</w:t>
            </w:r>
          </w:p>
          <w:p w14:paraId="6F4F94E0" w14:textId="158FBB27" w:rsidR="00D91E84" w:rsidRDefault="00D91E84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r w:rsidRPr="00BC4E3B">
              <w:rPr>
                <w:rStyle w:val="Hyperlink"/>
                <w:rFonts w:ascii="Aptos" w:hAnsi="Aptos" w:cs="Tahoma"/>
                <w:sz w:val="20"/>
                <w:szCs w:val="20"/>
              </w:rPr>
              <w:t>Different points of view</w:t>
            </w:r>
            <w:r w:rsidR="00BC4E3B">
              <w:rPr>
                <w:rFonts w:ascii="Aptos" w:hAnsi="Aptos" w:cs="Tahoma"/>
                <w:sz w:val="20"/>
                <w:szCs w:val="20"/>
              </w:rPr>
              <w:fldChar w:fldCharType="end"/>
            </w:r>
          </w:p>
          <w:p w14:paraId="26E90FBE" w14:textId="77777777" w:rsidR="00BF39B8" w:rsidRDefault="00BF39B8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</w:p>
          <w:p w14:paraId="7906EA48" w14:textId="62F2E6CA" w:rsidR="00410079" w:rsidRPr="00223D88" w:rsidRDefault="00223D88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Aptos" w:hAnsi="Aptos" w:cs="Tahoma"/>
                <w:sz w:val="20"/>
                <w:szCs w:val="20"/>
              </w:rPr>
            </w:pPr>
            <w:r>
              <w:rPr>
                <w:rFonts w:ascii="Aptos" w:hAnsi="Aptos" w:cs="Tahoma"/>
                <w:sz w:val="20"/>
                <w:szCs w:val="20"/>
              </w:rPr>
              <w:fldChar w:fldCharType="begin"/>
            </w:r>
            <w:r>
              <w:rPr>
                <w:rFonts w:ascii="Aptos" w:hAnsi="Aptos" w:cs="Tahoma"/>
                <w:sz w:val="20"/>
                <w:szCs w:val="20"/>
              </w:rPr>
              <w:instrText>HYPERLINK "https://cdn.prod.website-files.com/6a6c79ba4979f1beacbd35c7/6aa1683a75d9a56a888afb4f_book.svg"</w:instrText>
            </w:r>
            <w:r>
              <w:rPr>
                <w:rFonts w:ascii="Aptos" w:hAnsi="Aptos" w:cs="Tahoma"/>
                <w:sz w:val="20"/>
                <w:szCs w:val="20"/>
              </w:rPr>
            </w:r>
            <w:r>
              <w:rPr>
                <w:rFonts w:ascii="Aptos" w:hAnsi="Aptos" w:cs="Tahoma"/>
                <w:sz w:val="20"/>
                <w:szCs w:val="20"/>
              </w:rPr>
              <w:fldChar w:fldCharType="separate"/>
            </w:r>
            <w:r w:rsidR="00410079" w:rsidRPr="00223D88">
              <w:rPr>
                <w:rStyle w:val="Hyperlink"/>
                <w:rFonts w:ascii="Aptos" w:hAnsi="Aptos" w:cs="Tahoma"/>
                <w:sz w:val="20"/>
                <w:szCs w:val="20"/>
              </w:rPr>
              <w:t>Blog: How weaving social and emotional skills into our classroom practice supports children’s mental health and wellbeing.</w:t>
            </w:r>
          </w:p>
          <w:p w14:paraId="1956D73A" w14:textId="27DA94DC" w:rsidR="00410079" w:rsidRPr="00D5124F" w:rsidRDefault="00223D88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r>
              <w:rPr>
                <w:rFonts w:ascii="Aptos" w:hAnsi="Aptos" w:cs="Tahoma"/>
                <w:sz w:val="20"/>
                <w:szCs w:val="20"/>
              </w:rPr>
              <w:fldChar w:fldCharType="end"/>
            </w:r>
          </w:p>
          <w:p w14:paraId="0E2BA767" w14:textId="1C83753F" w:rsidR="009010FE" w:rsidRPr="00D5124F" w:rsidRDefault="00410079" w:rsidP="006255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hyperlink r:id="rId12" w:history="1">
              <w:r w:rsidRPr="00D5124F">
                <w:rPr>
                  <w:rStyle w:val="Hyperlink"/>
                  <w:rFonts w:ascii="Aptos" w:hAnsi="Aptos" w:cs="Tahoma"/>
                  <w:sz w:val="20"/>
                  <w:szCs w:val="20"/>
                </w:rPr>
                <w:t>Getting on and Falling out SEL Curriculum:</w:t>
              </w:r>
            </w:hyperlink>
            <w:r w:rsidRPr="00D5124F">
              <w:rPr>
                <w:rFonts w:ascii="Aptos" w:hAnsi="Aptos" w:cs="Tahoma"/>
                <w:sz w:val="20"/>
                <w:szCs w:val="20"/>
              </w:rPr>
              <w:t xml:space="preserve"> </w:t>
            </w:r>
          </w:p>
          <w:p w14:paraId="16B0E899" w14:textId="77777777" w:rsidR="00877F22" w:rsidRPr="00D5124F" w:rsidRDefault="00877F22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</w:p>
          <w:p w14:paraId="64E49B16" w14:textId="08F59D00" w:rsidR="00877F22" w:rsidRPr="00D5124F" w:rsidRDefault="00877F22" w:rsidP="006255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hyperlink r:id="rId13" w:history="1">
              <w:r w:rsidRPr="00D5124F">
                <w:rPr>
                  <w:rStyle w:val="Hyperlink"/>
                  <w:rFonts w:ascii="Aptos" w:hAnsi="Aptos" w:cs="Tahoma"/>
                  <w:sz w:val="20"/>
                  <w:szCs w:val="20"/>
                </w:rPr>
                <w:t>Tricky Friends Resource for KS3:</w:t>
              </w:r>
            </w:hyperlink>
            <w:r w:rsidRPr="00D5124F">
              <w:rPr>
                <w:rFonts w:ascii="Aptos" w:hAnsi="Aptos" w:cs="Tahoma"/>
                <w:sz w:val="20"/>
                <w:szCs w:val="20"/>
              </w:rPr>
              <w:t xml:space="preserve"> </w:t>
            </w:r>
          </w:p>
          <w:p w14:paraId="7A54EB73" w14:textId="77777777" w:rsidR="00877F22" w:rsidRPr="00D5124F" w:rsidRDefault="00877F22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4"/>
                <w:szCs w:val="24"/>
              </w:rPr>
            </w:pPr>
          </w:p>
          <w:p w14:paraId="6447FCED" w14:textId="77777777" w:rsidR="00877F22" w:rsidRPr="00D5124F" w:rsidRDefault="00877F22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hyperlink r:id="rId14" w:anchor=":~:text=Offering%20research%2Ddriven%2C%20practical%20strategies,now%20and%20in%20the%20future." w:history="1">
              <w:r w:rsidRPr="00D5124F">
                <w:rPr>
                  <w:rStyle w:val="Hyperlink"/>
                  <w:rFonts w:ascii="Aptos" w:hAnsi="Aptos" w:cs="Tahoma"/>
                  <w:sz w:val="20"/>
                  <w:szCs w:val="20"/>
                </w:rPr>
                <w:t>Positive Relationships in Schools Resource book for KS1-KS3 Lesson Plans for Teachers</w:t>
              </w:r>
              <w:r w:rsidRPr="00D5124F">
                <w:rPr>
                  <w:rStyle w:val="Hyperlink"/>
                  <w:rFonts w:ascii="Aptos" w:hAnsi="Aptos" w:cs="Tahoma"/>
                  <w:sz w:val="24"/>
                  <w:szCs w:val="24"/>
                </w:rPr>
                <w:t>.</w:t>
              </w:r>
            </w:hyperlink>
          </w:p>
          <w:p w14:paraId="292E061D" w14:textId="77777777" w:rsidR="005905C2" w:rsidRPr="00D5124F" w:rsidRDefault="005905C2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</w:p>
          <w:p w14:paraId="004358EE" w14:textId="5EAB4C76" w:rsidR="005905C2" w:rsidRPr="00D5124F" w:rsidRDefault="005905C2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667060" w14:paraId="0D1480D9" w14:textId="77777777" w:rsidTr="00410079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1" w:type="dxa"/>
          </w:tcPr>
          <w:p w14:paraId="40A1D041" w14:textId="77777777" w:rsidR="009010FE" w:rsidRPr="00D5124F" w:rsidRDefault="009010FE" w:rsidP="009010FE">
            <w:pPr>
              <w:rPr>
                <w:rFonts w:ascii="Aptos" w:hAnsi="Aptos"/>
                <w:sz w:val="24"/>
                <w:szCs w:val="24"/>
              </w:rPr>
            </w:pPr>
            <w:r w:rsidRPr="00D5124F">
              <w:rPr>
                <w:rFonts w:ascii="Aptos" w:hAnsi="Aptos"/>
                <w:sz w:val="24"/>
                <w:szCs w:val="24"/>
              </w:rPr>
              <w:t>Suicide awareness month</w:t>
            </w:r>
          </w:p>
          <w:p w14:paraId="56CB05B4" w14:textId="5305011E" w:rsidR="009010FE" w:rsidRPr="00D5124F" w:rsidRDefault="009010FE" w:rsidP="009010FE">
            <w:pPr>
              <w:rPr>
                <w:rFonts w:ascii="Aptos" w:hAnsi="Aptos"/>
                <w:sz w:val="24"/>
                <w:szCs w:val="24"/>
              </w:rPr>
            </w:pPr>
          </w:p>
          <w:p w14:paraId="45A6AA99" w14:textId="3D39AE2E" w:rsidR="009010FE" w:rsidRPr="00D5124F" w:rsidRDefault="009010FE" w:rsidP="009010FE">
            <w:pPr>
              <w:rPr>
                <w:rFonts w:ascii="Aptos" w:hAnsi="Aptos"/>
                <w:sz w:val="24"/>
                <w:szCs w:val="24"/>
              </w:rPr>
            </w:pPr>
            <w:r w:rsidRPr="00D5124F">
              <w:rPr>
                <w:rFonts w:ascii="Aptos" w:hAnsi="Aptos"/>
                <w:sz w:val="24"/>
                <w:szCs w:val="24"/>
              </w:rPr>
              <w:t>World Suicide Prevention Day</w:t>
            </w:r>
          </w:p>
        </w:tc>
        <w:tc>
          <w:tcPr>
            <w:tcW w:w="2142" w:type="dxa"/>
          </w:tcPr>
          <w:p w14:paraId="25EB921D" w14:textId="77777777" w:rsidR="009010FE" w:rsidRPr="00D5124F" w:rsidRDefault="009010FE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 w:rsidRPr="00D5124F">
              <w:rPr>
                <w:rFonts w:ascii="Aptos" w:hAnsi="Aptos"/>
                <w:sz w:val="24"/>
                <w:szCs w:val="24"/>
              </w:rPr>
              <w:lastRenderedPageBreak/>
              <w:t xml:space="preserve">September </w:t>
            </w:r>
          </w:p>
          <w:p w14:paraId="595136E7" w14:textId="77777777" w:rsidR="009010FE" w:rsidRPr="00D5124F" w:rsidRDefault="009010FE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1BB429FD" w14:textId="77777777" w:rsidR="009010FE" w:rsidRPr="00D5124F" w:rsidRDefault="009010FE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69BBA23A" w14:textId="77777777" w:rsidR="009010FE" w:rsidRPr="00D5124F" w:rsidRDefault="009010FE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5E4B8AAC" w14:textId="77777777" w:rsidR="009010FE" w:rsidRPr="00D5124F" w:rsidRDefault="009010FE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 w:rsidRPr="00D5124F">
              <w:rPr>
                <w:rFonts w:ascii="Aptos" w:hAnsi="Aptos"/>
                <w:sz w:val="24"/>
                <w:szCs w:val="24"/>
              </w:rPr>
              <w:t>10</w:t>
            </w:r>
            <w:r w:rsidRPr="00D5124F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D5124F">
              <w:rPr>
                <w:rFonts w:ascii="Aptos" w:hAnsi="Aptos"/>
                <w:sz w:val="24"/>
                <w:szCs w:val="24"/>
              </w:rPr>
              <w:t xml:space="preserve"> September </w:t>
            </w:r>
          </w:p>
        </w:tc>
        <w:tc>
          <w:tcPr>
            <w:tcW w:w="2552" w:type="dxa"/>
          </w:tcPr>
          <w:p w14:paraId="1313CF24" w14:textId="77777777" w:rsidR="009010FE" w:rsidRPr="00D5124F" w:rsidRDefault="009010FE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 w:rsidRPr="00D5124F">
              <w:rPr>
                <w:rFonts w:ascii="Aptos" w:hAnsi="Aptos"/>
                <w:sz w:val="24"/>
                <w:szCs w:val="24"/>
              </w:rPr>
              <w:lastRenderedPageBreak/>
              <w:t>Emotional wellbeing</w:t>
            </w:r>
          </w:p>
          <w:p w14:paraId="79FE45B5" w14:textId="77777777" w:rsidR="009010FE" w:rsidRPr="00D5124F" w:rsidRDefault="009010FE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2AC52259" w14:textId="77777777" w:rsidR="009010FE" w:rsidRPr="00D5124F" w:rsidRDefault="009010FE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 w:rsidRPr="00D5124F">
              <w:rPr>
                <w:rFonts w:ascii="Aptos" w:hAnsi="Aptos"/>
                <w:sz w:val="24"/>
                <w:szCs w:val="24"/>
              </w:rPr>
              <w:lastRenderedPageBreak/>
              <w:t xml:space="preserve">Communication </w:t>
            </w:r>
          </w:p>
        </w:tc>
        <w:tc>
          <w:tcPr>
            <w:tcW w:w="2888" w:type="dxa"/>
          </w:tcPr>
          <w:p w14:paraId="67C371E4" w14:textId="6E29ECC1" w:rsidR="009010FE" w:rsidRPr="00D5124F" w:rsidRDefault="00C52931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D5124F">
              <w:rPr>
                <w:rFonts w:ascii="Aptos" w:hAnsi="Aptos"/>
                <w:sz w:val="20"/>
                <w:szCs w:val="20"/>
              </w:rPr>
              <w:lastRenderedPageBreak/>
              <w:t>Supporting staff understand how to support others</w:t>
            </w:r>
          </w:p>
        </w:tc>
        <w:tc>
          <w:tcPr>
            <w:tcW w:w="5205" w:type="dxa"/>
          </w:tcPr>
          <w:p w14:paraId="739EF01A" w14:textId="461014EA" w:rsidR="009010FE" w:rsidRPr="00D5124F" w:rsidRDefault="00A051A7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15" w:history="1">
              <w:r w:rsidRPr="00D5124F">
                <w:rPr>
                  <w:rStyle w:val="Hyperlink"/>
                  <w:rFonts w:ascii="Aptos" w:hAnsi="Aptos"/>
                  <w:sz w:val="20"/>
                  <w:szCs w:val="20"/>
                </w:rPr>
                <w:t>Building Suicide-Safer Schools and Colleges: A Guide for Teachers and Staff:</w:t>
              </w:r>
            </w:hyperlink>
            <w:r w:rsidRPr="00D5124F">
              <w:rPr>
                <w:rFonts w:ascii="Aptos" w:hAnsi="Aptos"/>
                <w:sz w:val="20"/>
                <w:szCs w:val="20"/>
              </w:rPr>
              <w:t xml:space="preserve"> </w:t>
            </w:r>
          </w:p>
          <w:p w14:paraId="5CEFEA06" w14:textId="77777777" w:rsidR="00A051A7" w:rsidRPr="00D5124F" w:rsidRDefault="00A051A7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00DEAAD0" w14:textId="6AC21E6B" w:rsidR="00A051A7" w:rsidRPr="00D5124F" w:rsidRDefault="00A051A7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16" w:history="1">
              <w:r w:rsidRPr="00D5124F">
                <w:rPr>
                  <w:rStyle w:val="Hyperlink"/>
                  <w:rFonts w:ascii="Aptos" w:hAnsi="Aptos"/>
                  <w:sz w:val="20"/>
                  <w:szCs w:val="20"/>
                </w:rPr>
                <w:t>Help when we needed it most: how to prepare for and respond to a suspected suicide:</w:t>
              </w:r>
            </w:hyperlink>
            <w:r w:rsidRPr="00D5124F">
              <w:rPr>
                <w:rFonts w:ascii="Aptos" w:hAnsi="Aptos"/>
                <w:sz w:val="20"/>
                <w:szCs w:val="20"/>
              </w:rPr>
              <w:t xml:space="preserve"> </w:t>
            </w:r>
          </w:p>
          <w:p w14:paraId="4FF5358F" w14:textId="65E58E2B" w:rsidR="003D33EC" w:rsidRPr="00D5124F" w:rsidRDefault="003D33EC" w:rsidP="005905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</w:tc>
      </w:tr>
      <w:tr w:rsidR="00667060" w14:paraId="0D2CA718" w14:textId="77777777" w:rsidTr="00410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1" w:type="dxa"/>
          </w:tcPr>
          <w:p w14:paraId="5B9E8C04" w14:textId="77777777" w:rsidR="009010FE" w:rsidRPr="009010FE" w:rsidRDefault="009010FE" w:rsidP="009010FE">
            <w:pPr>
              <w:rPr>
                <w:rFonts w:ascii="Aptos" w:hAnsi="Aptos"/>
                <w:sz w:val="24"/>
                <w:szCs w:val="24"/>
              </w:rPr>
            </w:pPr>
            <w:r w:rsidRPr="009010FE">
              <w:rPr>
                <w:rFonts w:ascii="Aptos" w:hAnsi="Aptos"/>
                <w:sz w:val="24"/>
                <w:szCs w:val="24"/>
              </w:rPr>
              <w:lastRenderedPageBreak/>
              <w:t>Back to school</w:t>
            </w:r>
          </w:p>
        </w:tc>
        <w:tc>
          <w:tcPr>
            <w:tcW w:w="2142" w:type="dxa"/>
          </w:tcPr>
          <w:p w14:paraId="6C6E6518" w14:textId="77777777" w:rsidR="009010FE" w:rsidRDefault="009010FE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September </w:t>
            </w:r>
          </w:p>
        </w:tc>
        <w:tc>
          <w:tcPr>
            <w:tcW w:w="2552" w:type="dxa"/>
          </w:tcPr>
          <w:p w14:paraId="62293C48" w14:textId="77777777" w:rsidR="009010FE" w:rsidRDefault="009010FE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Developing a sense of belonging </w:t>
            </w:r>
          </w:p>
          <w:p w14:paraId="62FA8C04" w14:textId="77777777" w:rsidR="009010FE" w:rsidRDefault="009010FE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40DA6AF1" w14:textId="6F11F06A" w:rsidR="009010FE" w:rsidRDefault="009010FE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Managing change</w:t>
            </w:r>
          </w:p>
          <w:p w14:paraId="1E410154" w14:textId="3EDCBFDE" w:rsidR="00C52931" w:rsidRDefault="00C52931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5B98503" w14:textId="67139705" w:rsidR="00C52931" w:rsidRDefault="00C52931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Welcoming new members of the school community</w:t>
            </w:r>
          </w:p>
          <w:p w14:paraId="759588A9" w14:textId="04A8A02D" w:rsidR="00C52931" w:rsidRDefault="00C52931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54159DA9" w14:textId="1B70FD00" w:rsidR="00C52931" w:rsidRDefault="00C52931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Planning and preparing for the year ahead</w:t>
            </w:r>
          </w:p>
          <w:p w14:paraId="58A6A0F8" w14:textId="0B7A3E3C" w:rsidR="00C52931" w:rsidRDefault="00C52931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6BB24C1A" w14:textId="1A950942" w:rsidR="00C52931" w:rsidRDefault="00C52931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Getting to know people.</w:t>
            </w:r>
          </w:p>
          <w:p w14:paraId="16457233" w14:textId="77777777" w:rsidR="009010FE" w:rsidRDefault="009010FE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88" w:type="dxa"/>
          </w:tcPr>
          <w:p w14:paraId="23AC5202" w14:textId="7DD27CCF" w:rsidR="009010FE" w:rsidRDefault="00C52931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Lessons and assemblies about dealing with change or transition.</w:t>
            </w:r>
          </w:p>
          <w:p w14:paraId="0F0AFBC0" w14:textId="3368B39E" w:rsidR="00C52931" w:rsidRDefault="00C52931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52BF7715" w14:textId="1C20AACF" w:rsidR="00C52931" w:rsidRDefault="00C52931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Getting to know </w:t>
            </w:r>
            <w:proofErr w:type="gramStart"/>
            <w:r>
              <w:rPr>
                <w:rFonts w:ascii="Aptos" w:hAnsi="Aptos"/>
                <w:sz w:val="24"/>
                <w:szCs w:val="24"/>
              </w:rPr>
              <w:t>you</w:t>
            </w:r>
            <w:proofErr w:type="gramEnd"/>
            <w:r>
              <w:rPr>
                <w:rFonts w:ascii="Aptos" w:hAnsi="Aptos"/>
                <w:sz w:val="24"/>
                <w:szCs w:val="24"/>
              </w:rPr>
              <w:t xml:space="preserve"> sessions for teachers and CYP.</w:t>
            </w:r>
          </w:p>
          <w:p w14:paraId="2C457A4D" w14:textId="0071B12C" w:rsidR="00C52931" w:rsidRDefault="00C52931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24A68641" w14:textId="2037A3C6" w:rsidR="00C52931" w:rsidRDefault="00C52931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Wellbeing survey for staff and students</w:t>
            </w:r>
          </w:p>
          <w:p w14:paraId="11929B21" w14:textId="4055FD4E" w:rsidR="00C52931" w:rsidRDefault="00C52931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A822285" w14:textId="283A128E" w:rsidR="00C52931" w:rsidRDefault="00C52931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Supporting wellbeing across the school – staff meeting </w:t>
            </w:r>
          </w:p>
          <w:p w14:paraId="4B133FF8" w14:textId="77777777" w:rsidR="00C52931" w:rsidRDefault="00C52931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013ACF6B" w14:textId="24D2EE78" w:rsidR="00C52931" w:rsidRPr="005F1B23" w:rsidRDefault="00C52931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5205" w:type="dxa"/>
          </w:tcPr>
          <w:p w14:paraId="6556DB15" w14:textId="057D74B0" w:rsidR="009010FE" w:rsidRPr="002C5C8B" w:rsidRDefault="0053557A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17" w:history="1">
              <w:r w:rsidRPr="00EA2B25">
                <w:rPr>
                  <w:rStyle w:val="Hyperlink"/>
                  <w:rFonts w:ascii="Aptos" w:hAnsi="Aptos"/>
                  <w:sz w:val="20"/>
                  <w:szCs w:val="20"/>
                </w:rPr>
                <w:t>Lesson Plan</w:t>
              </w:r>
              <w:r w:rsidR="00EA2B25" w:rsidRPr="00EA2B25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 KS2/3</w:t>
              </w:r>
              <w:r w:rsidRPr="00EA2B25">
                <w:rPr>
                  <w:rStyle w:val="Hyperlink"/>
                  <w:rFonts w:ascii="Aptos" w:hAnsi="Aptos"/>
                  <w:sz w:val="20"/>
                  <w:szCs w:val="20"/>
                </w:rPr>
                <w:t>: Creating a sense of belonging</w:t>
              </w:r>
            </w:hyperlink>
          </w:p>
          <w:p w14:paraId="699D35BE" w14:textId="77777777" w:rsidR="0053557A" w:rsidRPr="002C5C8B" w:rsidRDefault="0053557A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5925A00B" w14:textId="58015E39" w:rsidR="00BB3AD0" w:rsidRDefault="00640DCE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" w:history="1">
              <w:r w:rsidRPr="007257C8">
                <w:rPr>
                  <w:rStyle w:val="Hyperlink"/>
                </w:rPr>
                <w:t>Beyond belonging</w:t>
              </w:r>
            </w:hyperlink>
          </w:p>
          <w:p w14:paraId="7FC71CCB" w14:textId="77777777" w:rsidR="004F6F4A" w:rsidRDefault="004F6F4A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C7FA035" w14:textId="6D5B5E6E" w:rsidR="00BB3AD0" w:rsidRDefault="00322E6B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19" w:history="1">
              <w:r w:rsidRPr="00280B29">
                <w:rPr>
                  <w:rStyle w:val="Hyperlink"/>
                  <w:rFonts w:ascii="Aptos" w:hAnsi="Aptos"/>
                  <w:sz w:val="20"/>
                  <w:szCs w:val="20"/>
                </w:rPr>
                <w:t>5 Ways to create</w:t>
              </w:r>
              <w:r w:rsidR="00BB3AD0" w:rsidRPr="00280B29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 a mental health friendly classroom.</w:t>
              </w:r>
            </w:hyperlink>
          </w:p>
          <w:p w14:paraId="0E9FBA56" w14:textId="77777777" w:rsidR="00B70DC3" w:rsidRDefault="00B70DC3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6DFCE64E" w14:textId="15FB6144" w:rsidR="00B70DC3" w:rsidRDefault="00B70DC3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20" w:history="1">
              <w:r w:rsidRPr="00193AFE">
                <w:rPr>
                  <w:rStyle w:val="Hyperlink"/>
                  <w:rFonts w:ascii="Aptos" w:hAnsi="Aptos"/>
                  <w:sz w:val="20"/>
                  <w:szCs w:val="20"/>
                </w:rPr>
                <w:t>Talk Relationships: changing friendships.</w:t>
              </w:r>
            </w:hyperlink>
          </w:p>
          <w:p w14:paraId="63318544" w14:textId="77777777" w:rsidR="00C52931" w:rsidRDefault="00C52931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6056CC83" w14:textId="77777777" w:rsidR="00960292" w:rsidRDefault="0096029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398E735A" w14:textId="77777777" w:rsidR="00960292" w:rsidRDefault="0096029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4833FAE3" w14:textId="2A7B9C8D" w:rsidR="00C52931" w:rsidRPr="005F1B23" w:rsidRDefault="00C52931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</w:tr>
      <w:tr w:rsidR="00667060" w14:paraId="271B498D" w14:textId="77777777" w:rsidTr="00410079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1" w:type="dxa"/>
          </w:tcPr>
          <w:p w14:paraId="0512ED62" w14:textId="77777777" w:rsidR="009010FE" w:rsidRPr="009010FE" w:rsidRDefault="009010FE" w:rsidP="009010FE">
            <w:pPr>
              <w:rPr>
                <w:rFonts w:ascii="Aptos" w:hAnsi="Aptos"/>
                <w:sz w:val="24"/>
                <w:szCs w:val="24"/>
              </w:rPr>
            </w:pPr>
            <w:r w:rsidRPr="009010FE">
              <w:rPr>
                <w:rFonts w:ascii="Aptos" w:hAnsi="Aptos"/>
                <w:sz w:val="24"/>
                <w:szCs w:val="24"/>
              </w:rPr>
              <w:t>Transition to secondary school</w:t>
            </w:r>
          </w:p>
        </w:tc>
        <w:tc>
          <w:tcPr>
            <w:tcW w:w="2142" w:type="dxa"/>
          </w:tcPr>
          <w:p w14:paraId="42297BC7" w14:textId="77777777" w:rsidR="009010FE" w:rsidRDefault="009010FE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September</w:t>
            </w:r>
          </w:p>
        </w:tc>
        <w:tc>
          <w:tcPr>
            <w:tcW w:w="2552" w:type="dxa"/>
          </w:tcPr>
          <w:p w14:paraId="6796856F" w14:textId="77777777" w:rsidR="009010FE" w:rsidRDefault="009010FE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Getting used to a new environment and ways of working </w:t>
            </w:r>
          </w:p>
          <w:p w14:paraId="0A9B3BDE" w14:textId="77777777" w:rsidR="00C52931" w:rsidRDefault="00C52931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6DE3EA7" w14:textId="77777777" w:rsidR="00C52931" w:rsidRDefault="00C52931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Anxiety about making new friends</w:t>
            </w:r>
          </w:p>
          <w:p w14:paraId="7E36FFA0" w14:textId="77777777" w:rsidR="00C52931" w:rsidRDefault="00C52931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4C7E5D74" w14:textId="02011CA5" w:rsidR="00C52931" w:rsidRDefault="00C52931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Stress around workload or level of work</w:t>
            </w:r>
          </w:p>
        </w:tc>
        <w:tc>
          <w:tcPr>
            <w:tcW w:w="2888" w:type="dxa"/>
          </w:tcPr>
          <w:p w14:paraId="1097B7E2" w14:textId="77777777" w:rsidR="009010FE" w:rsidRDefault="00C52931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Welcome activities</w:t>
            </w:r>
          </w:p>
          <w:p w14:paraId="7A3CF3DC" w14:textId="77777777" w:rsidR="00C52931" w:rsidRDefault="00C52931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2ABB755F" w14:textId="77777777" w:rsidR="00C52931" w:rsidRDefault="00C52931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Getting to know </w:t>
            </w:r>
            <w:proofErr w:type="gramStart"/>
            <w:r>
              <w:rPr>
                <w:rFonts w:ascii="Aptos" w:hAnsi="Aptos"/>
                <w:sz w:val="24"/>
                <w:szCs w:val="24"/>
              </w:rPr>
              <w:t>you</w:t>
            </w:r>
            <w:proofErr w:type="gramEnd"/>
            <w:r>
              <w:rPr>
                <w:rFonts w:ascii="Aptos" w:hAnsi="Aptos"/>
                <w:sz w:val="24"/>
                <w:szCs w:val="24"/>
              </w:rPr>
              <w:t xml:space="preserve"> activities</w:t>
            </w:r>
          </w:p>
          <w:p w14:paraId="352FDB9A" w14:textId="77777777" w:rsidR="00C52931" w:rsidRDefault="00C52931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26D41504" w14:textId="66E9333F" w:rsidR="00C52931" w:rsidRPr="005F1B23" w:rsidRDefault="00C52931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Share advice – buddy system for new CYP and staff.</w:t>
            </w:r>
          </w:p>
        </w:tc>
        <w:tc>
          <w:tcPr>
            <w:tcW w:w="5205" w:type="dxa"/>
          </w:tcPr>
          <w:p w14:paraId="3926E480" w14:textId="2418DE10" w:rsidR="00A611E9" w:rsidRDefault="00A611E9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690BE44D" w14:textId="239606C4" w:rsidR="00A611E9" w:rsidRDefault="00A611E9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21" w:history="1">
              <w:r w:rsidRPr="00460881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Top tips for making friends: </w:t>
              </w:r>
            </w:hyperlink>
            <w:r>
              <w:t xml:space="preserve"> </w:t>
            </w:r>
          </w:p>
          <w:p w14:paraId="6FB13817" w14:textId="3BD0C2B9" w:rsidR="00A611E9" w:rsidRDefault="00A611E9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52CB154A" w14:textId="59FACA21" w:rsidR="00A611E9" w:rsidRDefault="00A611E9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22" w:history="1">
              <w:r w:rsidRPr="00460881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Helping children after long holidays and key transitions: </w:t>
              </w:r>
            </w:hyperlink>
            <w:r>
              <w:t xml:space="preserve"> </w:t>
            </w:r>
          </w:p>
          <w:p w14:paraId="145C0DE2" w14:textId="453D80F6" w:rsidR="00A611E9" w:rsidRDefault="00A611E9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63894956" w14:textId="40A30D46" w:rsidR="00A611E9" w:rsidRDefault="00A611E9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23" w:history="1">
              <w:r w:rsidRPr="00460881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Teacher resources for students transitioning to secondary school: </w:t>
              </w:r>
            </w:hyperlink>
            <w:r>
              <w:t xml:space="preserve"> </w:t>
            </w:r>
          </w:p>
          <w:p w14:paraId="7DB139CA" w14:textId="6FF0139A" w:rsidR="00A611E9" w:rsidRDefault="00A611E9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18BB0F3D" w14:textId="089431BE" w:rsidR="00BB3AD0" w:rsidRDefault="00BB3AD0" w:rsidP="00BB3A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913865">
              <w:rPr>
                <w:rFonts w:ascii="Aptos" w:hAnsi="Aptos"/>
                <w:sz w:val="20"/>
                <w:szCs w:val="20"/>
              </w:rPr>
              <w:t>Circles for Learning Schools Transition Bundle</w:t>
            </w:r>
          </w:p>
          <w:p w14:paraId="64102FD2" w14:textId="77777777" w:rsidR="00A611E9" w:rsidRDefault="00A611E9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137072E" w14:textId="200B1422" w:rsidR="00A611E9" w:rsidRPr="005F1B23" w:rsidRDefault="00A611E9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</w:tr>
      <w:tr w:rsidR="00667060" w14:paraId="3B80C704" w14:textId="77777777" w:rsidTr="00410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1" w:type="dxa"/>
          </w:tcPr>
          <w:p w14:paraId="5CE177E5" w14:textId="77777777" w:rsidR="009010FE" w:rsidRPr="009010FE" w:rsidRDefault="009010FE" w:rsidP="009010FE">
            <w:pPr>
              <w:rPr>
                <w:rFonts w:ascii="Aptos" w:hAnsi="Aptos"/>
                <w:sz w:val="24"/>
                <w:szCs w:val="24"/>
              </w:rPr>
            </w:pPr>
            <w:r w:rsidRPr="009010FE">
              <w:rPr>
                <w:rFonts w:ascii="Aptos" w:hAnsi="Aptos"/>
                <w:sz w:val="24"/>
                <w:szCs w:val="24"/>
              </w:rPr>
              <w:t>Read a book day</w:t>
            </w:r>
          </w:p>
        </w:tc>
        <w:tc>
          <w:tcPr>
            <w:tcW w:w="2142" w:type="dxa"/>
          </w:tcPr>
          <w:p w14:paraId="50C16595" w14:textId="77777777" w:rsidR="009010FE" w:rsidRPr="005F1B23" w:rsidRDefault="009010FE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6</w:t>
            </w:r>
            <w:r w:rsidRPr="009010FE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September</w:t>
            </w:r>
          </w:p>
        </w:tc>
        <w:tc>
          <w:tcPr>
            <w:tcW w:w="2552" w:type="dxa"/>
          </w:tcPr>
          <w:p w14:paraId="30A6C110" w14:textId="77777777" w:rsidR="009010FE" w:rsidRDefault="009010FE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Emotional literacy </w:t>
            </w:r>
          </w:p>
          <w:p w14:paraId="0265B97B" w14:textId="77777777" w:rsidR="00706680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2693EFE4" w14:textId="77777777" w:rsidR="00706680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Points of view </w:t>
            </w:r>
          </w:p>
          <w:p w14:paraId="444D9C41" w14:textId="77777777" w:rsidR="00706680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73EA5521" w14:textId="77777777" w:rsidR="00706680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Let’s talk</w:t>
            </w:r>
          </w:p>
          <w:p w14:paraId="2662D35B" w14:textId="514C3717" w:rsidR="00706680" w:rsidRPr="005F1B23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88" w:type="dxa"/>
          </w:tcPr>
          <w:p w14:paraId="5D847DBD" w14:textId="77777777" w:rsidR="009010FE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What is an emotion and how do they feel</w:t>
            </w:r>
          </w:p>
          <w:p w14:paraId="1698996A" w14:textId="77777777" w:rsidR="00706680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27225AE2" w14:textId="77777777" w:rsidR="00706680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Changing state – if I feel </w:t>
            </w:r>
            <w:proofErr w:type="gramStart"/>
            <w:r>
              <w:rPr>
                <w:rFonts w:ascii="Aptos" w:hAnsi="Aptos"/>
                <w:sz w:val="24"/>
                <w:szCs w:val="24"/>
              </w:rPr>
              <w:t>this</w:t>
            </w:r>
            <w:proofErr w:type="gramEnd"/>
            <w:r>
              <w:rPr>
                <w:rFonts w:ascii="Aptos" w:hAnsi="Aptos"/>
                <w:sz w:val="24"/>
                <w:szCs w:val="24"/>
              </w:rPr>
              <w:t xml:space="preserve"> I can do this</w:t>
            </w:r>
          </w:p>
          <w:p w14:paraId="23CFD5FB" w14:textId="77777777" w:rsidR="00706680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12E9DD7D" w14:textId="77777777" w:rsidR="00706680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lastRenderedPageBreak/>
              <w:t>Emotions alphabet/vocabulary</w:t>
            </w:r>
          </w:p>
          <w:p w14:paraId="05A9A626" w14:textId="77777777" w:rsidR="00706680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85315D0" w14:textId="30E2BE42" w:rsidR="00706680" w:rsidRPr="005F1B23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5205" w:type="dxa"/>
          </w:tcPr>
          <w:p w14:paraId="76ADEB5D" w14:textId="1772C18F" w:rsidR="009010FE" w:rsidRPr="00667060" w:rsidRDefault="00A611E9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24" w:history="1">
              <w:r w:rsidRPr="00B43E2F">
                <w:rPr>
                  <w:rStyle w:val="Hyperlink"/>
                  <w:rFonts w:ascii="Aptos" w:hAnsi="Aptos"/>
                  <w:sz w:val="20"/>
                  <w:szCs w:val="20"/>
                </w:rPr>
                <w:t>Lesson Plan</w:t>
              </w:r>
              <w:r w:rsidR="00450C86" w:rsidRPr="00B43E2F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 KS1/2: </w:t>
              </w:r>
              <w:r w:rsidR="00450C86" w:rsidRPr="00B43E2F">
                <w:rPr>
                  <w:rStyle w:val="Hyperlink"/>
                </w:rPr>
                <w:t xml:space="preserve"> E</w:t>
              </w:r>
              <w:r w:rsidR="00450C86" w:rsidRPr="00B43E2F">
                <w:rPr>
                  <w:rStyle w:val="Hyperlink"/>
                  <w:rFonts w:ascii="Aptos" w:hAnsi="Aptos"/>
                  <w:sz w:val="20"/>
                  <w:szCs w:val="20"/>
                </w:rPr>
                <w:t>motions, Emotions</w:t>
              </w:r>
            </w:hyperlink>
          </w:p>
          <w:p w14:paraId="5A407729" w14:textId="77777777" w:rsidR="00A611E9" w:rsidRPr="00667060" w:rsidRDefault="00A611E9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36B3CC45" w14:textId="564E3E57" w:rsidR="00A611E9" w:rsidRDefault="003339A3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25" w:history="1">
              <w:r w:rsidR="00A611E9" w:rsidRPr="003339A3">
                <w:rPr>
                  <w:rStyle w:val="Hyperlink"/>
                  <w:rFonts w:ascii="Aptos" w:hAnsi="Aptos"/>
                  <w:sz w:val="20"/>
                  <w:szCs w:val="20"/>
                </w:rPr>
                <w:t>Books to develop emotional literacy KS1</w:t>
              </w:r>
            </w:hyperlink>
          </w:p>
          <w:p w14:paraId="0A001340" w14:textId="77777777" w:rsidR="00463D33" w:rsidRDefault="00463D33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56987B23" w14:textId="5C0737A4" w:rsidR="00463D33" w:rsidRDefault="00DD419D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26" w:history="1">
              <w:r w:rsidR="00463D33" w:rsidRPr="00DD419D">
                <w:rPr>
                  <w:rStyle w:val="Hyperlink"/>
                  <w:rFonts w:ascii="Aptos" w:hAnsi="Aptos"/>
                  <w:sz w:val="20"/>
                  <w:szCs w:val="20"/>
                </w:rPr>
                <w:t>Books to develop emotional literacy KS2</w:t>
              </w:r>
            </w:hyperlink>
          </w:p>
          <w:p w14:paraId="7F75EE7D" w14:textId="77777777" w:rsidR="00463D33" w:rsidRDefault="00463D33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6678988A" w14:textId="13F0DD18" w:rsidR="00706680" w:rsidRPr="005F1B23" w:rsidRDefault="008D6887" w:rsidP="00463D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hyperlink r:id="rId27" w:history="1">
              <w:r w:rsidR="00463D33" w:rsidRPr="008D6887">
                <w:rPr>
                  <w:rStyle w:val="Hyperlink"/>
                  <w:rFonts w:ascii="Aptos" w:hAnsi="Aptos"/>
                  <w:sz w:val="20"/>
                  <w:szCs w:val="20"/>
                </w:rPr>
                <w:t>Books to develop emotional literacy KS3</w:t>
              </w:r>
            </w:hyperlink>
          </w:p>
        </w:tc>
      </w:tr>
      <w:tr w:rsidR="0038511D" w14:paraId="4614AA0A" w14:textId="77777777" w:rsidTr="00410079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1" w:type="dxa"/>
          </w:tcPr>
          <w:p w14:paraId="4B34A500" w14:textId="6A66B742" w:rsidR="0038511D" w:rsidRPr="009010FE" w:rsidRDefault="0038511D" w:rsidP="009010FE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International Literacy Day</w:t>
            </w:r>
          </w:p>
        </w:tc>
        <w:tc>
          <w:tcPr>
            <w:tcW w:w="2142" w:type="dxa"/>
          </w:tcPr>
          <w:p w14:paraId="3DAAC6F1" w14:textId="13FF07BE" w:rsidR="0038511D" w:rsidRDefault="0038511D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8</w:t>
            </w:r>
            <w:r w:rsidRPr="0038511D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September</w:t>
            </w:r>
          </w:p>
        </w:tc>
        <w:tc>
          <w:tcPr>
            <w:tcW w:w="2552" w:type="dxa"/>
          </w:tcPr>
          <w:p w14:paraId="0E6D23E7" w14:textId="77777777" w:rsidR="0038511D" w:rsidRDefault="00130197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Celebrate reading and writing skills</w:t>
            </w:r>
          </w:p>
          <w:p w14:paraId="02E892BE" w14:textId="77777777" w:rsidR="00130197" w:rsidRDefault="00130197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73CD8034" w14:textId="77777777" w:rsidR="00130197" w:rsidRDefault="00130197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Reading for wellbeing</w:t>
            </w:r>
          </w:p>
          <w:p w14:paraId="28DF28D2" w14:textId="77777777" w:rsidR="00130197" w:rsidRDefault="00130197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55D9F33" w14:textId="77777777" w:rsidR="00130197" w:rsidRDefault="00130197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Reading for enjoyment</w:t>
            </w:r>
          </w:p>
          <w:p w14:paraId="1FE3BED1" w14:textId="77777777" w:rsidR="00130197" w:rsidRDefault="00130197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5B9EF280" w14:textId="4ABC5BB1" w:rsidR="00130197" w:rsidRDefault="00130197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Creating stories</w:t>
            </w:r>
          </w:p>
        </w:tc>
        <w:tc>
          <w:tcPr>
            <w:tcW w:w="2888" w:type="dxa"/>
          </w:tcPr>
          <w:p w14:paraId="587044E9" w14:textId="77777777" w:rsidR="0038511D" w:rsidRDefault="00130197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Explore books for wellbeing</w:t>
            </w:r>
          </w:p>
          <w:p w14:paraId="208F02DC" w14:textId="77777777" w:rsidR="00130197" w:rsidRDefault="00130197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7BCA085D" w14:textId="24AD55E0" w:rsidR="00130197" w:rsidRDefault="00130197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Develop conversations around books</w:t>
            </w:r>
          </w:p>
        </w:tc>
        <w:tc>
          <w:tcPr>
            <w:tcW w:w="5205" w:type="dxa"/>
          </w:tcPr>
          <w:p w14:paraId="154F9957" w14:textId="77777777" w:rsidR="00130197" w:rsidRDefault="00130197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</w:p>
          <w:p w14:paraId="6DB678CF" w14:textId="5DC2A752" w:rsidR="00130197" w:rsidRDefault="00571D71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28" w:history="1">
              <w:r w:rsidR="00130197" w:rsidRPr="00571D71">
                <w:rPr>
                  <w:rStyle w:val="Hyperlink"/>
                  <w:rFonts w:ascii="Aptos" w:hAnsi="Aptos"/>
                </w:rPr>
                <w:t>Books to help emotional</w:t>
              </w:r>
              <w:r w:rsidR="00077CE2" w:rsidRPr="00571D71">
                <w:rPr>
                  <w:rStyle w:val="Hyperlink"/>
                  <w:rFonts w:ascii="Aptos" w:hAnsi="Aptos"/>
                </w:rPr>
                <w:t xml:space="preserve"> wellbeing</w:t>
              </w:r>
              <w:r w:rsidR="00130197" w:rsidRPr="00571D71">
                <w:rPr>
                  <w:rStyle w:val="Hyperlink"/>
                  <w:rFonts w:ascii="Aptos" w:hAnsi="Aptos"/>
                </w:rPr>
                <w:t xml:space="preserve"> KS1</w:t>
              </w:r>
            </w:hyperlink>
          </w:p>
          <w:p w14:paraId="62924E2C" w14:textId="77777777" w:rsidR="00130197" w:rsidRDefault="00130197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</w:p>
          <w:p w14:paraId="4B112BAD" w14:textId="32DD3EC7" w:rsidR="00130197" w:rsidRDefault="00BE1A9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29" w:history="1">
              <w:r w:rsidR="00130197" w:rsidRPr="00BE1A90">
                <w:rPr>
                  <w:rStyle w:val="Hyperlink"/>
                  <w:rFonts w:ascii="Aptos" w:hAnsi="Aptos"/>
                </w:rPr>
                <w:t>Books to help emotional wellbeing KS2</w:t>
              </w:r>
            </w:hyperlink>
          </w:p>
          <w:p w14:paraId="6A98F117" w14:textId="77777777" w:rsidR="00130197" w:rsidRDefault="00130197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</w:p>
          <w:p w14:paraId="10AFDF42" w14:textId="1C21D4BC" w:rsidR="00130197" w:rsidRPr="00130197" w:rsidRDefault="00036BBB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30" w:history="1">
              <w:r w:rsidR="00130197" w:rsidRPr="00036BBB">
                <w:rPr>
                  <w:rStyle w:val="Hyperlink"/>
                  <w:rFonts w:ascii="Aptos" w:hAnsi="Aptos"/>
                </w:rPr>
                <w:t>Books to help emotional wellbeing KS3</w:t>
              </w:r>
            </w:hyperlink>
          </w:p>
        </w:tc>
      </w:tr>
      <w:tr w:rsidR="00667060" w14:paraId="715BA614" w14:textId="77777777" w:rsidTr="00410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1" w:type="dxa"/>
          </w:tcPr>
          <w:p w14:paraId="565FB8F9" w14:textId="77777777" w:rsidR="009010FE" w:rsidRPr="009010FE" w:rsidRDefault="009010FE" w:rsidP="009010FE">
            <w:pPr>
              <w:rPr>
                <w:rFonts w:ascii="Aptos" w:hAnsi="Aptos"/>
                <w:sz w:val="24"/>
                <w:szCs w:val="24"/>
              </w:rPr>
            </w:pPr>
            <w:r w:rsidRPr="009010FE">
              <w:rPr>
                <w:rFonts w:ascii="Aptos" w:hAnsi="Aptos"/>
                <w:sz w:val="24"/>
                <w:szCs w:val="24"/>
              </w:rPr>
              <w:t xml:space="preserve">Positive thinking day </w:t>
            </w:r>
          </w:p>
        </w:tc>
        <w:tc>
          <w:tcPr>
            <w:tcW w:w="2142" w:type="dxa"/>
          </w:tcPr>
          <w:p w14:paraId="3147FE1A" w14:textId="77777777" w:rsidR="009010FE" w:rsidRPr="005F1B23" w:rsidRDefault="009010FE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13</w:t>
            </w:r>
            <w:r w:rsidRPr="009010FE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September </w:t>
            </w:r>
          </w:p>
        </w:tc>
        <w:tc>
          <w:tcPr>
            <w:tcW w:w="2552" w:type="dxa"/>
          </w:tcPr>
          <w:p w14:paraId="0DF8072D" w14:textId="77777777" w:rsidR="009010FE" w:rsidRDefault="002B3693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Promote the power of positivity </w:t>
            </w:r>
          </w:p>
          <w:p w14:paraId="2377AA7B" w14:textId="77777777" w:rsidR="00706680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0A742B05" w14:textId="77777777" w:rsidR="00706680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Looking after your mental health</w:t>
            </w:r>
          </w:p>
          <w:p w14:paraId="7B43E173" w14:textId="77777777" w:rsidR="00706680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42B991F4" w14:textId="77777777" w:rsidR="00706680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Building confidence</w:t>
            </w:r>
          </w:p>
          <w:p w14:paraId="651E54E3" w14:textId="77777777" w:rsidR="00706680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1EBF686" w14:textId="475CB2AE" w:rsidR="00706680" w:rsidRPr="005F1B23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Building resilience</w:t>
            </w:r>
          </w:p>
        </w:tc>
        <w:tc>
          <w:tcPr>
            <w:tcW w:w="2888" w:type="dxa"/>
          </w:tcPr>
          <w:p w14:paraId="5B7507F9" w14:textId="3ABC123F" w:rsidR="009010FE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Lessons &amp; assemblies on how to build confidence &amp; resilience</w:t>
            </w:r>
          </w:p>
          <w:p w14:paraId="5C13DC5C" w14:textId="77777777" w:rsidR="00706680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E11B7E7" w14:textId="77777777" w:rsidR="00706680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Reframe thinking</w:t>
            </w:r>
          </w:p>
          <w:p w14:paraId="5D91EB1E" w14:textId="77777777" w:rsidR="00706680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72F9B3FE" w14:textId="77777777" w:rsidR="00706680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Gratitude journals</w:t>
            </w:r>
          </w:p>
          <w:p w14:paraId="3C07233D" w14:textId="77777777" w:rsidR="00706680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445D4CAB" w14:textId="132CD08D" w:rsidR="00706680" w:rsidRPr="005F1B23" w:rsidRDefault="0070668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Challenge negative thoughts</w:t>
            </w:r>
          </w:p>
        </w:tc>
        <w:tc>
          <w:tcPr>
            <w:tcW w:w="5205" w:type="dxa"/>
          </w:tcPr>
          <w:p w14:paraId="172535DF" w14:textId="1E28BAA8" w:rsidR="00667060" w:rsidRPr="00667060" w:rsidRDefault="0066706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31" w:history="1">
              <w:r w:rsidRPr="002578C9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How many positives class activity: </w:t>
              </w:r>
            </w:hyperlink>
            <w:r w:rsidRPr="00667060">
              <w:rPr>
                <w:sz w:val="20"/>
                <w:szCs w:val="20"/>
              </w:rPr>
              <w:t xml:space="preserve"> </w:t>
            </w:r>
          </w:p>
          <w:p w14:paraId="08A3F86B" w14:textId="77777777" w:rsidR="00667060" w:rsidRDefault="0066706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2657D1B1" w14:textId="5EE34169" w:rsidR="00667060" w:rsidRPr="00667060" w:rsidRDefault="00667060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32" w:history="1">
              <w:r w:rsidRPr="002578C9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DEAL: Positive thinking: </w:t>
              </w:r>
              <w:r w:rsidRPr="002578C9">
                <w:rPr>
                  <w:rStyle w:val="Hyperlink"/>
                  <w:sz w:val="20"/>
                  <w:szCs w:val="20"/>
                </w:rPr>
                <w:t xml:space="preserve"> </w:t>
              </w:r>
              <w:r w:rsidRPr="002578C9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reframe a thought to improve our moods: </w:t>
              </w:r>
            </w:hyperlink>
            <w:r w:rsidRPr="00667060">
              <w:rPr>
                <w:sz w:val="20"/>
                <w:szCs w:val="20"/>
              </w:rPr>
              <w:t xml:space="preserve"> </w:t>
            </w:r>
          </w:p>
          <w:p w14:paraId="4A531BBB" w14:textId="7DF17B9B" w:rsidR="00667060" w:rsidRPr="005F1B23" w:rsidRDefault="00667060" w:rsidP="0025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</w:tr>
      <w:tr w:rsidR="00FF5280" w14:paraId="4CC0C711" w14:textId="77777777" w:rsidTr="00410079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1" w:type="dxa"/>
          </w:tcPr>
          <w:p w14:paraId="7A0BAD7B" w14:textId="3861F078" w:rsidR="00FF5280" w:rsidRPr="009010FE" w:rsidRDefault="00FF5280" w:rsidP="009010FE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Youth Mental health day</w:t>
            </w:r>
          </w:p>
        </w:tc>
        <w:tc>
          <w:tcPr>
            <w:tcW w:w="2142" w:type="dxa"/>
          </w:tcPr>
          <w:p w14:paraId="2D0B3B39" w14:textId="537CC475" w:rsidR="00FF5280" w:rsidRDefault="00FF528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18</w:t>
            </w:r>
            <w:r w:rsidRPr="00FF5280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September </w:t>
            </w:r>
          </w:p>
        </w:tc>
        <w:tc>
          <w:tcPr>
            <w:tcW w:w="2552" w:type="dxa"/>
          </w:tcPr>
          <w:p w14:paraId="22EBD725" w14:textId="01E56D38" w:rsidR="00FF5280" w:rsidRDefault="00FF528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“Build future you”</w:t>
            </w:r>
          </w:p>
        </w:tc>
        <w:tc>
          <w:tcPr>
            <w:tcW w:w="2888" w:type="dxa"/>
          </w:tcPr>
          <w:p w14:paraId="4CA96D53" w14:textId="08927E52" w:rsidR="00FF5280" w:rsidRPr="004436CF" w:rsidRDefault="00FF528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 w:rsidRPr="004436CF">
              <w:rPr>
                <w:rFonts w:ascii="Aptos" w:hAnsi="Aptos"/>
                <w:sz w:val="24"/>
                <w:szCs w:val="24"/>
              </w:rPr>
              <w:t xml:space="preserve">Build resilience </w:t>
            </w:r>
          </w:p>
        </w:tc>
        <w:tc>
          <w:tcPr>
            <w:tcW w:w="5205" w:type="dxa"/>
          </w:tcPr>
          <w:p w14:paraId="48EE70FA" w14:textId="16E09951" w:rsidR="00FF5280" w:rsidRPr="004436CF" w:rsidRDefault="004436CF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33" w:history="1">
              <w:r w:rsidRPr="00BB45A9">
                <w:rPr>
                  <w:rStyle w:val="Hyperlink"/>
                  <w:rFonts w:ascii="Aptos" w:hAnsi="Aptos"/>
                </w:rPr>
                <w:t>Top tips for building resilience in children and young people</w:t>
              </w:r>
            </w:hyperlink>
            <w:r w:rsidRPr="004436CF">
              <w:rPr>
                <w:rFonts w:ascii="Aptos" w:hAnsi="Aptos"/>
              </w:rPr>
              <w:t xml:space="preserve"> </w:t>
            </w:r>
          </w:p>
          <w:p w14:paraId="4FB1CAE3" w14:textId="77777777" w:rsidR="004436CF" w:rsidRPr="004436CF" w:rsidRDefault="004436CF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</w:p>
          <w:p w14:paraId="0677F52F" w14:textId="576974C8" w:rsidR="004436CF" w:rsidRDefault="00EE1924" w:rsidP="000B4B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34" w:history="1">
              <w:r w:rsidRPr="000A7C6A">
                <w:rPr>
                  <w:rStyle w:val="Hyperlink"/>
                  <w:rFonts w:ascii="Aptos" w:hAnsi="Aptos"/>
                </w:rPr>
                <w:t>Lesson Plan KS2</w:t>
              </w:r>
              <w:r w:rsidR="00514CF6" w:rsidRPr="000A7C6A">
                <w:rPr>
                  <w:rStyle w:val="Hyperlink"/>
                  <w:rFonts w:ascii="Aptos" w:hAnsi="Aptos"/>
                </w:rPr>
                <w:t>/</w:t>
              </w:r>
              <w:proofErr w:type="gramStart"/>
              <w:r w:rsidR="00514CF6" w:rsidRPr="000A7C6A">
                <w:rPr>
                  <w:rStyle w:val="Hyperlink"/>
                  <w:rFonts w:ascii="Aptos" w:hAnsi="Aptos"/>
                </w:rPr>
                <w:t xml:space="preserve">3 </w:t>
              </w:r>
              <w:r w:rsidR="00514CF6" w:rsidRPr="000A7C6A">
                <w:rPr>
                  <w:rStyle w:val="Hyperlink"/>
                </w:rPr>
                <w:t xml:space="preserve"> </w:t>
              </w:r>
              <w:r w:rsidR="0077388F" w:rsidRPr="000A7C6A">
                <w:rPr>
                  <w:rStyle w:val="Hyperlink"/>
                </w:rPr>
                <w:t>P</w:t>
              </w:r>
              <w:r w:rsidR="00514CF6" w:rsidRPr="000A7C6A">
                <w:rPr>
                  <w:rStyle w:val="Hyperlink"/>
                  <w:rFonts w:ascii="Aptos" w:hAnsi="Aptos"/>
                </w:rPr>
                <w:t>ersistence</w:t>
              </w:r>
              <w:proofErr w:type="gramEnd"/>
              <w:r w:rsidR="00514CF6" w:rsidRPr="000A7C6A">
                <w:rPr>
                  <w:rStyle w:val="Hyperlink"/>
                  <w:rFonts w:ascii="Aptos" w:hAnsi="Aptos"/>
                </w:rPr>
                <w:t xml:space="preserve"> and resilience</w:t>
              </w:r>
            </w:hyperlink>
          </w:p>
          <w:p w14:paraId="4EA0B53F" w14:textId="77777777" w:rsidR="00514CF6" w:rsidRDefault="00514CF6" w:rsidP="000B4B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</w:p>
          <w:p w14:paraId="26D00375" w14:textId="6D249061" w:rsidR="00514CF6" w:rsidRDefault="00514CF6" w:rsidP="000B4B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35" w:history="1">
              <w:r w:rsidRPr="00ED7C4C">
                <w:rPr>
                  <w:rStyle w:val="Hyperlink"/>
                  <w:rFonts w:ascii="Aptos" w:hAnsi="Aptos"/>
                </w:rPr>
                <w:t>Lesson plan</w:t>
              </w:r>
              <w:r w:rsidR="0077388F" w:rsidRPr="00ED7C4C">
                <w:rPr>
                  <w:rStyle w:val="Hyperlink"/>
                  <w:rFonts w:ascii="Aptos" w:hAnsi="Aptos"/>
                </w:rPr>
                <w:t xml:space="preserve"> KS2/</w:t>
              </w:r>
              <w:proofErr w:type="gramStart"/>
              <w:r w:rsidR="0077388F" w:rsidRPr="00ED7C4C">
                <w:rPr>
                  <w:rStyle w:val="Hyperlink"/>
                  <w:rFonts w:ascii="Aptos" w:hAnsi="Aptos"/>
                </w:rPr>
                <w:t xml:space="preserve">3 </w:t>
              </w:r>
              <w:r w:rsidR="004E104B" w:rsidRPr="00ED7C4C">
                <w:rPr>
                  <w:rStyle w:val="Hyperlink"/>
                </w:rPr>
                <w:t xml:space="preserve"> R</w:t>
              </w:r>
              <w:r w:rsidR="004E104B" w:rsidRPr="00ED7C4C">
                <w:rPr>
                  <w:rStyle w:val="Hyperlink"/>
                  <w:rFonts w:ascii="Aptos" w:hAnsi="Aptos"/>
                </w:rPr>
                <w:t>esilience</w:t>
              </w:r>
              <w:proofErr w:type="gramEnd"/>
              <w:r w:rsidR="004E104B" w:rsidRPr="00ED7C4C">
                <w:rPr>
                  <w:rStyle w:val="Hyperlink"/>
                  <w:rFonts w:ascii="Aptos" w:hAnsi="Aptos"/>
                </w:rPr>
                <w:t>: beating the challenge</w:t>
              </w:r>
            </w:hyperlink>
          </w:p>
          <w:p w14:paraId="3C08C6E1" w14:textId="77777777" w:rsidR="004E104B" w:rsidRDefault="004E104B" w:rsidP="000B4B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</w:p>
          <w:p w14:paraId="1AD3DC8D" w14:textId="78EB0EEF" w:rsidR="004E104B" w:rsidRPr="004436CF" w:rsidRDefault="004E104B" w:rsidP="000B4B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36" w:history="1">
              <w:r w:rsidRPr="0037168E">
                <w:rPr>
                  <w:rStyle w:val="Hyperlink"/>
                  <w:rFonts w:ascii="Aptos" w:hAnsi="Aptos"/>
                </w:rPr>
                <w:t>Book list</w:t>
              </w:r>
              <w:r w:rsidR="0037168E" w:rsidRPr="0037168E">
                <w:rPr>
                  <w:rStyle w:val="Hyperlink"/>
                  <w:rFonts w:ascii="Aptos" w:hAnsi="Aptos"/>
                </w:rPr>
                <w:t xml:space="preserve"> KS1 KS2 KS3</w:t>
              </w:r>
              <w:r w:rsidRPr="0037168E">
                <w:rPr>
                  <w:rStyle w:val="Hyperlink"/>
                  <w:rFonts w:ascii="Aptos" w:hAnsi="Aptos"/>
                </w:rPr>
                <w:t>: Resilience</w:t>
              </w:r>
            </w:hyperlink>
          </w:p>
        </w:tc>
      </w:tr>
      <w:tr w:rsidR="00D5124F" w14:paraId="7A2DAF11" w14:textId="77777777" w:rsidTr="00410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1" w:type="dxa"/>
          </w:tcPr>
          <w:p w14:paraId="0143179B" w14:textId="07D2C109" w:rsidR="00D5124F" w:rsidRPr="009010FE" w:rsidRDefault="00D5124F" w:rsidP="009010FE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National inclusion week</w:t>
            </w:r>
          </w:p>
        </w:tc>
        <w:tc>
          <w:tcPr>
            <w:tcW w:w="2142" w:type="dxa"/>
          </w:tcPr>
          <w:p w14:paraId="05ED34DB" w14:textId="02AA54D0" w:rsidR="00D5124F" w:rsidRDefault="00D5124F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14</w:t>
            </w:r>
            <w:r w:rsidRPr="00D5124F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>-20</w:t>
            </w:r>
            <w:r w:rsidRPr="00D5124F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September</w:t>
            </w:r>
          </w:p>
        </w:tc>
        <w:tc>
          <w:tcPr>
            <w:tcW w:w="2552" w:type="dxa"/>
          </w:tcPr>
          <w:p w14:paraId="78117B17" w14:textId="0F9841B8" w:rsidR="00D5124F" w:rsidRDefault="00D5124F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“Build trust, Navigate change”</w:t>
            </w:r>
          </w:p>
        </w:tc>
        <w:tc>
          <w:tcPr>
            <w:tcW w:w="2888" w:type="dxa"/>
          </w:tcPr>
          <w:p w14:paraId="64F3F249" w14:textId="77777777" w:rsidR="00D5124F" w:rsidRDefault="00D5124F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Explore empathy </w:t>
            </w:r>
          </w:p>
          <w:p w14:paraId="671611C5" w14:textId="77777777" w:rsidR="00D5124F" w:rsidRDefault="00D5124F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51AC1C45" w14:textId="17524BCA" w:rsidR="00D5124F" w:rsidRDefault="00D5124F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5205" w:type="dxa"/>
          </w:tcPr>
          <w:p w14:paraId="52C567D8" w14:textId="05698C69" w:rsidR="00D5124F" w:rsidRPr="00D5124F" w:rsidRDefault="00D5124F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37" w:history="1">
              <w:r w:rsidRPr="00D5124F">
                <w:rPr>
                  <w:rStyle w:val="Hyperlink"/>
                  <w:rFonts w:ascii="Aptos" w:hAnsi="Aptos"/>
                </w:rPr>
                <w:t>National inclusion week</w:t>
              </w:r>
            </w:hyperlink>
          </w:p>
        </w:tc>
      </w:tr>
      <w:tr w:rsidR="003D33EC" w14:paraId="51C62F12" w14:textId="77777777" w:rsidTr="00410079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1" w:type="dxa"/>
          </w:tcPr>
          <w:p w14:paraId="52CF0BAB" w14:textId="71521C39" w:rsidR="003D33EC" w:rsidRPr="009010FE" w:rsidRDefault="003D33EC" w:rsidP="009010FE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National Teaching Assistant Day </w:t>
            </w:r>
          </w:p>
        </w:tc>
        <w:tc>
          <w:tcPr>
            <w:tcW w:w="2142" w:type="dxa"/>
          </w:tcPr>
          <w:p w14:paraId="6BFF8240" w14:textId="1789E21D" w:rsidR="003D33EC" w:rsidRDefault="003D33E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</w:t>
            </w:r>
            <w:r w:rsidR="0038511D">
              <w:rPr>
                <w:rFonts w:ascii="Aptos" w:hAnsi="Aptos"/>
                <w:sz w:val="24"/>
                <w:szCs w:val="24"/>
              </w:rPr>
              <w:t>5</w:t>
            </w:r>
            <w:r w:rsidRPr="003D33EC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September</w:t>
            </w:r>
          </w:p>
        </w:tc>
        <w:tc>
          <w:tcPr>
            <w:tcW w:w="2552" w:type="dxa"/>
          </w:tcPr>
          <w:p w14:paraId="63BC3CF6" w14:textId="77777777" w:rsidR="003D33EC" w:rsidRDefault="003D33E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Celebration of the work T/A’s do</w:t>
            </w:r>
          </w:p>
          <w:p w14:paraId="6C33CE15" w14:textId="77777777" w:rsidR="003D33EC" w:rsidRDefault="003D33E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57FD5F1A" w14:textId="77777777" w:rsidR="003D33EC" w:rsidRDefault="003D33E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lastRenderedPageBreak/>
              <w:t xml:space="preserve">Big thank you </w:t>
            </w:r>
          </w:p>
          <w:p w14:paraId="735773A7" w14:textId="77777777" w:rsidR="003D33EC" w:rsidRDefault="003D33E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4434B701" w14:textId="51674C90" w:rsidR="003D33EC" w:rsidRDefault="003D33E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Wellbeing </w:t>
            </w:r>
          </w:p>
        </w:tc>
        <w:tc>
          <w:tcPr>
            <w:tcW w:w="2888" w:type="dxa"/>
          </w:tcPr>
          <w:p w14:paraId="6C705903" w14:textId="77777777" w:rsidR="003D33EC" w:rsidRDefault="003D33E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lastRenderedPageBreak/>
              <w:t>Celebration of the work done</w:t>
            </w:r>
          </w:p>
          <w:p w14:paraId="664BECCA" w14:textId="77777777" w:rsidR="003D33EC" w:rsidRDefault="003D33E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55D6E9E" w14:textId="6B222CF7" w:rsidR="003D33EC" w:rsidRDefault="003D33E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lastRenderedPageBreak/>
              <w:t>Teaching Assistant Wellbeing</w:t>
            </w:r>
          </w:p>
        </w:tc>
        <w:tc>
          <w:tcPr>
            <w:tcW w:w="5205" w:type="dxa"/>
          </w:tcPr>
          <w:p w14:paraId="763BBC8E" w14:textId="61389CCE" w:rsidR="003D33EC" w:rsidRDefault="00E04784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38" w:history="1">
              <w:r w:rsidRPr="00E04784">
                <w:rPr>
                  <w:rStyle w:val="Hyperlink"/>
                  <w:rFonts w:ascii="Aptos" w:hAnsi="Aptos"/>
                  <w:sz w:val="20"/>
                  <w:szCs w:val="20"/>
                </w:rPr>
                <w:t>National Teaching Assistant Day</w:t>
              </w:r>
            </w:hyperlink>
          </w:p>
          <w:p w14:paraId="082A390B" w14:textId="77777777" w:rsidR="00E04784" w:rsidRDefault="00E04784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5733EDDF" w14:textId="77777777" w:rsidR="005D2455" w:rsidRDefault="003D33E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39" w:history="1">
              <w:r w:rsidRPr="00FB79BA">
                <w:rPr>
                  <w:rStyle w:val="Hyperlink"/>
                  <w:rFonts w:ascii="Aptos" w:hAnsi="Aptos"/>
                  <w:sz w:val="20"/>
                  <w:szCs w:val="20"/>
                </w:rPr>
                <w:t>Self-care Audit:</w:t>
              </w:r>
            </w:hyperlink>
          </w:p>
          <w:p w14:paraId="5C69614A" w14:textId="51DBA3EE" w:rsidR="003D33EC" w:rsidRPr="00667060" w:rsidRDefault="005D2455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40" w:history="1">
              <w:r w:rsidRPr="005D2455">
                <w:rPr>
                  <w:rStyle w:val="Hyperlink"/>
                  <w:rFonts w:ascii="Aptos" w:hAnsi="Aptos"/>
                  <w:sz w:val="20"/>
                  <w:szCs w:val="20"/>
                </w:rPr>
                <w:t>Personal Well-being Action Plan</w:t>
              </w:r>
            </w:hyperlink>
            <w:r w:rsidR="003D33EC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</w:tr>
    </w:tbl>
    <w:p w14:paraId="5F6480DC" w14:textId="415CDAAB" w:rsidR="009010FE" w:rsidRDefault="009010FE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lastRenderedPageBreak/>
        <w:br w:type="page"/>
      </w:r>
    </w:p>
    <w:tbl>
      <w:tblPr>
        <w:tblStyle w:val="GridTable4-Accent2"/>
        <w:tblpPr w:leftFromText="180" w:rightFromText="180" w:vertAnchor="page" w:horzAnchor="margin" w:tblpY="878"/>
        <w:tblW w:w="15318" w:type="dxa"/>
        <w:tblLook w:val="04A0" w:firstRow="1" w:lastRow="0" w:firstColumn="1" w:lastColumn="0" w:noHBand="0" w:noVBand="1"/>
      </w:tblPr>
      <w:tblGrid>
        <w:gridCol w:w="3063"/>
        <w:gridCol w:w="3063"/>
        <w:gridCol w:w="3064"/>
        <w:gridCol w:w="3064"/>
        <w:gridCol w:w="3064"/>
      </w:tblGrid>
      <w:tr w:rsidR="00B5097B" w14:paraId="733AD590" w14:textId="77777777" w:rsidTr="009010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3" w:type="dxa"/>
          </w:tcPr>
          <w:p w14:paraId="433E6074" w14:textId="77777777" w:rsidR="009010FE" w:rsidRPr="005F1B23" w:rsidRDefault="009010FE" w:rsidP="009010FE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noProof/>
                <w:sz w:val="28"/>
                <w:szCs w:val="28"/>
                <w:lang w:eastAsia="en-GB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71DD53C4" wp14:editId="52E387C1">
                  <wp:simplePos x="0" y="0"/>
                  <wp:positionH relativeFrom="column">
                    <wp:posOffset>385390</wp:posOffset>
                  </wp:positionH>
                  <wp:positionV relativeFrom="paragraph">
                    <wp:posOffset>172664</wp:posOffset>
                  </wp:positionV>
                  <wp:extent cx="1046801" cy="1152028"/>
                  <wp:effectExtent l="0" t="0" r="1270" b="0"/>
                  <wp:wrapNone/>
                  <wp:docPr id="74414019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4444148" name="Picture 744444148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49" t="9801" r="10859" b="9100"/>
                          <a:stretch/>
                        </pic:blipFill>
                        <pic:spPr bwMode="auto">
                          <a:xfrm>
                            <a:off x="0" y="0"/>
                            <a:ext cx="1046801" cy="11520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1B23">
              <w:rPr>
                <w:rFonts w:ascii="Aptos" w:hAnsi="Aptos"/>
                <w:sz w:val="24"/>
                <w:szCs w:val="24"/>
              </w:rPr>
              <w:t>EVENT</w:t>
            </w:r>
          </w:p>
        </w:tc>
        <w:tc>
          <w:tcPr>
            <w:tcW w:w="3063" w:type="dxa"/>
          </w:tcPr>
          <w:p w14:paraId="4B070D12" w14:textId="77777777" w:rsidR="009010FE" w:rsidRDefault="009010FE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4"/>
                <w:szCs w:val="24"/>
              </w:rPr>
            </w:pPr>
            <w:r w:rsidRPr="005F1B23">
              <w:rPr>
                <w:rFonts w:ascii="Aptos" w:hAnsi="Aptos"/>
                <w:sz w:val="24"/>
                <w:szCs w:val="24"/>
              </w:rPr>
              <w:t>TIME OF THE YEAR</w:t>
            </w:r>
          </w:p>
          <w:p w14:paraId="688D3797" w14:textId="77777777" w:rsidR="009010FE" w:rsidRDefault="009010FE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5408" behindDoc="0" locked="0" layoutInCell="1" allowOverlap="1" wp14:anchorId="7DDBD332" wp14:editId="75422E6E">
                  <wp:simplePos x="0" y="0"/>
                  <wp:positionH relativeFrom="column">
                    <wp:posOffset>443810</wp:posOffset>
                  </wp:positionH>
                  <wp:positionV relativeFrom="paragraph">
                    <wp:posOffset>121617</wp:posOffset>
                  </wp:positionV>
                  <wp:extent cx="906449" cy="914254"/>
                  <wp:effectExtent l="0" t="0" r="8255" b="635"/>
                  <wp:wrapNone/>
                  <wp:docPr id="5298095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631485" name="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286" t="29586" r="49709" b="14029"/>
                          <a:stretch/>
                        </pic:blipFill>
                        <pic:spPr bwMode="auto">
                          <a:xfrm>
                            <a:off x="0" y="0"/>
                            <a:ext cx="906449" cy="914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C9A83B6" w14:textId="77777777" w:rsidR="009010FE" w:rsidRDefault="009010FE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4"/>
                <w:szCs w:val="24"/>
              </w:rPr>
            </w:pPr>
          </w:p>
          <w:p w14:paraId="1EBB8728" w14:textId="77777777" w:rsidR="009010FE" w:rsidRDefault="009010FE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4"/>
                <w:szCs w:val="24"/>
              </w:rPr>
            </w:pPr>
          </w:p>
          <w:p w14:paraId="1B3CB930" w14:textId="77777777" w:rsidR="009010FE" w:rsidRDefault="009010FE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4"/>
                <w:szCs w:val="24"/>
              </w:rPr>
            </w:pPr>
          </w:p>
          <w:p w14:paraId="03992DFF" w14:textId="77777777" w:rsidR="009010FE" w:rsidRDefault="009010FE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4"/>
                <w:szCs w:val="24"/>
              </w:rPr>
            </w:pPr>
          </w:p>
          <w:p w14:paraId="26865506" w14:textId="77777777" w:rsidR="009010FE" w:rsidRPr="005F1B23" w:rsidRDefault="009010FE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064" w:type="dxa"/>
          </w:tcPr>
          <w:p w14:paraId="0A78824D" w14:textId="77777777" w:rsidR="009010FE" w:rsidRPr="005F1B23" w:rsidRDefault="009010FE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67456" behindDoc="0" locked="0" layoutInCell="1" allowOverlap="1" wp14:anchorId="06FC292D" wp14:editId="12C45687">
                  <wp:simplePos x="0" y="0"/>
                  <wp:positionH relativeFrom="margin">
                    <wp:posOffset>501981</wp:posOffset>
                  </wp:positionH>
                  <wp:positionV relativeFrom="paragraph">
                    <wp:posOffset>284314</wp:posOffset>
                  </wp:positionV>
                  <wp:extent cx="894487" cy="954047"/>
                  <wp:effectExtent l="0" t="0" r="1270" b="0"/>
                  <wp:wrapNone/>
                  <wp:docPr id="125050665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487" cy="9540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1B23">
              <w:rPr>
                <w:rFonts w:ascii="Aptos" w:hAnsi="Aptos"/>
                <w:sz w:val="24"/>
                <w:szCs w:val="24"/>
              </w:rPr>
              <w:t>THEMES</w:t>
            </w:r>
          </w:p>
        </w:tc>
        <w:tc>
          <w:tcPr>
            <w:tcW w:w="3064" w:type="dxa"/>
          </w:tcPr>
          <w:p w14:paraId="4C2B8383" w14:textId="77777777" w:rsidR="009010FE" w:rsidRPr="005F1B23" w:rsidRDefault="009010FE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68480" behindDoc="0" locked="0" layoutInCell="1" allowOverlap="1" wp14:anchorId="11382ED8" wp14:editId="3369D7FB">
                  <wp:simplePos x="0" y="0"/>
                  <wp:positionH relativeFrom="column">
                    <wp:posOffset>608330</wp:posOffset>
                  </wp:positionH>
                  <wp:positionV relativeFrom="paragraph">
                    <wp:posOffset>291880</wp:posOffset>
                  </wp:positionV>
                  <wp:extent cx="548640" cy="954786"/>
                  <wp:effectExtent l="0" t="0" r="3810" b="0"/>
                  <wp:wrapNone/>
                  <wp:docPr id="124739747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5587" b="93536" l="6389" r="95694">
                                        <a14:foregroundMark x1="19861" y1="89226" x2="19861" y2="89226"/>
                                        <a14:foregroundMark x1="16111" y1="93695" x2="16111" y2="93695"/>
                                        <a14:foregroundMark x1="70972" y1="30966" x2="70972" y2="30966"/>
                                        <a14:foregroundMark x1="64444" y1="11652" x2="64444" y2="11652"/>
                                        <a14:foregroundMark x1="25833" y1="26736" x2="6944" y2="23543"/>
                                        <a14:foregroundMark x1="12500" y1="21149" x2="48194" y2="5746"/>
                                        <a14:foregroundMark x1="48194" y1="5746" x2="81667" y2="18117"/>
                                        <a14:foregroundMark x1="81667" y1="18117" x2="84861" y2="34078"/>
                                        <a14:foregroundMark x1="84861" y1="34078" x2="60556" y2="55387"/>
                                        <a14:foregroundMark x1="60556" y1="55387" x2="57083" y2="65682"/>
                                        <a14:foregroundMark x1="95833" y1="30168" x2="95833" y2="32322"/>
                                        <a14:foregroundMark x1="6389" y1="23543" x2="15694" y2="14046"/>
                                        <a14:foregroundMark x1="47917" y1="76217" x2="53472" y2="762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9547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1B23">
              <w:rPr>
                <w:rFonts w:ascii="Aptos" w:hAnsi="Aptos"/>
                <w:sz w:val="24"/>
                <w:szCs w:val="24"/>
              </w:rPr>
              <w:t>WHAT COULD YOU DO</w:t>
            </w:r>
          </w:p>
        </w:tc>
        <w:tc>
          <w:tcPr>
            <w:tcW w:w="3064" w:type="dxa"/>
          </w:tcPr>
          <w:p w14:paraId="3C6113A1" w14:textId="65CE1F2E" w:rsidR="009010FE" w:rsidRPr="005F1B23" w:rsidRDefault="00706680" w:rsidP="009010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69504" behindDoc="0" locked="0" layoutInCell="1" allowOverlap="1" wp14:anchorId="7E8F84E8" wp14:editId="22CD9DCC">
                  <wp:simplePos x="0" y="0"/>
                  <wp:positionH relativeFrom="column">
                    <wp:posOffset>181333</wp:posOffset>
                  </wp:positionH>
                  <wp:positionV relativeFrom="paragraph">
                    <wp:posOffset>124378</wp:posOffset>
                  </wp:positionV>
                  <wp:extent cx="1510748" cy="1202509"/>
                  <wp:effectExtent l="0" t="0" r="0" b="0"/>
                  <wp:wrapNone/>
                  <wp:docPr id="181647504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748" cy="12025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010FE" w:rsidRPr="005F1B23">
              <w:rPr>
                <w:rFonts w:ascii="Aptos" w:hAnsi="Aptos"/>
                <w:sz w:val="24"/>
                <w:szCs w:val="24"/>
              </w:rPr>
              <w:t>EXAMPLE ACTIVITIES</w:t>
            </w:r>
          </w:p>
        </w:tc>
      </w:tr>
      <w:tr w:rsidR="0038511D" w14:paraId="424A9336" w14:textId="77777777" w:rsidTr="00385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3" w:type="dxa"/>
          </w:tcPr>
          <w:p w14:paraId="371214CC" w14:textId="0E0D41DA" w:rsidR="0038511D" w:rsidRPr="00FA370C" w:rsidRDefault="0038511D" w:rsidP="0038511D">
            <w:pPr>
              <w:rPr>
                <w:rFonts w:ascii="Aptos" w:hAnsi="Aptos"/>
                <w:sz w:val="24"/>
                <w:szCs w:val="24"/>
              </w:rPr>
            </w:pPr>
            <w:r w:rsidRPr="009010FE">
              <w:rPr>
                <w:rFonts w:ascii="Aptos" w:hAnsi="Aptos"/>
                <w:sz w:val="24"/>
                <w:szCs w:val="24"/>
              </w:rPr>
              <w:t>ADHD month</w:t>
            </w:r>
          </w:p>
        </w:tc>
        <w:tc>
          <w:tcPr>
            <w:tcW w:w="3063" w:type="dxa"/>
          </w:tcPr>
          <w:p w14:paraId="4BB496FF" w14:textId="57188EEB" w:rsidR="0038511D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October  </w:t>
            </w:r>
          </w:p>
        </w:tc>
        <w:tc>
          <w:tcPr>
            <w:tcW w:w="3064" w:type="dxa"/>
          </w:tcPr>
          <w:p w14:paraId="08033B43" w14:textId="77777777" w:rsidR="0038511D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Neurodiversity </w:t>
            </w:r>
          </w:p>
          <w:p w14:paraId="7F0530DC" w14:textId="77777777" w:rsidR="0038511D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0530589E" w14:textId="77777777" w:rsidR="0038511D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The importance of respecting others</w:t>
            </w:r>
          </w:p>
          <w:p w14:paraId="2AC46012" w14:textId="77777777" w:rsidR="0038511D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4AA64EA2" w14:textId="77777777" w:rsidR="0038511D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Recognising and celebrating diversity</w:t>
            </w:r>
          </w:p>
          <w:p w14:paraId="69236A40" w14:textId="77777777" w:rsidR="0038511D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0EB00B72" w14:textId="77777777" w:rsidR="0038511D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Creating inclusive schools</w:t>
            </w:r>
          </w:p>
          <w:p w14:paraId="6A119A03" w14:textId="7EAAF010" w:rsidR="0038511D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064" w:type="dxa"/>
          </w:tcPr>
          <w:p w14:paraId="12B3C100" w14:textId="77777777" w:rsidR="0038511D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Assemblies, information and supporting people understand ADHD</w:t>
            </w:r>
          </w:p>
          <w:p w14:paraId="14FFD367" w14:textId="77777777" w:rsidR="0038511D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55DC4F3" w14:textId="77777777" w:rsidR="0038511D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Supporting staff to create an inclusive learning environment</w:t>
            </w:r>
          </w:p>
          <w:p w14:paraId="69597066" w14:textId="77777777" w:rsidR="0038511D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2739D5E5" w14:textId="77777777" w:rsidR="0038511D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Raising awareness of ADHD</w:t>
            </w:r>
          </w:p>
          <w:p w14:paraId="70CF67B0" w14:textId="77777777" w:rsidR="0038511D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404E5C14" w14:textId="5FC9BF4D" w:rsidR="0038511D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ADHD and </w:t>
            </w:r>
            <w:proofErr w:type="gramStart"/>
            <w:r>
              <w:rPr>
                <w:rFonts w:ascii="Aptos" w:hAnsi="Aptos"/>
                <w:sz w:val="24"/>
                <w:szCs w:val="24"/>
              </w:rPr>
              <w:t>it</w:t>
            </w:r>
            <w:proofErr w:type="gramEnd"/>
            <w:r>
              <w:rPr>
                <w:rFonts w:ascii="Aptos" w:hAnsi="Aptos"/>
                <w:sz w:val="24"/>
                <w:szCs w:val="24"/>
              </w:rPr>
              <w:t xml:space="preserve"> superpowers.</w:t>
            </w:r>
          </w:p>
        </w:tc>
        <w:tc>
          <w:tcPr>
            <w:tcW w:w="3064" w:type="dxa"/>
          </w:tcPr>
          <w:p w14:paraId="59BCCA42" w14:textId="77777777" w:rsidR="0038511D" w:rsidRPr="005905C2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/>
            </w:r>
            <w:r>
              <w:rPr>
                <w:rFonts w:ascii="Aptos" w:hAnsi="Aptos"/>
                <w:sz w:val="20"/>
                <w:szCs w:val="20"/>
              </w:rPr>
              <w:instrText xml:space="preserve"> HYPERLINK "https://www.senbooks.co.uk/adhd-is-our-superpower" 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5905C2">
              <w:rPr>
                <w:rStyle w:val="Hyperlink"/>
                <w:rFonts w:ascii="Aptos" w:hAnsi="Aptos"/>
                <w:sz w:val="20"/>
                <w:szCs w:val="20"/>
              </w:rPr>
              <w:t>ADHD Is Our Superpower: The Amazing Talents and Skills of Children with ADHD</w:t>
            </w:r>
          </w:p>
          <w:p w14:paraId="3AA82549" w14:textId="77777777" w:rsidR="0038511D" w:rsidRPr="0053557A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5905C2">
              <w:rPr>
                <w:rStyle w:val="Hyperlink"/>
                <w:rFonts w:ascii="Aptos" w:hAnsi="Aptos"/>
                <w:sz w:val="20"/>
                <w:szCs w:val="20"/>
              </w:rPr>
              <w:t>by Soli Lazarus</w:t>
            </w:r>
            <w:r>
              <w:rPr>
                <w:rFonts w:ascii="Aptos" w:hAnsi="Aptos"/>
                <w:sz w:val="20"/>
                <w:szCs w:val="20"/>
              </w:rPr>
              <w:fldChar w:fldCharType="end"/>
            </w:r>
          </w:p>
          <w:p w14:paraId="5FAB3D28" w14:textId="77777777" w:rsidR="0038511D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4A57017C" w14:textId="77777777" w:rsidR="0038511D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192F2FD4" w14:textId="06E0C944" w:rsidR="0038511D" w:rsidRDefault="0038511D" w:rsidP="00385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1" w:history="1">
              <w:r w:rsidRPr="00460881">
                <w:rPr>
                  <w:rStyle w:val="Hyperlink"/>
                  <w:rFonts w:ascii="Aptos" w:hAnsi="Aptos"/>
                  <w:sz w:val="20"/>
                  <w:szCs w:val="20"/>
                </w:rPr>
                <w:t>Learning About Neurodiversity at School (LEANS)</w:t>
              </w:r>
            </w:hyperlink>
          </w:p>
        </w:tc>
      </w:tr>
      <w:tr w:rsidR="00B5097B" w14:paraId="4F3248B8" w14:textId="77777777" w:rsidTr="009010FE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3" w:type="dxa"/>
          </w:tcPr>
          <w:p w14:paraId="331FD97E" w14:textId="6035B7E3" w:rsidR="009010FE" w:rsidRPr="00FA370C" w:rsidRDefault="00FA370C" w:rsidP="009010FE">
            <w:pPr>
              <w:rPr>
                <w:rFonts w:ascii="Aptos" w:hAnsi="Aptos"/>
                <w:sz w:val="24"/>
                <w:szCs w:val="24"/>
              </w:rPr>
            </w:pPr>
            <w:r w:rsidRPr="00FA370C">
              <w:rPr>
                <w:rFonts w:ascii="Aptos" w:hAnsi="Aptos"/>
                <w:sz w:val="24"/>
                <w:szCs w:val="24"/>
              </w:rPr>
              <w:t xml:space="preserve">Black history month </w:t>
            </w:r>
          </w:p>
        </w:tc>
        <w:tc>
          <w:tcPr>
            <w:tcW w:w="3063" w:type="dxa"/>
          </w:tcPr>
          <w:p w14:paraId="67E78B11" w14:textId="6A5A7831" w:rsidR="009010FE" w:rsidRPr="005F1B23" w:rsidRDefault="00FA370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October</w:t>
            </w:r>
          </w:p>
        </w:tc>
        <w:tc>
          <w:tcPr>
            <w:tcW w:w="3064" w:type="dxa"/>
          </w:tcPr>
          <w:p w14:paraId="5B485011" w14:textId="77777777" w:rsidR="009010FE" w:rsidRDefault="00FA370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Reclaiming narratives</w:t>
            </w:r>
          </w:p>
          <w:p w14:paraId="7B9CBB36" w14:textId="77777777" w:rsidR="00FA370C" w:rsidRDefault="00FA370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5357CE48" w14:textId="77777777" w:rsidR="00FA370C" w:rsidRDefault="00FA370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Culture</w:t>
            </w:r>
          </w:p>
          <w:p w14:paraId="6897CD9A" w14:textId="77777777" w:rsidR="00706680" w:rsidRDefault="0070668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F0B7104" w14:textId="77777777" w:rsidR="00706680" w:rsidRDefault="0070668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Tolerance</w:t>
            </w:r>
          </w:p>
          <w:p w14:paraId="2DFFDFBB" w14:textId="77777777" w:rsidR="00706680" w:rsidRDefault="0070668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089494CC" w14:textId="5D7E05E2" w:rsidR="00706680" w:rsidRDefault="0070668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Similarities and differences</w:t>
            </w:r>
          </w:p>
          <w:p w14:paraId="46B4875E" w14:textId="16B9F9F1" w:rsidR="00706680" w:rsidRDefault="0070668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77B64F64" w14:textId="7D0DC745" w:rsidR="00706680" w:rsidRDefault="0070668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Empathy</w:t>
            </w:r>
          </w:p>
          <w:p w14:paraId="3ED1FF01" w14:textId="77777777" w:rsidR="00706680" w:rsidRDefault="0070668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8CEF247" w14:textId="471D0191" w:rsidR="00706680" w:rsidRPr="005F1B23" w:rsidRDefault="0070668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064" w:type="dxa"/>
          </w:tcPr>
          <w:p w14:paraId="073214D1" w14:textId="77777777" w:rsidR="009010FE" w:rsidRDefault="0070668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Lessons on positive role models within the black community</w:t>
            </w:r>
          </w:p>
          <w:p w14:paraId="0DA30975" w14:textId="77777777" w:rsidR="00706680" w:rsidRDefault="0070668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7221DCDB" w14:textId="77777777" w:rsidR="00706680" w:rsidRDefault="0070668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Staff training linked to the impact of discrimination around mental health</w:t>
            </w:r>
          </w:p>
          <w:p w14:paraId="03B20363" w14:textId="77777777" w:rsidR="00706680" w:rsidRDefault="0070668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7631653B" w14:textId="52E0C77F" w:rsidR="00706680" w:rsidRPr="005F1B23" w:rsidRDefault="0070668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Assemblies and lesson plans on empathy and tolerance</w:t>
            </w:r>
          </w:p>
        </w:tc>
        <w:tc>
          <w:tcPr>
            <w:tcW w:w="3064" w:type="dxa"/>
          </w:tcPr>
          <w:p w14:paraId="76F6D910" w14:textId="168660C8" w:rsidR="009010FE" w:rsidRPr="0055608F" w:rsidRDefault="0055608F" w:rsidP="00257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42" w:history="1">
              <w:r w:rsidRPr="002578C9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Talking racism and mental health in </w:t>
              </w:r>
              <w:proofErr w:type="gramStart"/>
              <w:r w:rsidRPr="002578C9">
                <w:rPr>
                  <w:rStyle w:val="Hyperlink"/>
                  <w:rFonts w:ascii="Aptos" w:hAnsi="Aptos"/>
                  <w:sz w:val="20"/>
                  <w:szCs w:val="20"/>
                </w:rPr>
                <w:t>schools</w:t>
              </w:r>
              <w:proofErr w:type="gramEnd"/>
              <w:r w:rsidRPr="002578C9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 podcast: </w:t>
              </w:r>
            </w:hyperlink>
            <w:r w:rsidRPr="0055608F">
              <w:rPr>
                <w:sz w:val="20"/>
                <w:szCs w:val="20"/>
              </w:rPr>
              <w:t xml:space="preserve"> </w:t>
            </w:r>
          </w:p>
          <w:p w14:paraId="4610F74D" w14:textId="77777777" w:rsidR="0055608F" w:rsidRDefault="0055608F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600587A9" w14:textId="0D8B848A" w:rsidR="0055608F" w:rsidRPr="0055608F" w:rsidRDefault="0055608F" w:rsidP="00257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43" w:history="1">
              <w:r w:rsidRPr="002578C9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Black History Month resources: </w:t>
              </w:r>
            </w:hyperlink>
            <w:r w:rsidRPr="0055608F">
              <w:rPr>
                <w:sz w:val="20"/>
                <w:szCs w:val="20"/>
              </w:rPr>
              <w:t xml:space="preserve"> </w:t>
            </w:r>
          </w:p>
        </w:tc>
      </w:tr>
      <w:tr w:rsidR="00B5097B" w14:paraId="026C683D" w14:textId="77777777" w:rsidTr="009010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3" w:type="dxa"/>
          </w:tcPr>
          <w:p w14:paraId="571C8B04" w14:textId="26B3C819" w:rsidR="009010FE" w:rsidRPr="00FA370C" w:rsidRDefault="00FA370C" w:rsidP="009010FE">
            <w:pPr>
              <w:rPr>
                <w:rFonts w:ascii="Aptos" w:hAnsi="Aptos"/>
                <w:sz w:val="24"/>
                <w:szCs w:val="24"/>
              </w:rPr>
            </w:pPr>
            <w:r w:rsidRPr="00FA370C">
              <w:rPr>
                <w:rFonts w:ascii="Aptos" w:hAnsi="Aptos"/>
                <w:sz w:val="24"/>
                <w:szCs w:val="24"/>
              </w:rPr>
              <w:t xml:space="preserve">Domestic violence awareness month </w:t>
            </w:r>
          </w:p>
        </w:tc>
        <w:tc>
          <w:tcPr>
            <w:tcW w:w="3063" w:type="dxa"/>
          </w:tcPr>
          <w:p w14:paraId="7D0DFFED" w14:textId="17F51388" w:rsidR="009010FE" w:rsidRPr="005F1B23" w:rsidRDefault="00FA370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October </w:t>
            </w:r>
          </w:p>
        </w:tc>
        <w:tc>
          <w:tcPr>
            <w:tcW w:w="3064" w:type="dxa"/>
          </w:tcPr>
          <w:p w14:paraId="3177AABF" w14:textId="77777777" w:rsidR="009010FE" w:rsidRDefault="00FA370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Emotional wellbeing </w:t>
            </w:r>
          </w:p>
          <w:p w14:paraId="5B7F9694" w14:textId="77777777" w:rsidR="00FA370C" w:rsidRDefault="00FA370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4B70AE38" w14:textId="77777777" w:rsidR="00FA370C" w:rsidRDefault="00FA370C" w:rsidP="00FA37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“No more”-reminder of the collective responsibility we </w:t>
            </w:r>
            <w:r>
              <w:rPr>
                <w:rFonts w:ascii="Aptos" w:hAnsi="Aptos"/>
                <w:sz w:val="24"/>
                <w:szCs w:val="24"/>
              </w:rPr>
              <w:lastRenderedPageBreak/>
              <w:t>share in ending domestic violence and sexual assault</w:t>
            </w:r>
          </w:p>
          <w:p w14:paraId="574CDC7A" w14:textId="77777777" w:rsidR="00D01542" w:rsidRDefault="00D01542" w:rsidP="00FA37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1D202162" w14:textId="310A4F4F" w:rsidR="00D01542" w:rsidRPr="005F1B23" w:rsidRDefault="00D01542" w:rsidP="00FA37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Staff training on the impact of domestic violence on relationships and learning</w:t>
            </w:r>
          </w:p>
        </w:tc>
        <w:tc>
          <w:tcPr>
            <w:tcW w:w="3064" w:type="dxa"/>
          </w:tcPr>
          <w:p w14:paraId="473A3B71" w14:textId="77777777" w:rsidR="009010FE" w:rsidRDefault="00D0154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lastRenderedPageBreak/>
              <w:t>Developing a trauma informed classroom</w:t>
            </w:r>
          </w:p>
          <w:p w14:paraId="5084D12A" w14:textId="77777777" w:rsidR="00D01542" w:rsidRDefault="00D0154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E59C0CE" w14:textId="77777777" w:rsidR="00D01542" w:rsidRDefault="00D0154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Regulation Station in every class</w:t>
            </w:r>
          </w:p>
          <w:p w14:paraId="6FC6C88D" w14:textId="77777777" w:rsidR="00D01542" w:rsidRDefault="00D0154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6CA9A825" w14:textId="77777777" w:rsidR="00D01542" w:rsidRDefault="00D0154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Wellbeing Champions to support others </w:t>
            </w:r>
          </w:p>
          <w:p w14:paraId="7A72A581" w14:textId="77777777" w:rsidR="00D01542" w:rsidRDefault="00D0154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74AD70DC" w14:textId="73C8D3CF" w:rsidR="00D01542" w:rsidRPr="005F1B23" w:rsidRDefault="00D0154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064" w:type="dxa"/>
          </w:tcPr>
          <w:p w14:paraId="69D1EC5C" w14:textId="100E7D1C" w:rsidR="009010FE" w:rsidRDefault="0055608F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44" w:history="1">
              <w:r w:rsidRPr="002578C9">
                <w:rPr>
                  <w:rStyle w:val="Hyperlink"/>
                  <w:rFonts w:ascii="Aptos" w:hAnsi="Aptos"/>
                  <w:sz w:val="20"/>
                  <w:szCs w:val="20"/>
                </w:rPr>
                <w:t>Coercive control lesson plan:</w:t>
              </w:r>
            </w:hyperlink>
            <w:r>
              <w:rPr>
                <w:rFonts w:ascii="Aptos" w:hAnsi="Aptos"/>
                <w:sz w:val="20"/>
                <w:szCs w:val="20"/>
              </w:rPr>
              <w:t xml:space="preserve"> </w:t>
            </w:r>
          </w:p>
          <w:p w14:paraId="230695E1" w14:textId="77777777" w:rsidR="0055608F" w:rsidRDefault="0055608F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19427368" w14:textId="7FA8DF97" w:rsidR="00B5097B" w:rsidRPr="00130197" w:rsidRDefault="00130197" w:rsidP="00B50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/>
            </w:r>
            <w:r>
              <w:rPr>
                <w:rFonts w:ascii="Aptos" w:hAnsi="Aptos"/>
                <w:sz w:val="20"/>
                <w:szCs w:val="20"/>
              </w:rPr>
              <w:instrText>HYPERLINK "https://safeguardingchildren.salford.gov.uk/media/1376/spiralling_toolkit.pdf"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 w:rsidR="00B5097B" w:rsidRPr="00130197">
              <w:rPr>
                <w:rStyle w:val="Hyperlink"/>
                <w:rFonts w:ascii="Aptos" w:hAnsi="Aptos"/>
                <w:sz w:val="20"/>
                <w:szCs w:val="20"/>
              </w:rPr>
              <w:t>Spiralling tool kit for safer, healthier relationships</w:t>
            </w:r>
          </w:p>
          <w:p w14:paraId="6789E3D5" w14:textId="5DBFE306" w:rsidR="00B5097B" w:rsidRPr="00130197" w:rsidRDefault="00B5097B" w:rsidP="00B50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Aptos" w:hAnsi="Aptos"/>
                <w:sz w:val="20"/>
                <w:szCs w:val="20"/>
              </w:rPr>
            </w:pPr>
            <w:r w:rsidRPr="00130197">
              <w:rPr>
                <w:rStyle w:val="Hyperlink"/>
                <w:rFonts w:ascii="Aptos" w:hAnsi="Aptos"/>
                <w:sz w:val="20"/>
                <w:szCs w:val="20"/>
              </w:rPr>
              <w:t xml:space="preserve">Bristol Domestic Abuse Prevention project: </w:t>
            </w:r>
            <w:r w:rsidRPr="00130197">
              <w:rPr>
                <w:rStyle w:val="Hyperlink"/>
              </w:rPr>
              <w:t xml:space="preserve"> </w:t>
            </w:r>
          </w:p>
          <w:p w14:paraId="25B3C6C0" w14:textId="6652F10E" w:rsidR="00B5097B" w:rsidRDefault="00130197" w:rsidP="00B50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lastRenderedPageBreak/>
              <w:fldChar w:fldCharType="end"/>
            </w:r>
          </w:p>
          <w:p w14:paraId="13272C67" w14:textId="11BA8D01" w:rsidR="00D01542" w:rsidRDefault="000C7190" w:rsidP="00B50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45" w:history="1">
              <w:r w:rsidRPr="004176C0">
                <w:rPr>
                  <w:rStyle w:val="Hyperlink"/>
                  <w:rFonts w:ascii="Aptos" w:hAnsi="Aptos"/>
                  <w:sz w:val="20"/>
                  <w:szCs w:val="20"/>
                </w:rPr>
                <w:t>Blog: Understanding childhood trauma</w:t>
              </w:r>
            </w:hyperlink>
          </w:p>
          <w:p w14:paraId="332BEAE9" w14:textId="77777777" w:rsidR="004176C0" w:rsidRDefault="004176C0" w:rsidP="00B50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420D91E0" w14:textId="648DCA3C" w:rsidR="004176C0" w:rsidRDefault="007A7D52" w:rsidP="00B50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46" w:history="1">
              <w:r w:rsidRPr="00AE5DBF">
                <w:rPr>
                  <w:rStyle w:val="Hyperlink"/>
                  <w:rFonts w:ascii="Aptos" w:hAnsi="Aptos"/>
                  <w:sz w:val="20"/>
                  <w:szCs w:val="20"/>
                </w:rPr>
                <w:t>Positive childhood experiences PCEs</w:t>
              </w:r>
            </w:hyperlink>
          </w:p>
          <w:p w14:paraId="3CCF93F8" w14:textId="3753566C" w:rsidR="00D01542" w:rsidRPr="0055608F" w:rsidRDefault="00D01542" w:rsidP="00B50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</w:tc>
      </w:tr>
      <w:tr w:rsidR="00B5097B" w14:paraId="27159204" w14:textId="77777777" w:rsidTr="009010FE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3" w:type="dxa"/>
          </w:tcPr>
          <w:p w14:paraId="13E7A928" w14:textId="0A43200F" w:rsidR="009010FE" w:rsidRPr="00FA370C" w:rsidRDefault="00FA370C" w:rsidP="009010FE">
            <w:pPr>
              <w:rPr>
                <w:rFonts w:ascii="Aptos" w:hAnsi="Aptos"/>
                <w:sz w:val="24"/>
                <w:szCs w:val="24"/>
              </w:rPr>
            </w:pPr>
            <w:r w:rsidRPr="00FA370C">
              <w:rPr>
                <w:rFonts w:ascii="Aptos" w:hAnsi="Aptos"/>
                <w:sz w:val="24"/>
                <w:szCs w:val="24"/>
              </w:rPr>
              <w:lastRenderedPageBreak/>
              <w:t>World Teachers Day</w:t>
            </w:r>
          </w:p>
        </w:tc>
        <w:tc>
          <w:tcPr>
            <w:tcW w:w="3063" w:type="dxa"/>
          </w:tcPr>
          <w:p w14:paraId="39511177" w14:textId="221F78B9" w:rsidR="009010FE" w:rsidRPr="005F1B23" w:rsidRDefault="00FA370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5</w:t>
            </w:r>
            <w:r w:rsidRPr="00FA370C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October </w:t>
            </w:r>
          </w:p>
        </w:tc>
        <w:tc>
          <w:tcPr>
            <w:tcW w:w="3064" w:type="dxa"/>
          </w:tcPr>
          <w:p w14:paraId="7C771CF7" w14:textId="14522CFB" w:rsidR="009010FE" w:rsidRDefault="00FA370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Teachers’ wellbeing</w:t>
            </w:r>
          </w:p>
          <w:p w14:paraId="2F94447E" w14:textId="66146F29" w:rsidR="00706680" w:rsidRDefault="0070668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8F96C7C" w14:textId="0372086B" w:rsidR="00706680" w:rsidRDefault="0070668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Teacher stress management</w:t>
            </w:r>
          </w:p>
          <w:p w14:paraId="7617D9F8" w14:textId="67D70170" w:rsidR="00FA370C" w:rsidRPr="005F1B23" w:rsidRDefault="00FA370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064" w:type="dxa"/>
          </w:tcPr>
          <w:p w14:paraId="721030AB" w14:textId="77777777" w:rsidR="009010FE" w:rsidRDefault="008F30F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Celebration day for teachers – assembly, activities</w:t>
            </w:r>
          </w:p>
          <w:p w14:paraId="02863A41" w14:textId="77777777" w:rsidR="008F30FC" w:rsidRDefault="008F30F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431F019C" w14:textId="77777777" w:rsidR="008F30FC" w:rsidRDefault="008F30F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Demonstrate commitment to staff wellbeing</w:t>
            </w:r>
          </w:p>
          <w:p w14:paraId="301F5590" w14:textId="77777777" w:rsidR="008F30FC" w:rsidRDefault="008F30F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0C11F3D6" w14:textId="1D3ABDE3" w:rsidR="008F30FC" w:rsidRPr="005F1B23" w:rsidRDefault="008F30F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Staff wellbeing activities</w:t>
            </w:r>
          </w:p>
        </w:tc>
        <w:tc>
          <w:tcPr>
            <w:tcW w:w="3064" w:type="dxa"/>
          </w:tcPr>
          <w:p w14:paraId="73E2D6A8" w14:textId="5BF4FA0E" w:rsidR="009010FE" w:rsidRPr="0055608F" w:rsidRDefault="00667060" w:rsidP="003F19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47" w:history="1">
              <w:r w:rsidRPr="003F199F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10 ways to support school staff wellbeing </w:t>
              </w:r>
            </w:hyperlink>
            <w:r w:rsidRPr="0055608F">
              <w:rPr>
                <w:sz w:val="20"/>
                <w:szCs w:val="20"/>
              </w:rPr>
              <w:t xml:space="preserve"> </w:t>
            </w:r>
          </w:p>
          <w:p w14:paraId="1084136B" w14:textId="35E9B10F" w:rsidR="00667060" w:rsidRPr="0055608F" w:rsidRDefault="0066706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3C8F96E5" w14:textId="36B86ED2" w:rsidR="00667060" w:rsidRPr="0055608F" w:rsidRDefault="0066706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48" w:history="1">
              <w:r w:rsidRPr="003F199F">
                <w:rPr>
                  <w:rStyle w:val="Hyperlink"/>
                  <w:rFonts w:ascii="Aptos" w:hAnsi="Aptos"/>
                  <w:sz w:val="20"/>
                  <w:szCs w:val="20"/>
                </w:rPr>
                <w:t>Reflective Supervision for Teachers</w:t>
              </w:r>
            </w:hyperlink>
          </w:p>
          <w:p w14:paraId="23C579A4" w14:textId="77777777" w:rsidR="00667060" w:rsidRPr="0055608F" w:rsidRDefault="0066706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1D9F4706" w14:textId="78C4AD53" w:rsidR="00667060" w:rsidRDefault="0066706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49" w:history="1">
              <w:r w:rsidRPr="003F199F">
                <w:rPr>
                  <w:rStyle w:val="Hyperlink"/>
                  <w:rFonts w:ascii="Aptos" w:hAnsi="Aptos"/>
                  <w:sz w:val="20"/>
                  <w:szCs w:val="20"/>
                </w:rPr>
                <w:t>Self-care for teachers Podcasts</w:t>
              </w:r>
            </w:hyperlink>
          </w:p>
          <w:p w14:paraId="5FA9E6BA" w14:textId="140552A7" w:rsidR="00706680" w:rsidRDefault="0070668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2B40856B" w14:textId="00F5C1E4" w:rsidR="00706680" w:rsidRPr="007F5A9E" w:rsidRDefault="007F5A9E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/>
            </w:r>
            <w:r>
              <w:rPr>
                <w:rFonts w:ascii="Aptos" w:hAnsi="Aptos"/>
                <w:sz w:val="20"/>
                <w:szCs w:val="20"/>
              </w:rPr>
              <w:instrText>HYPERLINK "https://circlesforlearning.co.uk/?msopen=/content-library/node/self-audit"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 w:rsidR="00706680" w:rsidRPr="007F5A9E">
              <w:rPr>
                <w:rStyle w:val="Hyperlink"/>
                <w:rFonts w:ascii="Aptos" w:hAnsi="Aptos"/>
                <w:sz w:val="20"/>
                <w:szCs w:val="20"/>
              </w:rPr>
              <w:t>Wellbeing Self-audit</w:t>
            </w:r>
          </w:p>
          <w:p w14:paraId="12A35BF0" w14:textId="26F5A35D" w:rsidR="00706680" w:rsidRDefault="007F5A9E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end"/>
            </w:r>
          </w:p>
          <w:p w14:paraId="2A2F48AE" w14:textId="668A09BF" w:rsidR="00706680" w:rsidRPr="00151564" w:rsidRDefault="00151564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/>
            </w:r>
            <w:r>
              <w:rPr>
                <w:rFonts w:ascii="Aptos" w:hAnsi="Aptos"/>
                <w:sz w:val="20"/>
                <w:szCs w:val="20"/>
              </w:rPr>
              <w:instrText>HYPERLINK "https://circlesforlearning.co.uk/?msopen=/content-library/node/personal-well-being-action-plan"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 w:rsidR="00706680" w:rsidRPr="00151564">
              <w:rPr>
                <w:rStyle w:val="Hyperlink"/>
                <w:rFonts w:ascii="Aptos" w:hAnsi="Aptos"/>
                <w:sz w:val="20"/>
                <w:szCs w:val="20"/>
              </w:rPr>
              <w:t>Personal wellbeing action plan</w:t>
            </w:r>
          </w:p>
          <w:p w14:paraId="461C315A" w14:textId="375F09D9" w:rsidR="00706680" w:rsidRDefault="00151564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end"/>
            </w:r>
          </w:p>
          <w:p w14:paraId="27C40C38" w14:textId="5B6323BD" w:rsidR="00667060" w:rsidRPr="0055608F" w:rsidRDefault="00667060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</w:tc>
      </w:tr>
      <w:tr w:rsidR="004436CF" w14:paraId="5F660EB7" w14:textId="77777777" w:rsidTr="009010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3" w:type="dxa"/>
          </w:tcPr>
          <w:p w14:paraId="797B205B" w14:textId="77777777" w:rsidR="004436CF" w:rsidRDefault="004436CF" w:rsidP="009010FE">
            <w:pPr>
              <w:rPr>
                <w:rFonts w:ascii="Aptos" w:hAnsi="Aptos"/>
                <w:b w:val="0"/>
                <w:bCs w:val="0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Challenge Poverty week </w:t>
            </w:r>
          </w:p>
          <w:p w14:paraId="0F287FC4" w14:textId="77777777" w:rsidR="007D3674" w:rsidRDefault="007D3674" w:rsidP="009010FE">
            <w:pPr>
              <w:rPr>
                <w:rFonts w:ascii="Aptos" w:hAnsi="Aptos"/>
                <w:b w:val="0"/>
                <w:bCs w:val="0"/>
                <w:sz w:val="24"/>
                <w:szCs w:val="24"/>
              </w:rPr>
            </w:pPr>
          </w:p>
          <w:p w14:paraId="64C07861" w14:textId="257F6042" w:rsidR="007D3674" w:rsidRPr="00FA370C" w:rsidRDefault="007D3674" w:rsidP="009010FE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Child poverty day</w:t>
            </w:r>
          </w:p>
        </w:tc>
        <w:tc>
          <w:tcPr>
            <w:tcW w:w="3063" w:type="dxa"/>
          </w:tcPr>
          <w:p w14:paraId="6BE69D89" w14:textId="77777777" w:rsidR="004436CF" w:rsidRDefault="004436CF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5</w:t>
            </w:r>
            <w:r w:rsidRPr="004436CF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  <w:vertAlign w:val="superscript"/>
              </w:rPr>
              <w:t xml:space="preserve">- </w:t>
            </w:r>
            <w:r>
              <w:rPr>
                <w:rFonts w:ascii="Aptos" w:hAnsi="Aptos"/>
                <w:sz w:val="24"/>
                <w:szCs w:val="24"/>
              </w:rPr>
              <w:t>11</w:t>
            </w:r>
            <w:r w:rsidRPr="004436CF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October </w:t>
            </w:r>
          </w:p>
          <w:p w14:paraId="0DBD8E46" w14:textId="77777777" w:rsidR="007D3674" w:rsidRDefault="007D3674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46D71E25" w14:textId="0236A5B0" w:rsidR="007D3674" w:rsidRDefault="007D3674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</w:t>
            </w:r>
            <w:r w:rsidRPr="007D3674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October</w:t>
            </w:r>
          </w:p>
        </w:tc>
        <w:tc>
          <w:tcPr>
            <w:tcW w:w="3064" w:type="dxa"/>
          </w:tcPr>
          <w:p w14:paraId="45AC436A" w14:textId="6AE97B38" w:rsidR="004436CF" w:rsidRDefault="004436CF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“Get inspired”</w:t>
            </w:r>
          </w:p>
        </w:tc>
        <w:tc>
          <w:tcPr>
            <w:tcW w:w="3064" w:type="dxa"/>
          </w:tcPr>
          <w:p w14:paraId="1E235E98" w14:textId="77777777" w:rsidR="004436CF" w:rsidRDefault="004436CF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Helping to talk about poverty </w:t>
            </w:r>
          </w:p>
          <w:p w14:paraId="25BE8267" w14:textId="77777777" w:rsidR="004436CF" w:rsidRDefault="004436CF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7CA30867" w14:textId="50305F11" w:rsidR="004436CF" w:rsidRDefault="004436CF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Raise awareness of poverty </w:t>
            </w:r>
          </w:p>
        </w:tc>
        <w:tc>
          <w:tcPr>
            <w:tcW w:w="3064" w:type="dxa"/>
          </w:tcPr>
          <w:p w14:paraId="158661E3" w14:textId="5C23F4E1" w:rsidR="004436CF" w:rsidRPr="001367BE" w:rsidRDefault="004436CF" w:rsidP="003F19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50" w:history="1">
              <w:r w:rsidRPr="001367BE">
                <w:rPr>
                  <w:rStyle w:val="Hyperlink"/>
                  <w:rFonts w:ascii="Aptos" w:hAnsi="Aptos"/>
                  <w:sz w:val="20"/>
                  <w:szCs w:val="20"/>
                </w:rPr>
                <w:t>Child action poverty</w:t>
              </w:r>
            </w:hyperlink>
            <w:r w:rsidRPr="001367BE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</w:tr>
      <w:tr w:rsidR="007D3674" w14:paraId="5421AB2F" w14:textId="77777777" w:rsidTr="009010FE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3" w:type="dxa"/>
          </w:tcPr>
          <w:p w14:paraId="16D69009" w14:textId="73132E1C" w:rsidR="007D3674" w:rsidRDefault="007D3674" w:rsidP="009010FE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World </w:t>
            </w:r>
            <w:proofErr w:type="gramStart"/>
            <w:r>
              <w:rPr>
                <w:rFonts w:ascii="Aptos" w:hAnsi="Aptos"/>
                <w:sz w:val="24"/>
                <w:szCs w:val="24"/>
              </w:rPr>
              <w:t>Teachers day</w:t>
            </w:r>
            <w:proofErr w:type="gramEnd"/>
          </w:p>
        </w:tc>
        <w:tc>
          <w:tcPr>
            <w:tcW w:w="3063" w:type="dxa"/>
          </w:tcPr>
          <w:p w14:paraId="40606117" w14:textId="415ACB11" w:rsidR="007D3674" w:rsidRDefault="007D3674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5</w:t>
            </w:r>
            <w:r w:rsidRPr="007D3674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October </w:t>
            </w:r>
          </w:p>
        </w:tc>
        <w:tc>
          <w:tcPr>
            <w:tcW w:w="3064" w:type="dxa"/>
          </w:tcPr>
          <w:p w14:paraId="4C79958F" w14:textId="77777777" w:rsidR="007D3674" w:rsidRDefault="007D3674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064" w:type="dxa"/>
          </w:tcPr>
          <w:p w14:paraId="6F6B5F7F" w14:textId="22EA5C21" w:rsidR="007D3674" w:rsidRDefault="007D3674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Support teacher wellbeing</w:t>
            </w:r>
          </w:p>
        </w:tc>
        <w:tc>
          <w:tcPr>
            <w:tcW w:w="3064" w:type="dxa"/>
          </w:tcPr>
          <w:p w14:paraId="68294ECA" w14:textId="6785DBBB" w:rsidR="007D3674" w:rsidRDefault="00DA4D98" w:rsidP="003F19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1" w:history="1">
              <w:r w:rsidRPr="00151564">
                <w:rPr>
                  <w:rStyle w:val="Hyperlink"/>
                </w:rPr>
                <w:t>5 ways to support Staff Wellbeing</w:t>
              </w:r>
            </w:hyperlink>
          </w:p>
          <w:p w14:paraId="5BFE5DBE" w14:textId="5CB95491" w:rsidR="007D3674" w:rsidRDefault="007D3674" w:rsidP="003F19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036F773" w14:textId="4E9A52FD" w:rsidR="00F84528" w:rsidRDefault="001B3A37" w:rsidP="003F19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2" w:history="1">
              <w:r w:rsidRPr="00C247D1">
                <w:rPr>
                  <w:rStyle w:val="Hyperlink"/>
                </w:rPr>
                <w:t>Blog: Top tips for staff wellbeing</w:t>
              </w:r>
            </w:hyperlink>
          </w:p>
          <w:p w14:paraId="04357987" w14:textId="77777777" w:rsidR="00B10378" w:rsidRDefault="00B10378" w:rsidP="003F19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53B6F18" w14:textId="4A0667D3" w:rsidR="00B10378" w:rsidRPr="001367BE" w:rsidRDefault="00B10378" w:rsidP="003F19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53" w:history="1">
              <w:r w:rsidRPr="00B10378">
                <w:rPr>
                  <w:rStyle w:val="Hyperlink"/>
                  <w:rFonts w:ascii="Aptos" w:hAnsi="Aptos"/>
                  <w:sz w:val="20"/>
                  <w:szCs w:val="20"/>
                </w:rPr>
                <w:t>Gratitude cards for staff meetings</w:t>
              </w:r>
            </w:hyperlink>
          </w:p>
        </w:tc>
      </w:tr>
      <w:tr w:rsidR="00B5097B" w14:paraId="756C930D" w14:textId="77777777" w:rsidTr="009010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3" w:type="dxa"/>
          </w:tcPr>
          <w:p w14:paraId="2621613D" w14:textId="77777777" w:rsidR="009010FE" w:rsidRDefault="00FA370C" w:rsidP="009010FE">
            <w:pPr>
              <w:rPr>
                <w:rFonts w:ascii="Aptos" w:hAnsi="Aptos"/>
                <w:b w:val="0"/>
                <w:bCs w:val="0"/>
                <w:sz w:val="24"/>
                <w:szCs w:val="24"/>
              </w:rPr>
            </w:pPr>
            <w:r w:rsidRPr="00FA370C">
              <w:rPr>
                <w:rFonts w:ascii="Aptos" w:hAnsi="Aptos"/>
                <w:sz w:val="24"/>
                <w:szCs w:val="24"/>
              </w:rPr>
              <w:t xml:space="preserve">Dyslexia awareness </w:t>
            </w:r>
            <w:r w:rsidR="00DD19D4">
              <w:rPr>
                <w:rFonts w:ascii="Aptos" w:hAnsi="Aptos"/>
                <w:sz w:val="24"/>
                <w:szCs w:val="24"/>
              </w:rPr>
              <w:t>week</w:t>
            </w:r>
          </w:p>
          <w:p w14:paraId="29230597" w14:textId="77777777" w:rsidR="00130197" w:rsidRDefault="00130197" w:rsidP="009010FE">
            <w:pPr>
              <w:rPr>
                <w:rFonts w:ascii="Aptos" w:hAnsi="Aptos"/>
                <w:b w:val="0"/>
                <w:bCs w:val="0"/>
                <w:sz w:val="24"/>
                <w:szCs w:val="24"/>
              </w:rPr>
            </w:pPr>
          </w:p>
          <w:p w14:paraId="018F7CD9" w14:textId="06DB4A09" w:rsidR="00130197" w:rsidRPr="00FA370C" w:rsidRDefault="00130197" w:rsidP="009010FE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World </w:t>
            </w:r>
            <w:proofErr w:type="gramStart"/>
            <w:r>
              <w:rPr>
                <w:rFonts w:ascii="Aptos" w:hAnsi="Aptos"/>
                <w:sz w:val="24"/>
                <w:szCs w:val="24"/>
              </w:rPr>
              <w:t>Dyslexia day</w:t>
            </w:r>
            <w:proofErr w:type="gramEnd"/>
            <w:r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3063" w:type="dxa"/>
          </w:tcPr>
          <w:p w14:paraId="03762014" w14:textId="77777777" w:rsidR="009010FE" w:rsidRDefault="00130197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5</w:t>
            </w:r>
            <w:r w:rsidRPr="00130197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="00DD19D4">
              <w:rPr>
                <w:rFonts w:ascii="Aptos" w:hAnsi="Aptos"/>
                <w:sz w:val="24"/>
                <w:szCs w:val="24"/>
              </w:rPr>
              <w:t>-</w:t>
            </w:r>
            <w:r>
              <w:rPr>
                <w:rFonts w:ascii="Aptos" w:hAnsi="Aptos"/>
                <w:sz w:val="24"/>
                <w:szCs w:val="24"/>
              </w:rPr>
              <w:t>11</w:t>
            </w:r>
            <w:r w:rsidR="00DD19D4" w:rsidRPr="00DD19D4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="00DD19D4">
              <w:rPr>
                <w:rFonts w:ascii="Aptos" w:hAnsi="Aptos"/>
                <w:sz w:val="24"/>
                <w:szCs w:val="24"/>
              </w:rPr>
              <w:t xml:space="preserve"> October </w:t>
            </w:r>
          </w:p>
          <w:p w14:paraId="12BC0848" w14:textId="77777777" w:rsidR="00130197" w:rsidRDefault="00130197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78B538B1" w14:textId="04E29736" w:rsidR="00130197" w:rsidRDefault="00130197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8</w:t>
            </w:r>
            <w:r w:rsidRPr="00130197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October </w:t>
            </w:r>
          </w:p>
        </w:tc>
        <w:tc>
          <w:tcPr>
            <w:tcW w:w="3064" w:type="dxa"/>
          </w:tcPr>
          <w:p w14:paraId="3F21EF59" w14:textId="77777777" w:rsidR="009010FE" w:rsidRDefault="00FA370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Neurodiversity </w:t>
            </w:r>
          </w:p>
          <w:p w14:paraId="4516B471" w14:textId="77777777" w:rsidR="00D01542" w:rsidRDefault="00D0154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5363EFC2" w14:textId="77777777" w:rsidR="00D01542" w:rsidRPr="00D01542" w:rsidRDefault="00D01542" w:rsidP="00D015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 w:rsidRPr="00D01542">
              <w:rPr>
                <w:rFonts w:ascii="Aptos" w:hAnsi="Aptos"/>
                <w:sz w:val="24"/>
                <w:szCs w:val="24"/>
              </w:rPr>
              <w:t>The importance of respecting others</w:t>
            </w:r>
          </w:p>
          <w:p w14:paraId="3BF1BA12" w14:textId="77777777" w:rsidR="00D01542" w:rsidRPr="00D01542" w:rsidRDefault="00D01542" w:rsidP="00D015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437C2127" w14:textId="77777777" w:rsidR="00D01542" w:rsidRPr="00D01542" w:rsidRDefault="00D01542" w:rsidP="00D015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 w:rsidRPr="00D01542">
              <w:rPr>
                <w:rFonts w:ascii="Aptos" w:hAnsi="Aptos"/>
                <w:sz w:val="24"/>
                <w:szCs w:val="24"/>
              </w:rPr>
              <w:t>Recognising and celebrating diversity</w:t>
            </w:r>
          </w:p>
          <w:p w14:paraId="0C109C21" w14:textId="77777777" w:rsidR="00D01542" w:rsidRPr="00D01542" w:rsidRDefault="00D01542" w:rsidP="00D015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5B4CD06B" w14:textId="744251FC" w:rsidR="00D01542" w:rsidRDefault="00D01542" w:rsidP="00D015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 w:rsidRPr="00D01542">
              <w:rPr>
                <w:rFonts w:ascii="Aptos" w:hAnsi="Aptos"/>
                <w:sz w:val="24"/>
                <w:szCs w:val="24"/>
              </w:rPr>
              <w:lastRenderedPageBreak/>
              <w:t>Creating inclusive schools</w:t>
            </w:r>
          </w:p>
        </w:tc>
        <w:tc>
          <w:tcPr>
            <w:tcW w:w="3064" w:type="dxa"/>
          </w:tcPr>
          <w:p w14:paraId="2A8CDBF2" w14:textId="00AB6DFF" w:rsidR="00706680" w:rsidRPr="00706680" w:rsidRDefault="00706680" w:rsidP="00706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 w:rsidRPr="00706680">
              <w:rPr>
                <w:rFonts w:ascii="Aptos" w:hAnsi="Aptos"/>
                <w:sz w:val="24"/>
                <w:szCs w:val="24"/>
              </w:rPr>
              <w:lastRenderedPageBreak/>
              <w:t>Assemblies, information and s</w:t>
            </w:r>
            <w:r w:rsidR="00D01542">
              <w:rPr>
                <w:rFonts w:ascii="Aptos" w:hAnsi="Aptos"/>
                <w:sz w:val="24"/>
                <w:szCs w:val="24"/>
              </w:rPr>
              <w:t>upporting people understand dyslexia</w:t>
            </w:r>
          </w:p>
          <w:p w14:paraId="78DE9BF7" w14:textId="77777777" w:rsidR="00706680" w:rsidRPr="00706680" w:rsidRDefault="00706680" w:rsidP="00706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0F1256C2" w14:textId="77777777" w:rsidR="00706680" w:rsidRPr="00706680" w:rsidRDefault="00706680" w:rsidP="00706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 w:rsidRPr="00706680">
              <w:rPr>
                <w:rFonts w:ascii="Aptos" w:hAnsi="Aptos"/>
                <w:sz w:val="24"/>
                <w:szCs w:val="24"/>
              </w:rPr>
              <w:t>Supporting staff to create an inclusive learning environment</w:t>
            </w:r>
          </w:p>
          <w:p w14:paraId="4D97060D" w14:textId="77777777" w:rsidR="00706680" w:rsidRPr="00706680" w:rsidRDefault="00706680" w:rsidP="00706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5CFF5B1" w14:textId="6084C757" w:rsidR="00706680" w:rsidRPr="00706680" w:rsidRDefault="00D01542" w:rsidP="00706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lastRenderedPageBreak/>
              <w:t>Raising awareness of dyslexia</w:t>
            </w:r>
          </w:p>
          <w:p w14:paraId="06116065" w14:textId="77777777" w:rsidR="00706680" w:rsidRPr="00706680" w:rsidRDefault="00706680" w:rsidP="00706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2CE47077" w14:textId="3994C56C" w:rsidR="009010FE" w:rsidRPr="005F1B23" w:rsidRDefault="00D01542" w:rsidP="007066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Dyslexia</w:t>
            </w:r>
            <w:r w:rsidR="00706680" w:rsidRPr="00706680">
              <w:rPr>
                <w:rFonts w:ascii="Aptos" w:hAnsi="Aptos"/>
                <w:sz w:val="24"/>
                <w:szCs w:val="24"/>
              </w:rPr>
              <w:t xml:space="preserve"> and it</w:t>
            </w:r>
            <w:r>
              <w:rPr>
                <w:rFonts w:ascii="Aptos" w:hAnsi="Aptos"/>
                <w:sz w:val="24"/>
                <w:szCs w:val="24"/>
              </w:rPr>
              <w:t>s</w:t>
            </w:r>
            <w:r w:rsidR="00706680" w:rsidRPr="00706680">
              <w:rPr>
                <w:rFonts w:ascii="Aptos" w:hAnsi="Aptos"/>
                <w:sz w:val="24"/>
                <w:szCs w:val="24"/>
              </w:rPr>
              <w:t xml:space="preserve"> superpowers.</w:t>
            </w:r>
          </w:p>
        </w:tc>
        <w:tc>
          <w:tcPr>
            <w:tcW w:w="3064" w:type="dxa"/>
          </w:tcPr>
          <w:p w14:paraId="44530696" w14:textId="7625EE56" w:rsidR="009010FE" w:rsidRPr="00AC1F94" w:rsidRDefault="00AC1F94" w:rsidP="0025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54" w:history="1">
              <w:r w:rsidRPr="002578C9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Neurodiversity Celebration Week: primary presentation/Secondary presentation: </w:t>
              </w:r>
            </w:hyperlink>
            <w:r w:rsidRPr="00AC1F94">
              <w:rPr>
                <w:sz w:val="20"/>
                <w:szCs w:val="20"/>
              </w:rPr>
              <w:t xml:space="preserve"> </w:t>
            </w:r>
          </w:p>
          <w:p w14:paraId="32F26B29" w14:textId="77777777" w:rsidR="00AC1F94" w:rsidRDefault="00AC1F94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47996634" w14:textId="5972F77B" w:rsidR="00AC1F94" w:rsidRDefault="000F190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55" w:history="1">
              <w:r w:rsidR="00AC1F94" w:rsidRPr="000F190C">
                <w:rPr>
                  <w:rStyle w:val="Hyperlink"/>
                  <w:rFonts w:ascii="Aptos" w:hAnsi="Aptos"/>
                  <w:sz w:val="20"/>
                  <w:szCs w:val="20"/>
                </w:rPr>
                <w:t>Books to get children talking about Neurodiversity:</w:t>
              </w:r>
            </w:hyperlink>
            <w:r w:rsidR="00AC1F94" w:rsidRPr="00AC1F94">
              <w:rPr>
                <w:rFonts w:ascii="Aptos" w:hAnsi="Aptos"/>
                <w:sz w:val="20"/>
                <w:szCs w:val="20"/>
              </w:rPr>
              <w:t xml:space="preserve"> </w:t>
            </w:r>
          </w:p>
          <w:p w14:paraId="12B70D82" w14:textId="77777777" w:rsidR="00C92E11" w:rsidRDefault="00C92E11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52BB45AB" w14:textId="11BC9E24" w:rsidR="00C92E11" w:rsidRPr="00AC1F94" w:rsidRDefault="002578C9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56" w:history="1">
              <w:r w:rsidRPr="002578C9">
                <w:rPr>
                  <w:rStyle w:val="Hyperlink"/>
                  <w:rFonts w:ascii="Aptos" w:hAnsi="Aptos"/>
                  <w:sz w:val="20"/>
                  <w:szCs w:val="20"/>
                </w:rPr>
                <w:t>Learning About Neurodiversity at School (LEANS)</w:t>
              </w:r>
            </w:hyperlink>
          </w:p>
        </w:tc>
      </w:tr>
      <w:tr w:rsidR="00B5097B" w14:paraId="082539B1" w14:textId="77777777" w:rsidTr="009010FE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3" w:type="dxa"/>
          </w:tcPr>
          <w:p w14:paraId="61524312" w14:textId="57BDD13F" w:rsidR="009010FE" w:rsidRPr="00FA370C" w:rsidRDefault="00FA370C" w:rsidP="009010FE">
            <w:pPr>
              <w:rPr>
                <w:rFonts w:ascii="Aptos" w:hAnsi="Aptos"/>
                <w:sz w:val="24"/>
                <w:szCs w:val="24"/>
              </w:rPr>
            </w:pPr>
            <w:r w:rsidRPr="00FA370C">
              <w:rPr>
                <w:rFonts w:ascii="Aptos" w:hAnsi="Aptos"/>
                <w:sz w:val="24"/>
                <w:szCs w:val="24"/>
              </w:rPr>
              <w:lastRenderedPageBreak/>
              <w:t>World Mental Health Day</w:t>
            </w:r>
          </w:p>
        </w:tc>
        <w:tc>
          <w:tcPr>
            <w:tcW w:w="3063" w:type="dxa"/>
          </w:tcPr>
          <w:p w14:paraId="2BE3F25E" w14:textId="690ECC89" w:rsidR="009010FE" w:rsidRDefault="00FA370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10</w:t>
            </w:r>
            <w:r w:rsidRPr="00FA370C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October </w:t>
            </w:r>
          </w:p>
        </w:tc>
        <w:tc>
          <w:tcPr>
            <w:tcW w:w="3064" w:type="dxa"/>
          </w:tcPr>
          <w:p w14:paraId="28C7CA9A" w14:textId="77777777" w:rsidR="009010FE" w:rsidRDefault="00FA370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Emotional wellbeing</w:t>
            </w:r>
          </w:p>
          <w:p w14:paraId="11E2FC31" w14:textId="77777777" w:rsidR="00FA370C" w:rsidRDefault="00FA370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2C1439E" w14:textId="77777777" w:rsidR="00FA370C" w:rsidRDefault="00FA370C" w:rsidP="00FA37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“It’s time to prioritise mental health in the workplace”</w:t>
            </w:r>
          </w:p>
          <w:p w14:paraId="684BFF52" w14:textId="77777777" w:rsidR="00D01542" w:rsidRDefault="00D01542" w:rsidP="00FA37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6A2D860A" w14:textId="77777777" w:rsidR="00D01542" w:rsidRDefault="00D01542" w:rsidP="00FA37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Staff wellbeing focus</w:t>
            </w:r>
          </w:p>
          <w:p w14:paraId="06AA2271" w14:textId="77777777" w:rsidR="00D01542" w:rsidRDefault="00D01542" w:rsidP="00FA37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62D5B80B" w14:textId="3EC0B383" w:rsidR="00D01542" w:rsidRDefault="00D01542" w:rsidP="00FA37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Stress awareness training</w:t>
            </w:r>
          </w:p>
        </w:tc>
        <w:tc>
          <w:tcPr>
            <w:tcW w:w="3064" w:type="dxa"/>
          </w:tcPr>
          <w:p w14:paraId="4383704B" w14:textId="263CF3E5" w:rsidR="009010FE" w:rsidRDefault="00D01542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Stress awareness training</w:t>
            </w:r>
          </w:p>
          <w:p w14:paraId="0B656AB1" w14:textId="4CBABB40" w:rsidR="00D01542" w:rsidRDefault="00D01542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2AE73DF" w14:textId="12DA418D" w:rsidR="00D01542" w:rsidRDefault="00D01542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Staff wellbeing SWOT analysis </w:t>
            </w:r>
          </w:p>
          <w:p w14:paraId="23709968" w14:textId="77777777" w:rsidR="00D01542" w:rsidRDefault="00D01542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2A728FA7" w14:textId="5A118434" w:rsidR="00D01542" w:rsidRDefault="00D01542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Staff wellbeing policy</w:t>
            </w:r>
          </w:p>
          <w:p w14:paraId="6D09B1C1" w14:textId="27F5246A" w:rsidR="00D01542" w:rsidRDefault="00D01542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0282AE2F" w14:textId="6989EFA5" w:rsidR="00D01542" w:rsidRDefault="00D01542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Staff wellbeing </w:t>
            </w:r>
            <w:proofErr w:type="gramStart"/>
            <w:r>
              <w:rPr>
                <w:rFonts w:ascii="Aptos" w:hAnsi="Aptos"/>
                <w:sz w:val="24"/>
                <w:szCs w:val="24"/>
              </w:rPr>
              <w:t>Governors</w:t>
            </w:r>
            <w:proofErr w:type="gramEnd"/>
            <w:r>
              <w:rPr>
                <w:rFonts w:ascii="Aptos" w:hAnsi="Aptos"/>
                <w:sz w:val="24"/>
                <w:szCs w:val="24"/>
              </w:rPr>
              <w:t xml:space="preserve"> visit</w:t>
            </w:r>
          </w:p>
          <w:p w14:paraId="2EA25FAB" w14:textId="77777777" w:rsidR="00D01542" w:rsidRDefault="00D01542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C026B2B" w14:textId="07FDCCB1" w:rsidR="00D01542" w:rsidRPr="005F1B23" w:rsidRDefault="00D01542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064" w:type="dxa"/>
          </w:tcPr>
          <w:p w14:paraId="3B734CDD" w14:textId="7ACAD901" w:rsidR="009010FE" w:rsidRDefault="00967E47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57" w:history="1">
              <w:r w:rsidR="00AC1F94" w:rsidRPr="00967E47">
                <w:rPr>
                  <w:rStyle w:val="Hyperlink"/>
                  <w:rFonts w:ascii="Aptos" w:hAnsi="Aptos"/>
                  <w:sz w:val="20"/>
                  <w:szCs w:val="20"/>
                </w:rPr>
                <w:t>Books to support MHWB KS1</w:t>
              </w:r>
            </w:hyperlink>
          </w:p>
          <w:p w14:paraId="1924CDF3" w14:textId="77777777" w:rsidR="008D5FD6" w:rsidRDefault="008D5FD6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256A3ACF" w14:textId="6C0D5C53" w:rsidR="008D5FD6" w:rsidRDefault="00967E47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58" w:history="1">
              <w:r w:rsidR="008D5FD6" w:rsidRPr="00967E47">
                <w:rPr>
                  <w:rStyle w:val="Hyperlink"/>
                  <w:rFonts w:ascii="Aptos" w:hAnsi="Aptos"/>
                  <w:sz w:val="20"/>
                  <w:szCs w:val="20"/>
                </w:rPr>
                <w:t>Books to support MHWB KS2</w:t>
              </w:r>
            </w:hyperlink>
          </w:p>
          <w:p w14:paraId="00902786" w14:textId="77777777" w:rsidR="008D5FD6" w:rsidRDefault="008D5FD6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4B4BCFB4" w14:textId="5B5D6A5C" w:rsidR="008D5FD6" w:rsidRPr="00AC1F94" w:rsidRDefault="00D85018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59" w:history="1">
              <w:r w:rsidR="008D5FD6" w:rsidRPr="00D85018">
                <w:rPr>
                  <w:rStyle w:val="Hyperlink"/>
                  <w:rFonts w:ascii="Aptos" w:hAnsi="Aptos"/>
                  <w:sz w:val="20"/>
                  <w:szCs w:val="20"/>
                </w:rPr>
                <w:t>Books to support MHW KS3</w:t>
              </w:r>
            </w:hyperlink>
          </w:p>
          <w:p w14:paraId="4EE6B968" w14:textId="35CD193A" w:rsidR="00AC1F94" w:rsidRDefault="00AC1F94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3525E9ED" w14:textId="385F8729" w:rsidR="00AC1F94" w:rsidRDefault="00AC1F94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60" w:history="1"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>How to handle stress: teachers &amp; education staff:</w:t>
              </w:r>
            </w:hyperlink>
            <w:r>
              <w:t xml:space="preserve"> </w:t>
            </w:r>
          </w:p>
          <w:p w14:paraId="0F08C6E2" w14:textId="77777777" w:rsidR="00AC1F94" w:rsidRDefault="00AC1F94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3EC76B42" w14:textId="2EB23667" w:rsidR="00AC1F94" w:rsidRDefault="00AC1F94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61" w:history="1"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Managing teacher anxiety: </w:t>
              </w:r>
            </w:hyperlink>
            <w:r>
              <w:t xml:space="preserve"> </w:t>
            </w:r>
          </w:p>
          <w:p w14:paraId="68334FD9" w14:textId="77777777" w:rsidR="00AC1F94" w:rsidRDefault="00AC1F94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84D883C" w14:textId="2B228095" w:rsidR="00AC1F94" w:rsidRDefault="00AC1F94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62" w:history="1"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Interactive stress container tool for staff: </w:t>
              </w:r>
            </w:hyperlink>
            <w:r>
              <w:t xml:space="preserve"> </w:t>
            </w:r>
          </w:p>
          <w:p w14:paraId="7EBE9C6E" w14:textId="77777777" w:rsidR="00AC1F94" w:rsidRPr="00AC1F94" w:rsidRDefault="00AC1F94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43D61D0C" w14:textId="515898B2" w:rsidR="00AC1F94" w:rsidRPr="005F1B23" w:rsidRDefault="00AC1F94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</w:tr>
      <w:tr w:rsidR="007D3674" w14:paraId="3F326CA0" w14:textId="77777777" w:rsidTr="009010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3" w:type="dxa"/>
          </w:tcPr>
          <w:p w14:paraId="2E610342" w14:textId="77AC82A3" w:rsidR="007D3674" w:rsidRPr="00FA370C" w:rsidRDefault="007D3674" w:rsidP="009010FE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OCD awareness week</w:t>
            </w:r>
          </w:p>
        </w:tc>
        <w:tc>
          <w:tcPr>
            <w:tcW w:w="3063" w:type="dxa"/>
          </w:tcPr>
          <w:p w14:paraId="5AC6C4A1" w14:textId="028F1737" w:rsidR="007D3674" w:rsidRDefault="007D3674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12</w:t>
            </w:r>
            <w:r w:rsidRPr="007D3674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October </w:t>
            </w:r>
          </w:p>
        </w:tc>
        <w:tc>
          <w:tcPr>
            <w:tcW w:w="3064" w:type="dxa"/>
          </w:tcPr>
          <w:p w14:paraId="16724389" w14:textId="77777777" w:rsidR="007D3674" w:rsidRDefault="007D3674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064" w:type="dxa"/>
          </w:tcPr>
          <w:p w14:paraId="38959997" w14:textId="49DCF4FB" w:rsidR="007D3674" w:rsidRDefault="002F6E38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Explore anxiety through books and stories</w:t>
            </w:r>
          </w:p>
        </w:tc>
        <w:tc>
          <w:tcPr>
            <w:tcW w:w="3064" w:type="dxa"/>
          </w:tcPr>
          <w:p w14:paraId="11DBD514" w14:textId="77777777" w:rsidR="007D3674" w:rsidRDefault="007D3674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63" w:history="1">
              <w:r w:rsidRPr="007D3674">
                <w:rPr>
                  <w:rStyle w:val="Hyperlink"/>
                  <w:rFonts w:ascii="Aptos" w:hAnsi="Aptos"/>
                </w:rPr>
                <w:t>OCD in children and young people</w:t>
              </w:r>
            </w:hyperlink>
          </w:p>
          <w:p w14:paraId="01FEA7DF" w14:textId="77777777" w:rsidR="007D3674" w:rsidRDefault="007D3674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</w:p>
          <w:p w14:paraId="5E31FFE2" w14:textId="7D34374B" w:rsidR="007D3674" w:rsidRPr="007D3674" w:rsidRDefault="007D3674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64" w:history="1">
              <w:r w:rsidRPr="007D3674">
                <w:rPr>
                  <w:rStyle w:val="Hyperlink"/>
                  <w:rFonts w:ascii="Aptos" w:hAnsi="Aptos"/>
                </w:rPr>
                <w:t xml:space="preserve">OCD guild for school personnel </w:t>
              </w:r>
            </w:hyperlink>
            <w:r w:rsidRPr="007D3674">
              <w:rPr>
                <w:rFonts w:ascii="Aptos" w:hAnsi="Aptos"/>
              </w:rPr>
              <w:t xml:space="preserve"> </w:t>
            </w:r>
          </w:p>
        </w:tc>
      </w:tr>
      <w:tr w:rsidR="00B5097B" w14:paraId="26A629DA" w14:textId="77777777" w:rsidTr="009010FE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3" w:type="dxa"/>
          </w:tcPr>
          <w:p w14:paraId="1722F719" w14:textId="2D6DDA04" w:rsidR="009010FE" w:rsidRPr="00FA370C" w:rsidRDefault="00FA370C" w:rsidP="009010FE">
            <w:pPr>
              <w:rPr>
                <w:rFonts w:ascii="Aptos" w:hAnsi="Aptos"/>
                <w:sz w:val="24"/>
                <w:szCs w:val="24"/>
              </w:rPr>
            </w:pPr>
            <w:r w:rsidRPr="00FA370C">
              <w:rPr>
                <w:rFonts w:ascii="Aptos" w:hAnsi="Aptos"/>
                <w:sz w:val="24"/>
                <w:szCs w:val="24"/>
              </w:rPr>
              <w:t>Make a Difference Day</w:t>
            </w:r>
          </w:p>
        </w:tc>
        <w:tc>
          <w:tcPr>
            <w:tcW w:w="3063" w:type="dxa"/>
          </w:tcPr>
          <w:p w14:paraId="336E2B9C" w14:textId="1C2CAC66" w:rsidR="009010FE" w:rsidRPr="005F1B23" w:rsidRDefault="00FA370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</w:t>
            </w:r>
            <w:r w:rsidR="00807692">
              <w:rPr>
                <w:rFonts w:ascii="Aptos" w:hAnsi="Aptos"/>
                <w:sz w:val="24"/>
                <w:szCs w:val="24"/>
              </w:rPr>
              <w:t>3</w:t>
            </w:r>
            <w:r w:rsidR="00807692" w:rsidRPr="00807692">
              <w:rPr>
                <w:rFonts w:ascii="Aptos" w:hAnsi="Aptos"/>
                <w:sz w:val="24"/>
                <w:szCs w:val="24"/>
                <w:vertAlign w:val="superscript"/>
              </w:rPr>
              <w:t>rd</w:t>
            </w:r>
            <w:r>
              <w:rPr>
                <w:rFonts w:ascii="Aptos" w:hAnsi="Aptos"/>
                <w:sz w:val="24"/>
                <w:szCs w:val="24"/>
              </w:rPr>
              <w:t xml:space="preserve"> October </w:t>
            </w:r>
          </w:p>
        </w:tc>
        <w:tc>
          <w:tcPr>
            <w:tcW w:w="3064" w:type="dxa"/>
          </w:tcPr>
          <w:p w14:paraId="5CDC9516" w14:textId="77777777" w:rsidR="009010FE" w:rsidRDefault="00FA370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Build a sense of community</w:t>
            </w:r>
          </w:p>
          <w:p w14:paraId="43051333" w14:textId="77777777" w:rsidR="00FA370C" w:rsidRDefault="00FA370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248BDBFC" w14:textId="555C0B90" w:rsidR="00FA370C" w:rsidRPr="005F1B23" w:rsidRDefault="00FA370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Belonging </w:t>
            </w:r>
          </w:p>
        </w:tc>
        <w:tc>
          <w:tcPr>
            <w:tcW w:w="3064" w:type="dxa"/>
          </w:tcPr>
          <w:p w14:paraId="491530FB" w14:textId="77777777" w:rsidR="008F30FC" w:rsidRDefault="008F30F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Assemblies and lessons focused on making a difference in school, in our community and in our world.</w:t>
            </w:r>
          </w:p>
          <w:p w14:paraId="4E36F8D6" w14:textId="77777777" w:rsidR="008F30FC" w:rsidRDefault="008F30F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58D2DF5D" w14:textId="77777777" w:rsidR="008F30FC" w:rsidRDefault="008F30F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Make a difference class challenge</w:t>
            </w:r>
          </w:p>
          <w:p w14:paraId="39ECF32E" w14:textId="77777777" w:rsidR="008F30FC" w:rsidRDefault="008F30F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11936A78" w14:textId="77777777" w:rsidR="008F30FC" w:rsidRDefault="008F30F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Make a difference calendar for the month</w:t>
            </w:r>
          </w:p>
          <w:p w14:paraId="248323FF" w14:textId="7768D6F4" w:rsidR="008F30FC" w:rsidRPr="005F1B23" w:rsidRDefault="008F30FC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064" w:type="dxa"/>
          </w:tcPr>
          <w:p w14:paraId="6AE52C26" w14:textId="48B87F35" w:rsidR="00B5097B" w:rsidRPr="009627B9" w:rsidRDefault="00B5097B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hyperlink r:id="rId65" w:history="1">
              <w:r w:rsidRPr="00ED7695">
                <w:rPr>
                  <w:rStyle w:val="Hyperlink"/>
                  <w:rFonts w:ascii="Aptos" w:hAnsi="Aptos" w:cs="Tahoma"/>
                  <w:sz w:val="20"/>
                  <w:szCs w:val="20"/>
                </w:rPr>
                <w:t>KS3 Assembly:</w:t>
              </w:r>
              <w:r w:rsidR="009627B9" w:rsidRPr="00ED7695">
                <w:rPr>
                  <w:rStyle w:val="Hyperlink"/>
                  <w:rFonts w:ascii="Aptos" w:hAnsi="Aptos" w:cs="Tahoma"/>
                  <w:sz w:val="20"/>
                  <w:szCs w:val="20"/>
                </w:rPr>
                <w:t xml:space="preserve"> </w:t>
              </w:r>
              <w:r w:rsidRPr="00ED7695">
                <w:rPr>
                  <w:rStyle w:val="Hyperlink"/>
                  <w:rFonts w:ascii="Aptos" w:hAnsi="Aptos" w:cs="Tahoma"/>
                  <w:sz w:val="20"/>
                  <w:szCs w:val="20"/>
                </w:rPr>
                <w:t xml:space="preserve">Making a </w:t>
              </w:r>
              <w:proofErr w:type="gramStart"/>
              <w:r w:rsidRPr="00ED7695">
                <w:rPr>
                  <w:rStyle w:val="Hyperlink"/>
                  <w:rFonts w:ascii="Aptos" w:hAnsi="Aptos" w:cs="Tahoma"/>
                  <w:sz w:val="20"/>
                  <w:szCs w:val="20"/>
                </w:rPr>
                <w:t xml:space="preserve">difference  </w:t>
              </w:r>
              <w:r w:rsidR="009627B9" w:rsidRPr="00ED7695">
                <w:rPr>
                  <w:rStyle w:val="Hyperlink"/>
                  <w:rFonts w:ascii="Aptos" w:hAnsi="Aptos" w:cs="Tahoma"/>
                  <w:sz w:val="20"/>
                  <w:szCs w:val="20"/>
                </w:rPr>
                <w:t>around</w:t>
              </w:r>
              <w:proofErr w:type="gramEnd"/>
              <w:r w:rsidR="009627B9" w:rsidRPr="00ED7695">
                <w:rPr>
                  <w:rStyle w:val="Hyperlink"/>
                  <w:rFonts w:ascii="Aptos" w:hAnsi="Aptos" w:cs="Tahoma"/>
                  <w:sz w:val="20"/>
                  <w:szCs w:val="20"/>
                </w:rPr>
                <w:t xml:space="preserve"> the world.</w:t>
              </w:r>
            </w:hyperlink>
            <w:r w:rsidR="009627B9" w:rsidRPr="009627B9">
              <w:rPr>
                <w:rFonts w:ascii="Aptos" w:hAnsi="Aptos" w:cs="Tahoma"/>
                <w:sz w:val="20"/>
                <w:szCs w:val="20"/>
              </w:rPr>
              <w:t xml:space="preserve"> </w:t>
            </w:r>
          </w:p>
          <w:p w14:paraId="0DE2859B" w14:textId="77777777" w:rsidR="009627B9" w:rsidRPr="009627B9" w:rsidRDefault="009627B9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</w:p>
          <w:p w14:paraId="46B302D1" w14:textId="0581E27A" w:rsidR="009627B9" w:rsidRPr="009627B9" w:rsidRDefault="009627B9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hyperlink r:id="rId66" w:history="1">
              <w:r w:rsidRPr="00ED7695">
                <w:rPr>
                  <w:rStyle w:val="Hyperlink"/>
                  <w:rFonts w:ascii="Aptos" w:hAnsi="Aptos" w:cs="Tahoma"/>
                  <w:sz w:val="20"/>
                  <w:szCs w:val="20"/>
                </w:rPr>
                <w:t>The Man Who Planted Trees - KS2 assembly:</w:t>
              </w:r>
            </w:hyperlink>
            <w:r w:rsidRPr="009627B9">
              <w:rPr>
                <w:rFonts w:ascii="Aptos" w:hAnsi="Aptos" w:cs="Tahoma"/>
                <w:sz w:val="20"/>
                <w:szCs w:val="20"/>
              </w:rPr>
              <w:t xml:space="preserve"> </w:t>
            </w:r>
          </w:p>
          <w:p w14:paraId="1C508767" w14:textId="0969BB17" w:rsidR="009627B9" w:rsidRPr="009627B9" w:rsidRDefault="009627B9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</w:p>
          <w:p w14:paraId="383B2205" w14:textId="4B126AB8" w:rsidR="009627B9" w:rsidRPr="009627B9" w:rsidRDefault="009627B9" w:rsidP="00962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Tahoma"/>
                <w:sz w:val="20"/>
                <w:szCs w:val="20"/>
              </w:rPr>
            </w:pPr>
            <w:hyperlink r:id="rId67" w:history="1">
              <w:r w:rsidRPr="00ED7695">
                <w:rPr>
                  <w:rStyle w:val="Hyperlink"/>
                  <w:rFonts w:ascii="Aptos" w:hAnsi="Aptos" w:cs="Tahoma"/>
                  <w:sz w:val="20"/>
                  <w:szCs w:val="20"/>
                </w:rPr>
                <w:t xml:space="preserve">THE WORLD’S LARGEST </w:t>
              </w:r>
              <w:proofErr w:type="gramStart"/>
              <w:r w:rsidRPr="00ED7695">
                <w:rPr>
                  <w:rStyle w:val="Hyperlink"/>
                  <w:rFonts w:ascii="Aptos" w:hAnsi="Aptos" w:cs="Tahoma"/>
                  <w:sz w:val="20"/>
                  <w:szCs w:val="20"/>
                </w:rPr>
                <w:t>LESSON!:</w:t>
              </w:r>
              <w:proofErr w:type="gramEnd"/>
              <w:r w:rsidRPr="00ED7695">
                <w:rPr>
                  <w:rStyle w:val="Hyperlink"/>
                  <w:rFonts w:ascii="Aptos" w:hAnsi="Aptos" w:cs="Tahoma"/>
                  <w:sz w:val="20"/>
                  <w:szCs w:val="20"/>
                </w:rPr>
                <w:t xml:space="preserve"> </w:t>
              </w:r>
            </w:hyperlink>
            <w:r w:rsidRPr="009627B9">
              <w:rPr>
                <w:rFonts w:ascii="Aptos" w:hAnsi="Aptos"/>
              </w:rPr>
              <w:t xml:space="preserve"> </w:t>
            </w:r>
          </w:p>
          <w:p w14:paraId="70C159E1" w14:textId="77777777" w:rsidR="009627B9" w:rsidRPr="009627B9" w:rsidRDefault="009627B9" w:rsidP="009627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</w:p>
          <w:p w14:paraId="5608B21F" w14:textId="136C8EE7" w:rsidR="009627B9" w:rsidRPr="005F1B23" w:rsidRDefault="009627B9" w:rsidP="009010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</w:tr>
      <w:tr w:rsidR="00B5097B" w14:paraId="54C3AD54" w14:textId="77777777" w:rsidTr="009010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3" w:type="dxa"/>
          </w:tcPr>
          <w:p w14:paraId="4FA05AD3" w14:textId="02CB25F4" w:rsidR="009010FE" w:rsidRPr="00FA370C" w:rsidRDefault="00FA370C" w:rsidP="009010FE">
            <w:pPr>
              <w:rPr>
                <w:rFonts w:ascii="Aptos" w:hAnsi="Aptos"/>
                <w:sz w:val="24"/>
                <w:szCs w:val="24"/>
              </w:rPr>
            </w:pPr>
            <w:r w:rsidRPr="00FA370C">
              <w:rPr>
                <w:rFonts w:ascii="Aptos" w:hAnsi="Aptos"/>
                <w:sz w:val="24"/>
                <w:szCs w:val="24"/>
              </w:rPr>
              <w:lastRenderedPageBreak/>
              <w:t>Anti-bullying week</w:t>
            </w:r>
          </w:p>
        </w:tc>
        <w:tc>
          <w:tcPr>
            <w:tcW w:w="3063" w:type="dxa"/>
          </w:tcPr>
          <w:p w14:paraId="55C92732" w14:textId="71751E8C" w:rsidR="009010FE" w:rsidRPr="005F1B23" w:rsidRDefault="00FA370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</w:t>
            </w:r>
            <w:r w:rsidR="00807692">
              <w:rPr>
                <w:rFonts w:ascii="Aptos" w:hAnsi="Aptos"/>
                <w:sz w:val="24"/>
                <w:szCs w:val="24"/>
              </w:rPr>
              <w:t>6</w:t>
            </w:r>
            <w:r w:rsidRPr="00FA370C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>-</w:t>
            </w:r>
            <w:r w:rsidR="00807692">
              <w:rPr>
                <w:rFonts w:ascii="Aptos" w:hAnsi="Aptos"/>
                <w:sz w:val="24"/>
                <w:szCs w:val="24"/>
              </w:rPr>
              <w:t>20</w:t>
            </w:r>
            <w:r w:rsidRPr="00FA370C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November</w:t>
            </w:r>
          </w:p>
        </w:tc>
        <w:tc>
          <w:tcPr>
            <w:tcW w:w="3064" w:type="dxa"/>
          </w:tcPr>
          <w:p w14:paraId="3BF7BCD7" w14:textId="6447DA1A" w:rsidR="009010FE" w:rsidRDefault="006F10E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“</w:t>
            </w:r>
            <w:r w:rsidR="00807692">
              <w:rPr>
                <w:rFonts w:ascii="Aptos" w:hAnsi="Aptos"/>
                <w:sz w:val="24"/>
                <w:szCs w:val="24"/>
              </w:rPr>
              <w:t>Break the silence</w:t>
            </w:r>
            <w:r>
              <w:rPr>
                <w:rFonts w:ascii="Aptos" w:hAnsi="Aptos"/>
                <w:sz w:val="24"/>
                <w:szCs w:val="24"/>
              </w:rPr>
              <w:t>”</w:t>
            </w:r>
          </w:p>
          <w:p w14:paraId="6B05D757" w14:textId="77777777" w:rsidR="008F30FC" w:rsidRDefault="008F30F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262C9F0F" w14:textId="77777777" w:rsidR="008F30FC" w:rsidRDefault="008F30F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Friendships and kindness</w:t>
            </w:r>
          </w:p>
          <w:p w14:paraId="333553ED" w14:textId="77777777" w:rsidR="008F30FC" w:rsidRDefault="008F30F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A1F53BB" w14:textId="470940CC" w:rsidR="008F30FC" w:rsidRDefault="008F30F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Peer pressure</w:t>
            </w:r>
          </w:p>
          <w:p w14:paraId="4907B829" w14:textId="4830E5DE" w:rsidR="008F30FC" w:rsidRDefault="008F30F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16EF61D9" w14:textId="7B4E210B" w:rsidR="008F30FC" w:rsidRDefault="008F30F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Social media</w:t>
            </w:r>
          </w:p>
          <w:p w14:paraId="7F569136" w14:textId="370DCC50" w:rsidR="008F30FC" w:rsidRDefault="008F30F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2763F11B" w14:textId="70EDC5DD" w:rsidR="008F30FC" w:rsidRDefault="008F30F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Bystander effect</w:t>
            </w:r>
          </w:p>
          <w:p w14:paraId="393EF423" w14:textId="77777777" w:rsidR="008F30FC" w:rsidRDefault="008F30F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20F17B23" w14:textId="5EDC01D3" w:rsidR="008F30FC" w:rsidRPr="005F1B23" w:rsidRDefault="008F30F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064" w:type="dxa"/>
          </w:tcPr>
          <w:p w14:paraId="71FA3681" w14:textId="77777777" w:rsidR="009010FE" w:rsidRDefault="008F30F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Special focused assemblies to celebrate this week.</w:t>
            </w:r>
          </w:p>
          <w:p w14:paraId="43E9C30F" w14:textId="77777777" w:rsidR="008F30FC" w:rsidRDefault="008F30F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61A24625" w14:textId="77777777" w:rsidR="008F30FC" w:rsidRDefault="008F30F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Review schools anti bullying policy</w:t>
            </w:r>
          </w:p>
          <w:p w14:paraId="5F9B57A2" w14:textId="77777777" w:rsidR="008F30FC" w:rsidRDefault="008F30F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68049484" w14:textId="77777777" w:rsidR="008F30FC" w:rsidRDefault="008F30F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Discuss books that focus on bullying</w:t>
            </w:r>
          </w:p>
          <w:p w14:paraId="48F59554" w14:textId="77777777" w:rsidR="008F30FC" w:rsidRDefault="008F30F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4A4485F1" w14:textId="77777777" w:rsidR="008F30FC" w:rsidRDefault="008F30FC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Ensure CYP know what to do if they are bullied or if they are a bystander.</w:t>
            </w:r>
          </w:p>
          <w:p w14:paraId="6B0DBC9D" w14:textId="78DE880A" w:rsidR="008F30FC" w:rsidRPr="005F1B23" w:rsidRDefault="008F30FC" w:rsidP="008076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Focus on positive and respectful relationships</w:t>
            </w:r>
          </w:p>
        </w:tc>
        <w:tc>
          <w:tcPr>
            <w:tcW w:w="3064" w:type="dxa"/>
          </w:tcPr>
          <w:p w14:paraId="29A7E3EF" w14:textId="454F705E" w:rsidR="004C1FFB" w:rsidRPr="00117C05" w:rsidRDefault="00117C05" w:rsidP="004C1F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</w:rPr>
            </w:pPr>
            <w:r>
              <w:fldChar w:fldCharType="begin"/>
            </w:r>
            <w:r>
              <w:instrText>HYPERLINK "https://anti-bullyingalliance.org.uk/sites/default/files/uploads/attachments/Anti-Bullying%20Week%20-%20what%20is%20it%20and%20what%20does%20it%20achieve%20document_2023%20FINAL.pdf"</w:instrText>
            </w:r>
            <w:r>
              <w:fldChar w:fldCharType="separate"/>
            </w:r>
            <w:r w:rsidRPr="00117C05">
              <w:rPr>
                <w:rStyle w:val="Hyperlink"/>
              </w:rPr>
              <w:t>What is it and what</w:t>
            </w:r>
          </w:p>
          <w:p w14:paraId="240A334A" w14:textId="32D937F0" w:rsidR="004C1FFB" w:rsidRDefault="00117C05" w:rsidP="004C1F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7C05">
              <w:rPr>
                <w:rStyle w:val="Hyperlink"/>
              </w:rPr>
              <w:t>Does it achieve?</w:t>
            </w:r>
            <w:r>
              <w:fldChar w:fldCharType="end"/>
            </w:r>
          </w:p>
          <w:p w14:paraId="5DBCCD10" w14:textId="77777777" w:rsidR="004C1FFB" w:rsidRDefault="004C1FFB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1D1A0FF" w14:textId="285B6193" w:rsidR="00807692" w:rsidRPr="00240F0E" w:rsidRDefault="00240F0E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Aptos" w:hAnsi="Aptos"/>
              </w:rPr>
            </w:pPr>
            <w:r>
              <w:rPr>
                <w:rFonts w:ascii="Aptos" w:hAnsi="Aptos"/>
              </w:rPr>
              <w:fldChar w:fldCharType="begin"/>
            </w:r>
            <w:r>
              <w:rPr>
                <w:rFonts w:ascii="Aptos" w:hAnsi="Aptos"/>
              </w:rPr>
              <w:instrText>HYPERLINK "https://anti-bullyingalliance.org.uk/anti-bullying-week-2026/anti-bullying-week-2026"</w:instrText>
            </w:r>
            <w:r>
              <w:rPr>
                <w:rFonts w:ascii="Aptos" w:hAnsi="Aptos"/>
              </w:rPr>
            </w:r>
            <w:r>
              <w:rPr>
                <w:rFonts w:ascii="Aptos" w:hAnsi="Aptos"/>
              </w:rPr>
              <w:fldChar w:fldCharType="separate"/>
            </w:r>
            <w:r w:rsidR="00807692" w:rsidRPr="00240F0E">
              <w:rPr>
                <w:rStyle w:val="Hyperlink"/>
                <w:rFonts w:ascii="Aptos" w:hAnsi="Aptos"/>
              </w:rPr>
              <w:t>Anti-bullying week resources</w:t>
            </w:r>
          </w:p>
          <w:p w14:paraId="2EE86AD8" w14:textId="72D11481" w:rsidR="00807692" w:rsidRDefault="00240F0E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ptos" w:hAnsi="Aptos"/>
              </w:rPr>
              <w:fldChar w:fldCharType="end"/>
            </w:r>
          </w:p>
          <w:p w14:paraId="5EEE524A" w14:textId="04871490" w:rsidR="009010FE" w:rsidRPr="009627B9" w:rsidRDefault="00ED7695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68" w:history="1">
              <w:r w:rsidRPr="001E44D3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Anti-Bullying: </w:t>
              </w:r>
              <w:r w:rsidR="009627B9" w:rsidRPr="001E44D3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Primary School Pack: </w:t>
              </w:r>
            </w:hyperlink>
            <w:r w:rsidR="009627B9" w:rsidRPr="009627B9">
              <w:rPr>
                <w:sz w:val="20"/>
                <w:szCs w:val="20"/>
              </w:rPr>
              <w:t xml:space="preserve"> </w:t>
            </w:r>
          </w:p>
          <w:p w14:paraId="7ACEF41E" w14:textId="77777777" w:rsidR="009627B9" w:rsidRPr="009627B9" w:rsidRDefault="009627B9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00D2B7EB" w14:textId="3CA4D08F" w:rsidR="009627B9" w:rsidRPr="009627B9" w:rsidRDefault="00ED7695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69" w:history="1">
              <w:r w:rsidRPr="001E44D3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Anti-Bullying: </w:t>
              </w:r>
              <w:r w:rsidR="009627B9" w:rsidRPr="001E44D3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Secondary School Pack: </w:t>
              </w:r>
            </w:hyperlink>
            <w:r w:rsidR="009627B9" w:rsidRPr="009627B9">
              <w:rPr>
                <w:sz w:val="20"/>
                <w:szCs w:val="20"/>
              </w:rPr>
              <w:t xml:space="preserve"> </w:t>
            </w:r>
          </w:p>
          <w:p w14:paraId="2F9F2D9F" w14:textId="77777777" w:rsidR="009627B9" w:rsidRPr="009627B9" w:rsidRDefault="009627B9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55B5CDAE" w14:textId="7AC38845" w:rsidR="009627B9" w:rsidRPr="009627B9" w:rsidRDefault="009627B9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70" w:history="1"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Young Minds </w:t>
              </w:r>
              <w:r w:rsidR="00ED7695">
                <w:rPr>
                  <w:rStyle w:val="Hyperlink"/>
                  <w:rFonts w:ascii="Aptos" w:hAnsi="Aptos"/>
                  <w:sz w:val="20"/>
                  <w:szCs w:val="20"/>
                </w:rPr>
                <w:t>Guide to Bullying</w:t>
              </w:r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>:</w:t>
              </w:r>
            </w:hyperlink>
            <w:r w:rsidRPr="009627B9">
              <w:rPr>
                <w:rFonts w:ascii="Aptos" w:hAnsi="Aptos"/>
                <w:sz w:val="20"/>
                <w:szCs w:val="20"/>
              </w:rPr>
              <w:t xml:space="preserve"> </w:t>
            </w:r>
          </w:p>
          <w:p w14:paraId="20C53ADE" w14:textId="77777777" w:rsidR="009627B9" w:rsidRPr="009627B9" w:rsidRDefault="009627B9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35578921" w14:textId="54E2CFA1" w:rsidR="009627B9" w:rsidRPr="009627B9" w:rsidRDefault="009627B9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71" w:history="1"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Anti-Bullying Week - Teacher Resources: </w:t>
              </w:r>
            </w:hyperlink>
            <w:r w:rsidRPr="009627B9">
              <w:rPr>
                <w:sz w:val="20"/>
                <w:szCs w:val="20"/>
              </w:rPr>
              <w:t xml:space="preserve"> </w:t>
            </w:r>
          </w:p>
          <w:p w14:paraId="54B25405" w14:textId="6CCCA166" w:rsidR="009627B9" w:rsidRDefault="009627B9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0AB1BD18" w14:textId="77777777" w:rsidR="009627B9" w:rsidRDefault="007A3422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72" w:history="1">
              <w:r w:rsidRPr="00E613CF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Lesson plan KS1/2: </w:t>
              </w:r>
              <w:r w:rsidRPr="00E613CF">
                <w:rPr>
                  <w:rStyle w:val="Hyperlink"/>
                </w:rPr>
                <w:t xml:space="preserve"> </w:t>
              </w:r>
              <w:r w:rsidRPr="00E613CF">
                <w:rPr>
                  <w:rStyle w:val="Hyperlink"/>
                  <w:rFonts w:ascii="Aptos" w:hAnsi="Aptos"/>
                  <w:sz w:val="20"/>
                  <w:szCs w:val="20"/>
                </w:rPr>
                <w:t>being kind and thoughtful</w:t>
              </w:r>
            </w:hyperlink>
          </w:p>
          <w:p w14:paraId="7AC62332" w14:textId="77777777" w:rsidR="00E613CF" w:rsidRDefault="00E613CF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4C3FBE44" w14:textId="77777777" w:rsidR="00E613CF" w:rsidRDefault="00E613CF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73" w:history="1">
              <w:r w:rsidRPr="00744A99">
                <w:rPr>
                  <w:rStyle w:val="Hyperlink"/>
                  <w:rFonts w:ascii="Aptos" w:hAnsi="Aptos"/>
                  <w:sz w:val="20"/>
                  <w:szCs w:val="20"/>
                </w:rPr>
                <w:t>Lesson plan KS</w:t>
              </w:r>
              <w:r w:rsidR="00BE2DE2" w:rsidRPr="00744A99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1/2: </w:t>
              </w:r>
              <w:r w:rsidR="00BE2DE2" w:rsidRPr="00744A99">
                <w:rPr>
                  <w:rStyle w:val="Hyperlink"/>
                </w:rPr>
                <w:t xml:space="preserve"> </w:t>
              </w:r>
              <w:r w:rsidR="00BE2DE2" w:rsidRPr="00744A99">
                <w:rPr>
                  <w:rStyle w:val="Hyperlink"/>
                  <w:rFonts w:ascii="Aptos" w:hAnsi="Aptos"/>
                  <w:sz w:val="20"/>
                  <w:szCs w:val="20"/>
                </w:rPr>
                <w:t>Kindness Architects</w:t>
              </w:r>
            </w:hyperlink>
          </w:p>
          <w:p w14:paraId="0F50FF06" w14:textId="77777777" w:rsidR="00744A99" w:rsidRDefault="00744A99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0909B725" w14:textId="4CE0F32F" w:rsidR="00744A99" w:rsidRPr="002578C9" w:rsidRDefault="00744A99" w:rsidP="009010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74" w:history="1">
              <w:r w:rsidRPr="00C1141A">
                <w:rPr>
                  <w:rStyle w:val="Hyperlink"/>
                  <w:rFonts w:ascii="Aptos" w:hAnsi="Aptos"/>
                  <w:sz w:val="20"/>
                  <w:szCs w:val="20"/>
                </w:rPr>
                <w:t>Lesson plan KS</w:t>
              </w:r>
              <w:r w:rsidR="00C1141A" w:rsidRPr="00C1141A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2/3: </w:t>
              </w:r>
              <w:r w:rsidR="00C1141A" w:rsidRPr="00C1141A">
                <w:rPr>
                  <w:rStyle w:val="Hyperlink"/>
                </w:rPr>
                <w:t xml:space="preserve"> </w:t>
              </w:r>
              <w:r w:rsidR="00C1141A" w:rsidRPr="00C1141A">
                <w:rPr>
                  <w:rStyle w:val="Hyperlink"/>
                  <w:rFonts w:ascii="Aptos" w:hAnsi="Aptos"/>
                  <w:sz w:val="20"/>
                  <w:szCs w:val="20"/>
                </w:rPr>
                <w:t>belonging: The Science Behind It</w:t>
              </w:r>
            </w:hyperlink>
          </w:p>
        </w:tc>
      </w:tr>
    </w:tbl>
    <w:p w14:paraId="167D5041" w14:textId="0C15D050" w:rsidR="00FA370C" w:rsidRDefault="00FA370C">
      <w:pPr>
        <w:rPr>
          <w:rFonts w:ascii="Aptos" w:hAnsi="Aptos"/>
          <w:sz w:val="28"/>
          <w:szCs w:val="28"/>
        </w:rPr>
      </w:pPr>
    </w:p>
    <w:tbl>
      <w:tblPr>
        <w:tblStyle w:val="GridTable4-Accent2"/>
        <w:tblpPr w:leftFromText="180" w:rightFromText="180" w:vertAnchor="page" w:horzAnchor="margin" w:tblpY="878"/>
        <w:tblW w:w="15318" w:type="dxa"/>
        <w:tblLook w:val="04A0" w:firstRow="1" w:lastRow="0" w:firstColumn="1" w:lastColumn="0" w:noHBand="0" w:noVBand="1"/>
      </w:tblPr>
      <w:tblGrid>
        <w:gridCol w:w="2717"/>
        <w:gridCol w:w="2697"/>
        <w:gridCol w:w="2821"/>
        <w:gridCol w:w="2789"/>
        <w:gridCol w:w="4294"/>
      </w:tblGrid>
      <w:tr w:rsidR="00FA370C" w14:paraId="259A4010" w14:textId="77777777" w:rsidTr="00DD19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4064C943" w14:textId="77777777" w:rsidR="00FA370C" w:rsidRPr="005F1B23" w:rsidRDefault="00FA370C" w:rsidP="00C92E11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noProof/>
                <w:sz w:val="28"/>
                <w:szCs w:val="28"/>
                <w:lang w:eastAsia="en-GB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0F1876FE" wp14:editId="3899A9C4">
                  <wp:simplePos x="0" y="0"/>
                  <wp:positionH relativeFrom="column">
                    <wp:posOffset>385390</wp:posOffset>
                  </wp:positionH>
                  <wp:positionV relativeFrom="paragraph">
                    <wp:posOffset>172664</wp:posOffset>
                  </wp:positionV>
                  <wp:extent cx="1046801" cy="1152028"/>
                  <wp:effectExtent l="0" t="0" r="1270" b="0"/>
                  <wp:wrapNone/>
                  <wp:docPr id="39736930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4444148" name="Picture 744444148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49" t="9801" r="10859" b="9100"/>
                          <a:stretch/>
                        </pic:blipFill>
                        <pic:spPr bwMode="auto">
                          <a:xfrm>
                            <a:off x="0" y="0"/>
                            <a:ext cx="1046801" cy="11520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1B23">
              <w:rPr>
                <w:rFonts w:ascii="Aptos" w:hAnsi="Aptos"/>
                <w:sz w:val="24"/>
                <w:szCs w:val="24"/>
              </w:rPr>
              <w:t>EVENT</w:t>
            </w:r>
          </w:p>
        </w:tc>
        <w:tc>
          <w:tcPr>
            <w:tcW w:w="2697" w:type="dxa"/>
          </w:tcPr>
          <w:p w14:paraId="7589EC3F" w14:textId="77777777" w:rsidR="00FA370C" w:rsidRDefault="00FA370C" w:rsidP="00C92E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4"/>
                <w:szCs w:val="24"/>
              </w:rPr>
            </w:pPr>
            <w:r w:rsidRPr="005F1B23">
              <w:rPr>
                <w:rFonts w:ascii="Aptos" w:hAnsi="Aptos"/>
                <w:sz w:val="24"/>
                <w:szCs w:val="24"/>
              </w:rPr>
              <w:t>TIME OF THE YEAR</w:t>
            </w:r>
          </w:p>
          <w:p w14:paraId="47393615" w14:textId="77777777" w:rsidR="00FA370C" w:rsidRDefault="00FA370C" w:rsidP="00C92E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1552" behindDoc="0" locked="0" layoutInCell="1" allowOverlap="1" wp14:anchorId="7A12A695" wp14:editId="388D8EED">
                  <wp:simplePos x="0" y="0"/>
                  <wp:positionH relativeFrom="column">
                    <wp:posOffset>443810</wp:posOffset>
                  </wp:positionH>
                  <wp:positionV relativeFrom="paragraph">
                    <wp:posOffset>121617</wp:posOffset>
                  </wp:positionV>
                  <wp:extent cx="906449" cy="914254"/>
                  <wp:effectExtent l="0" t="0" r="8255" b="635"/>
                  <wp:wrapNone/>
                  <wp:docPr id="1248808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631485" name="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286" t="29586" r="49709" b="14029"/>
                          <a:stretch/>
                        </pic:blipFill>
                        <pic:spPr bwMode="auto">
                          <a:xfrm>
                            <a:off x="0" y="0"/>
                            <a:ext cx="906449" cy="914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8DC8D94" w14:textId="77777777" w:rsidR="00FA370C" w:rsidRDefault="00FA370C" w:rsidP="00C92E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4"/>
                <w:szCs w:val="24"/>
              </w:rPr>
            </w:pPr>
          </w:p>
          <w:p w14:paraId="403071AF" w14:textId="77777777" w:rsidR="00FA370C" w:rsidRDefault="00FA370C" w:rsidP="00C92E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4"/>
                <w:szCs w:val="24"/>
              </w:rPr>
            </w:pPr>
          </w:p>
          <w:p w14:paraId="1D86176D" w14:textId="77777777" w:rsidR="00FA370C" w:rsidRDefault="00FA370C" w:rsidP="00C92E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4"/>
                <w:szCs w:val="24"/>
              </w:rPr>
            </w:pPr>
          </w:p>
          <w:p w14:paraId="3C3D63B3" w14:textId="77777777" w:rsidR="00FA370C" w:rsidRDefault="00FA370C" w:rsidP="00C92E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4"/>
                <w:szCs w:val="24"/>
              </w:rPr>
            </w:pPr>
          </w:p>
          <w:p w14:paraId="1A269F39" w14:textId="77777777" w:rsidR="00FA370C" w:rsidRPr="005F1B23" w:rsidRDefault="00FA370C" w:rsidP="00C92E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21" w:type="dxa"/>
          </w:tcPr>
          <w:p w14:paraId="56B71556" w14:textId="77777777" w:rsidR="00FA370C" w:rsidRPr="005F1B23" w:rsidRDefault="00FA370C" w:rsidP="00C92E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73600" behindDoc="0" locked="0" layoutInCell="1" allowOverlap="1" wp14:anchorId="29B0EA0C" wp14:editId="030FA0EF">
                  <wp:simplePos x="0" y="0"/>
                  <wp:positionH relativeFrom="margin">
                    <wp:posOffset>501981</wp:posOffset>
                  </wp:positionH>
                  <wp:positionV relativeFrom="paragraph">
                    <wp:posOffset>284314</wp:posOffset>
                  </wp:positionV>
                  <wp:extent cx="894487" cy="954047"/>
                  <wp:effectExtent l="0" t="0" r="1270" b="0"/>
                  <wp:wrapNone/>
                  <wp:docPr id="147343686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487" cy="9540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1B23">
              <w:rPr>
                <w:rFonts w:ascii="Aptos" w:hAnsi="Aptos"/>
                <w:sz w:val="24"/>
                <w:szCs w:val="24"/>
              </w:rPr>
              <w:t>THEMES</w:t>
            </w:r>
          </w:p>
        </w:tc>
        <w:tc>
          <w:tcPr>
            <w:tcW w:w="2789" w:type="dxa"/>
          </w:tcPr>
          <w:p w14:paraId="48BA76F5" w14:textId="77777777" w:rsidR="00FA370C" w:rsidRPr="005F1B23" w:rsidRDefault="00FA370C" w:rsidP="00C92E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74624" behindDoc="0" locked="0" layoutInCell="1" allowOverlap="1" wp14:anchorId="099DAABF" wp14:editId="00AC2487">
                  <wp:simplePos x="0" y="0"/>
                  <wp:positionH relativeFrom="column">
                    <wp:posOffset>608330</wp:posOffset>
                  </wp:positionH>
                  <wp:positionV relativeFrom="paragraph">
                    <wp:posOffset>291880</wp:posOffset>
                  </wp:positionV>
                  <wp:extent cx="548640" cy="954786"/>
                  <wp:effectExtent l="0" t="0" r="3810" b="0"/>
                  <wp:wrapNone/>
                  <wp:docPr id="126698392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5587" b="93536" l="6389" r="95694">
                                        <a14:foregroundMark x1="19861" y1="89226" x2="19861" y2="89226"/>
                                        <a14:foregroundMark x1="16111" y1="93695" x2="16111" y2="93695"/>
                                        <a14:foregroundMark x1="70972" y1="30966" x2="70972" y2="30966"/>
                                        <a14:foregroundMark x1="64444" y1="11652" x2="64444" y2="11652"/>
                                        <a14:foregroundMark x1="25833" y1="26736" x2="6944" y2="23543"/>
                                        <a14:foregroundMark x1="12500" y1="21149" x2="48194" y2="5746"/>
                                        <a14:foregroundMark x1="48194" y1="5746" x2="81667" y2="18117"/>
                                        <a14:foregroundMark x1="81667" y1="18117" x2="84861" y2="34078"/>
                                        <a14:foregroundMark x1="84861" y1="34078" x2="60556" y2="55387"/>
                                        <a14:foregroundMark x1="60556" y1="55387" x2="57083" y2="65682"/>
                                        <a14:foregroundMark x1="95833" y1="30168" x2="95833" y2="32322"/>
                                        <a14:foregroundMark x1="6389" y1="23543" x2="15694" y2="14046"/>
                                        <a14:foregroundMark x1="47917" y1="76217" x2="53472" y2="762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9547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1B23">
              <w:rPr>
                <w:rFonts w:ascii="Aptos" w:hAnsi="Aptos"/>
                <w:sz w:val="24"/>
                <w:szCs w:val="24"/>
              </w:rPr>
              <w:t>WHAT COULD YOU DO</w:t>
            </w:r>
          </w:p>
        </w:tc>
        <w:tc>
          <w:tcPr>
            <w:tcW w:w="4294" w:type="dxa"/>
          </w:tcPr>
          <w:p w14:paraId="3472725E" w14:textId="77777777" w:rsidR="00FA370C" w:rsidRPr="005F1B23" w:rsidRDefault="00FA370C" w:rsidP="00C92E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75648" behindDoc="0" locked="0" layoutInCell="1" allowOverlap="1" wp14:anchorId="67020FEB" wp14:editId="5529A6DB">
                  <wp:simplePos x="0" y="0"/>
                  <wp:positionH relativeFrom="column">
                    <wp:posOffset>181333</wp:posOffset>
                  </wp:positionH>
                  <wp:positionV relativeFrom="paragraph">
                    <wp:posOffset>124378</wp:posOffset>
                  </wp:positionV>
                  <wp:extent cx="1510748" cy="1202509"/>
                  <wp:effectExtent l="0" t="0" r="0" b="0"/>
                  <wp:wrapNone/>
                  <wp:docPr id="5201484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748" cy="12025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1B23">
              <w:rPr>
                <w:rFonts w:ascii="Aptos" w:hAnsi="Aptos"/>
                <w:sz w:val="24"/>
                <w:szCs w:val="24"/>
              </w:rPr>
              <w:t>EXAMPLE ACTIVITIES</w:t>
            </w:r>
          </w:p>
        </w:tc>
      </w:tr>
      <w:tr w:rsidR="00FA370C" w14:paraId="4E713E7D" w14:textId="77777777" w:rsidTr="00DD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29987D55" w14:textId="4BF64512" w:rsidR="00FA370C" w:rsidRPr="00FA370C" w:rsidRDefault="00FA370C" w:rsidP="00C92E11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National stress awareness day</w:t>
            </w:r>
          </w:p>
        </w:tc>
        <w:tc>
          <w:tcPr>
            <w:tcW w:w="2697" w:type="dxa"/>
          </w:tcPr>
          <w:p w14:paraId="5A0CDF59" w14:textId="1EB3D904" w:rsidR="00FA370C" w:rsidRPr="005F1B23" w:rsidRDefault="00807692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4</w:t>
            </w:r>
            <w:r w:rsidRPr="00807692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</w:t>
            </w:r>
            <w:r w:rsidR="00FA370C">
              <w:rPr>
                <w:rFonts w:ascii="Aptos" w:hAnsi="Aptos"/>
                <w:sz w:val="24"/>
                <w:szCs w:val="24"/>
              </w:rPr>
              <w:t>November</w:t>
            </w:r>
          </w:p>
        </w:tc>
        <w:tc>
          <w:tcPr>
            <w:tcW w:w="2821" w:type="dxa"/>
          </w:tcPr>
          <w:p w14:paraId="575DD037" w14:textId="77777777" w:rsidR="002B3693" w:rsidRDefault="002B3693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Handling stress</w:t>
            </w:r>
          </w:p>
          <w:p w14:paraId="1F4F8B44" w14:textId="77777777" w:rsidR="002B3693" w:rsidRDefault="002B3693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0E04B94B" w14:textId="77777777" w:rsidR="00C92E11" w:rsidRDefault="002B3693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Self-care strategies</w:t>
            </w:r>
          </w:p>
          <w:p w14:paraId="048E89DA" w14:textId="77777777" w:rsidR="00C92E11" w:rsidRDefault="00C92E11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1E208AE6" w14:textId="6FB7B5E0" w:rsidR="00C92E11" w:rsidRPr="00C92E11" w:rsidRDefault="00C92E11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 w:rsidRPr="00C92E11">
              <w:rPr>
                <w:rFonts w:ascii="Aptos" w:hAnsi="Aptos"/>
                <w:sz w:val="24"/>
                <w:szCs w:val="24"/>
              </w:rPr>
              <w:t>Relaxation techniques</w:t>
            </w:r>
          </w:p>
          <w:p w14:paraId="617D605C" w14:textId="77777777" w:rsidR="00C92E11" w:rsidRPr="00C92E11" w:rsidRDefault="00C92E11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1416A29A" w14:textId="21E69C37" w:rsidR="002B3693" w:rsidRPr="005F1B23" w:rsidRDefault="00C92E11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 w:rsidRPr="00C92E11">
              <w:rPr>
                <w:rFonts w:ascii="Aptos" w:hAnsi="Aptos"/>
                <w:sz w:val="24"/>
                <w:szCs w:val="24"/>
              </w:rPr>
              <w:t>Work Life Balance</w:t>
            </w:r>
          </w:p>
        </w:tc>
        <w:tc>
          <w:tcPr>
            <w:tcW w:w="2789" w:type="dxa"/>
          </w:tcPr>
          <w:p w14:paraId="65D8D5E2" w14:textId="30344735" w:rsidR="00C92E11" w:rsidRDefault="00C92E11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Staff meeting focusing on wellbeing and managing stress at work.</w:t>
            </w:r>
          </w:p>
          <w:p w14:paraId="609C8BE7" w14:textId="70AFF9FA" w:rsidR="00C92E11" w:rsidRDefault="00C92E11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2A15DC97" w14:textId="3A6A9F9D" w:rsidR="00C92E11" w:rsidRDefault="00C92E11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Risk assessment of staff stress in school</w:t>
            </w:r>
          </w:p>
          <w:p w14:paraId="277A2EAA" w14:textId="155D076D" w:rsidR="00C92E11" w:rsidRDefault="00C92E11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917CFD9" w14:textId="77777777" w:rsidR="00C92E11" w:rsidRDefault="00C92E11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Staff training on stress management</w:t>
            </w:r>
          </w:p>
          <w:p w14:paraId="106A9607" w14:textId="77777777" w:rsidR="00C92E11" w:rsidRDefault="00C92E11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0328E98B" w14:textId="77777777" w:rsidR="00C92E11" w:rsidRDefault="00C92E11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Staff wellbeing display board – pathways and ways to get help. </w:t>
            </w:r>
          </w:p>
          <w:p w14:paraId="740D1AF8" w14:textId="77777777" w:rsidR="00C92E11" w:rsidRDefault="00C92E11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7350D4F9" w14:textId="1C5A83AD" w:rsidR="00C92E11" w:rsidRDefault="00C92E11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Stress busting strategies for CYP</w:t>
            </w:r>
          </w:p>
          <w:p w14:paraId="6112DCDC" w14:textId="77777777" w:rsidR="00C92E11" w:rsidRDefault="00C92E11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666314F8" w14:textId="210C2AE0" w:rsidR="00C92E11" w:rsidRDefault="00C92E11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Relaxation for CYP</w:t>
            </w:r>
          </w:p>
          <w:p w14:paraId="4368AC83" w14:textId="325ED312" w:rsidR="00C92E11" w:rsidRPr="005F1B23" w:rsidRDefault="00C92E11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94" w:type="dxa"/>
          </w:tcPr>
          <w:p w14:paraId="677F5E01" w14:textId="08455CC4" w:rsidR="00FA370C" w:rsidRDefault="00D41CAB" w:rsidP="00ED76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75" w:history="1"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How to handle stress: teachers &amp; education staff: </w:t>
              </w:r>
            </w:hyperlink>
            <w:r w:rsidRPr="00AC1994">
              <w:rPr>
                <w:sz w:val="20"/>
                <w:szCs w:val="20"/>
              </w:rPr>
              <w:t xml:space="preserve"> </w:t>
            </w:r>
          </w:p>
          <w:p w14:paraId="369F870C" w14:textId="77777777" w:rsidR="00DE0250" w:rsidRDefault="00DE0250" w:rsidP="00ED76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7CFFB9D4" w14:textId="74EF14DC" w:rsidR="00DE0250" w:rsidRDefault="00F37EA5" w:rsidP="00ED76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76" w:history="1">
              <w:r w:rsidR="000C181C" w:rsidRPr="00F37EA5">
                <w:rPr>
                  <w:rStyle w:val="Hyperlink"/>
                  <w:rFonts w:ascii="Aptos" w:hAnsi="Aptos"/>
                  <w:sz w:val="20"/>
                  <w:szCs w:val="20"/>
                </w:rPr>
                <w:t>Catch it, check it, change it.</w:t>
              </w:r>
            </w:hyperlink>
          </w:p>
          <w:p w14:paraId="175330DF" w14:textId="77777777" w:rsidR="000C181C" w:rsidRDefault="000C181C" w:rsidP="00ED76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5D296DAF" w14:textId="693437BF" w:rsidR="000C181C" w:rsidRPr="00AC1994" w:rsidRDefault="001D0F11" w:rsidP="00ED76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77" w:history="1">
              <w:r w:rsidR="000C181C" w:rsidRPr="001D0F11">
                <w:rPr>
                  <w:rStyle w:val="Hyperlink"/>
                  <w:rFonts w:ascii="Aptos" w:hAnsi="Aptos"/>
                  <w:sz w:val="20"/>
                  <w:szCs w:val="20"/>
                </w:rPr>
                <w:t>Souls of the Feet Meditation</w:t>
              </w:r>
            </w:hyperlink>
          </w:p>
          <w:p w14:paraId="6694450F" w14:textId="612A4D81" w:rsidR="00D41CAB" w:rsidRPr="00AC1994" w:rsidRDefault="00D41CAB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2E1B8615" w14:textId="528AD071" w:rsidR="00D41CAB" w:rsidRPr="00AC1994" w:rsidRDefault="00D41CAB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78" w:history="1">
              <w:r w:rsidRPr="006F0573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Understanding stress – </w:t>
              </w:r>
              <w:proofErr w:type="spellStart"/>
              <w:r w:rsidRPr="006F0573">
                <w:rPr>
                  <w:rStyle w:val="Hyperlink"/>
                  <w:rFonts w:ascii="Aptos" w:hAnsi="Aptos"/>
                  <w:sz w:val="20"/>
                  <w:szCs w:val="20"/>
                </w:rPr>
                <w:t>YoungMinds</w:t>
              </w:r>
              <w:proofErr w:type="spellEnd"/>
              <w:r w:rsidRPr="006F0573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 &amp; Bean</w:t>
              </w:r>
              <w:r w:rsidR="006F0573" w:rsidRPr="006F0573">
                <w:rPr>
                  <w:rStyle w:val="Hyperlink"/>
                  <w:rFonts w:ascii="Aptos" w:hAnsi="Aptos"/>
                  <w:sz w:val="20"/>
                  <w:szCs w:val="20"/>
                </w:rPr>
                <w:t>o</w:t>
              </w:r>
              <w:r w:rsidRPr="006F0573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 </w:t>
              </w:r>
            </w:hyperlink>
            <w:r w:rsidRPr="00AC1994">
              <w:rPr>
                <w:sz w:val="20"/>
                <w:szCs w:val="20"/>
              </w:rPr>
              <w:t xml:space="preserve"> </w:t>
            </w:r>
          </w:p>
          <w:p w14:paraId="58D8326A" w14:textId="0D2C54F8" w:rsidR="00D41CAB" w:rsidRPr="00AC1994" w:rsidRDefault="00D41CAB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0D255E0F" w14:textId="0F26D33D" w:rsidR="00D41CAB" w:rsidRPr="00295F88" w:rsidRDefault="00295F88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/>
            </w:r>
            <w:r>
              <w:rPr>
                <w:rFonts w:ascii="Aptos" w:hAnsi="Aptos"/>
                <w:sz w:val="20"/>
                <w:szCs w:val="20"/>
              </w:rPr>
              <w:instrText>HYPERLINK "https://circlesforlearning.co.uk/?msopen=/content-library/node/stress-busting-and-calming-strategies"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 w:rsidR="00D41CAB" w:rsidRPr="00295F88">
              <w:rPr>
                <w:rStyle w:val="Hyperlink"/>
                <w:rFonts w:ascii="Aptos" w:hAnsi="Aptos"/>
                <w:sz w:val="20"/>
                <w:szCs w:val="20"/>
              </w:rPr>
              <w:t>Lesson Plan KS2-3: Stress busting</w:t>
            </w:r>
          </w:p>
          <w:p w14:paraId="78C47041" w14:textId="3F814D90" w:rsidR="00D41CAB" w:rsidRPr="00AC1994" w:rsidRDefault="00D41CAB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295F88">
              <w:rPr>
                <w:rStyle w:val="Hyperlink"/>
                <w:rFonts w:ascii="Aptos" w:hAnsi="Aptos"/>
                <w:sz w:val="20"/>
                <w:szCs w:val="20"/>
              </w:rPr>
              <w:t xml:space="preserve"> with calming strategies:</w:t>
            </w:r>
            <w:r w:rsidR="00295F88">
              <w:rPr>
                <w:rFonts w:ascii="Aptos" w:hAnsi="Aptos"/>
                <w:sz w:val="20"/>
                <w:szCs w:val="20"/>
              </w:rPr>
              <w:fldChar w:fldCharType="end"/>
            </w:r>
            <w:r w:rsidRPr="00AC1994">
              <w:rPr>
                <w:sz w:val="20"/>
                <w:szCs w:val="20"/>
              </w:rPr>
              <w:t xml:space="preserve"> </w:t>
            </w:r>
          </w:p>
          <w:p w14:paraId="7B6502BB" w14:textId="77777777" w:rsidR="00D41CAB" w:rsidRPr="00AC1994" w:rsidRDefault="00D41CAB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72405EB7" w14:textId="7EB48FE3" w:rsidR="00D41CAB" w:rsidRPr="00AC1994" w:rsidRDefault="005570D5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79" w:history="1">
              <w:r w:rsidR="00D41CAB" w:rsidRPr="005570D5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A-Z of coping skills: </w:t>
              </w:r>
            </w:hyperlink>
            <w:r w:rsidR="00D41CAB" w:rsidRPr="00AC1994">
              <w:rPr>
                <w:sz w:val="20"/>
                <w:szCs w:val="20"/>
              </w:rPr>
              <w:t xml:space="preserve"> </w:t>
            </w:r>
          </w:p>
          <w:p w14:paraId="49C75099" w14:textId="77777777" w:rsidR="00D41CAB" w:rsidRPr="00AC1994" w:rsidRDefault="00D41CAB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21AEEAC5" w14:textId="3DE65E95" w:rsidR="00D41CAB" w:rsidRPr="00AC1994" w:rsidRDefault="00D41CAB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</w:tc>
      </w:tr>
      <w:tr w:rsidR="00694920" w14:paraId="6595E603" w14:textId="77777777" w:rsidTr="00DD19D4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4AA4791A" w14:textId="0258B8EE" w:rsidR="00694920" w:rsidRDefault="001658CE" w:rsidP="00C92E11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National transgender awareness week</w:t>
            </w:r>
          </w:p>
        </w:tc>
        <w:tc>
          <w:tcPr>
            <w:tcW w:w="2697" w:type="dxa"/>
          </w:tcPr>
          <w:p w14:paraId="22C6BF9A" w14:textId="5E2815FC" w:rsidR="00694920" w:rsidRDefault="001658CE" w:rsidP="00C92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13</w:t>
            </w:r>
            <w:r w:rsidRPr="001658CE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  <w:vertAlign w:val="superscript"/>
              </w:rPr>
              <w:t xml:space="preserve">- </w:t>
            </w:r>
            <w:r>
              <w:rPr>
                <w:rFonts w:ascii="Aptos" w:hAnsi="Aptos"/>
                <w:sz w:val="24"/>
                <w:szCs w:val="24"/>
              </w:rPr>
              <w:t>19</w:t>
            </w:r>
            <w:r w:rsidRPr="001658CE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November</w:t>
            </w:r>
          </w:p>
        </w:tc>
        <w:tc>
          <w:tcPr>
            <w:tcW w:w="2821" w:type="dxa"/>
          </w:tcPr>
          <w:p w14:paraId="3DB132AA" w14:textId="2AA5EB5E" w:rsidR="00694920" w:rsidRDefault="001658CE" w:rsidP="00C92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“Bridging generations”</w:t>
            </w:r>
          </w:p>
        </w:tc>
        <w:tc>
          <w:tcPr>
            <w:tcW w:w="2789" w:type="dxa"/>
          </w:tcPr>
          <w:p w14:paraId="31CF4273" w14:textId="77777777" w:rsidR="00694920" w:rsidRDefault="001658CE" w:rsidP="00C92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Celebrate who you are</w:t>
            </w:r>
          </w:p>
          <w:p w14:paraId="46F8D0DA" w14:textId="77777777" w:rsidR="001658CE" w:rsidRDefault="001658CE" w:rsidP="00C92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51F174AE" w14:textId="2C8225C4" w:rsidR="001658CE" w:rsidRDefault="001658CE" w:rsidP="00C92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Celebrate diversity </w:t>
            </w:r>
          </w:p>
        </w:tc>
        <w:tc>
          <w:tcPr>
            <w:tcW w:w="4294" w:type="dxa"/>
          </w:tcPr>
          <w:p w14:paraId="23A262AA" w14:textId="77777777" w:rsidR="00694920" w:rsidRDefault="001658CE" w:rsidP="00ED76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80" w:history="1">
              <w:r w:rsidRPr="001658CE">
                <w:rPr>
                  <w:rStyle w:val="Hyperlink"/>
                  <w:rFonts w:ascii="Aptos" w:hAnsi="Aptos"/>
                </w:rPr>
                <w:t>KS2 gender awareness assembly pack</w:t>
              </w:r>
            </w:hyperlink>
            <w:r w:rsidRPr="001658CE">
              <w:rPr>
                <w:rFonts w:ascii="Aptos" w:hAnsi="Aptos"/>
              </w:rPr>
              <w:t xml:space="preserve"> </w:t>
            </w:r>
          </w:p>
          <w:p w14:paraId="216EECF3" w14:textId="77777777" w:rsidR="001658CE" w:rsidRDefault="001658CE" w:rsidP="00ED76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</w:p>
          <w:p w14:paraId="1DF9D476" w14:textId="77777777" w:rsidR="001658CE" w:rsidRDefault="001658CE" w:rsidP="00ED76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81" w:history="1">
              <w:r w:rsidRPr="001658CE">
                <w:rPr>
                  <w:rStyle w:val="Hyperlink"/>
                  <w:rFonts w:ascii="Aptos" w:hAnsi="Aptos"/>
                </w:rPr>
                <w:t>Cisgender and transgender information sheet</w:t>
              </w:r>
            </w:hyperlink>
          </w:p>
          <w:p w14:paraId="1FC25F7A" w14:textId="77777777" w:rsidR="001658CE" w:rsidRDefault="001658CE" w:rsidP="00ED76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</w:p>
          <w:p w14:paraId="636D453B" w14:textId="77777777" w:rsidR="001658CE" w:rsidRDefault="001658CE" w:rsidP="00ED76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82" w:history="1">
              <w:r w:rsidRPr="001658CE">
                <w:rPr>
                  <w:rStyle w:val="Hyperlink"/>
                  <w:rFonts w:ascii="Aptos" w:hAnsi="Aptos"/>
                </w:rPr>
                <w:t xml:space="preserve">Celebrate being </w:t>
              </w:r>
              <w:proofErr w:type="gramStart"/>
              <w:r w:rsidRPr="001658CE">
                <w:rPr>
                  <w:rStyle w:val="Hyperlink"/>
                  <w:rFonts w:ascii="Aptos" w:hAnsi="Aptos"/>
                </w:rPr>
                <w:t>you</w:t>
              </w:r>
              <w:proofErr w:type="gramEnd"/>
              <w:r w:rsidRPr="001658CE">
                <w:rPr>
                  <w:rStyle w:val="Hyperlink"/>
                  <w:rFonts w:ascii="Aptos" w:hAnsi="Aptos"/>
                </w:rPr>
                <w:t xml:space="preserve"> worksheet</w:t>
              </w:r>
            </w:hyperlink>
          </w:p>
          <w:p w14:paraId="623FC5FF" w14:textId="77777777" w:rsidR="001658CE" w:rsidRDefault="001658CE" w:rsidP="00ED76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</w:p>
          <w:p w14:paraId="371617A5" w14:textId="60604F43" w:rsidR="001658CE" w:rsidRPr="001658CE" w:rsidRDefault="001658CE" w:rsidP="00ED76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83" w:history="1">
              <w:r w:rsidRPr="001658CE">
                <w:rPr>
                  <w:rStyle w:val="Hyperlink"/>
                  <w:rFonts w:ascii="Aptos" w:hAnsi="Aptos"/>
                </w:rPr>
                <w:t xml:space="preserve">Understanding gender and sexuality lesson pack </w:t>
              </w:r>
            </w:hyperlink>
            <w:r>
              <w:rPr>
                <w:rFonts w:ascii="Aptos" w:hAnsi="Aptos"/>
              </w:rPr>
              <w:t xml:space="preserve"> </w:t>
            </w:r>
          </w:p>
        </w:tc>
      </w:tr>
      <w:tr w:rsidR="00515C26" w14:paraId="649E73B4" w14:textId="77777777" w:rsidTr="00DD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05AA3517" w14:textId="36CF64CD" w:rsidR="00515C26" w:rsidRDefault="00515C26" w:rsidP="00C92E11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lastRenderedPageBreak/>
              <w:t>National self-care week</w:t>
            </w:r>
          </w:p>
        </w:tc>
        <w:tc>
          <w:tcPr>
            <w:tcW w:w="2697" w:type="dxa"/>
          </w:tcPr>
          <w:p w14:paraId="6DC35DC3" w14:textId="2DA66BDA" w:rsidR="00515C26" w:rsidRDefault="00515C26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16</w:t>
            </w:r>
            <w:r w:rsidRPr="00515C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  <w:vertAlign w:val="superscript"/>
              </w:rPr>
              <w:t xml:space="preserve">- </w:t>
            </w:r>
            <w:r>
              <w:rPr>
                <w:rFonts w:ascii="Aptos" w:hAnsi="Aptos"/>
                <w:sz w:val="24"/>
                <w:szCs w:val="24"/>
              </w:rPr>
              <w:t>22</w:t>
            </w:r>
            <w:r w:rsidRPr="00515C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>
              <w:rPr>
                <w:rFonts w:ascii="Aptos" w:hAnsi="Aptos"/>
                <w:sz w:val="24"/>
                <w:szCs w:val="24"/>
              </w:rPr>
              <w:t xml:space="preserve"> November</w:t>
            </w:r>
          </w:p>
        </w:tc>
        <w:tc>
          <w:tcPr>
            <w:tcW w:w="2821" w:type="dxa"/>
          </w:tcPr>
          <w:p w14:paraId="7AF0FAB2" w14:textId="1747CB05" w:rsidR="00515C26" w:rsidRDefault="00515C26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Teacher wellbeing </w:t>
            </w:r>
          </w:p>
        </w:tc>
        <w:tc>
          <w:tcPr>
            <w:tcW w:w="2789" w:type="dxa"/>
          </w:tcPr>
          <w:p w14:paraId="09CE7E6C" w14:textId="07EF68DA" w:rsidR="00515C26" w:rsidRDefault="00515C26" w:rsidP="00C92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Looking after yourself </w:t>
            </w:r>
          </w:p>
        </w:tc>
        <w:tc>
          <w:tcPr>
            <w:tcW w:w="4294" w:type="dxa"/>
          </w:tcPr>
          <w:p w14:paraId="72AD06C5" w14:textId="5CEFBF3C" w:rsidR="00515C26" w:rsidRDefault="00515C26" w:rsidP="00ED76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84" w:history="1">
              <w:r w:rsidRPr="00165CF9">
                <w:rPr>
                  <w:rStyle w:val="Hyperlink"/>
                  <w:rFonts w:ascii="Aptos" w:hAnsi="Aptos"/>
                </w:rPr>
                <w:t>Personal wellbeing action plan</w:t>
              </w:r>
            </w:hyperlink>
          </w:p>
          <w:p w14:paraId="0AFB7A62" w14:textId="77777777" w:rsidR="00515C26" w:rsidRDefault="00515C26" w:rsidP="00ED76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</w:p>
          <w:p w14:paraId="4D16A82C" w14:textId="641685BE" w:rsidR="00515C26" w:rsidRDefault="00515C26" w:rsidP="00ED76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85" w:history="1">
              <w:r w:rsidRPr="00165CF9">
                <w:rPr>
                  <w:rStyle w:val="Hyperlink"/>
                  <w:rFonts w:ascii="Aptos" w:hAnsi="Aptos"/>
                </w:rPr>
                <w:t>Self-audit</w:t>
              </w:r>
            </w:hyperlink>
          </w:p>
          <w:p w14:paraId="6F864649" w14:textId="77777777" w:rsidR="00515C26" w:rsidRDefault="00515C26" w:rsidP="00ED76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</w:p>
          <w:p w14:paraId="213A5EB9" w14:textId="243E60D5" w:rsidR="00515C26" w:rsidRDefault="004B4990" w:rsidP="00ED76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86" w:history="1">
              <w:r w:rsidR="00515C26" w:rsidRPr="004B4990">
                <w:rPr>
                  <w:rStyle w:val="Hyperlink"/>
                  <w:rFonts w:ascii="Aptos" w:hAnsi="Aptos"/>
                </w:rPr>
                <w:t>Looking after me assembly KS1/KS2</w:t>
              </w:r>
            </w:hyperlink>
          </w:p>
          <w:p w14:paraId="08FE8798" w14:textId="3A32C1F5" w:rsidR="00515C26" w:rsidRDefault="000D793C" w:rsidP="00ED76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87" w:history="1">
              <w:r w:rsidR="00515C26" w:rsidRPr="000D793C">
                <w:rPr>
                  <w:rStyle w:val="Hyperlink"/>
                  <w:rFonts w:ascii="Aptos" w:hAnsi="Aptos"/>
                </w:rPr>
                <w:t>Looking after me assembly notes</w:t>
              </w:r>
            </w:hyperlink>
          </w:p>
          <w:p w14:paraId="3FB813DE" w14:textId="4D5192A0" w:rsidR="00515C26" w:rsidRPr="007032F2" w:rsidRDefault="00515C26" w:rsidP="00ED76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</w:p>
          <w:p w14:paraId="6CA06C90" w14:textId="3CDAB674" w:rsidR="00515C26" w:rsidRDefault="000D793C" w:rsidP="00ED76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88" w:history="1">
              <w:r w:rsidR="00515C26" w:rsidRPr="000D793C">
                <w:rPr>
                  <w:rStyle w:val="Hyperlink"/>
                  <w:rFonts w:ascii="Aptos" w:hAnsi="Aptos"/>
                </w:rPr>
                <w:t>Looking after me assembly KS3</w:t>
              </w:r>
            </w:hyperlink>
          </w:p>
          <w:p w14:paraId="0BB9CBBB" w14:textId="51F9C703" w:rsidR="00515C26" w:rsidRDefault="009B5757" w:rsidP="00ED76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89" w:history="1">
              <w:r w:rsidR="00515C26" w:rsidRPr="009B5757">
                <w:rPr>
                  <w:rStyle w:val="Hyperlink"/>
                  <w:rFonts w:ascii="Aptos" w:hAnsi="Aptos"/>
                </w:rPr>
                <w:t>Looking after me assembly KS3 notes</w:t>
              </w:r>
            </w:hyperlink>
          </w:p>
          <w:p w14:paraId="6C2E6068" w14:textId="77777777" w:rsidR="00515C26" w:rsidRDefault="00515C26" w:rsidP="00ED76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</w:p>
          <w:p w14:paraId="51D49D2C" w14:textId="4A7FEA1E" w:rsidR="00515C26" w:rsidRPr="00515C26" w:rsidRDefault="00515C26" w:rsidP="00ED76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</w:p>
        </w:tc>
      </w:tr>
      <w:tr w:rsidR="00DD19D4" w14:paraId="6F04BE7C" w14:textId="77777777" w:rsidTr="00DD19D4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1BB52E1E" w14:textId="17176A6F" w:rsidR="00DD19D4" w:rsidRDefault="00DD19D4" w:rsidP="00DD19D4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Positive noticing day</w:t>
            </w:r>
          </w:p>
        </w:tc>
        <w:tc>
          <w:tcPr>
            <w:tcW w:w="2697" w:type="dxa"/>
          </w:tcPr>
          <w:p w14:paraId="10B6FC29" w14:textId="1F15B4C2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</w:t>
            </w:r>
            <w:r w:rsidR="00807692">
              <w:rPr>
                <w:rFonts w:ascii="Aptos" w:hAnsi="Aptos"/>
                <w:sz w:val="24"/>
                <w:szCs w:val="24"/>
              </w:rPr>
              <w:t>8</w:t>
            </w:r>
            <w:r w:rsidRPr="00DD19D4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November</w:t>
            </w:r>
          </w:p>
        </w:tc>
        <w:tc>
          <w:tcPr>
            <w:tcW w:w="2821" w:type="dxa"/>
          </w:tcPr>
          <w:p w14:paraId="5040C334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Behaviour management </w:t>
            </w:r>
          </w:p>
          <w:p w14:paraId="5F8D8A44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53FE2D84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Notice the positives</w:t>
            </w:r>
          </w:p>
          <w:p w14:paraId="5925007C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7B908596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Gratitude</w:t>
            </w:r>
          </w:p>
          <w:p w14:paraId="7261C4F3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56F45A67" w14:textId="2BCD890D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Positive relationships</w:t>
            </w:r>
          </w:p>
        </w:tc>
        <w:tc>
          <w:tcPr>
            <w:tcW w:w="2789" w:type="dxa"/>
          </w:tcPr>
          <w:p w14:paraId="773D1361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94" w:type="dxa"/>
          </w:tcPr>
          <w:p w14:paraId="070F8B6C" w14:textId="77777777" w:rsidR="00DD19D4" w:rsidRPr="00AC199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90" w:history="1"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Positive noticing day: </w:t>
              </w:r>
            </w:hyperlink>
            <w:r w:rsidRPr="00AC1994">
              <w:rPr>
                <w:sz w:val="20"/>
                <w:szCs w:val="20"/>
              </w:rPr>
              <w:t xml:space="preserve"> </w:t>
            </w:r>
          </w:p>
          <w:p w14:paraId="7A645D96" w14:textId="77777777" w:rsidR="00DD19D4" w:rsidRPr="00AC199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77673BE6" w14:textId="77777777" w:rsidR="00DD19D4" w:rsidRPr="00AC199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91" w:history="1"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>Naming what children can do</w:t>
              </w:r>
            </w:hyperlink>
            <w:r w:rsidRPr="00AC1994">
              <w:rPr>
                <w:rFonts w:ascii="Aptos" w:hAnsi="Aptos"/>
                <w:sz w:val="20"/>
                <w:szCs w:val="20"/>
              </w:rPr>
              <w:t xml:space="preserve">: </w:t>
            </w:r>
            <w:r w:rsidRPr="00AC1994">
              <w:rPr>
                <w:sz w:val="20"/>
                <w:szCs w:val="20"/>
              </w:rPr>
              <w:t xml:space="preserve"> </w:t>
            </w:r>
          </w:p>
          <w:p w14:paraId="4E71E2DC" w14:textId="77777777" w:rsidR="00DD19D4" w:rsidRPr="00AC199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0218F8F4" w14:textId="77777777" w:rsidR="00DD19D4" w:rsidRPr="00AC199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92" w:history="1"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Taking Positive Language School wide: </w:t>
              </w:r>
            </w:hyperlink>
            <w:r w:rsidRPr="00AC1994">
              <w:rPr>
                <w:sz w:val="20"/>
                <w:szCs w:val="20"/>
              </w:rPr>
              <w:t xml:space="preserve"> </w:t>
            </w:r>
          </w:p>
          <w:p w14:paraId="7D1D7B01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19D4" w14:paraId="0996790C" w14:textId="77777777" w:rsidTr="00DD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697720B7" w14:textId="399C96E3" w:rsidR="00DD19D4" w:rsidRPr="00FA370C" w:rsidRDefault="00DD19D4" w:rsidP="00DD19D4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World Kindness Day</w:t>
            </w:r>
          </w:p>
        </w:tc>
        <w:tc>
          <w:tcPr>
            <w:tcW w:w="2697" w:type="dxa"/>
          </w:tcPr>
          <w:p w14:paraId="1A2F0E7C" w14:textId="0A50D352" w:rsidR="00DD19D4" w:rsidRPr="005F1B23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13</w:t>
            </w:r>
            <w:r w:rsidRPr="00FA370C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November</w:t>
            </w:r>
          </w:p>
        </w:tc>
        <w:tc>
          <w:tcPr>
            <w:tcW w:w="2821" w:type="dxa"/>
          </w:tcPr>
          <w:p w14:paraId="06B05D06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Communication</w:t>
            </w:r>
          </w:p>
          <w:p w14:paraId="4E21FF5B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6B31D5A1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Kindness</w:t>
            </w:r>
          </w:p>
          <w:p w14:paraId="54C8EE78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12F20AA1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Understanding</w:t>
            </w:r>
          </w:p>
          <w:p w14:paraId="77308C50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5FFE5E8B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Tolerance</w:t>
            </w:r>
          </w:p>
          <w:p w14:paraId="46BA05B3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1265B7E3" w14:textId="4F020A15" w:rsidR="00DD19D4" w:rsidRPr="005F1B23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Empathy </w:t>
            </w:r>
          </w:p>
        </w:tc>
        <w:tc>
          <w:tcPr>
            <w:tcW w:w="2789" w:type="dxa"/>
          </w:tcPr>
          <w:p w14:paraId="2848DBA9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Assembly and special lessons on celebrating kindness</w:t>
            </w:r>
          </w:p>
          <w:p w14:paraId="6D3578A3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10B5EAAD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Classroom activities focused on Kindness</w:t>
            </w:r>
          </w:p>
          <w:p w14:paraId="3855465B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1D41C7F2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Explore kindness in the context of friendships and relationships.</w:t>
            </w:r>
          </w:p>
          <w:p w14:paraId="634C436C" w14:textId="57D4E428" w:rsidR="00DD19D4" w:rsidRPr="005F1B23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94" w:type="dxa"/>
          </w:tcPr>
          <w:p w14:paraId="63FEBD03" w14:textId="65460CF7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93" w:history="1"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How to support a friend Guidance for young people: </w:t>
              </w:r>
            </w:hyperlink>
            <w:r w:rsidRPr="00AC1994">
              <w:rPr>
                <w:sz w:val="20"/>
                <w:szCs w:val="20"/>
              </w:rPr>
              <w:t xml:space="preserve"> </w:t>
            </w:r>
          </w:p>
          <w:p w14:paraId="3140B266" w14:textId="1A08C7BA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5DE2E7C9" w14:textId="27407995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94" w:history="1"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Video: </w:t>
              </w:r>
              <w:r w:rsidRPr="00ED7695">
                <w:rPr>
                  <w:rStyle w:val="Hyperlink"/>
                  <w:sz w:val="20"/>
                  <w:szCs w:val="20"/>
                </w:rPr>
                <w:t xml:space="preserve"> </w:t>
              </w:r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Colour Your World </w:t>
              </w:r>
              <w:proofErr w:type="gramStart"/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>With</w:t>
              </w:r>
              <w:proofErr w:type="gramEnd"/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 Kindness:</w:t>
              </w:r>
            </w:hyperlink>
            <w:r w:rsidRPr="00AC1994">
              <w:rPr>
                <w:rFonts w:ascii="Aptos" w:hAnsi="Aptos"/>
                <w:sz w:val="20"/>
                <w:szCs w:val="20"/>
              </w:rPr>
              <w:t xml:space="preserve"> </w:t>
            </w:r>
          </w:p>
          <w:p w14:paraId="684E9490" w14:textId="77777777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6D899B3D" w14:textId="6D48CD1B" w:rsidR="00DD19D4" w:rsidRPr="00AC1994" w:rsidRDefault="00776ACA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95" w:history="1">
              <w:r w:rsidRPr="00776ACA">
                <w:rPr>
                  <w:rStyle w:val="Hyperlink"/>
                  <w:rFonts w:ascii="Aptos" w:hAnsi="Aptos"/>
                  <w:sz w:val="20"/>
                  <w:szCs w:val="20"/>
                </w:rPr>
                <w:t>World Kindness Day resources for primary</w:t>
              </w:r>
            </w:hyperlink>
          </w:p>
          <w:p w14:paraId="3BF95849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0678993F" w14:textId="1404E416" w:rsidR="00EF01AF" w:rsidRDefault="00DF5751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96" w:history="1">
              <w:r w:rsidRPr="00DC2CAE">
                <w:rPr>
                  <w:rStyle w:val="Hyperlink"/>
                  <w:rFonts w:ascii="Aptos" w:hAnsi="Aptos"/>
                  <w:sz w:val="20"/>
                  <w:szCs w:val="20"/>
                </w:rPr>
                <w:t>Lesson KS1/2: being kind and thoughtful</w:t>
              </w:r>
            </w:hyperlink>
          </w:p>
          <w:p w14:paraId="050D5F8E" w14:textId="77777777" w:rsidR="00083924" w:rsidRDefault="0008392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377492B2" w14:textId="2A99D0AB" w:rsidR="00083924" w:rsidRDefault="0008392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97" w:history="1">
              <w:r w:rsidRPr="008164CE">
                <w:rPr>
                  <w:rStyle w:val="Hyperlink"/>
                  <w:rFonts w:ascii="Aptos" w:hAnsi="Aptos"/>
                  <w:sz w:val="20"/>
                  <w:szCs w:val="20"/>
                </w:rPr>
                <w:t>Lesson KS1/2: Kindness Architects</w:t>
              </w:r>
            </w:hyperlink>
          </w:p>
          <w:p w14:paraId="0FD6CE52" w14:textId="77777777" w:rsidR="00083924" w:rsidRDefault="0008392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63A424C6" w14:textId="1188DE4C" w:rsidR="00083924" w:rsidRPr="00AC1994" w:rsidRDefault="005E579A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98" w:history="1">
              <w:r w:rsidR="00083924" w:rsidRPr="005E579A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Lesson KS2/3: </w:t>
              </w:r>
              <w:r w:rsidR="00874393" w:rsidRPr="005E579A">
                <w:rPr>
                  <w:rStyle w:val="Hyperlink"/>
                  <w:rFonts w:ascii="Aptos" w:hAnsi="Aptos"/>
                  <w:sz w:val="20"/>
                  <w:szCs w:val="20"/>
                </w:rPr>
                <w:t>belonging: The Science Behind It</w:t>
              </w:r>
            </w:hyperlink>
          </w:p>
          <w:p w14:paraId="7FC37CC4" w14:textId="31020292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</w:tc>
      </w:tr>
      <w:tr w:rsidR="00DD19D4" w14:paraId="4CF7FCF7" w14:textId="77777777" w:rsidTr="00DD19D4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287CBD3C" w14:textId="1AFD99D0" w:rsidR="00DD19D4" w:rsidRDefault="00DD19D4" w:rsidP="00DD19D4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World Children’s Day</w:t>
            </w:r>
          </w:p>
        </w:tc>
        <w:tc>
          <w:tcPr>
            <w:tcW w:w="2697" w:type="dxa"/>
          </w:tcPr>
          <w:p w14:paraId="54747E3D" w14:textId="56E736F3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20</w:t>
            </w:r>
            <w:r w:rsidRPr="002B3693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November</w:t>
            </w:r>
          </w:p>
        </w:tc>
        <w:tc>
          <w:tcPr>
            <w:tcW w:w="2821" w:type="dxa"/>
          </w:tcPr>
          <w:p w14:paraId="141BC307" w14:textId="24941973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“Investing in our future means investing in our children”</w:t>
            </w:r>
          </w:p>
        </w:tc>
        <w:tc>
          <w:tcPr>
            <w:tcW w:w="2789" w:type="dxa"/>
          </w:tcPr>
          <w:p w14:paraId="5A06E7F9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Assemblies to talk about World Children’s Day</w:t>
            </w:r>
          </w:p>
          <w:p w14:paraId="0F671794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01FAAF8F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Classroom activities to explore children around the world.</w:t>
            </w:r>
          </w:p>
          <w:p w14:paraId="3B2A375B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0815A75B" w14:textId="092DBFF8" w:rsidR="00DD19D4" w:rsidRPr="005F1B23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94" w:type="dxa"/>
          </w:tcPr>
          <w:p w14:paraId="0C7506D2" w14:textId="53EB92C6" w:rsidR="00DD19D4" w:rsidRPr="00AC199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99" w:history="1"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What is World Children's </w:t>
              </w:r>
              <w:proofErr w:type="gramStart"/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>Day?:</w:t>
              </w:r>
              <w:proofErr w:type="gramEnd"/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Bundle for schools: </w:t>
              </w:r>
            </w:hyperlink>
            <w:r w:rsidRPr="00AC1994">
              <w:rPr>
                <w:sz w:val="20"/>
                <w:szCs w:val="20"/>
              </w:rPr>
              <w:t xml:space="preserve"> </w:t>
            </w:r>
          </w:p>
          <w:p w14:paraId="41C2104C" w14:textId="3F827FFE" w:rsidR="00DD19D4" w:rsidRPr="00AC199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AC1994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</w:tr>
      <w:tr w:rsidR="00DD19D4" w14:paraId="76210D50" w14:textId="77777777" w:rsidTr="00DD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5ED50DAF" w14:textId="713BB17C" w:rsidR="00DD19D4" w:rsidRPr="00FA370C" w:rsidRDefault="00DD19D4" w:rsidP="00DD19D4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Giving Month</w:t>
            </w:r>
          </w:p>
        </w:tc>
        <w:tc>
          <w:tcPr>
            <w:tcW w:w="2697" w:type="dxa"/>
          </w:tcPr>
          <w:p w14:paraId="2E7AE464" w14:textId="20F9ED0A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December</w:t>
            </w:r>
          </w:p>
        </w:tc>
        <w:tc>
          <w:tcPr>
            <w:tcW w:w="2821" w:type="dxa"/>
          </w:tcPr>
          <w:p w14:paraId="35B0954D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Thinking of others </w:t>
            </w:r>
          </w:p>
          <w:p w14:paraId="3F0FF763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B98A6CC" w14:textId="76E65D38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Giving your time</w:t>
            </w:r>
          </w:p>
        </w:tc>
        <w:tc>
          <w:tcPr>
            <w:tcW w:w="2789" w:type="dxa"/>
          </w:tcPr>
          <w:p w14:paraId="4364D8D3" w14:textId="1935C98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Explore volunteering</w:t>
            </w:r>
          </w:p>
          <w:p w14:paraId="7BA6D442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4BF23EF7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Raising money for a charity</w:t>
            </w:r>
          </w:p>
          <w:p w14:paraId="1EC7410C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D4156F0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Giving to the community</w:t>
            </w:r>
          </w:p>
          <w:p w14:paraId="6A43AB1C" w14:textId="042855DE" w:rsidR="00DD19D4" w:rsidRPr="005F1B23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94" w:type="dxa"/>
          </w:tcPr>
          <w:p w14:paraId="786A3FC9" w14:textId="53D57F33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100" w:history="1"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All about Volunteering: </w:t>
              </w:r>
            </w:hyperlink>
            <w:r w:rsidRPr="00AC1994">
              <w:rPr>
                <w:sz w:val="20"/>
                <w:szCs w:val="20"/>
              </w:rPr>
              <w:t xml:space="preserve"> </w:t>
            </w:r>
          </w:p>
          <w:p w14:paraId="222C770E" w14:textId="77777777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41084A8E" w14:textId="200D9EF1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</w:tc>
      </w:tr>
      <w:tr w:rsidR="00DD19D4" w14:paraId="7C11364C" w14:textId="77777777" w:rsidTr="00DD19D4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6910670D" w14:textId="7B1EED9F" w:rsidR="00DD19D4" w:rsidRDefault="00DD19D4" w:rsidP="00DD19D4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Grief Awareness Week</w:t>
            </w:r>
          </w:p>
        </w:tc>
        <w:tc>
          <w:tcPr>
            <w:tcW w:w="2697" w:type="dxa"/>
          </w:tcPr>
          <w:p w14:paraId="354E438D" w14:textId="48C341E4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December 2</w:t>
            </w:r>
            <w:r w:rsidRPr="003D33EC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>
              <w:rPr>
                <w:rFonts w:ascii="Aptos" w:hAnsi="Aptos"/>
                <w:sz w:val="24"/>
                <w:szCs w:val="24"/>
              </w:rPr>
              <w:t xml:space="preserve"> – 8th</w:t>
            </w:r>
          </w:p>
        </w:tc>
        <w:tc>
          <w:tcPr>
            <w:tcW w:w="2821" w:type="dxa"/>
          </w:tcPr>
          <w:p w14:paraId="2A21DEFC" w14:textId="4A42261C" w:rsidR="00807692" w:rsidRDefault="00807692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“Growing with grief”</w:t>
            </w:r>
          </w:p>
          <w:p w14:paraId="34BA9C20" w14:textId="77777777" w:rsidR="00807692" w:rsidRDefault="00807692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4FA1B928" w14:textId="7074324D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Grief</w:t>
            </w:r>
          </w:p>
          <w:p w14:paraId="325E86FC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6A2763C6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Coping with loss</w:t>
            </w:r>
          </w:p>
          <w:p w14:paraId="196BBD89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16824C4C" w14:textId="042BA529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789" w:type="dxa"/>
          </w:tcPr>
          <w:p w14:paraId="4A7BC205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proofErr w:type="gramStart"/>
            <w:r>
              <w:rPr>
                <w:rFonts w:ascii="Aptos" w:hAnsi="Aptos"/>
                <w:sz w:val="24"/>
                <w:szCs w:val="24"/>
              </w:rPr>
              <w:t>Grief  awareness</w:t>
            </w:r>
            <w:proofErr w:type="gramEnd"/>
            <w:r>
              <w:rPr>
                <w:rFonts w:ascii="Aptos" w:hAnsi="Aptos"/>
                <w:sz w:val="24"/>
                <w:szCs w:val="24"/>
              </w:rPr>
              <w:t xml:space="preserve"> staff training</w:t>
            </w:r>
          </w:p>
          <w:p w14:paraId="0D5F8C9E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1FB5AB72" w14:textId="00965CDF" w:rsidR="00DD19D4" w:rsidRPr="005F1B23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Ways to support people through bereavement</w:t>
            </w:r>
          </w:p>
        </w:tc>
        <w:tc>
          <w:tcPr>
            <w:tcW w:w="4294" w:type="dxa"/>
          </w:tcPr>
          <w:p w14:paraId="74440AEF" w14:textId="22EE604F" w:rsidR="00807692" w:rsidRPr="00807692" w:rsidRDefault="00807692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hyperlink r:id="rId101" w:history="1">
              <w:r w:rsidRPr="00807692">
                <w:rPr>
                  <w:rStyle w:val="Hyperlink"/>
                  <w:rFonts w:ascii="Aptos" w:hAnsi="Aptos"/>
                </w:rPr>
                <w:t>Grief awareness week resources</w:t>
              </w:r>
            </w:hyperlink>
          </w:p>
          <w:p w14:paraId="3427F61A" w14:textId="77777777" w:rsidR="00807692" w:rsidRDefault="00807692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DD0BBEA" w14:textId="5C5BD8A8" w:rsidR="00DD19D4" w:rsidRDefault="00807692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102" w:history="1">
              <w:r w:rsidRPr="00E25794">
                <w:rPr>
                  <w:rStyle w:val="Hyperlink"/>
                  <w:rFonts w:ascii="Aptos" w:hAnsi="Aptos"/>
                  <w:sz w:val="20"/>
                  <w:szCs w:val="20"/>
                </w:rPr>
                <w:t>https://www.thegoodgrieftrust.org/</w:t>
              </w:r>
            </w:hyperlink>
          </w:p>
          <w:p w14:paraId="56CDF350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6603BF9C" w14:textId="13AEA08E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103" w:history="1"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>Traumatic bereavement animation and resources:</w:t>
              </w:r>
            </w:hyperlink>
            <w:r>
              <w:t xml:space="preserve"> </w:t>
            </w:r>
          </w:p>
          <w:p w14:paraId="257A7236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54F8767C" w14:textId="39763276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4" w:history="1"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Using books to talk about death with children and teenagers: </w:t>
              </w:r>
            </w:hyperlink>
            <w:r>
              <w:t xml:space="preserve"> </w:t>
            </w:r>
          </w:p>
          <w:p w14:paraId="576C6303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177EF1DC" w14:textId="1E024060" w:rsidR="00DD19D4" w:rsidRPr="00AC199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</w:tc>
      </w:tr>
      <w:tr w:rsidR="00DD19D4" w14:paraId="25B8DA77" w14:textId="77777777" w:rsidTr="00DD1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6D08AD32" w14:textId="6161DAD8" w:rsidR="00DD19D4" w:rsidRPr="00FA370C" w:rsidRDefault="00DD19D4" w:rsidP="00DD19D4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Inclusive schools’ week</w:t>
            </w:r>
          </w:p>
        </w:tc>
        <w:tc>
          <w:tcPr>
            <w:tcW w:w="2697" w:type="dxa"/>
          </w:tcPr>
          <w:p w14:paraId="00E9502D" w14:textId="4BF763A3" w:rsidR="00DD19D4" w:rsidRDefault="00807692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</w:t>
            </w:r>
            <w:r w:rsidRPr="00807692">
              <w:rPr>
                <w:rFonts w:ascii="Aptos" w:hAnsi="Aptos"/>
                <w:sz w:val="24"/>
                <w:szCs w:val="24"/>
                <w:vertAlign w:val="superscript"/>
              </w:rPr>
              <w:t>st</w:t>
            </w:r>
            <w:r>
              <w:rPr>
                <w:rFonts w:ascii="Aptos" w:hAnsi="Aptos"/>
                <w:sz w:val="24"/>
                <w:szCs w:val="24"/>
              </w:rPr>
              <w:t xml:space="preserve"> - </w:t>
            </w:r>
            <w:r w:rsidR="00DD19D4">
              <w:rPr>
                <w:rFonts w:ascii="Aptos" w:hAnsi="Aptos"/>
                <w:sz w:val="24"/>
                <w:szCs w:val="24"/>
              </w:rPr>
              <w:t>5</w:t>
            </w:r>
            <w:r w:rsidR="00DD19D4" w:rsidRPr="002B3693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="00DD19D4">
              <w:rPr>
                <w:rFonts w:ascii="Aptos" w:hAnsi="Aptos"/>
                <w:sz w:val="24"/>
                <w:szCs w:val="24"/>
              </w:rPr>
              <w:t xml:space="preserve"> December</w:t>
            </w:r>
          </w:p>
        </w:tc>
        <w:tc>
          <w:tcPr>
            <w:tcW w:w="2821" w:type="dxa"/>
          </w:tcPr>
          <w:p w14:paraId="431FC25D" w14:textId="50568771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Inclusion across cultures</w:t>
            </w:r>
          </w:p>
        </w:tc>
        <w:tc>
          <w:tcPr>
            <w:tcW w:w="2789" w:type="dxa"/>
          </w:tcPr>
          <w:p w14:paraId="72FF66DB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Staff meeting: Understanding neurodiversity</w:t>
            </w:r>
          </w:p>
          <w:p w14:paraId="3A8D4EE1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8C43C4A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Staff training: creating and inclusive classroom</w:t>
            </w:r>
          </w:p>
          <w:p w14:paraId="33E01927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74516068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Celebrating diversity</w:t>
            </w:r>
          </w:p>
          <w:p w14:paraId="38D3692D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024ABEB7" w14:textId="77777777" w:rsidR="00DD19D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Celebrating difference</w:t>
            </w:r>
          </w:p>
          <w:p w14:paraId="34703D7B" w14:textId="12B69A51" w:rsidR="00DD19D4" w:rsidRPr="005F1B23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94" w:type="dxa"/>
          </w:tcPr>
          <w:p w14:paraId="6C08DB3C" w14:textId="7159A8E6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105" w:history="1">
              <w:r w:rsidRPr="00ED7695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Understanding neurodiversity in the context of equality and inclusive practice: </w:t>
              </w:r>
            </w:hyperlink>
            <w:r w:rsidRPr="00AC1994">
              <w:rPr>
                <w:sz w:val="20"/>
                <w:szCs w:val="20"/>
              </w:rPr>
              <w:t xml:space="preserve"> </w:t>
            </w:r>
          </w:p>
          <w:p w14:paraId="27EDD0E2" w14:textId="77777777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7889E721" w14:textId="10C49DA4" w:rsidR="00DD19D4" w:rsidRPr="00AC1994" w:rsidRDefault="0097155D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106" w:history="1">
              <w:r w:rsidRPr="0097155D">
                <w:rPr>
                  <w:rStyle w:val="Hyperlink"/>
                  <w:rFonts w:ascii="Aptos" w:hAnsi="Aptos"/>
                  <w:sz w:val="20"/>
                  <w:szCs w:val="20"/>
                </w:rPr>
                <w:t>ADHD foundation website</w:t>
              </w:r>
              <w:r w:rsidR="00DD19D4" w:rsidRPr="0097155D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 </w:t>
              </w:r>
            </w:hyperlink>
            <w:r w:rsidR="00DD19D4" w:rsidRPr="00AC1994">
              <w:rPr>
                <w:sz w:val="20"/>
                <w:szCs w:val="20"/>
              </w:rPr>
              <w:t xml:space="preserve"> </w:t>
            </w:r>
          </w:p>
          <w:p w14:paraId="64A8B621" w14:textId="77777777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0E82F693" w14:textId="2348117A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107" w:history="1">
              <w:r w:rsidRPr="009514EA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Learning About Neurodiversity at School (LEANS): </w:t>
              </w:r>
            </w:hyperlink>
            <w:r w:rsidRPr="00AC1994">
              <w:rPr>
                <w:sz w:val="20"/>
                <w:szCs w:val="20"/>
              </w:rPr>
              <w:t xml:space="preserve"> </w:t>
            </w:r>
          </w:p>
          <w:p w14:paraId="771155E0" w14:textId="77777777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57655029" w14:textId="3245B562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108" w:history="1">
              <w:r w:rsidRPr="009514EA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A quick guide to neurodiversity for </w:t>
              </w:r>
              <w:proofErr w:type="gramStart"/>
              <w:r w:rsidRPr="009514EA">
                <w:rPr>
                  <w:rStyle w:val="Hyperlink"/>
                  <w:rFonts w:ascii="Aptos" w:hAnsi="Aptos"/>
                  <w:sz w:val="20"/>
                  <w:szCs w:val="20"/>
                </w:rPr>
                <w:t>educators</w:t>
              </w:r>
              <w:proofErr w:type="gramEnd"/>
              <w:r w:rsidRPr="009514EA">
                <w:rPr>
                  <w:rStyle w:val="Hyperlink"/>
                  <w:rFonts w:ascii="Aptos" w:hAnsi="Aptos"/>
                  <w:sz w:val="20"/>
                  <w:szCs w:val="20"/>
                </w:rPr>
                <w:t xml:space="preserve"> video: </w:t>
              </w:r>
            </w:hyperlink>
            <w:r w:rsidRPr="00AC1994">
              <w:rPr>
                <w:sz w:val="20"/>
                <w:szCs w:val="20"/>
              </w:rPr>
              <w:t xml:space="preserve"> </w:t>
            </w:r>
          </w:p>
          <w:p w14:paraId="528CC435" w14:textId="77777777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7C01E313" w14:textId="5E816E00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109" w:history="1">
              <w:r w:rsidRPr="009514EA">
                <w:rPr>
                  <w:rStyle w:val="Hyperlink"/>
                  <w:rFonts w:ascii="Aptos" w:hAnsi="Aptos"/>
                  <w:sz w:val="20"/>
                  <w:szCs w:val="20"/>
                </w:rPr>
                <w:t>Neurodiversity resources hub:</w:t>
              </w:r>
            </w:hyperlink>
            <w:r w:rsidRPr="00AC1994">
              <w:rPr>
                <w:rFonts w:ascii="Aptos" w:hAnsi="Aptos"/>
                <w:sz w:val="20"/>
                <w:szCs w:val="20"/>
              </w:rPr>
              <w:t xml:space="preserve"> </w:t>
            </w:r>
          </w:p>
          <w:p w14:paraId="39547FCD" w14:textId="79B7BB87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22245024" w14:textId="26EFE28B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110" w:history="1">
              <w:r w:rsidRPr="009514EA">
                <w:rPr>
                  <w:rStyle w:val="Hyperlink"/>
                  <w:rFonts w:ascii="Aptos" w:hAnsi="Aptos"/>
                  <w:sz w:val="20"/>
                  <w:szCs w:val="20"/>
                </w:rPr>
                <w:t>Inclusive classroom checklist</w:t>
              </w:r>
            </w:hyperlink>
            <w:r w:rsidRPr="00AC1994">
              <w:rPr>
                <w:rFonts w:ascii="Aptos" w:hAnsi="Aptos"/>
                <w:sz w:val="20"/>
                <w:szCs w:val="20"/>
              </w:rPr>
              <w:t xml:space="preserve">: </w:t>
            </w:r>
            <w:r w:rsidRPr="00AC1994">
              <w:rPr>
                <w:sz w:val="20"/>
                <w:szCs w:val="20"/>
              </w:rPr>
              <w:t xml:space="preserve"> </w:t>
            </w:r>
          </w:p>
          <w:p w14:paraId="18A22501" w14:textId="5F53850E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AC1994">
              <w:rPr>
                <w:sz w:val="20"/>
                <w:szCs w:val="20"/>
              </w:rPr>
              <w:t xml:space="preserve"> </w:t>
            </w:r>
          </w:p>
          <w:p w14:paraId="39ADCB1B" w14:textId="77777777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50F36D67" w14:textId="37776F9E" w:rsidR="00DD19D4" w:rsidRPr="00AC1994" w:rsidRDefault="00DD19D4" w:rsidP="00DD1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</w:tc>
      </w:tr>
      <w:tr w:rsidR="00DD19D4" w14:paraId="676D64F5" w14:textId="77777777" w:rsidTr="00DD19D4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</w:tcPr>
          <w:p w14:paraId="3FA1DD19" w14:textId="67B69536" w:rsidR="00DD19D4" w:rsidRPr="00FA370C" w:rsidRDefault="00DD19D4" w:rsidP="00DD19D4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National Christmas jumper day</w:t>
            </w:r>
          </w:p>
        </w:tc>
        <w:tc>
          <w:tcPr>
            <w:tcW w:w="2697" w:type="dxa"/>
          </w:tcPr>
          <w:p w14:paraId="3FABE811" w14:textId="61E05200" w:rsidR="00DD19D4" w:rsidRPr="005F1B23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11</w:t>
            </w:r>
            <w:r w:rsidRPr="006F0573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>
              <w:rPr>
                <w:rFonts w:ascii="Aptos" w:hAnsi="Aptos"/>
                <w:sz w:val="24"/>
                <w:szCs w:val="24"/>
              </w:rPr>
              <w:t xml:space="preserve"> December </w:t>
            </w:r>
          </w:p>
        </w:tc>
        <w:tc>
          <w:tcPr>
            <w:tcW w:w="2821" w:type="dxa"/>
          </w:tcPr>
          <w:p w14:paraId="270DB113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Community </w:t>
            </w:r>
          </w:p>
          <w:p w14:paraId="165768FC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78472E3" w14:textId="68ABCC8D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Giving to charity</w:t>
            </w:r>
          </w:p>
          <w:p w14:paraId="21D325D3" w14:textId="3C5ED902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1DB7F4E6" w14:textId="781EE2A0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The work of Save the Children</w:t>
            </w:r>
          </w:p>
          <w:p w14:paraId="72BD77D8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59F62FA4" w14:textId="77777777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30FEB5D6" w14:textId="6F38327F" w:rsidR="00DD19D4" w:rsidRPr="005F1B23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789" w:type="dxa"/>
          </w:tcPr>
          <w:p w14:paraId="6A1225C8" w14:textId="57A702B6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lastRenderedPageBreak/>
              <w:t>Assemblies and activities</w:t>
            </w:r>
          </w:p>
          <w:p w14:paraId="3D1FE20D" w14:textId="0B2FCFB6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44403B6E" w14:textId="679940A2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lastRenderedPageBreak/>
              <w:t>Exploring the work of Save the Children</w:t>
            </w:r>
          </w:p>
          <w:p w14:paraId="7D516568" w14:textId="36AC4FD3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0B7F3409" w14:textId="3C7125CA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Staff competition</w:t>
            </w:r>
          </w:p>
          <w:p w14:paraId="08F86881" w14:textId="5BC39098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  <w:p w14:paraId="788F0BBB" w14:textId="51E51758" w:rsidR="00DD19D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  <w:r w:rsidRPr="00AC1994">
              <w:rPr>
                <w:rFonts w:ascii="Aptos" w:hAnsi="Aptos"/>
                <w:sz w:val="24"/>
                <w:szCs w:val="24"/>
              </w:rPr>
              <w:t>Create a drama piece exploring Save the Children’s work</w:t>
            </w:r>
          </w:p>
          <w:p w14:paraId="3692B0A1" w14:textId="3E924495" w:rsidR="00DD19D4" w:rsidRPr="005F1B23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294" w:type="dxa"/>
          </w:tcPr>
          <w:p w14:paraId="03920902" w14:textId="77777777" w:rsidR="00DD19D4" w:rsidRPr="00AC199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246A5372" w14:textId="000E1B5C" w:rsidR="00DD19D4" w:rsidRPr="00AC199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111" w:history="1">
              <w:r w:rsidRPr="009514EA">
                <w:rPr>
                  <w:rStyle w:val="Hyperlink"/>
                  <w:rFonts w:ascii="Aptos" w:hAnsi="Aptos"/>
                  <w:sz w:val="20"/>
                  <w:szCs w:val="20"/>
                </w:rPr>
                <w:t>Christmas Jumper Day Resources for Primary schools:</w:t>
              </w:r>
            </w:hyperlink>
            <w:r w:rsidRPr="00AC1994">
              <w:rPr>
                <w:rFonts w:ascii="Aptos" w:hAnsi="Aptos"/>
                <w:sz w:val="20"/>
                <w:szCs w:val="20"/>
              </w:rPr>
              <w:t xml:space="preserve"> </w:t>
            </w:r>
          </w:p>
          <w:p w14:paraId="6E05DF04" w14:textId="77777777" w:rsidR="00DD19D4" w:rsidRPr="00AC199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348EDAD1" w14:textId="57CD865D" w:rsidR="00DD19D4" w:rsidRPr="00AC1994" w:rsidRDefault="00DD19D4" w:rsidP="00DD1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hyperlink r:id="rId112" w:history="1">
              <w:r w:rsidRPr="006F0573">
                <w:rPr>
                  <w:rStyle w:val="Hyperlink"/>
                  <w:rFonts w:ascii="Aptos" w:hAnsi="Aptos"/>
                  <w:sz w:val="20"/>
                  <w:szCs w:val="20"/>
                </w:rPr>
                <w:t>Celebrating Christmas Jumper Day</w:t>
              </w:r>
            </w:hyperlink>
            <w:r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</w:tr>
    </w:tbl>
    <w:p w14:paraId="70537D53" w14:textId="77777777" w:rsidR="005F1B23" w:rsidRPr="005F1B23" w:rsidRDefault="005F1B23">
      <w:pPr>
        <w:rPr>
          <w:rFonts w:ascii="Aptos" w:hAnsi="Aptos"/>
          <w:sz w:val="28"/>
          <w:szCs w:val="28"/>
        </w:rPr>
      </w:pPr>
    </w:p>
    <w:sectPr w:rsidR="005F1B23" w:rsidRPr="005F1B23" w:rsidSect="005F1B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B23"/>
    <w:rsid w:val="00036BBB"/>
    <w:rsid w:val="0004211F"/>
    <w:rsid w:val="00066CCF"/>
    <w:rsid w:val="00077CE2"/>
    <w:rsid w:val="00083924"/>
    <w:rsid w:val="000A7C6A"/>
    <w:rsid w:val="000B4B78"/>
    <w:rsid w:val="000C181C"/>
    <w:rsid w:val="000C7190"/>
    <w:rsid w:val="000D3C09"/>
    <w:rsid w:val="000D793C"/>
    <w:rsid w:val="000F190C"/>
    <w:rsid w:val="00117C05"/>
    <w:rsid w:val="00130197"/>
    <w:rsid w:val="001367BE"/>
    <w:rsid w:val="00151564"/>
    <w:rsid w:val="001658CE"/>
    <w:rsid w:val="00165CF9"/>
    <w:rsid w:val="001757AD"/>
    <w:rsid w:val="00193AFE"/>
    <w:rsid w:val="001B3A37"/>
    <w:rsid w:val="001D0F11"/>
    <w:rsid w:val="001E44D3"/>
    <w:rsid w:val="00223D88"/>
    <w:rsid w:val="00240F0E"/>
    <w:rsid w:val="00242ED9"/>
    <w:rsid w:val="002578C9"/>
    <w:rsid w:val="00280B29"/>
    <w:rsid w:val="002820DD"/>
    <w:rsid w:val="00295F88"/>
    <w:rsid w:val="002B3693"/>
    <w:rsid w:val="002C5C8B"/>
    <w:rsid w:val="002D3451"/>
    <w:rsid w:val="002F3894"/>
    <w:rsid w:val="002F6E38"/>
    <w:rsid w:val="00322E6B"/>
    <w:rsid w:val="003339A3"/>
    <w:rsid w:val="0037168E"/>
    <w:rsid w:val="0038511D"/>
    <w:rsid w:val="003D33EC"/>
    <w:rsid w:val="003E0766"/>
    <w:rsid w:val="003F199F"/>
    <w:rsid w:val="00410079"/>
    <w:rsid w:val="004176C0"/>
    <w:rsid w:val="00426D09"/>
    <w:rsid w:val="004436CF"/>
    <w:rsid w:val="00447F00"/>
    <w:rsid w:val="00450C86"/>
    <w:rsid w:val="00460881"/>
    <w:rsid w:val="00463D33"/>
    <w:rsid w:val="004675D8"/>
    <w:rsid w:val="00497322"/>
    <w:rsid w:val="004B4990"/>
    <w:rsid w:val="004B58ED"/>
    <w:rsid w:val="004C1FFB"/>
    <w:rsid w:val="004E104B"/>
    <w:rsid w:val="004F6F4A"/>
    <w:rsid w:val="00514CF6"/>
    <w:rsid w:val="00515C26"/>
    <w:rsid w:val="00527962"/>
    <w:rsid w:val="0053557A"/>
    <w:rsid w:val="0055608F"/>
    <w:rsid w:val="005570D5"/>
    <w:rsid w:val="00571D71"/>
    <w:rsid w:val="00586432"/>
    <w:rsid w:val="005905C2"/>
    <w:rsid w:val="005B7255"/>
    <w:rsid w:val="005D2455"/>
    <w:rsid w:val="005E1A67"/>
    <w:rsid w:val="005E579A"/>
    <w:rsid w:val="005F1B23"/>
    <w:rsid w:val="0062550E"/>
    <w:rsid w:val="00640DCE"/>
    <w:rsid w:val="00667060"/>
    <w:rsid w:val="00694920"/>
    <w:rsid w:val="006F0573"/>
    <w:rsid w:val="006F10EC"/>
    <w:rsid w:val="007032F2"/>
    <w:rsid w:val="00705101"/>
    <w:rsid w:val="00706680"/>
    <w:rsid w:val="007257C8"/>
    <w:rsid w:val="00735C7B"/>
    <w:rsid w:val="00744A99"/>
    <w:rsid w:val="00761A26"/>
    <w:rsid w:val="0077388F"/>
    <w:rsid w:val="00776ACA"/>
    <w:rsid w:val="007A3422"/>
    <w:rsid w:val="007A7D52"/>
    <w:rsid w:val="007C1852"/>
    <w:rsid w:val="007D3674"/>
    <w:rsid w:val="007E0865"/>
    <w:rsid w:val="007F5A9E"/>
    <w:rsid w:val="00802A24"/>
    <w:rsid w:val="00807692"/>
    <w:rsid w:val="008164CE"/>
    <w:rsid w:val="008721A9"/>
    <w:rsid w:val="00874393"/>
    <w:rsid w:val="00877F22"/>
    <w:rsid w:val="008C42A6"/>
    <w:rsid w:val="008D5FD6"/>
    <w:rsid w:val="008D6887"/>
    <w:rsid w:val="008E085B"/>
    <w:rsid w:val="008F30FC"/>
    <w:rsid w:val="008F705F"/>
    <w:rsid w:val="009010FE"/>
    <w:rsid w:val="00906461"/>
    <w:rsid w:val="00913865"/>
    <w:rsid w:val="00926694"/>
    <w:rsid w:val="00933900"/>
    <w:rsid w:val="00937AA3"/>
    <w:rsid w:val="0094420E"/>
    <w:rsid w:val="009514EA"/>
    <w:rsid w:val="00960292"/>
    <w:rsid w:val="00960350"/>
    <w:rsid w:val="009627B9"/>
    <w:rsid w:val="00967E47"/>
    <w:rsid w:val="0097155D"/>
    <w:rsid w:val="00994E2F"/>
    <w:rsid w:val="009B28DF"/>
    <w:rsid w:val="009B5757"/>
    <w:rsid w:val="009C2B23"/>
    <w:rsid w:val="00A051A7"/>
    <w:rsid w:val="00A40255"/>
    <w:rsid w:val="00A47E59"/>
    <w:rsid w:val="00A611E9"/>
    <w:rsid w:val="00A8518B"/>
    <w:rsid w:val="00AC1994"/>
    <w:rsid w:val="00AC1F94"/>
    <w:rsid w:val="00AE5DBF"/>
    <w:rsid w:val="00B10378"/>
    <w:rsid w:val="00B154BF"/>
    <w:rsid w:val="00B15ACE"/>
    <w:rsid w:val="00B2777F"/>
    <w:rsid w:val="00B43E2F"/>
    <w:rsid w:val="00B5097B"/>
    <w:rsid w:val="00B70DC3"/>
    <w:rsid w:val="00B8166D"/>
    <w:rsid w:val="00B95132"/>
    <w:rsid w:val="00BB3AD0"/>
    <w:rsid w:val="00BB45A9"/>
    <w:rsid w:val="00BC4E3B"/>
    <w:rsid w:val="00BE1A90"/>
    <w:rsid w:val="00BE2DE2"/>
    <w:rsid w:val="00BE7365"/>
    <w:rsid w:val="00BF39B8"/>
    <w:rsid w:val="00C1141A"/>
    <w:rsid w:val="00C247D1"/>
    <w:rsid w:val="00C52931"/>
    <w:rsid w:val="00C92E11"/>
    <w:rsid w:val="00CB1CF1"/>
    <w:rsid w:val="00D01542"/>
    <w:rsid w:val="00D02D88"/>
    <w:rsid w:val="00D41CAB"/>
    <w:rsid w:val="00D462B6"/>
    <w:rsid w:val="00D5124F"/>
    <w:rsid w:val="00D54ABA"/>
    <w:rsid w:val="00D7282A"/>
    <w:rsid w:val="00D85018"/>
    <w:rsid w:val="00D91E84"/>
    <w:rsid w:val="00DA4D98"/>
    <w:rsid w:val="00DC2CAE"/>
    <w:rsid w:val="00DD19D4"/>
    <w:rsid w:val="00DD419D"/>
    <w:rsid w:val="00DE0250"/>
    <w:rsid w:val="00DF5751"/>
    <w:rsid w:val="00E04784"/>
    <w:rsid w:val="00E13EC2"/>
    <w:rsid w:val="00E613CF"/>
    <w:rsid w:val="00E73FCE"/>
    <w:rsid w:val="00EA2B25"/>
    <w:rsid w:val="00EC045A"/>
    <w:rsid w:val="00ED7695"/>
    <w:rsid w:val="00ED7C4C"/>
    <w:rsid w:val="00EE1924"/>
    <w:rsid w:val="00EF01AF"/>
    <w:rsid w:val="00F37EA5"/>
    <w:rsid w:val="00F6431F"/>
    <w:rsid w:val="00F80073"/>
    <w:rsid w:val="00F84528"/>
    <w:rsid w:val="00FA370C"/>
    <w:rsid w:val="00FB79BA"/>
    <w:rsid w:val="00FE5F48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9AB65"/>
  <w15:chartTrackingRefBased/>
  <w15:docId w15:val="{8BB2104D-63EE-43BA-9BB2-E787A2BF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1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2">
    <w:name w:val="Grid Table 5 Dark Accent 2"/>
    <w:basedOn w:val="TableNormal"/>
    <w:uiPriority w:val="50"/>
    <w:rsid w:val="005F1B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4-Accent4">
    <w:name w:val="Grid Table 4 Accent 4"/>
    <w:basedOn w:val="TableNormal"/>
    <w:uiPriority w:val="49"/>
    <w:rsid w:val="005F1B2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2">
    <w:name w:val="Grid Table 4 Accent 2"/>
    <w:basedOn w:val="TableNormal"/>
    <w:uiPriority w:val="49"/>
    <w:rsid w:val="005F1B2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90646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2550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3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4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irclesforlearning.co.uk/?msopen=/content-library/node/ks2-books-emotional-literacy" TargetMode="External"/><Relationship Id="rId21" Type="http://schemas.openxmlformats.org/officeDocument/2006/relationships/hyperlink" Target="https://www.childline.org.uk/info-advice/friends-relationships-sex/friends/top-tips-making-friends/" TargetMode="External"/><Relationship Id="rId42" Type="http://schemas.openxmlformats.org/officeDocument/2006/relationships/hyperlink" Target="https://www.annafreud.org/resources/schools-and-colleges/talking-racism-and-mental-health-in-schools-podcast-series/" TargetMode="External"/><Relationship Id="rId47" Type="http://schemas.openxmlformats.org/officeDocument/2006/relationships/hyperlink" Target="https://d1uw1dikibnh8j.cloudfront.net/media/12876/ten-ways-to-support-school-staff-wellbeing.pdf" TargetMode="External"/><Relationship Id="rId63" Type="http://schemas.openxmlformats.org/officeDocument/2006/relationships/hyperlink" Target="https://nipinthebud.org/films-parents-category/ocd/" TargetMode="External"/><Relationship Id="rId68" Type="http://schemas.openxmlformats.org/officeDocument/2006/relationships/hyperlink" Target="https://anti-bullyingalliance.org.uk/anti-bullying-week-2026/anti-bullying-week-2026" TargetMode="External"/><Relationship Id="rId84" Type="http://schemas.openxmlformats.org/officeDocument/2006/relationships/hyperlink" Target="https://circlesforlearning.co.uk/?msopen=/content-library/node/personal-well-being-action-plan" TargetMode="External"/><Relationship Id="rId89" Type="http://schemas.openxmlformats.org/officeDocument/2006/relationships/hyperlink" Target="https://circlesforlearning.co.uk/?msopen=/content-library/node/ks3-assembly-notes-looking-after-me" TargetMode="External"/><Relationship Id="rId112" Type="http://schemas.openxmlformats.org/officeDocument/2006/relationships/hyperlink" Target="https://www.savethechildren.org.uk/blogs/2023/celebrating-christmas-jumper-day-at-secondary-school" TargetMode="External"/><Relationship Id="rId16" Type="http://schemas.openxmlformats.org/officeDocument/2006/relationships/hyperlink" Target="https://www.samaritans.org/how-we-can-help/schools/step-step/step-step-resources/responding-suspected-suicide-schools-and-colleges/" TargetMode="External"/><Relationship Id="rId107" Type="http://schemas.openxmlformats.org/officeDocument/2006/relationships/hyperlink" Target="https://salvesen-research.ed.ac.uk/our-projects/learning-about-neurodiversity-at-school" TargetMode="External"/><Relationship Id="rId11" Type="http://schemas.microsoft.com/office/2007/relationships/hdphoto" Target="media/hdphoto3.wdp"/><Relationship Id="rId32" Type="http://schemas.openxmlformats.org/officeDocument/2006/relationships/hyperlink" Target="https://www.samaritans.org/how-we-can-help/schools/deal/deal-resources/coping-strategies/positive-thinking/" TargetMode="External"/><Relationship Id="rId37" Type="http://schemas.openxmlformats.org/officeDocument/2006/relationships/hyperlink" Target="https://s4s.wandsworth.gov.uk/Pages/Download/f8b21ed8-6826-464e-93f6-2b8776e2d076/PageSectionDocuments" TargetMode="External"/><Relationship Id="rId53" Type="http://schemas.openxmlformats.org/officeDocument/2006/relationships/hyperlink" Target="https://circlesforlearning.co.uk/?msopen=/content-library/node/gratitude-cards-for-staff-meetings" TargetMode="External"/><Relationship Id="rId58" Type="http://schemas.openxmlformats.org/officeDocument/2006/relationships/hyperlink" Target="https://circlesforlearning.co.uk/?msopen=/content-library/node/ks2-books-exploring-mhwb" TargetMode="External"/><Relationship Id="rId74" Type="http://schemas.openxmlformats.org/officeDocument/2006/relationships/hyperlink" Target="https://circlesforlearning.co.uk/?msopen=/content-library/node/ks2-ks3-belonging-the-science-behind-it" TargetMode="External"/><Relationship Id="rId79" Type="http://schemas.openxmlformats.org/officeDocument/2006/relationships/hyperlink" Target="https://circlesforlearning.co.uk/?msopen=/content-library/node/a-z-of-coping-skills" TargetMode="External"/><Relationship Id="rId102" Type="http://schemas.openxmlformats.org/officeDocument/2006/relationships/hyperlink" Target="https://www.thegoodgrieftrust.org/" TargetMode="External"/><Relationship Id="rId5" Type="http://schemas.microsoft.com/office/2007/relationships/hdphoto" Target="media/hdphoto1.wdp"/><Relationship Id="rId90" Type="http://schemas.openxmlformats.org/officeDocument/2006/relationships/hyperlink" Target="https://www.positivenoticingday.com/" TargetMode="External"/><Relationship Id="rId95" Type="http://schemas.openxmlformats.org/officeDocument/2006/relationships/hyperlink" Target="https://schoolofkindness.org/world-kindness-day" TargetMode="External"/><Relationship Id="rId22" Type="http://schemas.openxmlformats.org/officeDocument/2006/relationships/hyperlink" Target="https://nipinthebud.org/films-for-teachers-professionals/strategies-for-schools-to-help-children-after-long-holidays-and-key-transitions/" TargetMode="External"/><Relationship Id="rId27" Type="http://schemas.openxmlformats.org/officeDocument/2006/relationships/hyperlink" Target="https://circlesforlearning.co.uk/?msopen=/content-library/node/ks3-books-emotional-literacy" TargetMode="External"/><Relationship Id="rId43" Type="http://schemas.openxmlformats.org/officeDocument/2006/relationships/hyperlink" Target="https://www.mentallyhealthyschools.org.uk/media/wdgjmojl/resources-for-black-history-month.pdf" TargetMode="External"/><Relationship Id="rId48" Type="http://schemas.openxmlformats.org/officeDocument/2006/relationships/hyperlink" Target="https://mulberrybush.org.uk/outreach/supervision/" TargetMode="External"/><Relationship Id="rId64" Type="http://schemas.openxmlformats.org/officeDocument/2006/relationships/hyperlink" Target="https://ocdaction.org.uk/wp-content/uploads/2019/11/OCD-for-School-Personnel-Guide.pdf" TargetMode="External"/><Relationship Id="rId69" Type="http://schemas.openxmlformats.org/officeDocument/2006/relationships/hyperlink" Target="https://anti-bullyingalliance.org.uk/anti-bullying-week-2026/anti-bullying-week-2026" TargetMode="External"/><Relationship Id="rId113" Type="http://schemas.openxmlformats.org/officeDocument/2006/relationships/fontTable" Target="fontTable.xml"/><Relationship Id="rId80" Type="http://schemas.openxmlformats.org/officeDocument/2006/relationships/hyperlink" Target="https://www.twinkl.co.uk/resource/ks2-transgender-awareness-week-class-assembly-powerpoint-t-tp-1697406865" TargetMode="External"/><Relationship Id="rId85" Type="http://schemas.openxmlformats.org/officeDocument/2006/relationships/hyperlink" Target="https://circlesforlearning.co.uk/?msopen=/content-library/node/self-audit" TargetMode="External"/><Relationship Id="rId12" Type="http://schemas.openxmlformats.org/officeDocument/2006/relationships/hyperlink" Target="https://www.elsa-support.co.uk/wp-content/uploads/Getting-on-and-falling-out-years-5-and-6.pdf" TargetMode="External"/><Relationship Id="rId17" Type="http://schemas.openxmlformats.org/officeDocument/2006/relationships/hyperlink" Target="https://circlesforlearning.co.uk/?msopen=/content-library/node/ks2-ks3-creating-a-sense-of-belonging" TargetMode="External"/><Relationship Id="rId33" Type="http://schemas.openxmlformats.org/officeDocument/2006/relationships/hyperlink" Target="https://circlesforlearning.co.uk/?msopen=/content-library/node/top-tips-for-building-resilience-in-cyp" TargetMode="External"/><Relationship Id="rId38" Type="http://schemas.openxmlformats.org/officeDocument/2006/relationships/hyperlink" Target="https://www.nationalteachingassistantsday.co.uk/" TargetMode="External"/><Relationship Id="rId59" Type="http://schemas.openxmlformats.org/officeDocument/2006/relationships/hyperlink" Target="https://circlesforlearning.co.uk/?msopen=/content-library/node/ks3-books-exploring-mhwb" TargetMode="External"/><Relationship Id="rId103" Type="http://schemas.openxmlformats.org/officeDocument/2006/relationships/hyperlink" Target="https://uktraumacouncil.org/resources/traumatic-bereavement-for-school-communities" TargetMode="External"/><Relationship Id="rId108" Type="http://schemas.openxmlformats.org/officeDocument/2006/relationships/hyperlink" Target="https://www.mentallyhealthyschools.org.uk/resources/a-quick-guide-to-neurodiversity-for-educators-video/" TargetMode="External"/><Relationship Id="rId54" Type="http://schemas.openxmlformats.org/officeDocument/2006/relationships/hyperlink" Target="https://www.mentallyhealthyschools.org.uk/" TargetMode="External"/><Relationship Id="rId70" Type="http://schemas.openxmlformats.org/officeDocument/2006/relationships/hyperlink" Target="https://www.youngminds.org.uk" TargetMode="External"/><Relationship Id="rId75" Type="http://schemas.openxmlformats.org/officeDocument/2006/relationships/hyperlink" Target="https://www.educationsupport.org.uk/resources/for-individuals/videos/stress-tips-for-teachers/" TargetMode="External"/><Relationship Id="rId91" Type="http://schemas.openxmlformats.org/officeDocument/2006/relationships/hyperlink" Target="https://www.responsiveclassroom.org/naming-what-children-can-do/" TargetMode="External"/><Relationship Id="rId96" Type="http://schemas.openxmlformats.org/officeDocument/2006/relationships/hyperlink" Target="https://circlesforlearning.co.uk/?msopen=/content-library/node/ks1-ks2-ks3-being-kind-thoughtful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hyperlink" Target="https://www.papyrus-uk.org/schools-guide/" TargetMode="External"/><Relationship Id="rId23" Type="http://schemas.openxmlformats.org/officeDocument/2006/relationships/hyperlink" Target="https://www.bbc.co.uk/teach/articles/zb68y9q" TargetMode="External"/><Relationship Id="rId28" Type="http://schemas.openxmlformats.org/officeDocument/2006/relationships/hyperlink" Target="https://circlesforlearning.co.uk/?msopen=/content-library/node/ks1-books-exploring-mhwb" TargetMode="External"/><Relationship Id="rId36" Type="http://schemas.openxmlformats.org/officeDocument/2006/relationships/hyperlink" Target="https://circlesforlearning.co.uk/?msopen=/content-library/node/8-powerful-books-to-build-resilience" TargetMode="External"/><Relationship Id="rId49" Type="http://schemas.openxmlformats.org/officeDocument/2006/relationships/hyperlink" Target="https://selfcareforteachers.com.au/podcast/" TargetMode="External"/><Relationship Id="rId57" Type="http://schemas.openxmlformats.org/officeDocument/2006/relationships/hyperlink" Target="https://circlesforlearning.co.uk/?msopen=/content-library/node/ks1-books-exploring-mhwb" TargetMode="External"/><Relationship Id="rId106" Type="http://schemas.openxmlformats.org/officeDocument/2006/relationships/hyperlink" Target="https://www.adhdfoundation.org.uk/" TargetMode="External"/><Relationship Id="rId114" Type="http://schemas.openxmlformats.org/officeDocument/2006/relationships/theme" Target="theme/theme1.xml"/><Relationship Id="rId10" Type="http://schemas.openxmlformats.org/officeDocument/2006/relationships/image" Target="media/image5.png"/><Relationship Id="rId31" Type="http://schemas.openxmlformats.org/officeDocument/2006/relationships/hyperlink" Target="https://www.youngminds.org.uk/media/q2mptn4f/how-many-positives.pdf" TargetMode="External"/><Relationship Id="rId44" Type="http://schemas.openxmlformats.org/officeDocument/2006/relationships/hyperlink" Target="https://www.bbc.co.uk/teach/class-clips-video/articles/z2bbsk7" TargetMode="External"/><Relationship Id="rId52" Type="http://schemas.openxmlformats.org/officeDocument/2006/relationships/hyperlink" Target="https://circlesforlearning.co.uk/?msopen=/content-library/node/top-tips-for-staff-well-being" TargetMode="External"/><Relationship Id="rId60" Type="http://schemas.openxmlformats.org/officeDocument/2006/relationships/hyperlink" Target="https://www.mentallyhealthyschools.org.uk/resources/how-to-handle-stress-teachers-education-staff/" TargetMode="External"/><Relationship Id="rId65" Type="http://schemas.openxmlformats.org/officeDocument/2006/relationships/hyperlink" Target="https://www.tes.com/teaching-resource/making-a-difference-11056060" TargetMode="External"/><Relationship Id="rId73" Type="http://schemas.openxmlformats.org/officeDocument/2006/relationships/hyperlink" Target="https://circlesforlearning.co.uk/?msopen=/content-library/node/ks1-ks2-kindess-architects" TargetMode="External"/><Relationship Id="rId78" Type="http://schemas.openxmlformats.org/officeDocument/2006/relationships/hyperlink" Target="https://schools.beano.com/lesson-plans/understanding-stress/" TargetMode="External"/><Relationship Id="rId81" Type="http://schemas.openxmlformats.org/officeDocument/2006/relationships/hyperlink" Target="https://www.twinkl.co.uk/resource/cisgender-and-transgender-information-sheet-t-p-1648720313" TargetMode="External"/><Relationship Id="rId86" Type="http://schemas.openxmlformats.org/officeDocument/2006/relationships/hyperlink" Target="https://circlesforlearning.co.uk/?msopen=/content-library/node/ks1-ks2-assembly-looking-after-me" TargetMode="External"/><Relationship Id="rId94" Type="http://schemas.openxmlformats.org/officeDocument/2006/relationships/hyperlink" Target="https://www.youtube.com/watch?v=mdA2sByFX1I" TargetMode="External"/><Relationship Id="rId99" Type="http://schemas.openxmlformats.org/officeDocument/2006/relationships/hyperlink" Target="https://www.savethechildren.org.nz/educationhub/world-childrens-day" TargetMode="External"/><Relationship Id="rId101" Type="http://schemas.openxmlformats.org/officeDocument/2006/relationships/hyperlink" Target="https://www.macmillan.org.uk/cancer-awareness/grief-awareness-week" TargetMode="External"/><Relationship Id="rId4" Type="http://schemas.openxmlformats.org/officeDocument/2006/relationships/image" Target="media/image1.png"/><Relationship Id="rId9" Type="http://schemas.microsoft.com/office/2007/relationships/hdphoto" Target="media/hdphoto2.wdp"/><Relationship Id="rId13" Type="http://schemas.openxmlformats.org/officeDocument/2006/relationships/hyperlink" Target="https://norfolklscp.org.uk/children-young-people/tricky-friends" TargetMode="External"/><Relationship Id="rId18" Type="http://schemas.openxmlformats.org/officeDocument/2006/relationships/hyperlink" Target="https://circlesforlearning.co.uk/?msopen=/content-library/node/beyond-belonging" TargetMode="External"/><Relationship Id="rId39" Type="http://schemas.openxmlformats.org/officeDocument/2006/relationships/hyperlink" Target="https://circlesforlearning.co.uk/?msopen=/content-library/node/self-audit" TargetMode="External"/><Relationship Id="rId109" Type="http://schemas.openxmlformats.org/officeDocument/2006/relationships/hyperlink" Target="https://www.neurodiversityweek.com/resource-hub" TargetMode="External"/><Relationship Id="rId34" Type="http://schemas.openxmlformats.org/officeDocument/2006/relationships/hyperlink" Target="https://circlesforlearning.co.uk/?msopen=/content-library/node/ks2-ks3-persistence-resilience" TargetMode="External"/><Relationship Id="rId50" Type="http://schemas.openxmlformats.org/officeDocument/2006/relationships/hyperlink" Target="https://cpag.org.uk/child-poverty/what-poverty?gad_source=1&amp;gad_campaignid=20919844710&amp;gbraid=0AAAAADsHSaAFr9fKEqR9mvbnNMLsX9sRs&amp;gclid=Cj0KCQjw4JbTBhCoARIsALWUaBtwqdw8Ib7AatwDBxhAJrgNSjR9bLEj_GWK28W4ETDon9A2B8WctCAaAj0rEALw_wcB" TargetMode="External"/><Relationship Id="rId55" Type="http://schemas.openxmlformats.org/officeDocument/2006/relationships/hyperlink" Target="https://circlesforlearning.co.uk/?msopen=/content-library/node/ks1-ks2-ks3-book-list-exploring-neurodiversity" TargetMode="External"/><Relationship Id="rId76" Type="http://schemas.openxmlformats.org/officeDocument/2006/relationships/hyperlink" Target="https://circlesforlearning.co.uk/?msopen=/content-library/node/catch-it-check-it-change-it" TargetMode="External"/><Relationship Id="rId97" Type="http://schemas.openxmlformats.org/officeDocument/2006/relationships/hyperlink" Target="https://circlesforlearning.co.uk/?msopen=/content-library/node/ks1-ks2-kindess-architects" TargetMode="External"/><Relationship Id="rId104" Type="http://schemas.openxmlformats.org/officeDocument/2006/relationships/hyperlink" Target="https://www.hospiscare.co.uk/how-we-help/advice-support/" TargetMode="External"/><Relationship Id="rId7" Type="http://schemas.openxmlformats.org/officeDocument/2006/relationships/image" Target="media/image3.png"/><Relationship Id="rId71" Type="http://schemas.openxmlformats.org/officeDocument/2006/relationships/hyperlink" Target="https://www.bbc.co.uk/teach/articles/zrq6rj6" TargetMode="External"/><Relationship Id="rId92" Type="http://schemas.openxmlformats.org/officeDocument/2006/relationships/hyperlink" Target="https://www.responsiveclassroom.org/taking-positive-language-schoolwide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circlesforlearning.co.uk/?msopen=/content-library/node/ks2-books-exploring-mhwb" TargetMode="External"/><Relationship Id="rId24" Type="http://schemas.openxmlformats.org/officeDocument/2006/relationships/hyperlink" Target="https://circlesforlearning.co.uk/?msopen=/content-library/node/ks1-ks2-emotions-emotions" TargetMode="External"/><Relationship Id="rId40" Type="http://schemas.openxmlformats.org/officeDocument/2006/relationships/hyperlink" Target="https://circlesforlearning.co.uk/?msopen=/content-library/node/personal-well-being-action-plan" TargetMode="External"/><Relationship Id="rId45" Type="http://schemas.openxmlformats.org/officeDocument/2006/relationships/hyperlink" Target="https://circlesforlearning.co.uk/?msopen=/content-library/node/understanding-childhood-trauma" TargetMode="External"/><Relationship Id="rId66" Type="http://schemas.openxmlformats.org/officeDocument/2006/relationships/hyperlink" Target="https://www.woodlandtrust.org.uk/support-us/act/your-school/green-tree-schools-award/assembly/" TargetMode="External"/><Relationship Id="rId87" Type="http://schemas.openxmlformats.org/officeDocument/2006/relationships/hyperlink" Target="https://circlesforlearning.co.uk/?msopen=/content-library/node/ks1-ks2-assembly-notes-looking-after-me" TargetMode="External"/><Relationship Id="rId110" Type="http://schemas.openxmlformats.org/officeDocument/2006/relationships/hyperlink" Target="https://www.teachertoolkit.co.uk/wp-content/uploads/2018/04/Inclusive-Teaching-Checklist.pdf" TargetMode="External"/><Relationship Id="rId61" Type="http://schemas.openxmlformats.org/officeDocument/2006/relationships/hyperlink" Target="https://www.educationsupport.org.uk/resources/for-individuals/articles/managing-anxiety/" TargetMode="External"/><Relationship Id="rId82" Type="http://schemas.openxmlformats.org/officeDocument/2006/relationships/hyperlink" Target="https://www.twinkl.co.uk/resource/celebrate-being-you-worksheet-t-p-994" TargetMode="External"/><Relationship Id="rId19" Type="http://schemas.openxmlformats.org/officeDocument/2006/relationships/hyperlink" Target="https://circlesforlearning.co.uk/?msopen=/content-library/node/ways-to-create-a-mental-health-friendly-classroom-poster" TargetMode="External"/><Relationship Id="rId14" Type="http://schemas.openxmlformats.org/officeDocument/2006/relationships/hyperlink" Target="https://www.routledge.com/Positive-Relationships-in-School-Supporting-Emotional-Health-and-Wellbeing/Waterhouse/p/book/9781138370296" TargetMode="External"/><Relationship Id="rId30" Type="http://schemas.openxmlformats.org/officeDocument/2006/relationships/hyperlink" Target="https://circlesforlearning.co.uk/?msopen=/content-library/node/ks3-books-exploring-mhwb" TargetMode="External"/><Relationship Id="rId35" Type="http://schemas.openxmlformats.org/officeDocument/2006/relationships/hyperlink" Target="https://circlesforlearning.co.uk/?msopen=/content-library/node/ks2-ks3-resilience-beating-the-challenge" TargetMode="External"/><Relationship Id="rId56" Type="http://schemas.openxmlformats.org/officeDocument/2006/relationships/hyperlink" Target="https://salvesen-research.ed.ac.uk/leans" TargetMode="External"/><Relationship Id="rId77" Type="http://schemas.openxmlformats.org/officeDocument/2006/relationships/hyperlink" Target="https://circlesforlearning.co.uk/?msopen=/content-library/node/soles-of-the-feet-meditation" TargetMode="External"/><Relationship Id="rId100" Type="http://schemas.openxmlformats.org/officeDocument/2006/relationships/hyperlink" Target="https://www.twinkl.co.uk/search?q=volunteering" TargetMode="External"/><Relationship Id="rId105" Type="http://schemas.openxmlformats.org/officeDocument/2006/relationships/hyperlink" Target="https://www.gtcs.org.uk/documents/understanding-neurodiversity-in-the-context-of-equality-and-inclusive-practice-a-professional-guide-for-teachers" TargetMode="External"/><Relationship Id="rId8" Type="http://schemas.openxmlformats.org/officeDocument/2006/relationships/image" Target="media/image4.png"/><Relationship Id="rId51" Type="http://schemas.openxmlformats.org/officeDocument/2006/relationships/hyperlink" Target="https://circlesforlearning.co.uk/?msopen=/content-library/node/5-ways-to-support-staff-wellbeing-poster" TargetMode="External"/><Relationship Id="rId72" Type="http://schemas.openxmlformats.org/officeDocument/2006/relationships/hyperlink" Target="https://circlesforlearning.co.uk/?msopen=/content-library/node/ks1-ks2-ks3-being-kind-thoughtful" TargetMode="External"/><Relationship Id="rId93" Type="http://schemas.openxmlformats.org/officeDocument/2006/relationships/hyperlink" Target="https://www.mind.org.uk/for-young-people/supporting-others/intro-to-supporting-friends-or-partners/" TargetMode="External"/><Relationship Id="rId98" Type="http://schemas.openxmlformats.org/officeDocument/2006/relationships/hyperlink" Target="https://circlesforlearning.co.uk/?msopen=/content-library/node/ks2-ks3-belonging-the-science-behind-it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circlesforlearning.co.uk/?msopen=/content-library/node/ks1-books-emotional-literacy" TargetMode="External"/><Relationship Id="rId46" Type="http://schemas.openxmlformats.org/officeDocument/2006/relationships/hyperlink" Target="https://circlesforlearning.co.uk/?msopen=/content-library/node/positive-childhood-experiences" TargetMode="External"/><Relationship Id="rId67" Type="http://schemas.openxmlformats.org/officeDocument/2006/relationships/hyperlink" Target="https://worldslargestlesson.globalgoals.org/" TargetMode="External"/><Relationship Id="rId20" Type="http://schemas.openxmlformats.org/officeDocument/2006/relationships/hyperlink" Target="https://learning.nspcc.org.uk/services/talk-relationships?modularPage=ages-11-to-12" TargetMode="External"/><Relationship Id="rId41" Type="http://schemas.openxmlformats.org/officeDocument/2006/relationships/hyperlink" Target="https://salvesen-research.ed.ac.uk/leans" TargetMode="External"/><Relationship Id="rId62" Type="http://schemas.openxmlformats.org/officeDocument/2006/relationships/hyperlink" Target="https://mhfaengland.org/mhfa-centre/resources/address-your-stress/stress-container-resource-download.pdf" TargetMode="External"/><Relationship Id="rId83" Type="http://schemas.openxmlformats.org/officeDocument/2006/relationships/hyperlink" Target="https://www.twinkl.co.uk/resource/understanding-gender-and-sexuality-lesson-pack-t-p-2663" TargetMode="External"/><Relationship Id="rId88" Type="http://schemas.openxmlformats.org/officeDocument/2006/relationships/hyperlink" Target="https://circlesforlearning.co.uk/?msopen=/content-library/node/ks3-assembly-looking-after-me" TargetMode="External"/><Relationship Id="rId111" Type="http://schemas.openxmlformats.org/officeDocument/2006/relationships/hyperlink" Target="https://www.twinkl.co.uk/event/christmas-jumper-day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3549</Words>
  <Characters>20231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Perridge</dc:creator>
  <cp:keywords/>
  <dc:description/>
  <cp:lastModifiedBy>Alison Waterhouse</cp:lastModifiedBy>
  <cp:revision>2</cp:revision>
  <dcterms:created xsi:type="dcterms:W3CDTF">2026-10-30T12:14:00Z</dcterms:created>
  <dcterms:modified xsi:type="dcterms:W3CDTF">2026-10-30T12:14:00Z</dcterms:modified>
</cp:coreProperties>
</file>