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F424C" w14:textId="566BCE8E" w:rsidR="006D1413" w:rsidRPr="00276598" w:rsidRDefault="00E31AB1">
      <w:pPr>
        <w:rPr>
          <w:rFonts w:cs="Arial"/>
          <w:b/>
          <w:bCs/>
          <w:color w:val="1F3864"/>
          <w:sz w:val="52"/>
          <w:szCs w:val="52"/>
        </w:rPr>
      </w:pPr>
      <w:r w:rsidRPr="00276598">
        <w:rPr>
          <w:rFonts w:cs="Arial"/>
          <w:b/>
          <w:bCs/>
          <w:noProof/>
          <w:color w:val="1F3864"/>
          <w:sz w:val="52"/>
          <w:szCs w:val="52"/>
        </w:rPr>
        <w:drawing>
          <wp:anchor distT="0" distB="0" distL="114300" distR="114300" simplePos="0" relativeHeight="251658240" behindDoc="1" locked="0" layoutInCell="1" allowOverlap="1" wp14:anchorId="02C3BFA3" wp14:editId="5FAA6855">
            <wp:simplePos x="0" y="0"/>
            <wp:positionH relativeFrom="column">
              <wp:posOffset>-909955</wp:posOffset>
            </wp:positionH>
            <wp:positionV relativeFrom="paragraph">
              <wp:posOffset>-913077</wp:posOffset>
            </wp:positionV>
            <wp:extent cx="7785312" cy="1943100"/>
            <wp:effectExtent l="0" t="0" r="6350" b="0"/>
            <wp:wrapNone/>
            <wp:docPr id="1407083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85312"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F42C9B" w14:textId="4B4CA53C" w:rsidR="006D1413" w:rsidRPr="00276598" w:rsidRDefault="006D1413">
      <w:pPr>
        <w:rPr>
          <w:rFonts w:cs="Arial"/>
          <w:b/>
          <w:bCs/>
          <w:color w:val="1F3864"/>
          <w:sz w:val="52"/>
          <w:szCs w:val="52"/>
        </w:rPr>
      </w:pPr>
    </w:p>
    <w:p w14:paraId="0F0B0DFE" w14:textId="0B23F99A" w:rsidR="006D1413" w:rsidRPr="00276598" w:rsidRDefault="006D1413">
      <w:pPr>
        <w:rPr>
          <w:rFonts w:cs="Arial"/>
          <w:b/>
          <w:bCs/>
          <w:color w:val="1F3864"/>
          <w:sz w:val="52"/>
          <w:szCs w:val="52"/>
        </w:rPr>
      </w:pPr>
    </w:p>
    <w:p w14:paraId="30E102C7" w14:textId="56836DFB" w:rsidR="006D1413" w:rsidRPr="00276598" w:rsidRDefault="006D1413">
      <w:pPr>
        <w:rPr>
          <w:rFonts w:cs="Arial"/>
          <w:b/>
          <w:bCs/>
          <w:color w:val="1F3864"/>
          <w:sz w:val="52"/>
          <w:szCs w:val="52"/>
        </w:rPr>
      </w:pPr>
    </w:p>
    <w:p w14:paraId="49173C5D" w14:textId="0835B9E0" w:rsidR="006D1413" w:rsidRPr="00276598" w:rsidRDefault="006D1413">
      <w:pPr>
        <w:rPr>
          <w:rFonts w:cs="Arial"/>
          <w:b/>
          <w:bCs/>
          <w:color w:val="1F3864"/>
          <w:sz w:val="52"/>
          <w:szCs w:val="52"/>
        </w:rPr>
      </w:pPr>
    </w:p>
    <w:p w14:paraId="3D3FC14A" w14:textId="2880DD50" w:rsidR="006D1413" w:rsidRPr="00276598" w:rsidRDefault="006D1413">
      <w:pPr>
        <w:rPr>
          <w:rFonts w:cs="Arial"/>
          <w:b/>
          <w:bCs/>
          <w:color w:val="1F3864"/>
          <w:sz w:val="52"/>
          <w:szCs w:val="52"/>
        </w:rPr>
      </w:pPr>
    </w:p>
    <w:p w14:paraId="6073583D" w14:textId="28DC2DC2" w:rsidR="006D1413" w:rsidRPr="00CD6DA4" w:rsidRDefault="002B2750" w:rsidP="006D1413">
      <w:pPr>
        <w:spacing w:after="0"/>
        <w:rPr>
          <w:rFonts w:ascii="Bahnschrift" w:hAnsi="Bahnschrift" w:cs="Arial"/>
          <w:sz w:val="36"/>
          <w:szCs w:val="36"/>
        </w:rPr>
      </w:pPr>
      <w:r w:rsidRPr="00CD6DA4">
        <w:rPr>
          <w:rFonts w:ascii="Bahnschrift" w:hAnsi="Bahnschrift" w:cs="Arial"/>
          <w:b/>
          <w:bCs/>
          <w:color w:val="1F3864"/>
          <w:sz w:val="56"/>
          <w:szCs w:val="56"/>
        </w:rPr>
        <w:t>HOUSING SURVEY (BUSINESSES)</w:t>
      </w:r>
    </w:p>
    <w:p w14:paraId="440D074F" w14:textId="30B963C3" w:rsidR="006D1413" w:rsidRPr="00CD6DA4" w:rsidRDefault="008E4433" w:rsidP="006D1413">
      <w:pPr>
        <w:spacing w:after="0"/>
        <w:rPr>
          <w:rFonts w:ascii="Bahnschrift" w:hAnsi="Bahnschrift" w:cs="Arial"/>
          <w:sz w:val="28"/>
          <w:szCs w:val="28"/>
        </w:rPr>
      </w:pPr>
      <w:r w:rsidRPr="00CD6DA4">
        <w:rPr>
          <w:rFonts w:ascii="Bahnschrift" w:hAnsi="Bahnschrift" w:cs="Arial"/>
          <w:color w:val="2E75B6"/>
          <w:sz w:val="40"/>
          <w:szCs w:val="40"/>
        </w:rPr>
        <w:t>Template – Questionnaire</w:t>
      </w:r>
    </w:p>
    <w:p w14:paraId="24BC09C6" w14:textId="6489CA00" w:rsidR="006D1413" w:rsidRPr="00CD6DA4" w:rsidRDefault="006D1413" w:rsidP="001452E2">
      <w:pPr>
        <w:rPr>
          <w:rFonts w:cs="Arial"/>
        </w:rPr>
      </w:pPr>
    </w:p>
    <w:p w14:paraId="165B31AA" w14:textId="77777777" w:rsidR="00267259" w:rsidRPr="00CD6DA4" w:rsidRDefault="00267259">
      <w:pPr>
        <w:rPr>
          <w:rFonts w:cs="Arial"/>
          <w:b/>
          <w:bCs/>
          <w:color w:val="1F3864"/>
          <w:sz w:val="52"/>
          <w:szCs w:val="52"/>
        </w:rPr>
      </w:pPr>
    </w:p>
    <w:p w14:paraId="672154D8" w14:textId="77777777" w:rsidR="009A4F3C" w:rsidRPr="00CD6DA4" w:rsidRDefault="009A4F3C" w:rsidP="009A4F3C">
      <w:pPr>
        <w:rPr>
          <w:rFonts w:ascii="Bahnschrift" w:hAnsi="Bahnschrift"/>
          <w:sz w:val="28"/>
          <w:szCs w:val="28"/>
        </w:rPr>
      </w:pPr>
      <w:r w:rsidRPr="00CD6DA4">
        <w:rPr>
          <w:rFonts w:ascii="Bahnschrift" w:hAnsi="Bahnschrift"/>
          <w:sz w:val="28"/>
          <w:szCs w:val="28"/>
        </w:rPr>
        <w:t>May 2026</w:t>
      </w:r>
    </w:p>
    <w:p w14:paraId="7EC6CC3B" w14:textId="77777777" w:rsidR="00CD6DA4" w:rsidRDefault="00CD6DA4" w:rsidP="002C72E0">
      <w:pPr>
        <w:rPr>
          <w:sz w:val="16"/>
          <w:szCs w:val="16"/>
        </w:rPr>
      </w:pPr>
    </w:p>
    <w:p w14:paraId="314C1600" w14:textId="77777777" w:rsidR="00CD6DA4" w:rsidRDefault="00CD6DA4" w:rsidP="002C72E0">
      <w:pPr>
        <w:rPr>
          <w:sz w:val="16"/>
          <w:szCs w:val="16"/>
        </w:rPr>
      </w:pPr>
    </w:p>
    <w:p w14:paraId="1F1AE689" w14:textId="77777777" w:rsidR="00CD6DA4" w:rsidRDefault="00CD6DA4" w:rsidP="002C72E0">
      <w:pPr>
        <w:rPr>
          <w:sz w:val="16"/>
          <w:szCs w:val="16"/>
        </w:rPr>
      </w:pPr>
    </w:p>
    <w:p w14:paraId="46FCA5E1" w14:textId="77777777" w:rsidR="00CD6DA4" w:rsidRDefault="00CD6DA4" w:rsidP="002C72E0">
      <w:pPr>
        <w:rPr>
          <w:sz w:val="16"/>
          <w:szCs w:val="16"/>
        </w:rPr>
      </w:pPr>
    </w:p>
    <w:p w14:paraId="3F697478" w14:textId="77777777" w:rsidR="00CD6DA4" w:rsidRDefault="00CD6DA4" w:rsidP="002C72E0">
      <w:pPr>
        <w:rPr>
          <w:sz w:val="16"/>
          <w:szCs w:val="16"/>
        </w:rPr>
      </w:pPr>
    </w:p>
    <w:p w14:paraId="3625EE1D" w14:textId="77777777" w:rsidR="00CD6DA4" w:rsidRDefault="00CD6DA4" w:rsidP="002C72E0">
      <w:pPr>
        <w:rPr>
          <w:sz w:val="16"/>
          <w:szCs w:val="16"/>
        </w:rPr>
      </w:pPr>
    </w:p>
    <w:p w14:paraId="1338E894" w14:textId="77777777" w:rsidR="00CD6DA4" w:rsidRDefault="00CD6DA4" w:rsidP="002C72E0">
      <w:pPr>
        <w:rPr>
          <w:sz w:val="16"/>
          <w:szCs w:val="16"/>
        </w:rPr>
      </w:pPr>
    </w:p>
    <w:p w14:paraId="56FE629E" w14:textId="77777777" w:rsidR="00CD6DA4" w:rsidRDefault="00CD6DA4" w:rsidP="002C72E0">
      <w:pPr>
        <w:rPr>
          <w:sz w:val="16"/>
          <w:szCs w:val="16"/>
        </w:rPr>
      </w:pPr>
    </w:p>
    <w:p w14:paraId="1E740795" w14:textId="77777777" w:rsidR="00CD6DA4" w:rsidRDefault="00CD6DA4" w:rsidP="002C72E0">
      <w:pPr>
        <w:rPr>
          <w:sz w:val="16"/>
          <w:szCs w:val="16"/>
        </w:rPr>
      </w:pPr>
    </w:p>
    <w:p w14:paraId="78E0AB4D" w14:textId="77777777" w:rsidR="00CD6DA4" w:rsidRDefault="00CD6DA4" w:rsidP="002C72E0">
      <w:pPr>
        <w:rPr>
          <w:sz w:val="16"/>
          <w:szCs w:val="16"/>
        </w:rPr>
      </w:pPr>
    </w:p>
    <w:p w14:paraId="7078939D" w14:textId="77777777" w:rsidR="00CD6DA4" w:rsidRDefault="00CD6DA4" w:rsidP="002C72E0">
      <w:pPr>
        <w:rPr>
          <w:sz w:val="16"/>
          <w:szCs w:val="16"/>
        </w:rPr>
      </w:pPr>
    </w:p>
    <w:p w14:paraId="5FF9699E" w14:textId="4A6347B8" w:rsidR="002C72E0" w:rsidRPr="00CD6DA4" w:rsidRDefault="00CD6DA4" w:rsidP="00CD6DA4">
      <w:pPr>
        <w:rPr>
          <w:rFonts w:ascii="Bahnschrift" w:hAnsi="Bahnschrift"/>
          <w:sz w:val="28"/>
          <w:szCs w:val="28"/>
        </w:rPr>
        <w:sectPr w:rsidR="002C72E0" w:rsidRPr="00CD6DA4" w:rsidSect="005A7E8A">
          <w:footerReference w:type="default" r:id="rId12"/>
          <w:pgSz w:w="12240" w:h="15840"/>
          <w:pgMar w:top="1440" w:right="1440" w:bottom="1440" w:left="1440" w:header="708" w:footer="708" w:gutter="0"/>
          <w:cols w:space="708"/>
          <w:titlePg/>
          <w:docGrid w:linePitch="360"/>
        </w:sectPr>
      </w:pPr>
      <w:r w:rsidRPr="00563205">
        <w:rPr>
          <w:sz w:val="16"/>
          <w:szCs w:val="16"/>
        </w:rPr>
        <w:t>© 2026 Turner Drake &amp; Partners Ltd. Licensed under CC BY 4.0.</w:t>
      </w:r>
      <w:r w:rsidR="002C72E0" w:rsidRPr="00CD6DA4">
        <w:rPr>
          <w:rFonts w:ascii="Bahnschrift" w:hAnsi="Bahnschrift"/>
          <w:sz w:val="28"/>
          <w:szCs w:val="28"/>
        </w:rPr>
        <w:tab/>
      </w:r>
    </w:p>
    <w:p w14:paraId="2405F647" w14:textId="41B1F16F" w:rsidR="00267259" w:rsidRPr="002B2750" w:rsidRDefault="005F08EB" w:rsidP="005F08EB">
      <w:pPr>
        <w:rPr>
          <w:rFonts w:ascii="Bahnschrift" w:hAnsi="Bahnschrift"/>
          <w:b/>
          <w:bCs/>
          <w:sz w:val="32"/>
          <w:szCs w:val="32"/>
          <w:lang w:val="fr-FR"/>
        </w:rPr>
      </w:pPr>
      <w:r w:rsidRPr="002B2750">
        <w:rPr>
          <w:rFonts w:ascii="Bahnschrift" w:hAnsi="Bahnschrift"/>
          <w:b/>
          <w:bCs/>
          <w:sz w:val="32"/>
          <w:szCs w:val="32"/>
          <w:lang w:val="fr-FR"/>
        </w:rPr>
        <w:lastRenderedPageBreak/>
        <w:t>QUESTIONNAIRE SECTIONS</w:t>
      </w:r>
    </w:p>
    <w:p w14:paraId="3F5CD067" w14:textId="77777777" w:rsidR="005F08EB" w:rsidRPr="002B2750" w:rsidRDefault="005F08EB" w:rsidP="005F08EB">
      <w:pPr>
        <w:rPr>
          <w:lang w:val="fr-FR"/>
        </w:rPr>
      </w:pPr>
    </w:p>
    <w:p w14:paraId="5CBDC4E3" w14:textId="39522337" w:rsidR="00361B33" w:rsidRPr="00361B33" w:rsidRDefault="005F08EB">
      <w:pPr>
        <w:pStyle w:val="TOC1"/>
        <w:tabs>
          <w:tab w:val="right" w:leader="dot" w:pos="9350"/>
        </w:tabs>
        <w:rPr>
          <w:rFonts w:ascii="Bahnschrift" w:eastAsiaTheme="minorEastAsia" w:hAnsi="Bahnschrift"/>
          <w:noProof/>
          <w:lang w:eastAsia="en-CA"/>
        </w:rPr>
      </w:pPr>
      <w:r w:rsidRPr="00361B33">
        <w:rPr>
          <w:rFonts w:ascii="Bahnschrift" w:hAnsi="Bahnschrift" w:cs="Arial"/>
        </w:rPr>
        <w:fldChar w:fldCharType="begin"/>
      </w:r>
      <w:r w:rsidRPr="00361B33">
        <w:rPr>
          <w:rFonts w:ascii="Bahnschrift" w:hAnsi="Bahnschrift" w:cs="Arial"/>
        </w:rPr>
        <w:instrText xml:space="preserve"> TOC \o "1-1" \h \z \u </w:instrText>
      </w:r>
      <w:r w:rsidRPr="00361B33">
        <w:rPr>
          <w:rFonts w:ascii="Bahnschrift" w:hAnsi="Bahnschrift" w:cs="Arial"/>
        </w:rPr>
        <w:fldChar w:fldCharType="separate"/>
      </w:r>
      <w:hyperlink w:anchor="_Toc229584775" w:history="1">
        <w:r w:rsidR="00361B33" w:rsidRPr="00361B33">
          <w:rPr>
            <w:rStyle w:val="Hyperlink"/>
            <w:rFonts w:ascii="Bahnschrift" w:hAnsi="Bahnschrift"/>
            <w:noProof/>
          </w:rPr>
          <w:t>SECTION A: BUSINESS CHARACTERISTICS</w:t>
        </w:r>
        <w:r w:rsidR="00361B33" w:rsidRPr="00361B33">
          <w:rPr>
            <w:rFonts w:ascii="Bahnschrift" w:hAnsi="Bahnschrift"/>
            <w:noProof/>
            <w:webHidden/>
          </w:rPr>
          <w:tab/>
        </w:r>
        <w:r w:rsidR="00361B33" w:rsidRPr="00361B33">
          <w:rPr>
            <w:rFonts w:ascii="Bahnschrift" w:hAnsi="Bahnschrift"/>
            <w:noProof/>
            <w:webHidden/>
          </w:rPr>
          <w:fldChar w:fldCharType="begin"/>
        </w:r>
        <w:r w:rsidR="00361B33" w:rsidRPr="00361B33">
          <w:rPr>
            <w:rFonts w:ascii="Bahnschrift" w:hAnsi="Bahnschrift"/>
            <w:noProof/>
            <w:webHidden/>
          </w:rPr>
          <w:instrText xml:space="preserve"> PAGEREF _Toc229584775 \h </w:instrText>
        </w:r>
        <w:r w:rsidR="00361B33" w:rsidRPr="00361B33">
          <w:rPr>
            <w:rFonts w:ascii="Bahnschrift" w:hAnsi="Bahnschrift"/>
            <w:noProof/>
            <w:webHidden/>
          </w:rPr>
        </w:r>
        <w:r w:rsidR="00361B33" w:rsidRPr="00361B33">
          <w:rPr>
            <w:rFonts w:ascii="Bahnschrift" w:hAnsi="Bahnschrift"/>
            <w:noProof/>
            <w:webHidden/>
          </w:rPr>
          <w:fldChar w:fldCharType="separate"/>
        </w:r>
        <w:r w:rsidR="00361B33" w:rsidRPr="00361B33">
          <w:rPr>
            <w:rFonts w:ascii="Bahnschrift" w:hAnsi="Bahnschrift"/>
            <w:noProof/>
            <w:webHidden/>
          </w:rPr>
          <w:t>1</w:t>
        </w:r>
        <w:r w:rsidR="00361B33" w:rsidRPr="00361B33">
          <w:rPr>
            <w:rFonts w:ascii="Bahnschrift" w:hAnsi="Bahnschrift"/>
            <w:noProof/>
            <w:webHidden/>
          </w:rPr>
          <w:fldChar w:fldCharType="end"/>
        </w:r>
      </w:hyperlink>
    </w:p>
    <w:p w14:paraId="77371F7D" w14:textId="567FD55B" w:rsidR="00361B33" w:rsidRPr="00361B33" w:rsidRDefault="00361B33">
      <w:pPr>
        <w:pStyle w:val="TOC1"/>
        <w:tabs>
          <w:tab w:val="right" w:leader="dot" w:pos="9350"/>
        </w:tabs>
        <w:rPr>
          <w:rFonts w:ascii="Bahnschrift" w:eastAsiaTheme="minorEastAsia" w:hAnsi="Bahnschrift"/>
          <w:noProof/>
          <w:lang w:eastAsia="en-CA"/>
        </w:rPr>
      </w:pPr>
      <w:hyperlink w:anchor="_Toc229584776" w:history="1">
        <w:r w:rsidRPr="00361B33">
          <w:rPr>
            <w:rStyle w:val="Hyperlink"/>
            <w:rFonts w:ascii="Bahnschrift" w:hAnsi="Bahnschrift"/>
            <w:noProof/>
          </w:rPr>
          <w:t>SECTION B: STAFF CHARACTERISTICS</w:t>
        </w:r>
        <w:r w:rsidRPr="00361B33">
          <w:rPr>
            <w:rFonts w:ascii="Bahnschrift" w:hAnsi="Bahnschrift"/>
            <w:noProof/>
            <w:webHidden/>
          </w:rPr>
          <w:tab/>
        </w:r>
        <w:r w:rsidRPr="00361B33">
          <w:rPr>
            <w:rFonts w:ascii="Bahnschrift" w:hAnsi="Bahnschrift"/>
            <w:noProof/>
            <w:webHidden/>
          </w:rPr>
          <w:fldChar w:fldCharType="begin"/>
        </w:r>
        <w:r w:rsidRPr="00361B33">
          <w:rPr>
            <w:rFonts w:ascii="Bahnschrift" w:hAnsi="Bahnschrift"/>
            <w:noProof/>
            <w:webHidden/>
          </w:rPr>
          <w:instrText xml:space="preserve"> PAGEREF _Toc229584776 \h </w:instrText>
        </w:r>
        <w:r w:rsidRPr="00361B33">
          <w:rPr>
            <w:rFonts w:ascii="Bahnschrift" w:hAnsi="Bahnschrift"/>
            <w:noProof/>
            <w:webHidden/>
          </w:rPr>
        </w:r>
        <w:r w:rsidRPr="00361B33">
          <w:rPr>
            <w:rFonts w:ascii="Bahnschrift" w:hAnsi="Bahnschrift"/>
            <w:noProof/>
            <w:webHidden/>
          </w:rPr>
          <w:fldChar w:fldCharType="separate"/>
        </w:r>
        <w:r w:rsidRPr="00361B33">
          <w:rPr>
            <w:rFonts w:ascii="Bahnschrift" w:hAnsi="Bahnschrift"/>
            <w:noProof/>
            <w:webHidden/>
          </w:rPr>
          <w:t>3</w:t>
        </w:r>
        <w:r w:rsidRPr="00361B33">
          <w:rPr>
            <w:rFonts w:ascii="Bahnschrift" w:hAnsi="Bahnschrift"/>
            <w:noProof/>
            <w:webHidden/>
          </w:rPr>
          <w:fldChar w:fldCharType="end"/>
        </w:r>
      </w:hyperlink>
    </w:p>
    <w:p w14:paraId="18BFF540" w14:textId="18DE0655" w:rsidR="00361B33" w:rsidRPr="00361B33" w:rsidRDefault="00361B33">
      <w:pPr>
        <w:pStyle w:val="TOC1"/>
        <w:tabs>
          <w:tab w:val="right" w:leader="dot" w:pos="9350"/>
        </w:tabs>
        <w:rPr>
          <w:rFonts w:ascii="Bahnschrift" w:eastAsiaTheme="minorEastAsia" w:hAnsi="Bahnschrift"/>
          <w:noProof/>
          <w:lang w:eastAsia="en-CA"/>
        </w:rPr>
      </w:pPr>
      <w:hyperlink w:anchor="_Toc229584777" w:history="1">
        <w:r w:rsidRPr="00361B33">
          <w:rPr>
            <w:rStyle w:val="Hyperlink"/>
            <w:rFonts w:ascii="Bahnschrift" w:hAnsi="Bahnschrift"/>
            <w:noProof/>
          </w:rPr>
          <w:t>SECTION C: STAFF HOUSING</w:t>
        </w:r>
        <w:r w:rsidRPr="00361B33">
          <w:rPr>
            <w:rFonts w:ascii="Bahnschrift" w:hAnsi="Bahnschrift"/>
            <w:noProof/>
            <w:webHidden/>
          </w:rPr>
          <w:tab/>
        </w:r>
        <w:r w:rsidRPr="00361B33">
          <w:rPr>
            <w:rFonts w:ascii="Bahnschrift" w:hAnsi="Bahnschrift"/>
            <w:noProof/>
            <w:webHidden/>
          </w:rPr>
          <w:fldChar w:fldCharType="begin"/>
        </w:r>
        <w:r w:rsidRPr="00361B33">
          <w:rPr>
            <w:rFonts w:ascii="Bahnschrift" w:hAnsi="Bahnschrift"/>
            <w:noProof/>
            <w:webHidden/>
          </w:rPr>
          <w:instrText xml:space="preserve"> PAGEREF _Toc229584777 \h </w:instrText>
        </w:r>
        <w:r w:rsidRPr="00361B33">
          <w:rPr>
            <w:rFonts w:ascii="Bahnschrift" w:hAnsi="Bahnschrift"/>
            <w:noProof/>
            <w:webHidden/>
          </w:rPr>
        </w:r>
        <w:r w:rsidRPr="00361B33">
          <w:rPr>
            <w:rFonts w:ascii="Bahnschrift" w:hAnsi="Bahnschrift"/>
            <w:noProof/>
            <w:webHidden/>
          </w:rPr>
          <w:fldChar w:fldCharType="separate"/>
        </w:r>
        <w:r w:rsidRPr="00361B33">
          <w:rPr>
            <w:rFonts w:ascii="Bahnschrift" w:hAnsi="Bahnschrift"/>
            <w:noProof/>
            <w:webHidden/>
          </w:rPr>
          <w:t>4</w:t>
        </w:r>
        <w:r w:rsidRPr="00361B33">
          <w:rPr>
            <w:rFonts w:ascii="Bahnschrift" w:hAnsi="Bahnschrift"/>
            <w:noProof/>
            <w:webHidden/>
          </w:rPr>
          <w:fldChar w:fldCharType="end"/>
        </w:r>
      </w:hyperlink>
    </w:p>
    <w:p w14:paraId="17304F07" w14:textId="25541F40" w:rsidR="00361B33" w:rsidRPr="00361B33" w:rsidRDefault="00361B33">
      <w:pPr>
        <w:pStyle w:val="TOC1"/>
        <w:tabs>
          <w:tab w:val="right" w:leader="dot" w:pos="9350"/>
        </w:tabs>
        <w:rPr>
          <w:rFonts w:ascii="Bahnschrift" w:eastAsiaTheme="minorEastAsia" w:hAnsi="Bahnschrift"/>
          <w:noProof/>
          <w:lang w:eastAsia="en-CA"/>
        </w:rPr>
      </w:pPr>
      <w:hyperlink w:anchor="_Toc229584778" w:history="1">
        <w:r w:rsidRPr="00361B33">
          <w:rPr>
            <w:rStyle w:val="Hyperlink"/>
            <w:rFonts w:ascii="Bahnschrift" w:hAnsi="Bahnschrift"/>
            <w:noProof/>
          </w:rPr>
          <w:t>SECTION D: BUSINESS IMPACTS</w:t>
        </w:r>
        <w:r w:rsidRPr="00361B33">
          <w:rPr>
            <w:rFonts w:ascii="Bahnschrift" w:hAnsi="Bahnschrift"/>
            <w:noProof/>
            <w:webHidden/>
          </w:rPr>
          <w:tab/>
        </w:r>
        <w:r w:rsidRPr="00361B33">
          <w:rPr>
            <w:rFonts w:ascii="Bahnschrift" w:hAnsi="Bahnschrift"/>
            <w:noProof/>
            <w:webHidden/>
          </w:rPr>
          <w:fldChar w:fldCharType="begin"/>
        </w:r>
        <w:r w:rsidRPr="00361B33">
          <w:rPr>
            <w:rFonts w:ascii="Bahnschrift" w:hAnsi="Bahnschrift"/>
            <w:noProof/>
            <w:webHidden/>
          </w:rPr>
          <w:instrText xml:space="preserve"> PAGEREF _Toc229584778 \h </w:instrText>
        </w:r>
        <w:r w:rsidRPr="00361B33">
          <w:rPr>
            <w:rFonts w:ascii="Bahnschrift" w:hAnsi="Bahnschrift"/>
            <w:noProof/>
            <w:webHidden/>
          </w:rPr>
        </w:r>
        <w:r w:rsidRPr="00361B33">
          <w:rPr>
            <w:rFonts w:ascii="Bahnschrift" w:hAnsi="Bahnschrift"/>
            <w:noProof/>
            <w:webHidden/>
          </w:rPr>
          <w:fldChar w:fldCharType="separate"/>
        </w:r>
        <w:r w:rsidRPr="00361B33">
          <w:rPr>
            <w:rFonts w:ascii="Bahnschrift" w:hAnsi="Bahnschrift"/>
            <w:noProof/>
            <w:webHidden/>
          </w:rPr>
          <w:t>6</w:t>
        </w:r>
        <w:r w:rsidRPr="00361B33">
          <w:rPr>
            <w:rFonts w:ascii="Bahnschrift" w:hAnsi="Bahnschrift"/>
            <w:noProof/>
            <w:webHidden/>
          </w:rPr>
          <w:fldChar w:fldCharType="end"/>
        </w:r>
      </w:hyperlink>
    </w:p>
    <w:p w14:paraId="33546A8E" w14:textId="4F72D48B" w:rsidR="00361B33" w:rsidRPr="00361B33" w:rsidRDefault="00361B33">
      <w:pPr>
        <w:pStyle w:val="TOC1"/>
        <w:tabs>
          <w:tab w:val="right" w:leader="dot" w:pos="9350"/>
        </w:tabs>
        <w:rPr>
          <w:rFonts w:ascii="Bahnschrift" w:eastAsiaTheme="minorEastAsia" w:hAnsi="Bahnschrift"/>
          <w:noProof/>
          <w:lang w:eastAsia="en-CA"/>
        </w:rPr>
      </w:pPr>
      <w:hyperlink w:anchor="_Toc229584779" w:history="1">
        <w:r w:rsidRPr="00361B33">
          <w:rPr>
            <w:rStyle w:val="Hyperlink"/>
            <w:rFonts w:ascii="Bahnschrift" w:hAnsi="Bahnschrift"/>
            <w:noProof/>
          </w:rPr>
          <w:t>SECTION E: STAFF SUPPORT</w:t>
        </w:r>
        <w:r w:rsidRPr="00361B33">
          <w:rPr>
            <w:rFonts w:ascii="Bahnschrift" w:hAnsi="Bahnschrift"/>
            <w:noProof/>
            <w:webHidden/>
          </w:rPr>
          <w:tab/>
        </w:r>
        <w:r w:rsidRPr="00361B33">
          <w:rPr>
            <w:rFonts w:ascii="Bahnschrift" w:hAnsi="Bahnschrift"/>
            <w:noProof/>
            <w:webHidden/>
          </w:rPr>
          <w:fldChar w:fldCharType="begin"/>
        </w:r>
        <w:r w:rsidRPr="00361B33">
          <w:rPr>
            <w:rFonts w:ascii="Bahnschrift" w:hAnsi="Bahnschrift"/>
            <w:noProof/>
            <w:webHidden/>
          </w:rPr>
          <w:instrText xml:space="preserve"> PAGEREF _Toc229584779 \h </w:instrText>
        </w:r>
        <w:r w:rsidRPr="00361B33">
          <w:rPr>
            <w:rFonts w:ascii="Bahnschrift" w:hAnsi="Bahnschrift"/>
            <w:noProof/>
            <w:webHidden/>
          </w:rPr>
        </w:r>
        <w:r w:rsidRPr="00361B33">
          <w:rPr>
            <w:rFonts w:ascii="Bahnschrift" w:hAnsi="Bahnschrift"/>
            <w:noProof/>
            <w:webHidden/>
          </w:rPr>
          <w:fldChar w:fldCharType="separate"/>
        </w:r>
        <w:r w:rsidRPr="00361B33">
          <w:rPr>
            <w:rFonts w:ascii="Bahnschrift" w:hAnsi="Bahnschrift"/>
            <w:noProof/>
            <w:webHidden/>
          </w:rPr>
          <w:t>8</w:t>
        </w:r>
        <w:r w:rsidRPr="00361B33">
          <w:rPr>
            <w:rFonts w:ascii="Bahnschrift" w:hAnsi="Bahnschrift"/>
            <w:noProof/>
            <w:webHidden/>
          </w:rPr>
          <w:fldChar w:fldCharType="end"/>
        </w:r>
      </w:hyperlink>
    </w:p>
    <w:p w14:paraId="4888871A" w14:textId="4AD7A360" w:rsidR="00361B33" w:rsidRPr="00361B33" w:rsidRDefault="00361B33">
      <w:pPr>
        <w:pStyle w:val="TOC1"/>
        <w:tabs>
          <w:tab w:val="right" w:leader="dot" w:pos="9350"/>
        </w:tabs>
        <w:rPr>
          <w:rFonts w:ascii="Bahnschrift" w:eastAsiaTheme="minorEastAsia" w:hAnsi="Bahnschrift"/>
          <w:noProof/>
          <w:lang w:eastAsia="en-CA"/>
        </w:rPr>
      </w:pPr>
      <w:hyperlink w:anchor="_Toc229584780" w:history="1">
        <w:r w:rsidRPr="00361B33">
          <w:rPr>
            <w:rStyle w:val="Hyperlink"/>
            <w:rFonts w:ascii="Bahnschrift" w:hAnsi="Bahnschrift"/>
            <w:noProof/>
          </w:rPr>
          <w:t>SECTION F: COMMUNITY IMPACTS</w:t>
        </w:r>
        <w:r w:rsidRPr="00361B33">
          <w:rPr>
            <w:rFonts w:ascii="Bahnschrift" w:hAnsi="Bahnschrift"/>
            <w:noProof/>
            <w:webHidden/>
          </w:rPr>
          <w:tab/>
        </w:r>
        <w:r w:rsidRPr="00361B33">
          <w:rPr>
            <w:rFonts w:ascii="Bahnschrift" w:hAnsi="Bahnschrift"/>
            <w:noProof/>
            <w:webHidden/>
          </w:rPr>
          <w:fldChar w:fldCharType="begin"/>
        </w:r>
        <w:r w:rsidRPr="00361B33">
          <w:rPr>
            <w:rFonts w:ascii="Bahnschrift" w:hAnsi="Bahnschrift"/>
            <w:noProof/>
            <w:webHidden/>
          </w:rPr>
          <w:instrText xml:space="preserve"> PAGEREF _Toc229584780 \h </w:instrText>
        </w:r>
        <w:r w:rsidRPr="00361B33">
          <w:rPr>
            <w:rFonts w:ascii="Bahnschrift" w:hAnsi="Bahnschrift"/>
            <w:noProof/>
            <w:webHidden/>
          </w:rPr>
        </w:r>
        <w:r w:rsidRPr="00361B33">
          <w:rPr>
            <w:rFonts w:ascii="Bahnschrift" w:hAnsi="Bahnschrift"/>
            <w:noProof/>
            <w:webHidden/>
          </w:rPr>
          <w:fldChar w:fldCharType="separate"/>
        </w:r>
        <w:r w:rsidRPr="00361B33">
          <w:rPr>
            <w:rFonts w:ascii="Bahnschrift" w:hAnsi="Bahnschrift"/>
            <w:noProof/>
            <w:webHidden/>
          </w:rPr>
          <w:t>9</w:t>
        </w:r>
        <w:r w:rsidRPr="00361B33">
          <w:rPr>
            <w:rFonts w:ascii="Bahnschrift" w:hAnsi="Bahnschrift"/>
            <w:noProof/>
            <w:webHidden/>
          </w:rPr>
          <w:fldChar w:fldCharType="end"/>
        </w:r>
      </w:hyperlink>
    </w:p>
    <w:p w14:paraId="38B3CF28" w14:textId="15473D61" w:rsidR="00361B33" w:rsidRPr="00361B33" w:rsidRDefault="00361B33">
      <w:pPr>
        <w:pStyle w:val="TOC1"/>
        <w:tabs>
          <w:tab w:val="right" w:leader="dot" w:pos="9350"/>
        </w:tabs>
        <w:rPr>
          <w:rFonts w:ascii="Bahnschrift" w:eastAsiaTheme="minorEastAsia" w:hAnsi="Bahnschrift"/>
          <w:noProof/>
          <w:lang w:eastAsia="en-CA"/>
        </w:rPr>
      </w:pPr>
      <w:hyperlink w:anchor="_Toc229584781" w:history="1">
        <w:r w:rsidRPr="00361B33">
          <w:rPr>
            <w:rStyle w:val="Hyperlink"/>
            <w:rFonts w:ascii="Bahnschrift" w:hAnsi="Bahnschrift"/>
            <w:noProof/>
          </w:rPr>
          <w:t>SECTION G: CONCLUSION</w:t>
        </w:r>
        <w:r w:rsidRPr="00361B33">
          <w:rPr>
            <w:rFonts w:ascii="Bahnschrift" w:hAnsi="Bahnschrift"/>
            <w:noProof/>
            <w:webHidden/>
          </w:rPr>
          <w:tab/>
        </w:r>
        <w:r w:rsidRPr="00361B33">
          <w:rPr>
            <w:rFonts w:ascii="Bahnschrift" w:hAnsi="Bahnschrift"/>
            <w:noProof/>
            <w:webHidden/>
          </w:rPr>
          <w:fldChar w:fldCharType="begin"/>
        </w:r>
        <w:r w:rsidRPr="00361B33">
          <w:rPr>
            <w:rFonts w:ascii="Bahnschrift" w:hAnsi="Bahnschrift"/>
            <w:noProof/>
            <w:webHidden/>
          </w:rPr>
          <w:instrText xml:space="preserve"> PAGEREF _Toc229584781 \h </w:instrText>
        </w:r>
        <w:r w:rsidRPr="00361B33">
          <w:rPr>
            <w:rFonts w:ascii="Bahnschrift" w:hAnsi="Bahnschrift"/>
            <w:noProof/>
            <w:webHidden/>
          </w:rPr>
        </w:r>
        <w:r w:rsidRPr="00361B33">
          <w:rPr>
            <w:rFonts w:ascii="Bahnschrift" w:hAnsi="Bahnschrift"/>
            <w:noProof/>
            <w:webHidden/>
          </w:rPr>
          <w:fldChar w:fldCharType="separate"/>
        </w:r>
        <w:r w:rsidRPr="00361B33">
          <w:rPr>
            <w:rFonts w:ascii="Bahnschrift" w:hAnsi="Bahnschrift"/>
            <w:noProof/>
            <w:webHidden/>
          </w:rPr>
          <w:t>10</w:t>
        </w:r>
        <w:r w:rsidRPr="00361B33">
          <w:rPr>
            <w:rFonts w:ascii="Bahnschrift" w:hAnsi="Bahnschrift"/>
            <w:noProof/>
            <w:webHidden/>
          </w:rPr>
          <w:fldChar w:fldCharType="end"/>
        </w:r>
      </w:hyperlink>
    </w:p>
    <w:p w14:paraId="13C5CA07" w14:textId="651EFBC9" w:rsidR="00267259" w:rsidRPr="007E6A2E" w:rsidRDefault="005F08EB" w:rsidP="00B11F43">
      <w:pPr>
        <w:pStyle w:val="Heading1"/>
        <w:sectPr w:rsidR="00267259" w:rsidRPr="007E6A2E" w:rsidSect="005A7E8A">
          <w:pgSz w:w="12240" w:h="15840"/>
          <w:pgMar w:top="1440" w:right="1440" w:bottom="1440" w:left="1440" w:header="708" w:footer="708" w:gutter="0"/>
          <w:pgNumType w:fmt="lowerRoman" w:start="1"/>
          <w:cols w:space="708"/>
          <w:docGrid w:linePitch="360"/>
        </w:sectPr>
      </w:pPr>
      <w:r w:rsidRPr="00361B33">
        <w:fldChar w:fldCharType="end"/>
      </w:r>
    </w:p>
    <w:p w14:paraId="25CAAC86" w14:textId="7F7D4ACA" w:rsidR="007D122E" w:rsidRPr="00B11F43" w:rsidRDefault="007D122E" w:rsidP="00B11F43">
      <w:pPr>
        <w:pStyle w:val="Heading1"/>
      </w:pPr>
      <w:bookmarkStart w:id="0" w:name="_Toc229584775"/>
      <w:r w:rsidRPr="00B11F43">
        <w:lastRenderedPageBreak/>
        <w:t xml:space="preserve">SECTION A: </w:t>
      </w:r>
      <w:r w:rsidR="004A3CF0">
        <w:t>BUSINESS CHARACTERISTICS</w:t>
      </w:r>
      <w:bookmarkEnd w:id="0"/>
    </w:p>
    <w:p w14:paraId="45F2EC92" w14:textId="77777777" w:rsidR="003A0860" w:rsidRDefault="003A0860" w:rsidP="004A3CF0">
      <w:pPr>
        <w:pStyle w:val="NoSpacing"/>
        <w:pBdr>
          <w:bottom w:val="single" w:sz="4" w:space="1" w:color="BFBFBF" w:themeColor="background1" w:themeShade="BF"/>
        </w:pBdr>
        <w:jc w:val="both"/>
      </w:pPr>
    </w:p>
    <w:p w14:paraId="31F59B74" w14:textId="77777777" w:rsidR="004A3CF0" w:rsidRDefault="004A3CF0" w:rsidP="00FC43BD">
      <w:pPr>
        <w:pStyle w:val="NoSpacing"/>
        <w:jc w:val="both"/>
      </w:pPr>
    </w:p>
    <w:p w14:paraId="64007947" w14:textId="709DBFE9" w:rsidR="00B86B8B" w:rsidRPr="00D20AB5" w:rsidRDefault="00D20AB5" w:rsidP="00670D98">
      <w:pPr>
        <w:pStyle w:val="ListParagraph"/>
        <w:numPr>
          <w:ilvl w:val="0"/>
          <w:numId w:val="82"/>
        </w:numPr>
        <w:spacing w:after="0" w:line="240" w:lineRule="auto"/>
        <w:ind w:left="360"/>
        <w:jc w:val="both"/>
        <w:rPr>
          <w:rFonts w:cs="Arial"/>
          <w:b/>
          <w:bCs/>
          <w:sz w:val="22"/>
          <w:szCs w:val="22"/>
        </w:rPr>
      </w:pPr>
      <w:r w:rsidRPr="00D20AB5">
        <w:rPr>
          <w:rFonts w:cs="Arial"/>
          <w:b/>
          <w:bCs/>
          <w:sz w:val="22"/>
          <w:szCs w:val="22"/>
        </w:rPr>
        <w:t xml:space="preserve">Place a pin on the map to show where your business is located. If you have more than one location, please place the pin on the primary location </w:t>
      </w:r>
      <w:r w:rsidRPr="0014367E">
        <w:rPr>
          <w:rFonts w:cs="Arial"/>
          <w:sz w:val="22"/>
          <w:szCs w:val="22"/>
        </w:rPr>
        <w:t>(where the majority of your employees are concentrated)</w:t>
      </w:r>
    </w:p>
    <w:p w14:paraId="2EF9DE17" w14:textId="77777777" w:rsidR="0069268E" w:rsidRPr="00276598" w:rsidRDefault="0069268E" w:rsidP="00A66C0F">
      <w:pPr>
        <w:pStyle w:val="ListParagraph"/>
        <w:spacing w:after="0"/>
        <w:ind w:left="360"/>
        <w:rPr>
          <w:rFonts w:cs="Arial"/>
          <w:sz w:val="22"/>
          <w:szCs w:val="22"/>
        </w:rPr>
      </w:pPr>
    </w:p>
    <w:p w14:paraId="0BB1883B" w14:textId="77777777" w:rsidR="00FA7ECD" w:rsidRPr="00FA7ECD" w:rsidRDefault="00FA7ECD" w:rsidP="006866EA">
      <w:pPr>
        <w:pStyle w:val="NoSpacing"/>
        <w:ind w:left="360"/>
        <w:jc w:val="both"/>
        <w:rPr>
          <w:i/>
          <w:iCs/>
        </w:rPr>
      </w:pPr>
      <w:r w:rsidRPr="00FA7ECD">
        <w:rPr>
          <w:i/>
          <w:iCs/>
        </w:rPr>
        <w:t>Answers or method of collecting will depend on the community or communities using the survey template.</w:t>
      </w:r>
    </w:p>
    <w:p w14:paraId="50A27212" w14:textId="77777777" w:rsidR="00FA7ECD" w:rsidRDefault="00FA7ECD" w:rsidP="008C04EC">
      <w:pPr>
        <w:pStyle w:val="NoSpacing"/>
      </w:pPr>
    </w:p>
    <w:p w14:paraId="193EB684" w14:textId="60A5B7BE" w:rsidR="004A3CF0" w:rsidRPr="00670D98" w:rsidRDefault="004A3CF0" w:rsidP="00670D98">
      <w:pPr>
        <w:pStyle w:val="ListParagraph"/>
        <w:numPr>
          <w:ilvl w:val="0"/>
          <w:numId w:val="82"/>
        </w:numPr>
        <w:spacing w:after="0" w:line="240" w:lineRule="auto"/>
        <w:ind w:left="360"/>
        <w:jc w:val="both"/>
        <w:rPr>
          <w:rFonts w:cs="Arial"/>
          <w:b/>
          <w:bCs/>
          <w:sz w:val="22"/>
          <w:szCs w:val="22"/>
        </w:rPr>
      </w:pPr>
      <w:r w:rsidRPr="00670D98">
        <w:rPr>
          <w:rFonts w:cs="Arial"/>
          <w:b/>
          <w:bCs/>
          <w:sz w:val="22"/>
          <w:szCs w:val="22"/>
        </w:rPr>
        <w:t>What type of industry is your business? Your industry is deﬁned by the good or service that is your primary output (products that you produce).</w:t>
      </w:r>
    </w:p>
    <w:p w14:paraId="599322A7" w14:textId="77777777" w:rsidR="008C04EC" w:rsidRDefault="008C04EC" w:rsidP="008C04EC">
      <w:pPr>
        <w:pStyle w:val="NoSpacing"/>
      </w:pPr>
    </w:p>
    <w:p w14:paraId="30F200B2" w14:textId="4F786A4E" w:rsidR="004A3CF0" w:rsidRPr="004A3CF0" w:rsidRDefault="004A3CF0" w:rsidP="00670D98">
      <w:pPr>
        <w:pStyle w:val="NoSpacing"/>
        <w:numPr>
          <w:ilvl w:val="0"/>
          <w:numId w:val="83"/>
        </w:numPr>
      </w:pPr>
      <w:r w:rsidRPr="004A3CF0">
        <w:t>Accommodation and food services</w:t>
      </w:r>
    </w:p>
    <w:p w14:paraId="4F116E9A" w14:textId="77777777" w:rsidR="004A3CF0" w:rsidRPr="004A3CF0" w:rsidRDefault="004A3CF0" w:rsidP="00670D98">
      <w:pPr>
        <w:pStyle w:val="NoSpacing"/>
        <w:numPr>
          <w:ilvl w:val="0"/>
          <w:numId w:val="83"/>
        </w:numPr>
      </w:pPr>
      <w:r w:rsidRPr="004A3CF0">
        <w:t>Administrative and support, waste management and remediation services</w:t>
      </w:r>
    </w:p>
    <w:p w14:paraId="6ACCDDCA" w14:textId="77777777" w:rsidR="004A3CF0" w:rsidRPr="004A3CF0" w:rsidRDefault="004A3CF0" w:rsidP="00670D98">
      <w:pPr>
        <w:pStyle w:val="NoSpacing"/>
        <w:numPr>
          <w:ilvl w:val="0"/>
          <w:numId w:val="83"/>
        </w:numPr>
      </w:pPr>
      <w:r w:rsidRPr="004A3CF0">
        <w:t>Agriculture, forestry, ﬁshing and hunting</w:t>
      </w:r>
    </w:p>
    <w:p w14:paraId="50657209" w14:textId="77777777" w:rsidR="004A3CF0" w:rsidRPr="004A3CF0" w:rsidRDefault="004A3CF0" w:rsidP="00670D98">
      <w:pPr>
        <w:pStyle w:val="NoSpacing"/>
        <w:numPr>
          <w:ilvl w:val="0"/>
          <w:numId w:val="83"/>
        </w:numPr>
      </w:pPr>
      <w:r w:rsidRPr="004A3CF0">
        <w:t>Arts, entertainment and recreation</w:t>
      </w:r>
    </w:p>
    <w:p w14:paraId="5ED4B396" w14:textId="77777777" w:rsidR="004A3CF0" w:rsidRPr="004A3CF0" w:rsidRDefault="004A3CF0" w:rsidP="00670D98">
      <w:pPr>
        <w:pStyle w:val="NoSpacing"/>
        <w:numPr>
          <w:ilvl w:val="0"/>
          <w:numId w:val="83"/>
        </w:numPr>
      </w:pPr>
      <w:r w:rsidRPr="004A3CF0">
        <w:t>Construction</w:t>
      </w:r>
    </w:p>
    <w:p w14:paraId="20FA660C" w14:textId="77777777" w:rsidR="004A3CF0" w:rsidRPr="004A3CF0" w:rsidRDefault="004A3CF0" w:rsidP="00670D98">
      <w:pPr>
        <w:pStyle w:val="NoSpacing"/>
        <w:numPr>
          <w:ilvl w:val="0"/>
          <w:numId w:val="83"/>
        </w:numPr>
      </w:pPr>
      <w:r w:rsidRPr="004A3CF0">
        <w:t>Educational services</w:t>
      </w:r>
    </w:p>
    <w:p w14:paraId="4129AB0F" w14:textId="77777777" w:rsidR="004A3CF0" w:rsidRPr="004A3CF0" w:rsidRDefault="004A3CF0" w:rsidP="00670D98">
      <w:pPr>
        <w:pStyle w:val="NoSpacing"/>
        <w:numPr>
          <w:ilvl w:val="0"/>
          <w:numId w:val="83"/>
        </w:numPr>
      </w:pPr>
      <w:r w:rsidRPr="004A3CF0">
        <w:t>Finance and insurance</w:t>
      </w:r>
    </w:p>
    <w:p w14:paraId="769429F9" w14:textId="77777777" w:rsidR="004A3CF0" w:rsidRPr="004A3CF0" w:rsidRDefault="004A3CF0" w:rsidP="00670D98">
      <w:pPr>
        <w:pStyle w:val="NoSpacing"/>
        <w:numPr>
          <w:ilvl w:val="0"/>
          <w:numId w:val="83"/>
        </w:numPr>
      </w:pPr>
      <w:r w:rsidRPr="004A3CF0">
        <w:t>Health care and social assistance</w:t>
      </w:r>
    </w:p>
    <w:p w14:paraId="2D1B3942" w14:textId="77777777" w:rsidR="004A3CF0" w:rsidRPr="004A3CF0" w:rsidRDefault="004A3CF0" w:rsidP="00670D98">
      <w:pPr>
        <w:pStyle w:val="NoSpacing"/>
        <w:numPr>
          <w:ilvl w:val="0"/>
          <w:numId w:val="83"/>
        </w:numPr>
      </w:pPr>
      <w:r w:rsidRPr="004A3CF0">
        <w:t>Information and cultural industries</w:t>
      </w:r>
    </w:p>
    <w:p w14:paraId="08705FF0" w14:textId="77777777" w:rsidR="004A3CF0" w:rsidRPr="004A3CF0" w:rsidRDefault="004A3CF0" w:rsidP="00670D98">
      <w:pPr>
        <w:pStyle w:val="NoSpacing"/>
        <w:numPr>
          <w:ilvl w:val="0"/>
          <w:numId w:val="83"/>
        </w:numPr>
      </w:pPr>
      <w:r w:rsidRPr="004A3CF0">
        <w:t>Management of companies and enterprises</w:t>
      </w:r>
    </w:p>
    <w:p w14:paraId="5A1D2E30" w14:textId="77777777" w:rsidR="004A3CF0" w:rsidRPr="004A3CF0" w:rsidRDefault="004A3CF0" w:rsidP="00670D98">
      <w:pPr>
        <w:pStyle w:val="NoSpacing"/>
        <w:numPr>
          <w:ilvl w:val="0"/>
          <w:numId w:val="83"/>
        </w:numPr>
      </w:pPr>
      <w:r w:rsidRPr="004A3CF0">
        <w:t>Manufacturing</w:t>
      </w:r>
    </w:p>
    <w:p w14:paraId="2C81C387" w14:textId="77777777" w:rsidR="004A3CF0" w:rsidRPr="004A3CF0" w:rsidRDefault="004A3CF0" w:rsidP="00670D98">
      <w:pPr>
        <w:pStyle w:val="NoSpacing"/>
        <w:numPr>
          <w:ilvl w:val="0"/>
          <w:numId w:val="83"/>
        </w:numPr>
      </w:pPr>
      <w:r w:rsidRPr="004A3CF0">
        <w:t>Mining, quarrying, and oil and gas extraction</w:t>
      </w:r>
    </w:p>
    <w:p w14:paraId="0936CE97" w14:textId="77777777" w:rsidR="004A3CF0" w:rsidRPr="004A3CF0" w:rsidRDefault="004A3CF0" w:rsidP="00670D98">
      <w:pPr>
        <w:pStyle w:val="NoSpacing"/>
        <w:numPr>
          <w:ilvl w:val="0"/>
          <w:numId w:val="83"/>
        </w:numPr>
      </w:pPr>
      <w:r w:rsidRPr="004A3CF0">
        <w:t>Professional, scientiﬁc and technical services</w:t>
      </w:r>
    </w:p>
    <w:p w14:paraId="16A02158" w14:textId="77777777" w:rsidR="004A3CF0" w:rsidRPr="004A3CF0" w:rsidRDefault="004A3CF0" w:rsidP="00670D98">
      <w:pPr>
        <w:pStyle w:val="NoSpacing"/>
        <w:numPr>
          <w:ilvl w:val="0"/>
          <w:numId w:val="83"/>
        </w:numPr>
      </w:pPr>
      <w:r w:rsidRPr="004A3CF0">
        <w:t>Public administration</w:t>
      </w:r>
    </w:p>
    <w:p w14:paraId="182BE013" w14:textId="77777777" w:rsidR="004A3CF0" w:rsidRPr="004A3CF0" w:rsidRDefault="004A3CF0" w:rsidP="00670D98">
      <w:pPr>
        <w:pStyle w:val="NoSpacing"/>
        <w:numPr>
          <w:ilvl w:val="0"/>
          <w:numId w:val="83"/>
        </w:numPr>
      </w:pPr>
      <w:r w:rsidRPr="004A3CF0">
        <w:t>Real estate and rental and leasing</w:t>
      </w:r>
    </w:p>
    <w:p w14:paraId="663FE7BB" w14:textId="77777777" w:rsidR="004A3CF0" w:rsidRPr="004A3CF0" w:rsidRDefault="004A3CF0" w:rsidP="00670D98">
      <w:pPr>
        <w:pStyle w:val="NoSpacing"/>
        <w:numPr>
          <w:ilvl w:val="0"/>
          <w:numId w:val="83"/>
        </w:numPr>
      </w:pPr>
      <w:r w:rsidRPr="004A3CF0">
        <w:t>Retail trade</w:t>
      </w:r>
    </w:p>
    <w:p w14:paraId="3CA9DEEE" w14:textId="77777777" w:rsidR="004A3CF0" w:rsidRPr="004A3CF0" w:rsidRDefault="004A3CF0" w:rsidP="00670D98">
      <w:pPr>
        <w:pStyle w:val="NoSpacing"/>
        <w:numPr>
          <w:ilvl w:val="0"/>
          <w:numId w:val="83"/>
        </w:numPr>
      </w:pPr>
      <w:r w:rsidRPr="004A3CF0">
        <w:t>Transportation and warehousing</w:t>
      </w:r>
    </w:p>
    <w:p w14:paraId="5BDA1CD0" w14:textId="77777777" w:rsidR="004A3CF0" w:rsidRPr="004A3CF0" w:rsidRDefault="004A3CF0" w:rsidP="00670D98">
      <w:pPr>
        <w:pStyle w:val="NoSpacing"/>
        <w:numPr>
          <w:ilvl w:val="0"/>
          <w:numId w:val="83"/>
        </w:numPr>
      </w:pPr>
      <w:r w:rsidRPr="004A3CF0">
        <w:t>Utilities</w:t>
      </w:r>
    </w:p>
    <w:p w14:paraId="599034EC" w14:textId="77777777" w:rsidR="004A3CF0" w:rsidRPr="004A3CF0" w:rsidRDefault="004A3CF0" w:rsidP="00670D98">
      <w:pPr>
        <w:pStyle w:val="NoSpacing"/>
        <w:numPr>
          <w:ilvl w:val="0"/>
          <w:numId w:val="83"/>
        </w:numPr>
      </w:pPr>
      <w:r w:rsidRPr="004A3CF0">
        <w:t>Wholesale trade</w:t>
      </w:r>
    </w:p>
    <w:p w14:paraId="0C4B2804" w14:textId="77777777" w:rsidR="004A3CF0" w:rsidRPr="004A3CF0" w:rsidRDefault="004A3CF0" w:rsidP="00670D98">
      <w:pPr>
        <w:pStyle w:val="NoSpacing"/>
        <w:numPr>
          <w:ilvl w:val="0"/>
          <w:numId w:val="83"/>
        </w:numPr>
      </w:pPr>
      <w:r w:rsidRPr="004A3CF0">
        <w:t>Other services (except public administration)</w:t>
      </w:r>
    </w:p>
    <w:p w14:paraId="637E6424" w14:textId="77777777" w:rsidR="004A3CF0" w:rsidRPr="004A3CF0" w:rsidRDefault="004A3CF0" w:rsidP="008C04EC">
      <w:pPr>
        <w:pStyle w:val="NoSpacing"/>
      </w:pPr>
    </w:p>
    <w:p w14:paraId="31E99DF7" w14:textId="7A9F0552" w:rsidR="004A3CF0" w:rsidRPr="003F25D7" w:rsidRDefault="004A3CF0" w:rsidP="003F25D7">
      <w:pPr>
        <w:pStyle w:val="ListParagraph"/>
        <w:numPr>
          <w:ilvl w:val="0"/>
          <w:numId w:val="82"/>
        </w:numPr>
        <w:spacing w:after="0" w:line="240" w:lineRule="auto"/>
        <w:ind w:left="360"/>
        <w:jc w:val="both"/>
        <w:rPr>
          <w:rFonts w:cs="Arial"/>
          <w:b/>
          <w:bCs/>
          <w:sz w:val="22"/>
          <w:szCs w:val="22"/>
        </w:rPr>
      </w:pPr>
      <w:r w:rsidRPr="003F25D7">
        <w:rPr>
          <w:rFonts w:cs="Arial"/>
          <w:b/>
          <w:bCs/>
          <w:sz w:val="22"/>
          <w:szCs w:val="22"/>
        </w:rPr>
        <w:t xml:space="preserve">Including yourself, how many employees does your company employ in </w:t>
      </w:r>
      <w:r w:rsidR="003F25D7" w:rsidRPr="003F25D7">
        <w:rPr>
          <w:rFonts w:cs="Arial"/>
          <w:b/>
          <w:bCs/>
          <w:sz w:val="22"/>
          <w:szCs w:val="22"/>
        </w:rPr>
        <w:t>your community</w:t>
      </w:r>
      <w:r w:rsidRPr="003F25D7">
        <w:rPr>
          <w:rFonts w:cs="Arial"/>
          <w:b/>
          <w:bCs/>
          <w:sz w:val="22"/>
          <w:szCs w:val="22"/>
        </w:rPr>
        <w:t>?</w:t>
      </w:r>
    </w:p>
    <w:p w14:paraId="51EA3996" w14:textId="77777777" w:rsidR="003F25D7" w:rsidRPr="004A3CF0" w:rsidRDefault="003F25D7" w:rsidP="003F25D7">
      <w:pPr>
        <w:pStyle w:val="NoSpacing"/>
      </w:pPr>
    </w:p>
    <w:p w14:paraId="6A5DD290" w14:textId="77777777" w:rsidR="004A3CF0" w:rsidRPr="004A3CF0" w:rsidRDefault="004A3CF0" w:rsidP="003F25D7">
      <w:pPr>
        <w:pStyle w:val="NoSpacing"/>
        <w:numPr>
          <w:ilvl w:val="0"/>
          <w:numId w:val="83"/>
        </w:numPr>
      </w:pPr>
      <w:r w:rsidRPr="004A3CF0">
        <w:t>0-9</w:t>
      </w:r>
    </w:p>
    <w:p w14:paraId="2C63DA3F" w14:textId="77777777" w:rsidR="004A3CF0" w:rsidRPr="004A3CF0" w:rsidRDefault="004A3CF0" w:rsidP="003F25D7">
      <w:pPr>
        <w:pStyle w:val="NoSpacing"/>
        <w:numPr>
          <w:ilvl w:val="0"/>
          <w:numId w:val="83"/>
        </w:numPr>
      </w:pPr>
      <w:r w:rsidRPr="004A3CF0">
        <w:t>10-19</w:t>
      </w:r>
    </w:p>
    <w:p w14:paraId="0DB86700" w14:textId="77777777" w:rsidR="004A3CF0" w:rsidRPr="004A3CF0" w:rsidRDefault="004A3CF0" w:rsidP="003F25D7">
      <w:pPr>
        <w:pStyle w:val="NoSpacing"/>
        <w:numPr>
          <w:ilvl w:val="0"/>
          <w:numId w:val="83"/>
        </w:numPr>
      </w:pPr>
      <w:r w:rsidRPr="004A3CF0">
        <w:t>20-29</w:t>
      </w:r>
    </w:p>
    <w:p w14:paraId="765422BE" w14:textId="77777777" w:rsidR="004A3CF0" w:rsidRPr="004A3CF0" w:rsidRDefault="004A3CF0" w:rsidP="003F25D7">
      <w:pPr>
        <w:pStyle w:val="NoSpacing"/>
        <w:numPr>
          <w:ilvl w:val="0"/>
          <w:numId w:val="83"/>
        </w:numPr>
      </w:pPr>
      <w:r w:rsidRPr="004A3CF0">
        <w:t>30-49</w:t>
      </w:r>
    </w:p>
    <w:p w14:paraId="14C5D8A0" w14:textId="77777777" w:rsidR="004A3CF0" w:rsidRPr="004A3CF0" w:rsidRDefault="004A3CF0" w:rsidP="003F25D7">
      <w:pPr>
        <w:pStyle w:val="NoSpacing"/>
        <w:numPr>
          <w:ilvl w:val="0"/>
          <w:numId w:val="83"/>
        </w:numPr>
      </w:pPr>
      <w:r w:rsidRPr="004A3CF0">
        <w:t>50-99</w:t>
      </w:r>
    </w:p>
    <w:p w14:paraId="05142082" w14:textId="77777777" w:rsidR="004A3CF0" w:rsidRPr="004A3CF0" w:rsidRDefault="004A3CF0" w:rsidP="003F25D7">
      <w:pPr>
        <w:pStyle w:val="NoSpacing"/>
        <w:numPr>
          <w:ilvl w:val="0"/>
          <w:numId w:val="83"/>
        </w:numPr>
      </w:pPr>
      <w:r w:rsidRPr="004A3CF0">
        <w:t>100-199</w:t>
      </w:r>
    </w:p>
    <w:p w14:paraId="702FDF69" w14:textId="77777777" w:rsidR="004A3CF0" w:rsidRPr="004A3CF0" w:rsidRDefault="004A3CF0" w:rsidP="003F25D7">
      <w:pPr>
        <w:pStyle w:val="NoSpacing"/>
        <w:numPr>
          <w:ilvl w:val="0"/>
          <w:numId w:val="83"/>
        </w:numPr>
      </w:pPr>
      <w:r w:rsidRPr="004A3CF0">
        <w:t>200-299</w:t>
      </w:r>
    </w:p>
    <w:p w14:paraId="779AA438" w14:textId="77777777" w:rsidR="004A3CF0" w:rsidRPr="004A3CF0" w:rsidRDefault="004A3CF0" w:rsidP="003F25D7">
      <w:pPr>
        <w:pStyle w:val="NoSpacing"/>
        <w:numPr>
          <w:ilvl w:val="0"/>
          <w:numId w:val="83"/>
        </w:numPr>
      </w:pPr>
      <w:r w:rsidRPr="004A3CF0">
        <w:t>300-399</w:t>
      </w:r>
    </w:p>
    <w:p w14:paraId="029AF9E6" w14:textId="77777777" w:rsidR="004A3CF0" w:rsidRPr="004A3CF0" w:rsidRDefault="004A3CF0" w:rsidP="003F25D7">
      <w:pPr>
        <w:pStyle w:val="NoSpacing"/>
        <w:numPr>
          <w:ilvl w:val="0"/>
          <w:numId w:val="83"/>
        </w:numPr>
      </w:pPr>
      <w:r w:rsidRPr="004A3CF0">
        <w:t>400-499</w:t>
      </w:r>
    </w:p>
    <w:p w14:paraId="0E71A248" w14:textId="77777777" w:rsidR="004A3CF0" w:rsidRPr="004A3CF0" w:rsidRDefault="004A3CF0" w:rsidP="003F25D7">
      <w:pPr>
        <w:pStyle w:val="NoSpacing"/>
        <w:numPr>
          <w:ilvl w:val="0"/>
          <w:numId w:val="83"/>
        </w:numPr>
      </w:pPr>
      <w:r w:rsidRPr="004A3CF0">
        <w:t>500 or more employees</w:t>
      </w:r>
    </w:p>
    <w:p w14:paraId="4B94C61E" w14:textId="77777777" w:rsidR="004A3CF0" w:rsidRPr="004A3CF0" w:rsidRDefault="004A3CF0" w:rsidP="008C04EC">
      <w:pPr>
        <w:pStyle w:val="NoSpacing"/>
      </w:pPr>
    </w:p>
    <w:p w14:paraId="386B60B4" w14:textId="208F3B81" w:rsidR="004A3CF0" w:rsidRPr="003F25D7" w:rsidRDefault="004A3CF0" w:rsidP="003F25D7">
      <w:pPr>
        <w:pStyle w:val="ListParagraph"/>
        <w:numPr>
          <w:ilvl w:val="0"/>
          <w:numId w:val="82"/>
        </w:numPr>
        <w:spacing w:after="0" w:line="240" w:lineRule="auto"/>
        <w:ind w:left="360"/>
        <w:jc w:val="both"/>
        <w:rPr>
          <w:rFonts w:cs="Arial"/>
          <w:b/>
          <w:bCs/>
          <w:sz w:val="22"/>
          <w:szCs w:val="22"/>
        </w:rPr>
      </w:pPr>
      <w:r w:rsidRPr="003F25D7">
        <w:rPr>
          <w:rFonts w:cs="Arial"/>
          <w:b/>
          <w:bCs/>
          <w:sz w:val="22"/>
          <w:szCs w:val="22"/>
        </w:rPr>
        <w:lastRenderedPageBreak/>
        <w:t>How long has your company been operating?</w:t>
      </w:r>
    </w:p>
    <w:p w14:paraId="719F1068" w14:textId="77777777" w:rsidR="003F25D7" w:rsidRDefault="003F25D7" w:rsidP="008C04EC">
      <w:pPr>
        <w:pStyle w:val="NoSpacing"/>
      </w:pPr>
    </w:p>
    <w:p w14:paraId="10677A24" w14:textId="18F106D0" w:rsidR="004A3CF0" w:rsidRPr="004A3CF0" w:rsidRDefault="004A3CF0" w:rsidP="003F25D7">
      <w:pPr>
        <w:pStyle w:val="NoSpacing"/>
        <w:numPr>
          <w:ilvl w:val="0"/>
          <w:numId w:val="83"/>
        </w:numPr>
      </w:pPr>
      <w:r w:rsidRPr="004A3CF0">
        <w:t>4 years or less</w:t>
      </w:r>
    </w:p>
    <w:p w14:paraId="6CC566BB" w14:textId="77777777" w:rsidR="004A3CF0" w:rsidRPr="004A3CF0" w:rsidRDefault="004A3CF0" w:rsidP="003F25D7">
      <w:pPr>
        <w:pStyle w:val="NoSpacing"/>
        <w:numPr>
          <w:ilvl w:val="0"/>
          <w:numId w:val="83"/>
        </w:numPr>
      </w:pPr>
      <w:r w:rsidRPr="004A3CF0">
        <w:t>5-9 years</w:t>
      </w:r>
    </w:p>
    <w:p w14:paraId="6C0301DA" w14:textId="77777777" w:rsidR="004A3CF0" w:rsidRPr="004A3CF0" w:rsidRDefault="004A3CF0" w:rsidP="003F25D7">
      <w:pPr>
        <w:pStyle w:val="NoSpacing"/>
        <w:numPr>
          <w:ilvl w:val="0"/>
          <w:numId w:val="83"/>
        </w:numPr>
      </w:pPr>
      <w:r w:rsidRPr="004A3CF0">
        <w:t>10-14 years</w:t>
      </w:r>
    </w:p>
    <w:p w14:paraId="4A6AF404" w14:textId="77777777" w:rsidR="004A3CF0" w:rsidRPr="004A3CF0" w:rsidRDefault="004A3CF0" w:rsidP="003F25D7">
      <w:pPr>
        <w:pStyle w:val="NoSpacing"/>
        <w:numPr>
          <w:ilvl w:val="0"/>
          <w:numId w:val="83"/>
        </w:numPr>
      </w:pPr>
      <w:r w:rsidRPr="004A3CF0">
        <w:t>15-19 years</w:t>
      </w:r>
    </w:p>
    <w:p w14:paraId="042025FB" w14:textId="77777777" w:rsidR="004A3CF0" w:rsidRPr="004A3CF0" w:rsidRDefault="004A3CF0" w:rsidP="003F25D7">
      <w:pPr>
        <w:pStyle w:val="NoSpacing"/>
        <w:numPr>
          <w:ilvl w:val="0"/>
          <w:numId w:val="83"/>
        </w:numPr>
      </w:pPr>
      <w:r w:rsidRPr="004A3CF0">
        <w:t>20–24 years</w:t>
      </w:r>
    </w:p>
    <w:p w14:paraId="605DD092" w14:textId="77777777" w:rsidR="004A3CF0" w:rsidRPr="004A3CF0" w:rsidRDefault="004A3CF0" w:rsidP="003F25D7">
      <w:pPr>
        <w:pStyle w:val="NoSpacing"/>
        <w:numPr>
          <w:ilvl w:val="0"/>
          <w:numId w:val="83"/>
        </w:numPr>
      </w:pPr>
      <w:r w:rsidRPr="004A3CF0">
        <w:t>25-29 years</w:t>
      </w:r>
    </w:p>
    <w:p w14:paraId="0A174856" w14:textId="77777777" w:rsidR="004A3CF0" w:rsidRDefault="004A3CF0" w:rsidP="003F25D7">
      <w:pPr>
        <w:pStyle w:val="NoSpacing"/>
        <w:numPr>
          <w:ilvl w:val="0"/>
          <w:numId w:val="83"/>
        </w:numPr>
      </w:pPr>
      <w:r w:rsidRPr="004A3CF0">
        <w:t>30 years or more</w:t>
      </w:r>
    </w:p>
    <w:p w14:paraId="7029C223" w14:textId="77777777" w:rsidR="003F25D7" w:rsidRDefault="003F25D7" w:rsidP="003F25D7">
      <w:pPr>
        <w:pStyle w:val="NoSpacing"/>
      </w:pPr>
    </w:p>
    <w:p w14:paraId="4935DF0C" w14:textId="59DE3B04" w:rsidR="00E0753C" w:rsidRDefault="00E0753C">
      <w:pPr>
        <w:rPr>
          <w:sz w:val="22"/>
        </w:rPr>
      </w:pPr>
      <w:r>
        <w:br w:type="page"/>
      </w:r>
    </w:p>
    <w:p w14:paraId="3D8AE0CB" w14:textId="4B60B85C" w:rsidR="003F25D7" w:rsidRDefault="00E0753C" w:rsidP="00E0753C">
      <w:pPr>
        <w:pStyle w:val="Heading1"/>
      </w:pPr>
      <w:bookmarkStart w:id="1" w:name="_Toc229584776"/>
      <w:r>
        <w:lastRenderedPageBreak/>
        <w:t>SECTION B: STAFF CHARACTERISTICS</w:t>
      </w:r>
      <w:bookmarkEnd w:id="1"/>
    </w:p>
    <w:p w14:paraId="4579B9A0" w14:textId="77777777" w:rsidR="00E0753C" w:rsidRDefault="00E0753C" w:rsidP="00E0753C">
      <w:pPr>
        <w:pStyle w:val="NoSpacing"/>
        <w:pBdr>
          <w:bottom w:val="single" w:sz="4" w:space="1" w:color="BFBFBF" w:themeColor="background1" w:themeShade="BF"/>
        </w:pBdr>
      </w:pPr>
    </w:p>
    <w:p w14:paraId="536B626D" w14:textId="77777777" w:rsidR="00E0753C" w:rsidRDefault="00E0753C" w:rsidP="00E0753C">
      <w:pPr>
        <w:pStyle w:val="NoSpacing"/>
      </w:pPr>
    </w:p>
    <w:p w14:paraId="3389A375" w14:textId="6F017D73" w:rsidR="00E0753C" w:rsidRPr="00796B7A" w:rsidRDefault="00E0753C" w:rsidP="00796B7A">
      <w:pPr>
        <w:pStyle w:val="ListParagraph"/>
        <w:numPr>
          <w:ilvl w:val="0"/>
          <w:numId w:val="82"/>
        </w:numPr>
        <w:spacing w:after="0" w:line="240" w:lineRule="auto"/>
        <w:ind w:left="360"/>
        <w:jc w:val="both"/>
        <w:rPr>
          <w:rFonts w:cs="Arial"/>
          <w:b/>
          <w:bCs/>
          <w:sz w:val="22"/>
          <w:szCs w:val="22"/>
        </w:rPr>
      </w:pPr>
      <w:r w:rsidRPr="00796B7A">
        <w:rPr>
          <w:rFonts w:cs="Arial"/>
          <w:b/>
          <w:bCs/>
          <w:sz w:val="22"/>
          <w:szCs w:val="22"/>
        </w:rPr>
        <w:t xml:space="preserve">Do you hire temporary/seasonal employees? </w:t>
      </w:r>
      <w:r w:rsidRPr="00796B7A">
        <w:rPr>
          <w:rFonts w:cs="Arial"/>
          <w:sz w:val="22"/>
          <w:szCs w:val="22"/>
        </w:rPr>
        <w:t>Temporary workers are deﬁned as those whose jobs have a predetermined end date, or will end as soon as a speciﬁed project is completed. This group includes but is not limited to seasonal workers, contract or term workers, and casual workers.  Seasonal employees are deﬁned as employees whose employment duration is within a speciﬁc period of the year and has a predetermined end date, often during busy agricultural periods or during the tourist season, or for businesses who only operate in certain seasons.</w:t>
      </w:r>
    </w:p>
    <w:p w14:paraId="5ABD487E" w14:textId="77777777" w:rsidR="00E0753C" w:rsidRDefault="00E0753C" w:rsidP="00E0753C">
      <w:pPr>
        <w:pStyle w:val="NoSpacing"/>
      </w:pPr>
    </w:p>
    <w:p w14:paraId="276B49E9" w14:textId="44FDE169" w:rsidR="00E0753C" w:rsidRDefault="00E0753C" w:rsidP="00796B7A">
      <w:pPr>
        <w:pStyle w:val="NoSpacing"/>
        <w:numPr>
          <w:ilvl w:val="0"/>
          <w:numId w:val="83"/>
        </w:numPr>
      </w:pPr>
      <w:r>
        <w:t>Yes</w:t>
      </w:r>
    </w:p>
    <w:p w14:paraId="59FF4942" w14:textId="2A92F153" w:rsidR="00E0753C" w:rsidRDefault="00E0753C" w:rsidP="00796B7A">
      <w:pPr>
        <w:pStyle w:val="NoSpacing"/>
        <w:numPr>
          <w:ilvl w:val="0"/>
          <w:numId w:val="83"/>
        </w:numPr>
      </w:pPr>
      <w:r>
        <w:t>No</w:t>
      </w:r>
    </w:p>
    <w:p w14:paraId="737E5587" w14:textId="77777777" w:rsidR="00E0753C" w:rsidRDefault="00E0753C" w:rsidP="00E0753C">
      <w:pPr>
        <w:pStyle w:val="NoSpacing"/>
      </w:pPr>
    </w:p>
    <w:p w14:paraId="6D368D8F" w14:textId="4B3B397D" w:rsidR="00E0753C" w:rsidRPr="00796B7A" w:rsidRDefault="00E0753C" w:rsidP="00796B7A">
      <w:pPr>
        <w:pStyle w:val="ListParagraph"/>
        <w:numPr>
          <w:ilvl w:val="0"/>
          <w:numId w:val="82"/>
        </w:numPr>
        <w:spacing w:after="0" w:line="240" w:lineRule="auto"/>
        <w:ind w:left="360"/>
        <w:jc w:val="both"/>
        <w:rPr>
          <w:rFonts w:cs="Arial"/>
          <w:b/>
          <w:bCs/>
          <w:sz w:val="22"/>
          <w:szCs w:val="22"/>
        </w:rPr>
      </w:pPr>
      <w:r w:rsidRPr="00796B7A">
        <w:rPr>
          <w:rFonts w:cs="Arial"/>
          <w:b/>
          <w:bCs/>
          <w:sz w:val="22"/>
          <w:szCs w:val="22"/>
        </w:rPr>
        <w:t xml:space="preserve">Do you employ temporary foreign workers? </w:t>
      </w:r>
      <w:r w:rsidRPr="00796B7A">
        <w:rPr>
          <w:rFonts w:cs="Arial"/>
          <w:sz w:val="22"/>
          <w:szCs w:val="22"/>
        </w:rPr>
        <w:t>Temporary foreign workers are deﬁned as foreign nationals engaged in work activities who are authorized to enter and to remain in Canada for a limited period with the appropriate documentation.</w:t>
      </w:r>
    </w:p>
    <w:p w14:paraId="67EA45AB" w14:textId="77777777" w:rsidR="00E0753C" w:rsidRDefault="00E0753C" w:rsidP="00E0753C">
      <w:pPr>
        <w:pStyle w:val="NoSpacing"/>
      </w:pPr>
    </w:p>
    <w:p w14:paraId="49EDAAE6" w14:textId="1384C79B" w:rsidR="00E0753C" w:rsidRDefault="00E0753C" w:rsidP="00796B7A">
      <w:pPr>
        <w:pStyle w:val="NoSpacing"/>
        <w:numPr>
          <w:ilvl w:val="0"/>
          <w:numId w:val="83"/>
        </w:numPr>
      </w:pPr>
      <w:r>
        <w:t>Yes</w:t>
      </w:r>
    </w:p>
    <w:p w14:paraId="3DC223F4" w14:textId="217FB273" w:rsidR="00E0753C" w:rsidRDefault="00E0753C" w:rsidP="00796B7A">
      <w:pPr>
        <w:pStyle w:val="NoSpacing"/>
        <w:numPr>
          <w:ilvl w:val="0"/>
          <w:numId w:val="83"/>
        </w:numPr>
      </w:pPr>
      <w:r>
        <w:t>No</w:t>
      </w:r>
    </w:p>
    <w:p w14:paraId="5BEA1EC8" w14:textId="3AEDACE3" w:rsidR="00E0753C" w:rsidRDefault="00E0753C" w:rsidP="00796B7A">
      <w:pPr>
        <w:pStyle w:val="NoSpacing"/>
        <w:numPr>
          <w:ilvl w:val="0"/>
          <w:numId w:val="83"/>
        </w:numPr>
      </w:pPr>
      <w:r>
        <w:t>Prefer not to answer</w:t>
      </w:r>
    </w:p>
    <w:p w14:paraId="50A40252" w14:textId="77777777" w:rsidR="00E0753C" w:rsidRDefault="00E0753C" w:rsidP="00E0753C">
      <w:pPr>
        <w:pStyle w:val="NoSpacing"/>
      </w:pPr>
    </w:p>
    <w:p w14:paraId="718DB3B3" w14:textId="11960B3F" w:rsidR="00E0753C" w:rsidRPr="00796B7A" w:rsidRDefault="00E0753C" w:rsidP="00796B7A">
      <w:pPr>
        <w:pStyle w:val="ListParagraph"/>
        <w:numPr>
          <w:ilvl w:val="0"/>
          <w:numId w:val="82"/>
        </w:numPr>
        <w:spacing w:after="0" w:line="240" w:lineRule="auto"/>
        <w:ind w:left="360"/>
        <w:jc w:val="both"/>
        <w:rPr>
          <w:rFonts w:cs="Arial"/>
          <w:b/>
          <w:bCs/>
          <w:sz w:val="22"/>
          <w:szCs w:val="22"/>
        </w:rPr>
      </w:pPr>
      <w:r w:rsidRPr="00796B7A">
        <w:rPr>
          <w:rFonts w:cs="Arial"/>
          <w:b/>
          <w:bCs/>
          <w:sz w:val="22"/>
          <w:szCs w:val="22"/>
        </w:rPr>
        <w:t>To the best of your knowledge, how many employees of each type below does your company employ?</w:t>
      </w:r>
      <w:r w:rsidR="00EE5263" w:rsidRPr="00796B7A">
        <w:rPr>
          <w:rFonts w:cs="Arial"/>
          <w:b/>
          <w:bCs/>
          <w:sz w:val="22"/>
          <w:szCs w:val="22"/>
        </w:rPr>
        <w:t xml:space="preserve"> </w:t>
      </w:r>
      <w:r w:rsidR="00EE5263" w:rsidRPr="00796B7A">
        <w:rPr>
          <w:rFonts w:cs="Arial"/>
          <w:sz w:val="22"/>
          <w:szCs w:val="22"/>
        </w:rPr>
        <w:t>Note that p</w:t>
      </w:r>
      <w:r w:rsidRPr="00796B7A">
        <w:rPr>
          <w:rFonts w:cs="Arial"/>
          <w:sz w:val="22"/>
          <w:szCs w:val="22"/>
        </w:rPr>
        <w:t>ermanent workers are deﬁned as those whose jobs do not have a predetermined end date to their work, given that business conditions permit.</w:t>
      </w:r>
      <w:r w:rsidRPr="00796B7A">
        <w:rPr>
          <w:rFonts w:cs="Arial"/>
          <w:b/>
          <w:bCs/>
          <w:sz w:val="22"/>
          <w:szCs w:val="22"/>
        </w:rPr>
        <w:t xml:space="preserve"> </w:t>
      </w:r>
    </w:p>
    <w:p w14:paraId="6433D7D4" w14:textId="77777777" w:rsidR="00E0753C" w:rsidRDefault="00E0753C" w:rsidP="00E0753C">
      <w:pPr>
        <w:pStyle w:val="NoSpacing"/>
      </w:pPr>
    </w:p>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490"/>
        <w:gridCol w:w="1440"/>
      </w:tblGrid>
      <w:tr w:rsidR="00796B7A" w:rsidRPr="009968EE" w14:paraId="7B65C0D2" w14:textId="77777777" w:rsidTr="00796B7A">
        <w:trPr>
          <w:trHeight w:val="317"/>
          <w:jc w:val="center"/>
        </w:trPr>
        <w:tc>
          <w:tcPr>
            <w:tcW w:w="6490" w:type="dxa"/>
            <w:shd w:val="clear" w:color="auto" w:fill="CFD9E3" w:themeFill="accent1"/>
            <w:vAlign w:val="center"/>
          </w:tcPr>
          <w:p w14:paraId="61EC54B7" w14:textId="10678B16" w:rsidR="00796B7A" w:rsidRPr="009968EE" w:rsidRDefault="00796B7A" w:rsidP="00B246E9">
            <w:pPr>
              <w:spacing w:line="276" w:lineRule="auto"/>
              <w:rPr>
                <w:rFonts w:cs="Arial"/>
                <w:sz w:val="20"/>
                <w:szCs w:val="20"/>
              </w:rPr>
            </w:pPr>
            <w:r>
              <w:rPr>
                <w:sz w:val="20"/>
                <w:szCs w:val="20"/>
              </w:rPr>
              <w:t>Employee type</w:t>
            </w:r>
          </w:p>
        </w:tc>
        <w:tc>
          <w:tcPr>
            <w:tcW w:w="1440" w:type="dxa"/>
            <w:shd w:val="clear" w:color="auto" w:fill="CFD9E3" w:themeFill="accent1"/>
            <w:vAlign w:val="center"/>
          </w:tcPr>
          <w:p w14:paraId="427AC85F" w14:textId="77777777" w:rsidR="00796B7A" w:rsidRPr="009968EE" w:rsidRDefault="00796B7A" w:rsidP="00B246E9">
            <w:pPr>
              <w:spacing w:line="276" w:lineRule="auto"/>
              <w:jc w:val="right"/>
              <w:rPr>
                <w:rFonts w:cs="Arial"/>
                <w:sz w:val="20"/>
                <w:szCs w:val="20"/>
              </w:rPr>
            </w:pPr>
            <w:r w:rsidRPr="009968EE">
              <w:rPr>
                <w:rFonts w:cs="Arial"/>
                <w:sz w:val="20"/>
                <w:szCs w:val="20"/>
              </w:rPr>
              <w:t># of people</w:t>
            </w:r>
          </w:p>
        </w:tc>
      </w:tr>
      <w:tr w:rsidR="00796B7A" w:rsidRPr="009968EE" w14:paraId="44E779EC" w14:textId="77777777" w:rsidTr="00796B7A">
        <w:trPr>
          <w:trHeight w:val="317"/>
          <w:jc w:val="center"/>
        </w:trPr>
        <w:tc>
          <w:tcPr>
            <w:tcW w:w="6490" w:type="dxa"/>
            <w:vAlign w:val="center"/>
          </w:tcPr>
          <w:p w14:paraId="09A3301A" w14:textId="46AABA5E" w:rsidR="00796B7A" w:rsidRPr="009968EE" w:rsidRDefault="00796B7A" w:rsidP="00B246E9">
            <w:pPr>
              <w:spacing w:line="276" w:lineRule="auto"/>
              <w:rPr>
                <w:rFonts w:cs="Arial"/>
                <w:sz w:val="20"/>
                <w:szCs w:val="20"/>
              </w:rPr>
            </w:pPr>
            <w:r>
              <w:rPr>
                <w:sz w:val="20"/>
                <w:szCs w:val="20"/>
              </w:rPr>
              <w:t>Permanent workers</w:t>
            </w:r>
          </w:p>
        </w:tc>
        <w:tc>
          <w:tcPr>
            <w:tcW w:w="1440" w:type="dxa"/>
            <w:vAlign w:val="center"/>
          </w:tcPr>
          <w:p w14:paraId="54791A01" w14:textId="77777777" w:rsidR="00796B7A" w:rsidRPr="009968EE" w:rsidRDefault="00796B7A" w:rsidP="00B246E9">
            <w:pPr>
              <w:spacing w:line="276" w:lineRule="auto"/>
              <w:jc w:val="right"/>
              <w:rPr>
                <w:rFonts w:cs="Arial"/>
                <w:sz w:val="20"/>
                <w:szCs w:val="20"/>
              </w:rPr>
            </w:pPr>
          </w:p>
        </w:tc>
      </w:tr>
      <w:tr w:rsidR="00796B7A" w:rsidRPr="009968EE" w14:paraId="647B5B80" w14:textId="77777777" w:rsidTr="00796B7A">
        <w:trPr>
          <w:trHeight w:val="317"/>
          <w:jc w:val="center"/>
        </w:trPr>
        <w:tc>
          <w:tcPr>
            <w:tcW w:w="6490" w:type="dxa"/>
            <w:vAlign w:val="center"/>
          </w:tcPr>
          <w:p w14:paraId="7F3D193D" w14:textId="35CB9791" w:rsidR="00796B7A" w:rsidRPr="009968EE" w:rsidRDefault="00796B7A" w:rsidP="00B246E9">
            <w:pPr>
              <w:spacing w:line="276" w:lineRule="auto"/>
              <w:rPr>
                <w:rFonts w:cs="Arial"/>
                <w:sz w:val="20"/>
                <w:szCs w:val="20"/>
              </w:rPr>
            </w:pPr>
            <w:r>
              <w:rPr>
                <w:rFonts w:cs="Arial"/>
                <w:sz w:val="20"/>
                <w:szCs w:val="20"/>
              </w:rPr>
              <w:t>Seasonal / temporary workers (including temporary foreign workers)</w:t>
            </w:r>
          </w:p>
        </w:tc>
        <w:tc>
          <w:tcPr>
            <w:tcW w:w="1440" w:type="dxa"/>
            <w:vAlign w:val="center"/>
          </w:tcPr>
          <w:p w14:paraId="65FE3670" w14:textId="77777777" w:rsidR="00796B7A" w:rsidRPr="009968EE" w:rsidRDefault="00796B7A" w:rsidP="00B246E9">
            <w:pPr>
              <w:spacing w:line="276" w:lineRule="auto"/>
              <w:jc w:val="right"/>
              <w:rPr>
                <w:rFonts w:cs="Arial"/>
                <w:sz w:val="20"/>
                <w:szCs w:val="20"/>
              </w:rPr>
            </w:pPr>
          </w:p>
        </w:tc>
      </w:tr>
      <w:tr w:rsidR="00796B7A" w:rsidRPr="009968EE" w14:paraId="3D94BF4F" w14:textId="77777777" w:rsidTr="00796B7A">
        <w:trPr>
          <w:trHeight w:val="317"/>
          <w:jc w:val="center"/>
        </w:trPr>
        <w:tc>
          <w:tcPr>
            <w:tcW w:w="6490" w:type="dxa"/>
            <w:vAlign w:val="center"/>
          </w:tcPr>
          <w:p w14:paraId="6B721E28" w14:textId="4FC895A8" w:rsidR="00796B7A" w:rsidRPr="009968EE" w:rsidRDefault="00796B7A" w:rsidP="00B246E9">
            <w:pPr>
              <w:spacing w:line="276" w:lineRule="auto"/>
              <w:rPr>
                <w:rFonts w:cs="Arial"/>
                <w:sz w:val="20"/>
                <w:szCs w:val="20"/>
              </w:rPr>
            </w:pPr>
            <w:r>
              <w:rPr>
                <w:sz w:val="20"/>
                <w:szCs w:val="20"/>
              </w:rPr>
              <w:t>Others</w:t>
            </w:r>
          </w:p>
        </w:tc>
        <w:tc>
          <w:tcPr>
            <w:tcW w:w="1440" w:type="dxa"/>
            <w:vAlign w:val="center"/>
          </w:tcPr>
          <w:p w14:paraId="13FBCA83" w14:textId="77777777" w:rsidR="00796B7A" w:rsidRPr="009968EE" w:rsidRDefault="00796B7A" w:rsidP="00B246E9">
            <w:pPr>
              <w:spacing w:line="276" w:lineRule="auto"/>
              <w:jc w:val="right"/>
              <w:rPr>
                <w:rFonts w:cs="Arial"/>
                <w:sz w:val="20"/>
                <w:szCs w:val="20"/>
              </w:rPr>
            </w:pPr>
          </w:p>
        </w:tc>
      </w:tr>
    </w:tbl>
    <w:p w14:paraId="33EBDF52" w14:textId="77777777" w:rsidR="00E0753C" w:rsidRDefault="00E0753C" w:rsidP="00E0753C">
      <w:pPr>
        <w:pStyle w:val="NoSpacing"/>
      </w:pPr>
    </w:p>
    <w:p w14:paraId="5A1B0E24" w14:textId="77777777" w:rsidR="00E0753C" w:rsidRPr="00E0753C" w:rsidRDefault="00E0753C" w:rsidP="00E0753C">
      <w:pPr>
        <w:pStyle w:val="NoSpacing"/>
      </w:pPr>
    </w:p>
    <w:p w14:paraId="6D944B0C" w14:textId="77777777" w:rsidR="00863120" w:rsidRDefault="00863120" w:rsidP="008C04EC">
      <w:pPr>
        <w:pStyle w:val="NoSpacing"/>
      </w:pPr>
    </w:p>
    <w:p w14:paraId="1B4228F1" w14:textId="77777777" w:rsidR="00863120" w:rsidRDefault="00863120">
      <w:pPr>
        <w:rPr>
          <w:sz w:val="22"/>
        </w:rPr>
      </w:pPr>
      <w:r>
        <w:br w:type="page"/>
      </w:r>
    </w:p>
    <w:p w14:paraId="2F1CF6E6" w14:textId="77777777" w:rsidR="00863120" w:rsidRDefault="00863120" w:rsidP="00863120">
      <w:pPr>
        <w:pStyle w:val="Heading1"/>
      </w:pPr>
      <w:bookmarkStart w:id="2" w:name="_Toc229584777"/>
      <w:r>
        <w:lastRenderedPageBreak/>
        <w:t>SECTION C: STAFF HOUSING</w:t>
      </w:r>
      <w:bookmarkEnd w:id="2"/>
    </w:p>
    <w:p w14:paraId="589D39D3" w14:textId="77777777" w:rsidR="00863120" w:rsidRDefault="00863120" w:rsidP="00863120">
      <w:pPr>
        <w:pStyle w:val="NoSpacing"/>
        <w:pBdr>
          <w:bottom w:val="single" w:sz="4" w:space="1" w:color="BFBFBF" w:themeColor="background1" w:themeShade="BF"/>
        </w:pBdr>
      </w:pPr>
    </w:p>
    <w:p w14:paraId="446F8BFC" w14:textId="77777777" w:rsidR="00863120" w:rsidRDefault="00863120" w:rsidP="00863120">
      <w:pPr>
        <w:pStyle w:val="NoSpacing"/>
      </w:pPr>
    </w:p>
    <w:p w14:paraId="614AF815" w14:textId="77777777" w:rsidR="00863120" w:rsidRPr="00946069" w:rsidRDefault="00863120" w:rsidP="00946069">
      <w:pPr>
        <w:pStyle w:val="ListParagraph"/>
        <w:numPr>
          <w:ilvl w:val="0"/>
          <w:numId w:val="82"/>
        </w:numPr>
        <w:spacing w:after="0" w:line="240" w:lineRule="auto"/>
        <w:ind w:left="360"/>
        <w:jc w:val="both"/>
        <w:rPr>
          <w:rFonts w:cs="Arial"/>
          <w:b/>
          <w:bCs/>
          <w:sz w:val="22"/>
          <w:szCs w:val="22"/>
        </w:rPr>
      </w:pPr>
      <w:r w:rsidRPr="00946069">
        <w:rPr>
          <w:rFonts w:cs="Arial"/>
          <w:b/>
          <w:bCs/>
          <w:sz w:val="22"/>
          <w:szCs w:val="22"/>
        </w:rPr>
        <w:t>Which of the following do your employees require?</w:t>
      </w:r>
    </w:p>
    <w:p w14:paraId="31816CBC" w14:textId="77777777" w:rsidR="00863120" w:rsidRDefault="00863120" w:rsidP="00863120">
      <w:pPr>
        <w:pStyle w:val="NoSpacing"/>
      </w:pPr>
    </w:p>
    <w:p w14:paraId="16389733" w14:textId="7F2B0C3D" w:rsidR="00863120" w:rsidRDefault="00863120" w:rsidP="00946069">
      <w:pPr>
        <w:pStyle w:val="NoSpacing"/>
        <w:numPr>
          <w:ilvl w:val="0"/>
          <w:numId w:val="83"/>
        </w:numPr>
      </w:pPr>
      <w:r>
        <w:t>Seasonal or temporary housing</w:t>
      </w:r>
    </w:p>
    <w:p w14:paraId="140D2BAA" w14:textId="4D35236A" w:rsidR="00863120" w:rsidRDefault="00863120" w:rsidP="00946069">
      <w:pPr>
        <w:pStyle w:val="NoSpacing"/>
        <w:numPr>
          <w:ilvl w:val="0"/>
          <w:numId w:val="83"/>
        </w:numPr>
      </w:pPr>
      <w:r>
        <w:t>Permanent housing (year round)</w:t>
      </w:r>
    </w:p>
    <w:p w14:paraId="5850CBB5" w14:textId="0A9C7F6A" w:rsidR="00863120" w:rsidRDefault="00863120" w:rsidP="00946069">
      <w:pPr>
        <w:pStyle w:val="NoSpacing"/>
        <w:numPr>
          <w:ilvl w:val="0"/>
          <w:numId w:val="83"/>
        </w:numPr>
      </w:pPr>
      <w:r>
        <w:t>Both seasonal and permanent housing</w:t>
      </w:r>
    </w:p>
    <w:p w14:paraId="323E962A" w14:textId="77777777" w:rsidR="00863120" w:rsidRDefault="00863120" w:rsidP="00863120">
      <w:pPr>
        <w:pStyle w:val="NoSpacing"/>
      </w:pPr>
    </w:p>
    <w:p w14:paraId="2EA3CC60" w14:textId="52836B26" w:rsidR="00863120" w:rsidRPr="00946069" w:rsidRDefault="00863120" w:rsidP="00946069">
      <w:pPr>
        <w:pStyle w:val="ListParagraph"/>
        <w:numPr>
          <w:ilvl w:val="0"/>
          <w:numId w:val="82"/>
        </w:numPr>
        <w:spacing w:after="0" w:line="240" w:lineRule="auto"/>
        <w:ind w:left="360"/>
        <w:jc w:val="both"/>
        <w:rPr>
          <w:rFonts w:cs="Arial"/>
          <w:b/>
          <w:bCs/>
          <w:sz w:val="22"/>
          <w:szCs w:val="22"/>
        </w:rPr>
      </w:pPr>
      <w:r w:rsidRPr="00946069">
        <w:rPr>
          <w:rFonts w:cs="Arial"/>
          <w:b/>
          <w:bCs/>
          <w:sz w:val="22"/>
          <w:szCs w:val="22"/>
        </w:rPr>
        <w:t>What season(s) of the year do you need housing for your employees?</w:t>
      </w:r>
    </w:p>
    <w:p w14:paraId="141C74CF" w14:textId="77777777" w:rsidR="00863120" w:rsidRDefault="00863120" w:rsidP="00863120">
      <w:pPr>
        <w:pStyle w:val="NoSpacing"/>
      </w:pPr>
    </w:p>
    <w:p w14:paraId="3DADE75A" w14:textId="1CB62E57" w:rsidR="00863120" w:rsidRDefault="00863120" w:rsidP="00946069">
      <w:pPr>
        <w:pStyle w:val="NoSpacing"/>
        <w:numPr>
          <w:ilvl w:val="0"/>
          <w:numId w:val="83"/>
        </w:numPr>
      </w:pPr>
      <w:r>
        <w:t>Fall</w:t>
      </w:r>
    </w:p>
    <w:p w14:paraId="53914C19" w14:textId="22B9DB54" w:rsidR="00863120" w:rsidRDefault="00863120" w:rsidP="00946069">
      <w:pPr>
        <w:pStyle w:val="NoSpacing"/>
        <w:numPr>
          <w:ilvl w:val="0"/>
          <w:numId w:val="83"/>
        </w:numPr>
      </w:pPr>
      <w:r>
        <w:t>Spring</w:t>
      </w:r>
    </w:p>
    <w:p w14:paraId="08214436" w14:textId="4F1FECD9" w:rsidR="00863120" w:rsidRDefault="00863120" w:rsidP="00946069">
      <w:pPr>
        <w:pStyle w:val="NoSpacing"/>
        <w:numPr>
          <w:ilvl w:val="0"/>
          <w:numId w:val="83"/>
        </w:numPr>
      </w:pPr>
      <w:r>
        <w:t>Summer</w:t>
      </w:r>
    </w:p>
    <w:p w14:paraId="7F427905" w14:textId="16CE17AD" w:rsidR="00863120" w:rsidRDefault="00863120" w:rsidP="00946069">
      <w:pPr>
        <w:pStyle w:val="NoSpacing"/>
        <w:numPr>
          <w:ilvl w:val="0"/>
          <w:numId w:val="83"/>
        </w:numPr>
      </w:pPr>
      <w:r>
        <w:t>Winter</w:t>
      </w:r>
    </w:p>
    <w:p w14:paraId="3429B7DE" w14:textId="7B6F0F53" w:rsidR="00863120" w:rsidRDefault="00863120" w:rsidP="00946069">
      <w:pPr>
        <w:pStyle w:val="NoSpacing"/>
        <w:numPr>
          <w:ilvl w:val="0"/>
          <w:numId w:val="83"/>
        </w:numPr>
      </w:pPr>
      <w:r>
        <w:t>All seasons (i.e, permanently)</w:t>
      </w:r>
    </w:p>
    <w:p w14:paraId="26139DEE" w14:textId="77777777" w:rsidR="00863120" w:rsidRDefault="00863120" w:rsidP="00863120">
      <w:pPr>
        <w:pStyle w:val="NoSpacing"/>
      </w:pPr>
    </w:p>
    <w:p w14:paraId="3F7F8DA6" w14:textId="54E198EC" w:rsidR="00863120" w:rsidRPr="00946069" w:rsidRDefault="00863120" w:rsidP="00946069">
      <w:pPr>
        <w:pStyle w:val="ListParagraph"/>
        <w:numPr>
          <w:ilvl w:val="0"/>
          <w:numId w:val="82"/>
        </w:numPr>
        <w:spacing w:after="0" w:line="240" w:lineRule="auto"/>
        <w:ind w:left="360"/>
        <w:jc w:val="both"/>
        <w:rPr>
          <w:rFonts w:cs="Arial"/>
          <w:b/>
          <w:bCs/>
          <w:sz w:val="22"/>
          <w:szCs w:val="22"/>
        </w:rPr>
      </w:pPr>
      <w:r w:rsidRPr="00946069">
        <w:rPr>
          <w:rFonts w:cs="Arial"/>
          <w:b/>
          <w:bCs/>
          <w:sz w:val="22"/>
          <w:szCs w:val="22"/>
        </w:rPr>
        <w:t>Do you offer housing for your employees?</w:t>
      </w:r>
    </w:p>
    <w:p w14:paraId="048D942B" w14:textId="77777777" w:rsidR="00863120" w:rsidRDefault="00863120" w:rsidP="00863120">
      <w:pPr>
        <w:pStyle w:val="NoSpacing"/>
      </w:pPr>
    </w:p>
    <w:p w14:paraId="4B22FE4B" w14:textId="7D5016F4" w:rsidR="00863120" w:rsidRDefault="00863120" w:rsidP="00946069">
      <w:pPr>
        <w:pStyle w:val="NoSpacing"/>
        <w:numPr>
          <w:ilvl w:val="0"/>
          <w:numId w:val="83"/>
        </w:numPr>
      </w:pPr>
      <w:r>
        <w:t>Yes, we own employee housing</w:t>
      </w:r>
    </w:p>
    <w:p w14:paraId="18826302" w14:textId="4679DD1C" w:rsidR="00863120" w:rsidRDefault="00863120" w:rsidP="00946069">
      <w:pPr>
        <w:pStyle w:val="NoSpacing"/>
        <w:numPr>
          <w:ilvl w:val="0"/>
          <w:numId w:val="83"/>
        </w:numPr>
      </w:pPr>
      <w:r>
        <w:t>Yes, we lease housing in the community for employees</w:t>
      </w:r>
    </w:p>
    <w:p w14:paraId="5D1CFC72" w14:textId="4C244A72" w:rsidR="00863120" w:rsidRDefault="00863120" w:rsidP="00946069">
      <w:pPr>
        <w:pStyle w:val="NoSpacing"/>
        <w:numPr>
          <w:ilvl w:val="0"/>
          <w:numId w:val="83"/>
        </w:numPr>
      </w:pPr>
      <w:r>
        <w:t>No</w:t>
      </w:r>
    </w:p>
    <w:p w14:paraId="599E70AD" w14:textId="77777777" w:rsidR="00863120" w:rsidRDefault="00863120" w:rsidP="00863120">
      <w:pPr>
        <w:pStyle w:val="NoSpacing"/>
      </w:pPr>
    </w:p>
    <w:p w14:paraId="3C0D8E83" w14:textId="309330A6" w:rsidR="00863120" w:rsidRPr="00946069" w:rsidRDefault="00863120" w:rsidP="00946069">
      <w:pPr>
        <w:pStyle w:val="ListParagraph"/>
        <w:numPr>
          <w:ilvl w:val="0"/>
          <w:numId w:val="82"/>
        </w:numPr>
        <w:spacing w:after="0" w:line="240" w:lineRule="auto"/>
        <w:ind w:left="360"/>
        <w:jc w:val="both"/>
        <w:rPr>
          <w:rFonts w:cs="Arial"/>
          <w:b/>
          <w:bCs/>
          <w:sz w:val="22"/>
          <w:szCs w:val="22"/>
        </w:rPr>
      </w:pPr>
      <w:r w:rsidRPr="00946069">
        <w:rPr>
          <w:rFonts w:cs="Arial"/>
          <w:b/>
          <w:bCs/>
          <w:sz w:val="22"/>
          <w:szCs w:val="22"/>
        </w:rPr>
        <w:t xml:space="preserve">In the past 5 years what percentage of your permanent employees had to relocate from elsewhere </w:t>
      </w:r>
      <w:r w:rsidRPr="00946069">
        <w:rPr>
          <w:rFonts w:cs="Arial"/>
          <w:sz w:val="22"/>
          <w:szCs w:val="22"/>
        </w:rPr>
        <w:t>(e.g., another province, community, or country)</w:t>
      </w:r>
      <w:r w:rsidRPr="00946069">
        <w:rPr>
          <w:rFonts w:cs="Arial"/>
          <w:b/>
          <w:bCs/>
          <w:sz w:val="22"/>
          <w:szCs w:val="22"/>
        </w:rPr>
        <w:t xml:space="preserve"> to work for your company?</w:t>
      </w:r>
    </w:p>
    <w:p w14:paraId="6492EFC2" w14:textId="77777777" w:rsidR="00863120" w:rsidRDefault="00863120" w:rsidP="00863120">
      <w:pPr>
        <w:pStyle w:val="NoSpacing"/>
      </w:pPr>
    </w:p>
    <w:p w14:paraId="5F989DCF" w14:textId="342402FA" w:rsidR="00863120" w:rsidRDefault="00863120" w:rsidP="00946069">
      <w:pPr>
        <w:pStyle w:val="NoSpacing"/>
        <w:numPr>
          <w:ilvl w:val="0"/>
          <w:numId w:val="83"/>
        </w:numPr>
      </w:pPr>
      <w:r>
        <w:t>Less than 5%</w:t>
      </w:r>
    </w:p>
    <w:p w14:paraId="7CEAF021" w14:textId="7404D57E" w:rsidR="00863120" w:rsidRDefault="00863120" w:rsidP="00946069">
      <w:pPr>
        <w:pStyle w:val="NoSpacing"/>
        <w:numPr>
          <w:ilvl w:val="0"/>
          <w:numId w:val="83"/>
        </w:numPr>
      </w:pPr>
      <w:r>
        <w:t>Between 5% and 25%</w:t>
      </w:r>
    </w:p>
    <w:p w14:paraId="5C0B0B56" w14:textId="787F31D0" w:rsidR="00863120" w:rsidRDefault="00863120" w:rsidP="00946069">
      <w:pPr>
        <w:pStyle w:val="NoSpacing"/>
        <w:numPr>
          <w:ilvl w:val="0"/>
          <w:numId w:val="83"/>
        </w:numPr>
      </w:pPr>
      <w:r>
        <w:t>Between 25% and 50%</w:t>
      </w:r>
    </w:p>
    <w:p w14:paraId="2EBECB11" w14:textId="42A70042" w:rsidR="00863120" w:rsidRDefault="00863120" w:rsidP="00946069">
      <w:pPr>
        <w:pStyle w:val="NoSpacing"/>
        <w:numPr>
          <w:ilvl w:val="0"/>
          <w:numId w:val="83"/>
        </w:numPr>
      </w:pPr>
      <w:r>
        <w:t>Between 50% and 75%</w:t>
      </w:r>
    </w:p>
    <w:p w14:paraId="6881296F" w14:textId="1BC1BC05" w:rsidR="00863120" w:rsidRDefault="00863120" w:rsidP="00946069">
      <w:pPr>
        <w:pStyle w:val="NoSpacing"/>
        <w:numPr>
          <w:ilvl w:val="0"/>
          <w:numId w:val="83"/>
        </w:numPr>
      </w:pPr>
      <w:r>
        <w:t>More than 75%</w:t>
      </w:r>
    </w:p>
    <w:p w14:paraId="3E1F747F" w14:textId="7256CFB3" w:rsidR="00863120" w:rsidRDefault="00863120" w:rsidP="00946069">
      <w:pPr>
        <w:pStyle w:val="NoSpacing"/>
        <w:numPr>
          <w:ilvl w:val="0"/>
          <w:numId w:val="83"/>
        </w:numPr>
      </w:pPr>
      <w:r>
        <w:t>No one had to relocate</w:t>
      </w:r>
    </w:p>
    <w:p w14:paraId="2E55860C" w14:textId="77777777" w:rsidR="00863120" w:rsidRDefault="00863120" w:rsidP="00863120">
      <w:pPr>
        <w:pStyle w:val="NoSpacing"/>
      </w:pPr>
    </w:p>
    <w:p w14:paraId="57C4F890" w14:textId="2D5CB3E4" w:rsidR="00863120" w:rsidRPr="00946069" w:rsidRDefault="00863120" w:rsidP="00946069">
      <w:pPr>
        <w:pStyle w:val="ListParagraph"/>
        <w:numPr>
          <w:ilvl w:val="0"/>
          <w:numId w:val="82"/>
        </w:numPr>
        <w:spacing w:after="0" w:line="240" w:lineRule="auto"/>
        <w:ind w:left="360"/>
        <w:jc w:val="both"/>
        <w:rPr>
          <w:rFonts w:cs="Arial"/>
          <w:b/>
          <w:bCs/>
          <w:sz w:val="22"/>
          <w:szCs w:val="22"/>
        </w:rPr>
      </w:pPr>
      <w:r w:rsidRPr="00946069">
        <w:rPr>
          <w:rFonts w:cs="Arial"/>
          <w:b/>
          <w:bCs/>
          <w:sz w:val="22"/>
          <w:szCs w:val="22"/>
        </w:rPr>
        <w:t>Over the past 5 years, has your business experienced any challenges due to housing for your employees?</w:t>
      </w:r>
    </w:p>
    <w:p w14:paraId="4910DFC4" w14:textId="77777777" w:rsidR="00863120" w:rsidRDefault="00863120" w:rsidP="00863120">
      <w:pPr>
        <w:pStyle w:val="NoSpacing"/>
      </w:pPr>
    </w:p>
    <w:p w14:paraId="7139C5BB" w14:textId="6EE7AE26" w:rsidR="00863120" w:rsidRDefault="00863120" w:rsidP="00946069">
      <w:pPr>
        <w:pStyle w:val="NoSpacing"/>
        <w:numPr>
          <w:ilvl w:val="0"/>
          <w:numId w:val="83"/>
        </w:numPr>
      </w:pPr>
      <w:r>
        <w:t>Yes</w:t>
      </w:r>
    </w:p>
    <w:p w14:paraId="50639530" w14:textId="276534B3" w:rsidR="00863120" w:rsidRDefault="00863120" w:rsidP="00946069">
      <w:pPr>
        <w:pStyle w:val="NoSpacing"/>
        <w:numPr>
          <w:ilvl w:val="0"/>
          <w:numId w:val="83"/>
        </w:numPr>
      </w:pPr>
      <w:r>
        <w:t>No</w:t>
      </w:r>
    </w:p>
    <w:p w14:paraId="6FEA4C04" w14:textId="77777777" w:rsidR="00863120" w:rsidRDefault="00863120" w:rsidP="00863120">
      <w:pPr>
        <w:pStyle w:val="NoSpacing"/>
      </w:pPr>
    </w:p>
    <w:p w14:paraId="175F2ED4" w14:textId="7FC76C65" w:rsidR="00863120" w:rsidRDefault="00863120" w:rsidP="00946069">
      <w:pPr>
        <w:pStyle w:val="ListParagraph"/>
        <w:numPr>
          <w:ilvl w:val="0"/>
          <w:numId w:val="82"/>
        </w:numPr>
        <w:spacing w:after="0" w:line="240" w:lineRule="auto"/>
        <w:ind w:left="360"/>
        <w:jc w:val="both"/>
      </w:pPr>
      <w:r w:rsidRPr="00946069">
        <w:rPr>
          <w:rFonts w:cs="Arial"/>
          <w:b/>
          <w:bCs/>
          <w:sz w:val="22"/>
          <w:szCs w:val="22"/>
        </w:rPr>
        <w:t>Are these staﬀ housing challenges new, or is this a recurring issue?</w:t>
      </w:r>
    </w:p>
    <w:p w14:paraId="08F778AF" w14:textId="77777777" w:rsidR="00863120" w:rsidRDefault="00863120" w:rsidP="00863120">
      <w:pPr>
        <w:pStyle w:val="NoSpacing"/>
      </w:pPr>
    </w:p>
    <w:p w14:paraId="21D2F98E" w14:textId="7AAE3A17" w:rsidR="00863120" w:rsidRDefault="00863120" w:rsidP="00946069">
      <w:pPr>
        <w:pStyle w:val="NoSpacing"/>
        <w:numPr>
          <w:ilvl w:val="0"/>
          <w:numId w:val="83"/>
        </w:numPr>
      </w:pPr>
      <w:r>
        <w:t>They are new – within the last year</w:t>
      </w:r>
    </w:p>
    <w:p w14:paraId="35BC906F" w14:textId="18DD983C" w:rsidR="00863120" w:rsidRDefault="00863120" w:rsidP="00946069">
      <w:pPr>
        <w:pStyle w:val="NoSpacing"/>
        <w:numPr>
          <w:ilvl w:val="0"/>
          <w:numId w:val="83"/>
        </w:numPr>
      </w:pPr>
      <w:r>
        <w:t>They have been recurring for the last few years (2-5 years)</w:t>
      </w:r>
    </w:p>
    <w:p w14:paraId="1DFDAF9E" w14:textId="0825F44A" w:rsidR="00863120" w:rsidRDefault="00863120" w:rsidP="00946069">
      <w:pPr>
        <w:pStyle w:val="NoSpacing"/>
        <w:numPr>
          <w:ilvl w:val="0"/>
          <w:numId w:val="83"/>
        </w:numPr>
      </w:pPr>
      <w:r>
        <w:t>They have been recurring for many years (More than 5 years -i.e. pre-pandemic)</w:t>
      </w:r>
    </w:p>
    <w:p w14:paraId="28470A34" w14:textId="33198117" w:rsidR="00863120" w:rsidRDefault="00863120" w:rsidP="00946069">
      <w:pPr>
        <w:pStyle w:val="NoSpacing"/>
        <w:numPr>
          <w:ilvl w:val="0"/>
          <w:numId w:val="83"/>
        </w:numPr>
      </w:pPr>
      <w:r>
        <w:t>Other</w:t>
      </w:r>
    </w:p>
    <w:p w14:paraId="09ADAB2C" w14:textId="77777777" w:rsidR="00863120" w:rsidRDefault="00863120" w:rsidP="00863120">
      <w:pPr>
        <w:pStyle w:val="NoSpacing"/>
      </w:pPr>
    </w:p>
    <w:p w14:paraId="668C5B66" w14:textId="404C7DCF" w:rsidR="00863120" w:rsidRPr="00946069" w:rsidRDefault="00863120" w:rsidP="00946069">
      <w:pPr>
        <w:pStyle w:val="ListParagraph"/>
        <w:numPr>
          <w:ilvl w:val="0"/>
          <w:numId w:val="82"/>
        </w:numPr>
        <w:spacing w:after="0" w:line="240" w:lineRule="auto"/>
        <w:ind w:left="360"/>
        <w:jc w:val="both"/>
        <w:rPr>
          <w:rFonts w:cs="Arial"/>
          <w:b/>
          <w:bCs/>
          <w:sz w:val="22"/>
          <w:szCs w:val="22"/>
        </w:rPr>
      </w:pPr>
      <w:r w:rsidRPr="00946069">
        <w:rPr>
          <w:rFonts w:cs="Arial"/>
          <w:b/>
          <w:bCs/>
          <w:sz w:val="22"/>
          <w:szCs w:val="22"/>
        </w:rPr>
        <w:t xml:space="preserve">As an employer, what are some of the housing challenges you observe? </w:t>
      </w:r>
      <w:r w:rsidRPr="00946069">
        <w:rPr>
          <w:rFonts w:cs="Arial"/>
          <w:sz w:val="22"/>
          <w:szCs w:val="22"/>
        </w:rPr>
        <w:t>(Select all that apply.)</w:t>
      </w:r>
    </w:p>
    <w:p w14:paraId="3A6E8726" w14:textId="77777777" w:rsidR="00863120" w:rsidRDefault="00863120" w:rsidP="00863120">
      <w:pPr>
        <w:pStyle w:val="NoSpacing"/>
      </w:pPr>
    </w:p>
    <w:p w14:paraId="6572A40D" w14:textId="77777777" w:rsidR="00863120" w:rsidRDefault="00863120" w:rsidP="00946069">
      <w:pPr>
        <w:pStyle w:val="NoSpacing"/>
        <w:numPr>
          <w:ilvl w:val="0"/>
          <w:numId w:val="83"/>
        </w:numPr>
      </w:pPr>
      <w:r>
        <w:t>Shortage in overall housing stock</w:t>
      </w:r>
    </w:p>
    <w:p w14:paraId="7A0C6EB8" w14:textId="77777777" w:rsidR="00863120" w:rsidRDefault="00863120" w:rsidP="00946069">
      <w:pPr>
        <w:pStyle w:val="NoSpacing"/>
        <w:numPr>
          <w:ilvl w:val="0"/>
          <w:numId w:val="83"/>
        </w:numPr>
      </w:pPr>
      <w:r>
        <w:t>Shortage of aﬀordable rental housing units</w:t>
      </w:r>
    </w:p>
    <w:p w14:paraId="4A008D8B" w14:textId="77777777" w:rsidR="00863120" w:rsidRDefault="00863120" w:rsidP="00946069">
      <w:pPr>
        <w:pStyle w:val="NoSpacing"/>
        <w:numPr>
          <w:ilvl w:val="0"/>
          <w:numId w:val="83"/>
        </w:numPr>
      </w:pPr>
      <w:r>
        <w:t>Available housing units in disrepair or in unsafe conditions</w:t>
      </w:r>
    </w:p>
    <w:p w14:paraId="1242DB5A" w14:textId="77777777" w:rsidR="00863120" w:rsidRDefault="00863120" w:rsidP="00946069">
      <w:pPr>
        <w:pStyle w:val="NoSpacing"/>
        <w:numPr>
          <w:ilvl w:val="0"/>
          <w:numId w:val="83"/>
        </w:numPr>
      </w:pPr>
      <w:r>
        <w:t>Available housing units far from business location</w:t>
      </w:r>
    </w:p>
    <w:p w14:paraId="7F097EE9" w14:textId="77777777" w:rsidR="00946069" w:rsidRPr="00836B41" w:rsidRDefault="00946069" w:rsidP="00946069">
      <w:pPr>
        <w:numPr>
          <w:ilvl w:val="0"/>
          <w:numId w:val="83"/>
        </w:numPr>
        <w:spacing w:after="0"/>
        <w:rPr>
          <w:rFonts w:eastAsia="Helvetica" w:cs="Arial"/>
          <w:sz w:val="22"/>
          <w:szCs w:val="22"/>
        </w:rPr>
      </w:pPr>
      <w:r w:rsidRPr="00836B41">
        <w:rPr>
          <w:rFonts w:cs="Arial"/>
          <w:sz w:val="22"/>
          <w:szCs w:val="22"/>
        </w:rPr>
        <w:t>Other</w:t>
      </w:r>
      <w:r>
        <w:rPr>
          <w:rFonts w:cs="Arial"/>
          <w:sz w:val="22"/>
          <w:szCs w:val="22"/>
        </w:rPr>
        <w:t xml:space="preserve"> – </w:t>
      </w:r>
      <w:r w:rsidRPr="00836B41">
        <w:rPr>
          <w:rFonts w:cs="Arial"/>
          <w:sz w:val="22"/>
          <w:szCs w:val="22"/>
        </w:rPr>
        <w:t>Please</w:t>
      </w:r>
      <w:r w:rsidRPr="00836B41">
        <w:rPr>
          <w:rFonts w:eastAsia="Helvetica" w:cs="Arial"/>
          <w:sz w:val="22"/>
          <w:szCs w:val="22"/>
        </w:rPr>
        <w:t xml:space="preserve"> specify</w:t>
      </w:r>
    </w:p>
    <w:tbl>
      <w:tblPr>
        <w:tblW w:w="86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0"/>
      </w:tblGrid>
      <w:tr w:rsidR="00946069" w:rsidRPr="001C213D" w14:paraId="5AABB5B6" w14:textId="77777777" w:rsidTr="00B246E9">
        <w:tc>
          <w:tcPr>
            <w:tcW w:w="8650" w:type="dxa"/>
            <w:tcMar>
              <w:top w:w="100" w:type="dxa"/>
              <w:left w:w="100" w:type="dxa"/>
              <w:bottom w:w="100" w:type="dxa"/>
              <w:right w:w="100" w:type="dxa"/>
            </w:tcMar>
          </w:tcPr>
          <w:p w14:paraId="2A56B007" w14:textId="77777777" w:rsidR="00946069" w:rsidRPr="001C213D" w:rsidRDefault="00946069" w:rsidP="00B246E9">
            <w:pPr>
              <w:widowControl w:val="0"/>
              <w:spacing w:line="240" w:lineRule="auto"/>
              <w:rPr>
                <w:rFonts w:eastAsia="Helvetica" w:cs="Arial"/>
              </w:rPr>
            </w:pPr>
          </w:p>
        </w:tc>
      </w:tr>
    </w:tbl>
    <w:p w14:paraId="0866F7AA" w14:textId="77777777" w:rsidR="00946069" w:rsidRDefault="00946069" w:rsidP="00946069">
      <w:pPr>
        <w:pStyle w:val="NoSpacing"/>
      </w:pPr>
    </w:p>
    <w:p w14:paraId="75402ADE" w14:textId="3CC67C19" w:rsidR="00863120" w:rsidRPr="00946069" w:rsidRDefault="00863120" w:rsidP="00946069">
      <w:pPr>
        <w:pStyle w:val="ListParagraph"/>
        <w:numPr>
          <w:ilvl w:val="0"/>
          <w:numId w:val="82"/>
        </w:numPr>
        <w:spacing w:after="0" w:line="240" w:lineRule="auto"/>
        <w:ind w:left="360"/>
        <w:jc w:val="both"/>
        <w:rPr>
          <w:rFonts w:cs="Arial"/>
          <w:b/>
          <w:bCs/>
          <w:sz w:val="22"/>
          <w:szCs w:val="22"/>
        </w:rPr>
      </w:pPr>
      <w:r w:rsidRPr="00946069">
        <w:rPr>
          <w:rFonts w:cs="Arial"/>
          <w:b/>
          <w:bCs/>
          <w:sz w:val="22"/>
          <w:szCs w:val="22"/>
        </w:rPr>
        <w:t xml:space="preserve">To the best of your knowledge, what are some challenges related to housing that you are hearing from your employees? </w:t>
      </w:r>
      <w:r w:rsidRPr="00946069">
        <w:rPr>
          <w:rFonts w:cs="Arial"/>
          <w:sz w:val="22"/>
          <w:szCs w:val="22"/>
        </w:rPr>
        <w:t>(Select the top 3)</w:t>
      </w:r>
    </w:p>
    <w:p w14:paraId="304DEE45" w14:textId="77777777" w:rsidR="00946069" w:rsidRDefault="00946069" w:rsidP="00863120">
      <w:pPr>
        <w:pStyle w:val="NoSpacing"/>
      </w:pPr>
    </w:p>
    <w:p w14:paraId="068F2E03" w14:textId="5042DE10" w:rsidR="00863120" w:rsidRDefault="00863120" w:rsidP="00946069">
      <w:pPr>
        <w:pStyle w:val="NoSpacing"/>
        <w:numPr>
          <w:ilvl w:val="0"/>
          <w:numId w:val="83"/>
        </w:numPr>
      </w:pPr>
      <w:r>
        <w:t>Current housing is not aﬀordable</w:t>
      </w:r>
    </w:p>
    <w:p w14:paraId="3DE4DCDE" w14:textId="77777777" w:rsidR="00863120" w:rsidRDefault="00863120" w:rsidP="00946069">
      <w:pPr>
        <w:pStyle w:val="NoSpacing"/>
        <w:numPr>
          <w:ilvl w:val="0"/>
          <w:numId w:val="83"/>
        </w:numPr>
      </w:pPr>
      <w:r>
        <w:t>Limited types of housing options (Options for single occupancy in the community, but your employees need housing for their families)</w:t>
      </w:r>
    </w:p>
    <w:p w14:paraId="0FF9F7D5" w14:textId="77777777" w:rsidR="00863120" w:rsidRDefault="00863120" w:rsidP="00946069">
      <w:pPr>
        <w:pStyle w:val="NoSpacing"/>
        <w:numPr>
          <w:ilvl w:val="0"/>
          <w:numId w:val="83"/>
        </w:numPr>
      </w:pPr>
      <w:r>
        <w:t>Lack of services and amenities in the community</w:t>
      </w:r>
    </w:p>
    <w:p w14:paraId="03A56F4A" w14:textId="77777777" w:rsidR="00863120" w:rsidRDefault="00863120" w:rsidP="00946069">
      <w:pPr>
        <w:pStyle w:val="NoSpacing"/>
        <w:numPr>
          <w:ilvl w:val="0"/>
          <w:numId w:val="83"/>
        </w:numPr>
      </w:pPr>
      <w:r>
        <w:t>Lack of transportation options</w:t>
      </w:r>
    </w:p>
    <w:p w14:paraId="7CAB133D" w14:textId="77777777" w:rsidR="00863120" w:rsidRDefault="00863120" w:rsidP="00946069">
      <w:pPr>
        <w:pStyle w:val="NoSpacing"/>
        <w:numPr>
          <w:ilvl w:val="0"/>
          <w:numId w:val="83"/>
        </w:numPr>
      </w:pPr>
      <w:r>
        <w:t>Available housing does not have accessibility features</w:t>
      </w:r>
    </w:p>
    <w:p w14:paraId="4A0E158D" w14:textId="77777777" w:rsidR="00863120" w:rsidRDefault="00863120" w:rsidP="00946069">
      <w:pPr>
        <w:pStyle w:val="NoSpacing"/>
        <w:numPr>
          <w:ilvl w:val="0"/>
          <w:numId w:val="83"/>
        </w:numPr>
      </w:pPr>
      <w:r>
        <w:t>Available Housing stock needs major repairs</w:t>
      </w:r>
    </w:p>
    <w:p w14:paraId="195DAEF2" w14:textId="77777777" w:rsidR="00863120" w:rsidRDefault="00863120" w:rsidP="00946069">
      <w:pPr>
        <w:pStyle w:val="NoSpacing"/>
        <w:numPr>
          <w:ilvl w:val="0"/>
          <w:numId w:val="83"/>
        </w:numPr>
      </w:pPr>
      <w:r>
        <w:t>Available Housing options/stock has no connection to the community</w:t>
      </w:r>
    </w:p>
    <w:p w14:paraId="06C6711D" w14:textId="77777777" w:rsidR="00946069" w:rsidRPr="00836B41" w:rsidRDefault="00946069" w:rsidP="00946069">
      <w:pPr>
        <w:numPr>
          <w:ilvl w:val="0"/>
          <w:numId w:val="83"/>
        </w:numPr>
        <w:spacing w:after="0"/>
        <w:rPr>
          <w:rFonts w:eastAsia="Helvetica" w:cs="Arial"/>
          <w:sz w:val="22"/>
          <w:szCs w:val="22"/>
        </w:rPr>
      </w:pPr>
      <w:r w:rsidRPr="00836B41">
        <w:rPr>
          <w:rFonts w:cs="Arial"/>
          <w:sz w:val="22"/>
          <w:szCs w:val="22"/>
        </w:rPr>
        <w:t>Other</w:t>
      </w:r>
      <w:r>
        <w:rPr>
          <w:rFonts w:cs="Arial"/>
          <w:sz w:val="22"/>
          <w:szCs w:val="22"/>
        </w:rPr>
        <w:t xml:space="preserve"> – </w:t>
      </w:r>
      <w:r w:rsidRPr="00836B41">
        <w:rPr>
          <w:rFonts w:cs="Arial"/>
          <w:sz w:val="22"/>
          <w:szCs w:val="22"/>
        </w:rPr>
        <w:t>Please</w:t>
      </w:r>
      <w:r w:rsidRPr="00836B41">
        <w:rPr>
          <w:rFonts w:eastAsia="Helvetica" w:cs="Arial"/>
          <w:sz w:val="22"/>
          <w:szCs w:val="22"/>
        </w:rPr>
        <w:t xml:space="preserve"> specify</w:t>
      </w:r>
    </w:p>
    <w:tbl>
      <w:tblPr>
        <w:tblW w:w="86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0"/>
      </w:tblGrid>
      <w:tr w:rsidR="00946069" w:rsidRPr="001C213D" w14:paraId="195C641C" w14:textId="77777777" w:rsidTr="00B246E9">
        <w:tc>
          <w:tcPr>
            <w:tcW w:w="8650" w:type="dxa"/>
            <w:tcMar>
              <w:top w:w="100" w:type="dxa"/>
              <w:left w:w="100" w:type="dxa"/>
              <w:bottom w:w="100" w:type="dxa"/>
              <w:right w:w="100" w:type="dxa"/>
            </w:tcMar>
          </w:tcPr>
          <w:p w14:paraId="05EE1305" w14:textId="77777777" w:rsidR="00946069" w:rsidRPr="001C213D" w:rsidRDefault="00946069" w:rsidP="00B246E9">
            <w:pPr>
              <w:widowControl w:val="0"/>
              <w:spacing w:line="240" w:lineRule="auto"/>
              <w:rPr>
                <w:rFonts w:eastAsia="Helvetica" w:cs="Arial"/>
              </w:rPr>
            </w:pPr>
          </w:p>
        </w:tc>
      </w:tr>
    </w:tbl>
    <w:p w14:paraId="29CC21E3" w14:textId="1AA527EC" w:rsidR="00B07AF2" w:rsidRDefault="00B07AF2" w:rsidP="00946069">
      <w:pPr>
        <w:pStyle w:val="NoSpacing"/>
      </w:pPr>
    </w:p>
    <w:p w14:paraId="4CF94FD7" w14:textId="77777777" w:rsidR="00B07AF2" w:rsidRDefault="00B07AF2">
      <w:pPr>
        <w:rPr>
          <w:sz w:val="22"/>
        </w:rPr>
      </w:pPr>
      <w:r>
        <w:br w:type="page"/>
      </w:r>
    </w:p>
    <w:p w14:paraId="29862779" w14:textId="5DB1B2FC" w:rsidR="00863120" w:rsidRDefault="00B07AF2" w:rsidP="00B07AF2">
      <w:pPr>
        <w:pStyle w:val="Heading1"/>
      </w:pPr>
      <w:bookmarkStart w:id="3" w:name="_Toc229584778"/>
      <w:r>
        <w:lastRenderedPageBreak/>
        <w:t>SECTION D: BUSINESS IMPACTS</w:t>
      </w:r>
      <w:bookmarkEnd w:id="3"/>
    </w:p>
    <w:p w14:paraId="1205ACBF" w14:textId="77777777" w:rsidR="00B07AF2" w:rsidRDefault="00B07AF2" w:rsidP="00B07AF2">
      <w:pPr>
        <w:pStyle w:val="NoSpacing"/>
        <w:pBdr>
          <w:bottom w:val="single" w:sz="4" w:space="1" w:color="BFBFBF" w:themeColor="background1" w:themeShade="BF"/>
        </w:pBdr>
      </w:pPr>
    </w:p>
    <w:p w14:paraId="7B8C3410" w14:textId="77777777" w:rsidR="00B07AF2" w:rsidRDefault="00B07AF2" w:rsidP="00B07AF2">
      <w:pPr>
        <w:pStyle w:val="NoSpacing"/>
      </w:pPr>
    </w:p>
    <w:p w14:paraId="21669F1F" w14:textId="27A37112" w:rsidR="00B07AF2" w:rsidRPr="00FB1947" w:rsidRDefault="00B07AF2" w:rsidP="00FB1947">
      <w:pPr>
        <w:pStyle w:val="ListParagraph"/>
        <w:numPr>
          <w:ilvl w:val="0"/>
          <w:numId w:val="82"/>
        </w:numPr>
        <w:spacing w:after="0" w:line="240" w:lineRule="auto"/>
        <w:ind w:left="360"/>
        <w:jc w:val="both"/>
        <w:rPr>
          <w:rFonts w:cs="Arial"/>
          <w:sz w:val="22"/>
          <w:szCs w:val="22"/>
        </w:rPr>
      </w:pPr>
      <w:r w:rsidRPr="00FB1947">
        <w:rPr>
          <w:rFonts w:cs="Arial"/>
          <w:b/>
          <w:bCs/>
          <w:sz w:val="22"/>
          <w:szCs w:val="22"/>
        </w:rPr>
        <w:t xml:space="preserve">How has the challenge of employees finding housing aﬀected your business? </w:t>
      </w:r>
      <w:r w:rsidRPr="00FB1947">
        <w:rPr>
          <w:rFonts w:cs="Arial"/>
          <w:sz w:val="22"/>
          <w:szCs w:val="22"/>
        </w:rPr>
        <w:t>(Select all that apply.)</w:t>
      </w:r>
    </w:p>
    <w:p w14:paraId="0F87B4A3" w14:textId="77777777" w:rsidR="00B07AF2" w:rsidRDefault="00B07AF2" w:rsidP="00B07AF2">
      <w:pPr>
        <w:pStyle w:val="NoSpacing"/>
      </w:pPr>
    </w:p>
    <w:p w14:paraId="23EBB745" w14:textId="60E6C105" w:rsidR="00B07AF2" w:rsidRDefault="00B07AF2" w:rsidP="00FB1947">
      <w:pPr>
        <w:pStyle w:val="NoSpacing"/>
        <w:numPr>
          <w:ilvl w:val="0"/>
          <w:numId w:val="83"/>
        </w:numPr>
      </w:pPr>
      <w:r>
        <w:t>Upward pressure on wages</w:t>
      </w:r>
    </w:p>
    <w:p w14:paraId="24E29F9F" w14:textId="64298031" w:rsidR="00B07AF2" w:rsidRDefault="00B07AF2" w:rsidP="00FB1947">
      <w:pPr>
        <w:pStyle w:val="NoSpacing"/>
        <w:numPr>
          <w:ilvl w:val="0"/>
          <w:numId w:val="83"/>
        </w:numPr>
      </w:pPr>
      <w:r>
        <w:t>Increased competition with other local / regional business for workers</w:t>
      </w:r>
    </w:p>
    <w:p w14:paraId="25124A2A" w14:textId="2727D3BC" w:rsidR="00B07AF2" w:rsidRDefault="00B07AF2" w:rsidP="00FB1947">
      <w:pPr>
        <w:pStyle w:val="NoSpacing"/>
        <w:numPr>
          <w:ilvl w:val="0"/>
          <w:numId w:val="83"/>
        </w:numPr>
      </w:pPr>
      <w:r>
        <w:t>Other increased costs to retain / attract employees (e.g., benefits, flexible schedules, bonuses, assigned housing)</w:t>
      </w:r>
    </w:p>
    <w:p w14:paraId="49B3F7F6" w14:textId="77777777" w:rsidR="00B07AF2" w:rsidRDefault="00B07AF2" w:rsidP="00FB1947">
      <w:pPr>
        <w:pStyle w:val="NoSpacing"/>
        <w:numPr>
          <w:ilvl w:val="0"/>
          <w:numId w:val="83"/>
        </w:numPr>
      </w:pPr>
      <w:r>
        <w:t>Stunted business growth (e.g., deferring expansions plans)</w:t>
      </w:r>
    </w:p>
    <w:p w14:paraId="183C75E1" w14:textId="3DF29768" w:rsidR="00B07AF2" w:rsidRDefault="00B07AF2" w:rsidP="00FB1947">
      <w:pPr>
        <w:pStyle w:val="NoSpacing"/>
        <w:numPr>
          <w:ilvl w:val="0"/>
          <w:numId w:val="83"/>
        </w:numPr>
      </w:pPr>
      <w:r>
        <w:t>Altered or reduced operating hours</w:t>
      </w:r>
    </w:p>
    <w:p w14:paraId="62830696" w14:textId="1EA74EE5" w:rsidR="00B07AF2" w:rsidRDefault="00B07AF2" w:rsidP="00FB1947">
      <w:pPr>
        <w:pStyle w:val="NoSpacing"/>
        <w:numPr>
          <w:ilvl w:val="0"/>
          <w:numId w:val="83"/>
        </w:numPr>
      </w:pPr>
      <w:r>
        <w:t>Thoughts of relocation</w:t>
      </w:r>
    </w:p>
    <w:p w14:paraId="57A09E21" w14:textId="138A6011" w:rsidR="00B07AF2" w:rsidRDefault="00B07AF2" w:rsidP="00FB1947">
      <w:pPr>
        <w:pStyle w:val="NoSpacing"/>
        <w:numPr>
          <w:ilvl w:val="0"/>
          <w:numId w:val="83"/>
        </w:numPr>
      </w:pPr>
      <w:r>
        <w:t>Altered / removed product or service offerings</w:t>
      </w:r>
    </w:p>
    <w:p w14:paraId="47DF3892" w14:textId="3E941A7B" w:rsidR="00B07AF2" w:rsidRDefault="00B07AF2" w:rsidP="00FB1947">
      <w:pPr>
        <w:pStyle w:val="NoSpacing"/>
        <w:numPr>
          <w:ilvl w:val="0"/>
          <w:numId w:val="83"/>
        </w:numPr>
      </w:pPr>
      <w:r>
        <w:t>Reduced production and revenues</w:t>
      </w:r>
    </w:p>
    <w:p w14:paraId="598A180C" w14:textId="52C8C443" w:rsidR="00B07AF2" w:rsidRDefault="00B07AF2" w:rsidP="00FB1947">
      <w:pPr>
        <w:pStyle w:val="NoSpacing"/>
        <w:numPr>
          <w:ilvl w:val="0"/>
          <w:numId w:val="83"/>
        </w:numPr>
      </w:pPr>
      <w:r>
        <w:t>Reduced employee job satisfaction (e.g., increased stress, work-life imbalance, commute fatigue if living elsewhere, limited upward job mobility)</w:t>
      </w:r>
    </w:p>
    <w:p w14:paraId="21C96A7D" w14:textId="77777777" w:rsidR="00B07AF2" w:rsidRDefault="00B07AF2" w:rsidP="00FB1947">
      <w:pPr>
        <w:pStyle w:val="NoSpacing"/>
        <w:numPr>
          <w:ilvl w:val="0"/>
          <w:numId w:val="83"/>
        </w:numPr>
      </w:pPr>
      <w:r>
        <w:t>Reduced pool of qualified candidates</w:t>
      </w:r>
    </w:p>
    <w:p w14:paraId="470706FD" w14:textId="7B1E2789" w:rsidR="00B07AF2" w:rsidRDefault="00B07AF2" w:rsidP="00FB1947">
      <w:pPr>
        <w:pStyle w:val="NoSpacing"/>
        <w:numPr>
          <w:ilvl w:val="0"/>
          <w:numId w:val="83"/>
        </w:numPr>
      </w:pPr>
      <w:r>
        <w:t>Impacted ability to retain longstanding employees</w:t>
      </w:r>
    </w:p>
    <w:p w14:paraId="59A413D4" w14:textId="77777777" w:rsidR="00FB1947" w:rsidRPr="00836B41" w:rsidRDefault="00FB1947" w:rsidP="00FB1947">
      <w:pPr>
        <w:numPr>
          <w:ilvl w:val="0"/>
          <w:numId w:val="83"/>
        </w:numPr>
        <w:spacing w:after="0"/>
        <w:rPr>
          <w:rFonts w:eastAsia="Helvetica" w:cs="Arial"/>
          <w:sz w:val="22"/>
          <w:szCs w:val="22"/>
        </w:rPr>
      </w:pPr>
      <w:r w:rsidRPr="00836B41">
        <w:rPr>
          <w:rFonts w:cs="Arial"/>
          <w:sz w:val="22"/>
          <w:szCs w:val="22"/>
        </w:rPr>
        <w:t>Other</w:t>
      </w:r>
      <w:r>
        <w:rPr>
          <w:rFonts w:cs="Arial"/>
          <w:sz w:val="22"/>
          <w:szCs w:val="22"/>
        </w:rPr>
        <w:t xml:space="preserve"> – </w:t>
      </w:r>
      <w:r w:rsidRPr="00836B41">
        <w:rPr>
          <w:rFonts w:cs="Arial"/>
          <w:sz w:val="22"/>
          <w:szCs w:val="22"/>
        </w:rPr>
        <w:t>Please</w:t>
      </w:r>
      <w:r w:rsidRPr="00836B41">
        <w:rPr>
          <w:rFonts w:eastAsia="Helvetica" w:cs="Arial"/>
          <w:sz w:val="22"/>
          <w:szCs w:val="22"/>
        </w:rPr>
        <w:t xml:space="preserve"> specify</w:t>
      </w:r>
    </w:p>
    <w:tbl>
      <w:tblPr>
        <w:tblW w:w="86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0"/>
      </w:tblGrid>
      <w:tr w:rsidR="00FB1947" w:rsidRPr="001C213D" w14:paraId="4BADF450" w14:textId="77777777" w:rsidTr="00B246E9">
        <w:tc>
          <w:tcPr>
            <w:tcW w:w="8650" w:type="dxa"/>
            <w:tcMar>
              <w:top w:w="100" w:type="dxa"/>
              <w:left w:w="100" w:type="dxa"/>
              <w:bottom w:w="100" w:type="dxa"/>
              <w:right w:w="100" w:type="dxa"/>
            </w:tcMar>
          </w:tcPr>
          <w:p w14:paraId="06998C74" w14:textId="77777777" w:rsidR="00FB1947" w:rsidRPr="001C213D" w:rsidRDefault="00FB1947" w:rsidP="00B246E9">
            <w:pPr>
              <w:widowControl w:val="0"/>
              <w:spacing w:line="240" w:lineRule="auto"/>
              <w:rPr>
                <w:rFonts w:eastAsia="Helvetica" w:cs="Arial"/>
              </w:rPr>
            </w:pPr>
          </w:p>
        </w:tc>
      </w:tr>
    </w:tbl>
    <w:p w14:paraId="218AB3DA" w14:textId="77777777" w:rsidR="00B07AF2" w:rsidRDefault="00B07AF2" w:rsidP="00B07AF2">
      <w:pPr>
        <w:pStyle w:val="NoSpacing"/>
      </w:pPr>
    </w:p>
    <w:p w14:paraId="61227AF3" w14:textId="0C73C36F" w:rsidR="00B07AF2" w:rsidRPr="00FB1947" w:rsidRDefault="00B07AF2" w:rsidP="00FB1947">
      <w:pPr>
        <w:pStyle w:val="ListParagraph"/>
        <w:numPr>
          <w:ilvl w:val="0"/>
          <w:numId w:val="82"/>
        </w:numPr>
        <w:spacing w:after="0" w:line="240" w:lineRule="auto"/>
        <w:ind w:left="360"/>
        <w:jc w:val="both"/>
        <w:rPr>
          <w:rFonts w:cs="Arial"/>
          <w:b/>
          <w:bCs/>
          <w:sz w:val="22"/>
          <w:szCs w:val="22"/>
        </w:rPr>
      </w:pPr>
      <w:r w:rsidRPr="00FB1947">
        <w:rPr>
          <w:rFonts w:cs="Arial"/>
          <w:b/>
          <w:bCs/>
          <w:sz w:val="22"/>
          <w:szCs w:val="22"/>
        </w:rPr>
        <w:t>To the best of your knowledge and in the past 5 years, have employees declined positions or left the company because of housing challenges in the community?</w:t>
      </w:r>
    </w:p>
    <w:p w14:paraId="2E253AB4" w14:textId="77777777" w:rsidR="00B07AF2" w:rsidRDefault="00B07AF2" w:rsidP="00B07AF2">
      <w:pPr>
        <w:pStyle w:val="NoSpacing"/>
      </w:pPr>
    </w:p>
    <w:p w14:paraId="0C57D5DF" w14:textId="48638D01" w:rsidR="00B07AF2" w:rsidRDefault="00B07AF2" w:rsidP="00FB1947">
      <w:pPr>
        <w:pStyle w:val="NoSpacing"/>
        <w:numPr>
          <w:ilvl w:val="0"/>
          <w:numId w:val="83"/>
        </w:numPr>
      </w:pPr>
      <w:r>
        <w:t>Yes</w:t>
      </w:r>
    </w:p>
    <w:p w14:paraId="20B4918D" w14:textId="6549CEF9" w:rsidR="00B07AF2" w:rsidRDefault="00B07AF2" w:rsidP="00FB1947">
      <w:pPr>
        <w:pStyle w:val="NoSpacing"/>
        <w:numPr>
          <w:ilvl w:val="0"/>
          <w:numId w:val="83"/>
        </w:numPr>
      </w:pPr>
      <w:r>
        <w:t>No</w:t>
      </w:r>
    </w:p>
    <w:p w14:paraId="4A4087E8" w14:textId="5B962084" w:rsidR="00B07AF2" w:rsidRDefault="00B07AF2" w:rsidP="00FB1947">
      <w:pPr>
        <w:pStyle w:val="NoSpacing"/>
        <w:numPr>
          <w:ilvl w:val="0"/>
          <w:numId w:val="83"/>
        </w:numPr>
      </w:pPr>
      <w:r>
        <w:t>Unsure</w:t>
      </w:r>
    </w:p>
    <w:p w14:paraId="29295447" w14:textId="77777777" w:rsidR="00B07AF2" w:rsidRDefault="00B07AF2" w:rsidP="00B07AF2">
      <w:pPr>
        <w:pStyle w:val="NoSpacing"/>
      </w:pPr>
    </w:p>
    <w:p w14:paraId="28AABAFE" w14:textId="6AE42CDF" w:rsidR="00B07AF2" w:rsidRPr="00FB1947" w:rsidRDefault="00B07AF2" w:rsidP="00FB1947">
      <w:pPr>
        <w:pStyle w:val="ListParagraph"/>
        <w:numPr>
          <w:ilvl w:val="0"/>
          <w:numId w:val="82"/>
        </w:numPr>
        <w:spacing w:after="0" w:line="240" w:lineRule="auto"/>
        <w:ind w:left="360"/>
        <w:jc w:val="both"/>
        <w:rPr>
          <w:rFonts w:cs="Arial"/>
          <w:b/>
          <w:bCs/>
          <w:sz w:val="22"/>
          <w:szCs w:val="22"/>
        </w:rPr>
      </w:pPr>
      <w:r w:rsidRPr="00FB1947">
        <w:rPr>
          <w:rFonts w:cs="Arial"/>
          <w:b/>
          <w:bCs/>
          <w:sz w:val="22"/>
          <w:szCs w:val="22"/>
        </w:rPr>
        <w:t>Is the loss of candidates or employees related to housing unique to the last 5 years or it was a trend occurring before that?</w:t>
      </w:r>
    </w:p>
    <w:p w14:paraId="69A5449E" w14:textId="77777777" w:rsidR="00B07AF2" w:rsidRDefault="00B07AF2" w:rsidP="00B07AF2">
      <w:pPr>
        <w:pStyle w:val="NoSpacing"/>
      </w:pPr>
    </w:p>
    <w:p w14:paraId="19943435" w14:textId="77777777" w:rsidR="00B07AF2" w:rsidRDefault="00B07AF2" w:rsidP="00FB1947">
      <w:pPr>
        <w:pStyle w:val="NoSpacing"/>
        <w:numPr>
          <w:ilvl w:val="0"/>
          <w:numId w:val="83"/>
        </w:numPr>
      </w:pPr>
      <w:r>
        <w:t>The company has historically had housing related issues impact hiring and retention</w:t>
      </w:r>
    </w:p>
    <w:p w14:paraId="65A39FA8" w14:textId="77777777" w:rsidR="00B07AF2" w:rsidRDefault="00B07AF2" w:rsidP="00FB1947">
      <w:pPr>
        <w:pStyle w:val="NoSpacing"/>
        <w:numPr>
          <w:ilvl w:val="0"/>
          <w:numId w:val="83"/>
        </w:numPr>
      </w:pPr>
      <w:r>
        <w:t>Housing impacting hiring and retention is a recent issue</w:t>
      </w:r>
    </w:p>
    <w:p w14:paraId="5130D808" w14:textId="61478CBE" w:rsidR="00B07AF2" w:rsidRDefault="00B07AF2" w:rsidP="00FB1947">
      <w:pPr>
        <w:pStyle w:val="NoSpacing"/>
        <w:numPr>
          <w:ilvl w:val="0"/>
          <w:numId w:val="83"/>
        </w:numPr>
      </w:pPr>
      <w:r>
        <w:t>Not applicable (e.g., the company has not been in business more than 5 years)</w:t>
      </w:r>
    </w:p>
    <w:p w14:paraId="10EF3576" w14:textId="77777777" w:rsidR="00B07AF2" w:rsidRDefault="00B07AF2" w:rsidP="00B07AF2">
      <w:pPr>
        <w:pStyle w:val="NoSpacing"/>
      </w:pPr>
    </w:p>
    <w:p w14:paraId="59DC893D" w14:textId="274D75A8" w:rsidR="00B07AF2" w:rsidRPr="00FB1947" w:rsidRDefault="00B07AF2" w:rsidP="00FB1947">
      <w:pPr>
        <w:pStyle w:val="ListParagraph"/>
        <w:numPr>
          <w:ilvl w:val="0"/>
          <w:numId w:val="82"/>
        </w:numPr>
        <w:spacing w:after="0" w:line="240" w:lineRule="auto"/>
        <w:ind w:left="360"/>
        <w:jc w:val="both"/>
        <w:rPr>
          <w:rFonts w:cs="Arial"/>
          <w:b/>
          <w:bCs/>
          <w:sz w:val="22"/>
          <w:szCs w:val="22"/>
        </w:rPr>
      </w:pPr>
      <w:r w:rsidRPr="00FB1947">
        <w:rPr>
          <w:rFonts w:cs="Arial"/>
          <w:b/>
          <w:bCs/>
          <w:sz w:val="22"/>
          <w:szCs w:val="22"/>
        </w:rPr>
        <w:t>Will housing issues aﬀect your plans to expand business operation in the next 5 years?</w:t>
      </w:r>
    </w:p>
    <w:p w14:paraId="0B23EBF5" w14:textId="77777777" w:rsidR="00FB1947" w:rsidRDefault="00FB1947" w:rsidP="00B07AF2">
      <w:pPr>
        <w:pStyle w:val="NoSpacing"/>
      </w:pPr>
    </w:p>
    <w:p w14:paraId="4FFB9B47" w14:textId="6CC98C9A" w:rsidR="00B07AF2" w:rsidRDefault="00B07AF2" w:rsidP="00FB1947">
      <w:pPr>
        <w:pStyle w:val="NoSpacing"/>
        <w:numPr>
          <w:ilvl w:val="0"/>
          <w:numId w:val="83"/>
        </w:numPr>
      </w:pPr>
      <w:r>
        <w:t>Yes</w:t>
      </w:r>
    </w:p>
    <w:p w14:paraId="0280D793" w14:textId="77777777" w:rsidR="00B07AF2" w:rsidRDefault="00B07AF2" w:rsidP="00FB1947">
      <w:pPr>
        <w:pStyle w:val="NoSpacing"/>
        <w:numPr>
          <w:ilvl w:val="0"/>
          <w:numId w:val="83"/>
        </w:numPr>
      </w:pPr>
      <w:r>
        <w:t>No</w:t>
      </w:r>
    </w:p>
    <w:p w14:paraId="23DAE1A5" w14:textId="77777777" w:rsidR="00B07AF2" w:rsidRDefault="00B07AF2" w:rsidP="00FB1947">
      <w:pPr>
        <w:pStyle w:val="NoSpacing"/>
        <w:numPr>
          <w:ilvl w:val="0"/>
          <w:numId w:val="83"/>
        </w:numPr>
      </w:pPr>
      <w:r>
        <w:t>Not sure</w:t>
      </w:r>
    </w:p>
    <w:p w14:paraId="1F0F361C" w14:textId="77777777" w:rsidR="00B07AF2" w:rsidRDefault="00B07AF2" w:rsidP="00FB1947">
      <w:pPr>
        <w:pStyle w:val="NoSpacing"/>
        <w:numPr>
          <w:ilvl w:val="0"/>
          <w:numId w:val="83"/>
        </w:numPr>
      </w:pPr>
      <w:r>
        <w:t>We do not have plans to expand in the next 5 years</w:t>
      </w:r>
    </w:p>
    <w:p w14:paraId="78DE8498" w14:textId="77777777" w:rsidR="00B07AF2" w:rsidRDefault="00B07AF2" w:rsidP="00B07AF2">
      <w:pPr>
        <w:pStyle w:val="NoSpacing"/>
      </w:pPr>
    </w:p>
    <w:p w14:paraId="0991CBFF" w14:textId="77777777" w:rsidR="00FB1947" w:rsidRDefault="00FB1947" w:rsidP="00B07AF2">
      <w:pPr>
        <w:pStyle w:val="NoSpacing"/>
      </w:pPr>
    </w:p>
    <w:p w14:paraId="26EE4BD9" w14:textId="77777777" w:rsidR="00FB1947" w:rsidRDefault="00FB1947" w:rsidP="00B07AF2">
      <w:pPr>
        <w:pStyle w:val="NoSpacing"/>
      </w:pPr>
    </w:p>
    <w:p w14:paraId="256D5671" w14:textId="77777777" w:rsidR="00FB1947" w:rsidRDefault="00FB1947" w:rsidP="00B07AF2">
      <w:pPr>
        <w:pStyle w:val="NoSpacing"/>
      </w:pPr>
    </w:p>
    <w:p w14:paraId="21B19C6C" w14:textId="77777777" w:rsidR="00FB1947" w:rsidRDefault="00FB1947" w:rsidP="00B07AF2">
      <w:pPr>
        <w:pStyle w:val="NoSpacing"/>
      </w:pPr>
    </w:p>
    <w:p w14:paraId="259B9F5F" w14:textId="6104CA61" w:rsidR="00B07AF2" w:rsidRPr="00FB1947" w:rsidRDefault="00B07AF2" w:rsidP="00FB1947">
      <w:pPr>
        <w:pStyle w:val="ListParagraph"/>
        <w:numPr>
          <w:ilvl w:val="0"/>
          <w:numId w:val="82"/>
        </w:numPr>
        <w:spacing w:after="0" w:line="240" w:lineRule="auto"/>
        <w:ind w:left="360"/>
        <w:jc w:val="both"/>
        <w:rPr>
          <w:rFonts w:cs="Arial"/>
          <w:b/>
          <w:bCs/>
          <w:sz w:val="22"/>
          <w:szCs w:val="22"/>
        </w:rPr>
      </w:pPr>
      <w:r w:rsidRPr="00FB1947">
        <w:rPr>
          <w:rFonts w:cs="Arial"/>
          <w:b/>
          <w:bCs/>
          <w:sz w:val="22"/>
          <w:szCs w:val="22"/>
        </w:rPr>
        <w:lastRenderedPageBreak/>
        <w:t>How would it aﬀect your plans? Please explain.</w:t>
      </w:r>
    </w:p>
    <w:p w14:paraId="0534874F" w14:textId="77777777" w:rsidR="00B07AF2" w:rsidRDefault="00B07AF2" w:rsidP="00B07AF2">
      <w:pPr>
        <w:pStyle w:val="NoSpacing"/>
      </w:pPr>
    </w:p>
    <w:tbl>
      <w:tblPr>
        <w:tblStyle w:val="TableGrid"/>
        <w:tblW w:w="0" w:type="auto"/>
        <w:tblInd w:w="355" w:type="dxa"/>
        <w:tblLook w:val="04A0" w:firstRow="1" w:lastRow="0" w:firstColumn="1" w:lastColumn="0" w:noHBand="0" w:noVBand="1"/>
      </w:tblPr>
      <w:tblGrid>
        <w:gridCol w:w="8995"/>
      </w:tblGrid>
      <w:tr w:rsidR="00FB1947" w14:paraId="531B0B49" w14:textId="77777777" w:rsidTr="00FB1947">
        <w:trPr>
          <w:trHeight w:val="1088"/>
        </w:trPr>
        <w:tc>
          <w:tcPr>
            <w:tcW w:w="8995" w:type="dxa"/>
          </w:tcPr>
          <w:p w14:paraId="01025F9F" w14:textId="77777777" w:rsidR="00FB1947" w:rsidRDefault="00FB1947" w:rsidP="00B07AF2">
            <w:pPr>
              <w:pStyle w:val="NoSpacing"/>
            </w:pPr>
          </w:p>
        </w:tc>
      </w:tr>
    </w:tbl>
    <w:p w14:paraId="61CFA201" w14:textId="77777777" w:rsidR="00FB1947" w:rsidRPr="00B07AF2" w:rsidRDefault="00FB1947" w:rsidP="00B07AF2">
      <w:pPr>
        <w:pStyle w:val="NoSpacing"/>
      </w:pPr>
    </w:p>
    <w:p w14:paraId="436A7F31" w14:textId="664561D6" w:rsidR="00EA4CCC" w:rsidRDefault="00EA4CCC">
      <w:pPr>
        <w:rPr>
          <w:sz w:val="22"/>
        </w:rPr>
      </w:pPr>
      <w:r>
        <w:br w:type="page"/>
      </w:r>
    </w:p>
    <w:p w14:paraId="0EC73EEA" w14:textId="0B0F6E3D" w:rsidR="0079375D" w:rsidRDefault="00EA4CCC" w:rsidP="00EA4CCC">
      <w:pPr>
        <w:pStyle w:val="Heading1"/>
      </w:pPr>
      <w:bookmarkStart w:id="4" w:name="_Toc229584779"/>
      <w:r>
        <w:lastRenderedPageBreak/>
        <w:t>SECTION E: STAFF SUPPORT</w:t>
      </w:r>
      <w:bookmarkEnd w:id="4"/>
    </w:p>
    <w:p w14:paraId="53468F6C" w14:textId="77777777" w:rsidR="00EA4CCC" w:rsidRDefault="00EA4CCC" w:rsidP="00EA4CCC">
      <w:pPr>
        <w:pStyle w:val="NoSpacing"/>
      </w:pPr>
    </w:p>
    <w:p w14:paraId="3F3071DA" w14:textId="5F8B0185" w:rsidR="00EA4CCC" w:rsidRPr="00EA4CCC" w:rsidRDefault="00EA4CCC" w:rsidP="00EA4CCC">
      <w:pPr>
        <w:pStyle w:val="ListParagraph"/>
        <w:numPr>
          <w:ilvl w:val="0"/>
          <w:numId w:val="82"/>
        </w:numPr>
        <w:spacing w:after="0" w:line="240" w:lineRule="auto"/>
        <w:ind w:left="360"/>
        <w:jc w:val="both"/>
        <w:rPr>
          <w:rFonts w:cs="Arial"/>
          <w:b/>
          <w:bCs/>
          <w:sz w:val="22"/>
          <w:szCs w:val="22"/>
        </w:rPr>
      </w:pPr>
      <w:r w:rsidRPr="00EA4CCC">
        <w:rPr>
          <w:rFonts w:cs="Arial"/>
          <w:b/>
          <w:bCs/>
          <w:sz w:val="22"/>
          <w:szCs w:val="22"/>
        </w:rPr>
        <w:t>Are you currently oﬀering or considering any support to employees to address the housing problems?</w:t>
      </w:r>
    </w:p>
    <w:p w14:paraId="4C4D8ACD" w14:textId="77777777" w:rsidR="00EA4CCC" w:rsidRDefault="00EA4CCC" w:rsidP="00EA4CCC">
      <w:pPr>
        <w:pStyle w:val="NoSpacing"/>
      </w:pPr>
    </w:p>
    <w:p w14:paraId="6D692251" w14:textId="7E0621D9" w:rsidR="00EA4CCC" w:rsidRDefault="00EA4CCC" w:rsidP="00EA4CCC">
      <w:pPr>
        <w:pStyle w:val="NoSpacing"/>
        <w:numPr>
          <w:ilvl w:val="0"/>
          <w:numId w:val="83"/>
        </w:numPr>
      </w:pPr>
      <w:r>
        <w:t>Currently offering</w:t>
      </w:r>
    </w:p>
    <w:p w14:paraId="75566B31" w14:textId="55D2B5CF" w:rsidR="00EA4CCC" w:rsidRDefault="00EA4CCC" w:rsidP="00EA4CCC">
      <w:pPr>
        <w:pStyle w:val="NoSpacing"/>
        <w:numPr>
          <w:ilvl w:val="0"/>
          <w:numId w:val="83"/>
        </w:numPr>
      </w:pPr>
      <w:r>
        <w:t>Plan to offer or considering offering</w:t>
      </w:r>
    </w:p>
    <w:p w14:paraId="0F5B3B0D" w14:textId="0F95B027" w:rsidR="00EA4CCC" w:rsidRDefault="00EA4CCC" w:rsidP="00EA4CCC">
      <w:pPr>
        <w:pStyle w:val="NoSpacing"/>
        <w:numPr>
          <w:ilvl w:val="0"/>
          <w:numId w:val="83"/>
        </w:numPr>
      </w:pPr>
      <w:r>
        <w:t>Do not and will not offer</w:t>
      </w:r>
    </w:p>
    <w:p w14:paraId="74E5330C" w14:textId="77777777" w:rsidR="00EA4CCC" w:rsidRDefault="00EA4CCC" w:rsidP="00EA4CCC">
      <w:pPr>
        <w:pStyle w:val="NoSpacing"/>
      </w:pPr>
    </w:p>
    <w:p w14:paraId="39F52C21" w14:textId="400F8538" w:rsidR="00EA4CCC" w:rsidRPr="00EA4CCC" w:rsidRDefault="00EA4CCC" w:rsidP="00EA4CCC">
      <w:pPr>
        <w:pStyle w:val="ListParagraph"/>
        <w:numPr>
          <w:ilvl w:val="0"/>
          <w:numId w:val="82"/>
        </w:numPr>
        <w:spacing w:after="0" w:line="240" w:lineRule="auto"/>
        <w:ind w:left="360"/>
        <w:jc w:val="both"/>
        <w:rPr>
          <w:rFonts w:cs="Arial"/>
          <w:b/>
          <w:bCs/>
          <w:sz w:val="22"/>
          <w:szCs w:val="22"/>
        </w:rPr>
      </w:pPr>
      <w:r w:rsidRPr="00EA4CCC">
        <w:rPr>
          <w:rFonts w:cs="Arial"/>
          <w:b/>
          <w:bCs/>
          <w:sz w:val="22"/>
          <w:szCs w:val="22"/>
        </w:rPr>
        <w:t>What supports have you oﬀered in terms of welcome/settlement for new employees (select all that apply)?</w:t>
      </w:r>
    </w:p>
    <w:p w14:paraId="3998B597" w14:textId="77777777" w:rsidR="00EA4CCC" w:rsidRDefault="00EA4CCC" w:rsidP="00EA4CCC">
      <w:pPr>
        <w:pStyle w:val="NoSpacing"/>
      </w:pPr>
    </w:p>
    <w:p w14:paraId="66B80297" w14:textId="1E90F1CB" w:rsidR="00EA4CCC" w:rsidRDefault="00EA4CCC" w:rsidP="00EA4CCC">
      <w:pPr>
        <w:pStyle w:val="NoSpacing"/>
        <w:numPr>
          <w:ilvl w:val="0"/>
          <w:numId w:val="83"/>
        </w:numPr>
      </w:pPr>
      <w:r>
        <w:t>Initial assessment of employee’s settlement needs</w:t>
      </w:r>
    </w:p>
    <w:p w14:paraId="3C48397E" w14:textId="327B2837" w:rsidR="00EA4CCC" w:rsidRDefault="00EA4CCC" w:rsidP="00EA4CCC">
      <w:pPr>
        <w:pStyle w:val="NoSpacing"/>
        <w:numPr>
          <w:ilvl w:val="0"/>
          <w:numId w:val="83"/>
        </w:numPr>
      </w:pPr>
      <w:r>
        <w:t>Referrals to community resources</w:t>
      </w:r>
    </w:p>
    <w:p w14:paraId="39D26586" w14:textId="39C28EF6" w:rsidR="00EA4CCC" w:rsidRDefault="00EA4CCC" w:rsidP="00EA4CCC">
      <w:pPr>
        <w:pStyle w:val="NoSpacing"/>
        <w:numPr>
          <w:ilvl w:val="0"/>
          <w:numId w:val="83"/>
        </w:numPr>
      </w:pPr>
      <w:r>
        <w:t>Assistance with ﬁnding housing</w:t>
      </w:r>
    </w:p>
    <w:p w14:paraId="578D9BD9" w14:textId="77F34A0E" w:rsidR="00EA4CCC" w:rsidRDefault="00EA4CCC" w:rsidP="00EA4CCC">
      <w:pPr>
        <w:pStyle w:val="NoSpacing"/>
        <w:numPr>
          <w:ilvl w:val="0"/>
          <w:numId w:val="83"/>
        </w:numPr>
      </w:pPr>
      <w:r>
        <w:t>Assistance with transportation</w:t>
      </w:r>
    </w:p>
    <w:p w14:paraId="6EA0A953" w14:textId="4B6D015B" w:rsidR="00EA4CCC" w:rsidRDefault="00EA4CCC" w:rsidP="00EA4CCC">
      <w:pPr>
        <w:pStyle w:val="NoSpacing"/>
        <w:numPr>
          <w:ilvl w:val="0"/>
          <w:numId w:val="83"/>
        </w:numPr>
      </w:pPr>
      <w:r>
        <w:t>Information and orientation to life in Canada Connecting newcomers to their community</w:t>
      </w:r>
    </w:p>
    <w:p w14:paraId="248CB8A9" w14:textId="77777777" w:rsidR="00EA4CCC" w:rsidRDefault="00EA4CCC" w:rsidP="00EA4CCC">
      <w:pPr>
        <w:pStyle w:val="NoSpacing"/>
        <w:numPr>
          <w:ilvl w:val="0"/>
          <w:numId w:val="83"/>
        </w:numPr>
      </w:pPr>
      <w:r>
        <w:t>Assistance with obtaining essential public services and programs obtaining health cards, accessing child tax beneﬁts, and obtaining a social insurance number</w:t>
      </w:r>
    </w:p>
    <w:p w14:paraId="4594E743" w14:textId="77777777" w:rsidR="00EA4CCC" w:rsidRDefault="00EA4CCC" w:rsidP="00EA4CCC">
      <w:pPr>
        <w:pStyle w:val="NoSpacing"/>
        <w:numPr>
          <w:ilvl w:val="0"/>
          <w:numId w:val="83"/>
        </w:numPr>
      </w:pPr>
      <w:r>
        <w:t>Assistance in registering in schools, within French and English school boards</w:t>
      </w:r>
    </w:p>
    <w:p w14:paraId="7C78D432" w14:textId="2FD9ED15" w:rsidR="00EA4CCC" w:rsidRDefault="00EA4CCC" w:rsidP="00EA4CCC">
      <w:pPr>
        <w:pStyle w:val="NoSpacing"/>
        <w:numPr>
          <w:ilvl w:val="0"/>
          <w:numId w:val="83"/>
        </w:numPr>
      </w:pPr>
      <w:r>
        <w:t>We do not oﬀer any of the above supports</w:t>
      </w:r>
    </w:p>
    <w:p w14:paraId="4A3F3594" w14:textId="77777777" w:rsidR="00EA4CCC" w:rsidRPr="00836B41" w:rsidRDefault="00EA4CCC" w:rsidP="00EA4CCC">
      <w:pPr>
        <w:numPr>
          <w:ilvl w:val="0"/>
          <w:numId w:val="83"/>
        </w:numPr>
        <w:spacing w:after="0"/>
        <w:rPr>
          <w:rFonts w:eastAsia="Helvetica" w:cs="Arial"/>
          <w:sz w:val="22"/>
          <w:szCs w:val="22"/>
        </w:rPr>
      </w:pPr>
      <w:r w:rsidRPr="00836B41">
        <w:rPr>
          <w:rFonts w:cs="Arial"/>
          <w:sz w:val="22"/>
          <w:szCs w:val="22"/>
        </w:rPr>
        <w:t>Other</w:t>
      </w:r>
      <w:r>
        <w:rPr>
          <w:rFonts w:cs="Arial"/>
          <w:sz w:val="22"/>
          <w:szCs w:val="22"/>
        </w:rPr>
        <w:t xml:space="preserve"> – </w:t>
      </w:r>
      <w:r w:rsidRPr="00836B41">
        <w:rPr>
          <w:rFonts w:cs="Arial"/>
          <w:sz w:val="22"/>
          <w:szCs w:val="22"/>
        </w:rPr>
        <w:t>Please</w:t>
      </w:r>
      <w:r w:rsidRPr="00836B41">
        <w:rPr>
          <w:rFonts w:eastAsia="Helvetica" w:cs="Arial"/>
          <w:sz w:val="22"/>
          <w:szCs w:val="22"/>
        </w:rPr>
        <w:t xml:space="preserve"> specify</w:t>
      </w:r>
    </w:p>
    <w:tbl>
      <w:tblPr>
        <w:tblW w:w="86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50"/>
      </w:tblGrid>
      <w:tr w:rsidR="00EA4CCC" w:rsidRPr="001C213D" w14:paraId="2CF95957" w14:textId="77777777" w:rsidTr="00B246E9">
        <w:tc>
          <w:tcPr>
            <w:tcW w:w="8650" w:type="dxa"/>
            <w:tcMar>
              <w:top w:w="100" w:type="dxa"/>
              <w:left w:w="100" w:type="dxa"/>
              <w:bottom w:w="100" w:type="dxa"/>
              <w:right w:w="100" w:type="dxa"/>
            </w:tcMar>
          </w:tcPr>
          <w:p w14:paraId="75F75809" w14:textId="77777777" w:rsidR="00EA4CCC" w:rsidRPr="001C213D" w:rsidRDefault="00EA4CCC" w:rsidP="00B246E9">
            <w:pPr>
              <w:widowControl w:val="0"/>
              <w:spacing w:line="240" w:lineRule="auto"/>
              <w:rPr>
                <w:rFonts w:eastAsia="Helvetica" w:cs="Arial"/>
              </w:rPr>
            </w:pPr>
          </w:p>
        </w:tc>
      </w:tr>
    </w:tbl>
    <w:p w14:paraId="6E4B14F4" w14:textId="77777777" w:rsidR="00EA4CCC" w:rsidRDefault="00EA4CCC" w:rsidP="00EA4CCC">
      <w:pPr>
        <w:pStyle w:val="NoSpacing"/>
      </w:pPr>
    </w:p>
    <w:p w14:paraId="516FBCDD" w14:textId="0CA67EFD" w:rsidR="00EA4CCC" w:rsidRPr="00EA4CCC" w:rsidRDefault="00EA4CCC" w:rsidP="00EA4CCC">
      <w:pPr>
        <w:pStyle w:val="ListParagraph"/>
        <w:numPr>
          <w:ilvl w:val="0"/>
          <w:numId w:val="82"/>
        </w:numPr>
        <w:spacing w:after="0" w:line="240" w:lineRule="auto"/>
        <w:ind w:left="360"/>
        <w:jc w:val="both"/>
        <w:rPr>
          <w:rFonts w:cs="Arial"/>
          <w:b/>
          <w:bCs/>
          <w:sz w:val="22"/>
          <w:szCs w:val="22"/>
        </w:rPr>
      </w:pPr>
      <w:r w:rsidRPr="00EA4CCC">
        <w:rPr>
          <w:rFonts w:cs="Arial"/>
          <w:b/>
          <w:bCs/>
          <w:sz w:val="22"/>
          <w:szCs w:val="22"/>
        </w:rPr>
        <w:t>What are your plans? (Select all that apply.)</w:t>
      </w:r>
    </w:p>
    <w:p w14:paraId="22DBA90B" w14:textId="77777777" w:rsidR="00EA4CCC" w:rsidRDefault="00EA4CCC" w:rsidP="00EA4CCC">
      <w:pPr>
        <w:pStyle w:val="NoSpacing"/>
      </w:pPr>
    </w:p>
    <w:p w14:paraId="6BCFD647" w14:textId="796B424E" w:rsidR="00EA4CCC" w:rsidRDefault="00EA4CCC" w:rsidP="00EA4CCC">
      <w:pPr>
        <w:pStyle w:val="NoSpacing"/>
        <w:numPr>
          <w:ilvl w:val="0"/>
          <w:numId w:val="83"/>
        </w:numPr>
      </w:pPr>
      <w:r>
        <w:t>Provide housing</w:t>
      </w:r>
    </w:p>
    <w:p w14:paraId="1F5C62D2" w14:textId="5FF0C477" w:rsidR="00EA4CCC" w:rsidRDefault="00EA4CCC" w:rsidP="00EA4CCC">
      <w:pPr>
        <w:pStyle w:val="NoSpacing"/>
        <w:numPr>
          <w:ilvl w:val="0"/>
          <w:numId w:val="83"/>
        </w:numPr>
      </w:pPr>
      <w:r>
        <w:t>Oﬀer ﬁnancial support</w:t>
      </w:r>
    </w:p>
    <w:p w14:paraId="3647E409" w14:textId="32ADEF49" w:rsidR="00EA4CCC" w:rsidRDefault="00EA4CCC" w:rsidP="00EA4CCC">
      <w:pPr>
        <w:pStyle w:val="NoSpacing"/>
        <w:numPr>
          <w:ilvl w:val="0"/>
          <w:numId w:val="83"/>
        </w:numPr>
      </w:pPr>
      <w:r>
        <w:t>Provide transportation</w:t>
      </w:r>
    </w:p>
    <w:p w14:paraId="7F040DA0" w14:textId="55C18621" w:rsidR="00EA4CCC" w:rsidRDefault="00EA4CCC" w:rsidP="00EA4CCC">
      <w:pPr>
        <w:pStyle w:val="NoSpacing"/>
        <w:numPr>
          <w:ilvl w:val="0"/>
          <w:numId w:val="83"/>
        </w:numPr>
      </w:pPr>
      <w:r>
        <w:t>Partner with other organizations to provide housing</w:t>
      </w:r>
    </w:p>
    <w:p w14:paraId="598BA397" w14:textId="7C438C2E" w:rsidR="00EA4CCC" w:rsidRDefault="00EA4CCC" w:rsidP="00EA4CCC">
      <w:pPr>
        <w:pStyle w:val="NoSpacing"/>
        <w:numPr>
          <w:ilvl w:val="0"/>
          <w:numId w:val="83"/>
        </w:numPr>
      </w:pPr>
      <w:r>
        <w:t>Other</w:t>
      </w:r>
    </w:p>
    <w:p w14:paraId="41D560A9" w14:textId="77777777" w:rsidR="00EA4CCC" w:rsidRDefault="00EA4CCC" w:rsidP="00EA4CCC">
      <w:pPr>
        <w:pStyle w:val="NoSpacing"/>
      </w:pPr>
    </w:p>
    <w:p w14:paraId="31E9FB8D" w14:textId="04239813" w:rsidR="00EA4CCC" w:rsidRPr="00EA4CCC" w:rsidRDefault="00EA4CCC" w:rsidP="00EA4CCC">
      <w:pPr>
        <w:pStyle w:val="ListParagraph"/>
        <w:numPr>
          <w:ilvl w:val="0"/>
          <w:numId w:val="82"/>
        </w:numPr>
        <w:spacing w:after="0" w:line="240" w:lineRule="auto"/>
        <w:ind w:left="360"/>
        <w:jc w:val="both"/>
        <w:rPr>
          <w:rFonts w:cs="Arial"/>
          <w:b/>
          <w:bCs/>
          <w:sz w:val="22"/>
          <w:szCs w:val="22"/>
        </w:rPr>
      </w:pPr>
      <w:r w:rsidRPr="00EA4CCC">
        <w:rPr>
          <w:rFonts w:cs="Arial"/>
          <w:b/>
          <w:bCs/>
          <w:sz w:val="22"/>
          <w:szCs w:val="22"/>
        </w:rPr>
        <w:t>Can you provide brief information on your option or options that you've outlined above?</w:t>
      </w:r>
    </w:p>
    <w:p w14:paraId="06D33C5E" w14:textId="77777777" w:rsidR="00EA4CCC" w:rsidRDefault="00EA4CCC" w:rsidP="00EA4CCC">
      <w:pPr>
        <w:pStyle w:val="NoSpacing"/>
      </w:pPr>
    </w:p>
    <w:tbl>
      <w:tblPr>
        <w:tblStyle w:val="TableGrid"/>
        <w:tblW w:w="0" w:type="auto"/>
        <w:tblInd w:w="355" w:type="dxa"/>
        <w:tblLook w:val="04A0" w:firstRow="1" w:lastRow="0" w:firstColumn="1" w:lastColumn="0" w:noHBand="0" w:noVBand="1"/>
      </w:tblPr>
      <w:tblGrid>
        <w:gridCol w:w="8995"/>
      </w:tblGrid>
      <w:tr w:rsidR="00EA4CCC" w14:paraId="02FB345C" w14:textId="77777777" w:rsidTr="00B246E9">
        <w:trPr>
          <w:trHeight w:val="1088"/>
        </w:trPr>
        <w:tc>
          <w:tcPr>
            <w:tcW w:w="8995" w:type="dxa"/>
          </w:tcPr>
          <w:p w14:paraId="70BFA3C8" w14:textId="77777777" w:rsidR="00EA4CCC" w:rsidRDefault="00EA4CCC" w:rsidP="00B246E9">
            <w:pPr>
              <w:pStyle w:val="NoSpacing"/>
            </w:pPr>
          </w:p>
        </w:tc>
      </w:tr>
    </w:tbl>
    <w:p w14:paraId="7A1454E8" w14:textId="77777777" w:rsidR="00EA4CCC" w:rsidRPr="00B07AF2" w:rsidRDefault="00EA4CCC" w:rsidP="00EA4CCC">
      <w:pPr>
        <w:pStyle w:val="NoSpacing"/>
      </w:pPr>
    </w:p>
    <w:p w14:paraId="14849AF7" w14:textId="77777777" w:rsidR="00EA4CCC" w:rsidRDefault="00EA4CCC" w:rsidP="00EA4CCC">
      <w:pPr>
        <w:pStyle w:val="NoSpacing"/>
      </w:pPr>
    </w:p>
    <w:p w14:paraId="22BF0293" w14:textId="14D28C55" w:rsidR="00106763" w:rsidRDefault="00106763">
      <w:pPr>
        <w:rPr>
          <w:sz w:val="22"/>
        </w:rPr>
      </w:pPr>
      <w:r>
        <w:br w:type="page"/>
      </w:r>
    </w:p>
    <w:p w14:paraId="6C5E64EE" w14:textId="366390B3" w:rsidR="00106763" w:rsidRDefault="00106763" w:rsidP="00106763">
      <w:pPr>
        <w:pStyle w:val="Heading1"/>
      </w:pPr>
      <w:bookmarkStart w:id="5" w:name="_Toc229584780"/>
      <w:r>
        <w:lastRenderedPageBreak/>
        <w:t>SECTION F: COMMUNITY IMPACTS</w:t>
      </w:r>
      <w:bookmarkEnd w:id="5"/>
    </w:p>
    <w:p w14:paraId="135A5B9D" w14:textId="77777777" w:rsidR="00106763" w:rsidRDefault="00106763" w:rsidP="00EA4CCC">
      <w:pPr>
        <w:pStyle w:val="NoSpacing"/>
      </w:pPr>
    </w:p>
    <w:p w14:paraId="20D0D344" w14:textId="77777777" w:rsidR="00106763" w:rsidRPr="00106763" w:rsidRDefault="00106763" w:rsidP="00106763">
      <w:pPr>
        <w:pStyle w:val="ListParagraph"/>
        <w:numPr>
          <w:ilvl w:val="0"/>
          <w:numId w:val="82"/>
        </w:numPr>
        <w:spacing w:after="0" w:line="240" w:lineRule="auto"/>
        <w:ind w:left="360"/>
        <w:jc w:val="both"/>
        <w:rPr>
          <w:rFonts w:cs="Arial"/>
          <w:b/>
          <w:bCs/>
          <w:sz w:val="22"/>
          <w:szCs w:val="22"/>
        </w:rPr>
      </w:pPr>
      <w:r w:rsidRPr="00106763">
        <w:rPr>
          <w:rFonts w:cs="Arial"/>
          <w:b/>
          <w:bCs/>
          <w:sz w:val="22"/>
          <w:szCs w:val="22"/>
        </w:rPr>
        <w:t xml:space="preserve">Has community demand for your products or services changed in response to housing issues </w:t>
      </w:r>
      <w:r w:rsidRPr="00106763">
        <w:rPr>
          <w:rFonts w:cs="Arial"/>
          <w:sz w:val="22"/>
          <w:szCs w:val="22"/>
        </w:rPr>
        <w:t>(e.g., increased household costs meaning less spending money, local population growth resulting in increased demand, etc.)</w:t>
      </w:r>
      <w:r w:rsidRPr="00106763">
        <w:rPr>
          <w:rFonts w:cs="Arial"/>
          <w:b/>
          <w:bCs/>
          <w:sz w:val="22"/>
          <w:szCs w:val="22"/>
        </w:rPr>
        <w:t>?</w:t>
      </w:r>
    </w:p>
    <w:p w14:paraId="1F39B0DE" w14:textId="77777777" w:rsidR="00106763" w:rsidRDefault="00106763" w:rsidP="00106763">
      <w:pPr>
        <w:pStyle w:val="NoSpacing"/>
      </w:pPr>
    </w:p>
    <w:p w14:paraId="38351023" w14:textId="1A3931D6" w:rsidR="00106763" w:rsidRDefault="00106763" w:rsidP="00106763">
      <w:pPr>
        <w:pStyle w:val="NoSpacing"/>
        <w:numPr>
          <w:ilvl w:val="0"/>
          <w:numId w:val="83"/>
        </w:numPr>
      </w:pPr>
      <w:r>
        <w:t>Yes, increased demand</w:t>
      </w:r>
    </w:p>
    <w:p w14:paraId="66B8EA80" w14:textId="0342EB20" w:rsidR="00106763" w:rsidRDefault="00106763" w:rsidP="00106763">
      <w:pPr>
        <w:pStyle w:val="NoSpacing"/>
        <w:numPr>
          <w:ilvl w:val="0"/>
          <w:numId w:val="83"/>
        </w:numPr>
      </w:pPr>
      <w:r>
        <w:t>Yes, decreased demand</w:t>
      </w:r>
    </w:p>
    <w:p w14:paraId="5F091DE5" w14:textId="3942E020" w:rsidR="00106763" w:rsidRDefault="00106763" w:rsidP="00106763">
      <w:pPr>
        <w:pStyle w:val="NoSpacing"/>
        <w:numPr>
          <w:ilvl w:val="0"/>
          <w:numId w:val="83"/>
        </w:numPr>
      </w:pPr>
      <w:r>
        <w:t>No</w:t>
      </w:r>
    </w:p>
    <w:p w14:paraId="7BCCBB85" w14:textId="559CF9A0" w:rsidR="00106763" w:rsidRDefault="00106763" w:rsidP="00106763">
      <w:pPr>
        <w:pStyle w:val="NoSpacing"/>
        <w:numPr>
          <w:ilvl w:val="0"/>
          <w:numId w:val="83"/>
        </w:numPr>
      </w:pPr>
      <w:r>
        <w:t>Unsure</w:t>
      </w:r>
    </w:p>
    <w:p w14:paraId="07F9ECC8" w14:textId="77777777" w:rsidR="00106763" w:rsidRDefault="00106763" w:rsidP="00106763">
      <w:pPr>
        <w:pStyle w:val="NoSpacing"/>
      </w:pPr>
    </w:p>
    <w:p w14:paraId="7842DBA4" w14:textId="55ECCFE1" w:rsidR="00106763" w:rsidRPr="00106763" w:rsidRDefault="00106763" w:rsidP="00106763">
      <w:pPr>
        <w:pStyle w:val="ListParagraph"/>
        <w:numPr>
          <w:ilvl w:val="0"/>
          <w:numId w:val="82"/>
        </w:numPr>
        <w:spacing w:after="0" w:line="240" w:lineRule="auto"/>
        <w:ind w:left="360"/>
        <w:jc w:val="both"/>
        <w:rPr>
          <w:rFonts w:cs="Arial"/>
          <w:b/>
          <w:bCs/>
          <w:sz w:val="22"/>
          <w:szCs w:val="22"/>
        </w:rPr>
      </w:pPr>
      <w:r w:rsidRPr="00106763">
        <w:rPr>
          <w:rFonts w:cs="Arial"/>
          <w:b/>
          <w:bCs/>
          <w:sz w:val="22"/>
          <w:szCs w:val="22"/>
        </w:rPr>
        <w:t>Have community housing issues affected your suppliers, contractors, or business partners?</w:t>
      </w:r>
    </w:p>
    <w:p w14:paraId="61B3C10B" w14:textId="77777777" w:rsidR="00106763" w:rsidRDefault="00106763" w:rsidP="00106763">
      <w:pPr>
        <w:pStyle w:val="NoSpacing"/>
      </w:pPr>
    </w:p>
    <w:p w14:paraId="3A4013DA" w14:textId="24D6DB9C" w:rsidR="00106763" w:rsidRDefault="00106763" w:rsidP="00106763">
      <w:pPr>
        <w:pStyle w:val="NoSpacing"/>
        <w:numPr>
          <w:ilvl w:val="0"/>
          <w:numId w:val="83"/>
        </w:numPr>
      </w:pPr>
      <w:r>
        <w:t>Yes</w:t>
      </w:r>
    </w:p>
    <w:p w14:paraId="474655C8" w14:textId="4801A6E0" w:rsidR="00106763" w:rsidRDefault="00106763" w:rsidP="00106763">
      <w:pPr>
        <w:pStyle w:val="NoSpacing"/>
        <w:numPr>
          <w:ilvl w:val="0"/>
          <w:numId w:val="83"/>
        </w:numPr>
      </w:pPr>
      <w:r>
        <w:t>No</w:t>
      </w:r>
    </w:p>
    <w:p w14:paraId="7055AD59" w14:textId="026BBE17" w:rsidR="00106763" w:rsidRDefault="00106763" w:rsidP="00106763">
      <w:pPr>
        <w:pStyle w:val="NoSpacing"/>
        <w:numPr>
          <w:ilvl w:val="0"/>
          <w:numId w:val="83"/>
        </w:numPr>
      </w:pPr>
      <w:r>
        <w:t>Unsure</w:t>
      </w:r>
    </w:p>
    <w:p w14:paraId="19FD5674" w14:textId="77777777" w:rsidR="00106763" w:rsidRDefault="00106763" w:rsidP="00106763">
      <w:pPr>
        <w:pStyle w:val="NoSpacing"/>
      </w:pPr>
    </w:p>
    <w:p w14:paraId="21E82B6A" w14:textId="071076F5" w:rsidR="00106763" w:rsidRPr="00106763" w:rsidRDefault="00106763" w:rsidP="00106763">
      <w:pPr>
        <w:pStyle w:val="ListParagraph"/>
        <w:numPr>
          <w:ilvl w:val="0"/>
          <w:numId w:val="82"/>
        </w:numPr>
        <w:spacing w:after="0" w:line="240" w:lineRule="auto"/>
        <w:ind w:left="360"/>
        <w:jc w:val="both"/>
        <w:rPr>
          <w:rFonts w:cs="Arial"/>
          <w:b/>
          <w:bCs/>
          <w:sz w:val="22"/>
          <w:szCs w:val="22"/>
        </w:rPr>
      </w:pPr>
      <w:r w:rsidRPr="00106763">
        <w:rPr>
          <w:rFonts w:cs="Arial"/>
          <w:b/>
          <w:bCs/>
          <w:sz w:val="22"/>
          <w:szCs w:val="22"/>
        </w:rPr>
        <w:t>Have you lost access to a local supplier, vendor, or service provider whose closure or departure was linked to housing-related workforce challenges?</w:t>
      </w:r>
    </w:p>
    <w:p w14:paraId="71929891" w14:textId="77777777" w:rsidR="00106763" w:rsidRDefault="00106763" w:rsidP="00106763">
      <w:pPr>
        <w:pStyle w:val="NoSpacing"/>
      </w:pPr>
    </w:p>
    <w:p w14:paraId="4E5E32FB" w14:textId="327C9CA8" w:rsidR="00106763" w:rsidRDefault="00106763" w:rsidP="00106763">
      <w:pPr>
        <w:pStyle w:val="NoSpacing"/>
        <w:numPr>
          <w:ilvl w:val="0"/>
          <w:numId w:val="83"/>
        </w:numPr>
      </w:pPr>
      <w:r>
        <w:t>Yes</w:t>
      </w:r>
    </w:p>
    <w:p w14:paraId="0ED6B422" w14:textId="1FF3F414" w:rsidR="00106763" w:rsidRDefault="00106763" w:rsidP="00106763">
      <w:pPr>
        <w:pStyle w:val="NoSpacing"/>
        <w:numPr>
          <w:ilvl w:val="0"/>
          <w:numId w:val="83"/>
        </w:numPr>
      </w:pPr>
      <w:r>
        <w:t>No</w:t>
      </w:r>
    </w:p>
    <w:p w14:paraId="5DC933DF" w14:textId="6CE7716A" w:rsidR="00106763" w:rsidRDefault="00106763" w:rsidP="00106763">
      <w:pPr>
        <w:pStyle w:val="NoSpacing"/>
        <w:numPr>
          <w:ilvl w:val="0"/>
          <w:numId w:val="83"/>
        </w:numPr>
      </w:pPr>
      <w:r>
        <w:t>Unsure</w:t>
      </w:r>
    </w:p>
    <w:p w14:paraId="26EA508C" w14:textId="77777777" w:rsidR="00106763" w:rsidRDefault="00106763" w:rsidP="00106763">
      <w:pPr>
        <w:pStyle w:val="NoSpacing"/>
      </w:pPr>
    </w:p>
    <w:p w14:paraId="0AD7E2B5" w14:textId="6A2F2F47" w:rsidR="00106763" w:rsidRPr="00106763" w:rsidRDefault="00106763" w:rsidP="00106763">
      <w:pPr>
        <w:pStyle w:val="ListParagraph"/>
        <w:numPr>
          <w:ilvl w:val="0"/>
          <w:numId w:val="82"/>
        </w:numPr>
        <w:spacing w:after="0" w:line="240" w:lineRule="auto"/>
        <w:ind w:left="360"/>
        <w:jc w:val="both"/>
        <w:rPr>
          <w:rFonts w:cs="Arial"/>
          <w:b/>
          <w:bCs/>
          <w:sz w:val="22"/>
          <w:szCs w:val="22"/>
        </w:rPr>
      </w:pPr>
      <w:r w:rsidRPr="00106763">
        <w:rPr>
          <w:rFonts w:cs="Arial"/>
          <w:b/>
          <w:bCs/>
          <w:sz w:val="22"/>
          <w:szCs w:val="22"/>
        </w:rPr>
        <w:t>Are you aware of any community services (e.g., childcare, healthcare, transit) that have become harder to access due to housing-related workforce issues?</w:t>
      </w:r>
    </w:p>
    <w:p w14:paraId="73B7C686" w14:textId="77777777" w:rsidR="00106763" w:rsidRDefault="00106763" w:rsidP="00106763">
      <w:pPr>
        <w:pStyle w:val="NoSpacing"/>
      </w:pPr>
    </w:p>
    <w:p w14:paraId="664DB5B0" w14:textId="7B2C7600" w:rsidR="00106763" w:rsidRDefault="00106763" w:rsidP="00106763">
      <w:pPr>
        <w:pStyle w:val="NoSpacing"/>
        <w:numPr>
          <w:ilvl w:val="0"/>
          <w:numId w:val="83"/>
        </w:numPr>
      </w:pPr>
      <w:r>
        <w:t>Yes</w:t>
      </w:r>
    </w:p>
    <w:p w14:paraId="4E4014B3" w14:textId="6C47EB81" w:rsidR="00106763" w:rsidRDefault="00106763" w:rsidP="00106763">
      <w:pPr>
        <w:pStyle w:val="NoSpacing"/>
        <w:numPr>
          <w:ilvl w:val="0"/>
          <w:numId w:val="83"/>
        </w:numPr>
      </w:pPr>
      <w:r>
        <w:t>No</w:t>
      </w:r>
    </w:p>
    <w:p w14:paraId="0B670939" w14:textId="1E229233" w:rsidR="00106763" w:rsidRDefault="00106763" w:rsidP="00106763">
      <w:pPr>
        <w:pStyle w:val="NoSpacing"/>
        <w:numPr>
          <w:ilvl w:val="0"/>
          <w:numId w:val="83"/>
        </w:numPr>
      </w:pPr>
      <w:r>
        <w:t>Unsure</w:t>
      </w:r>
    </w:p>
    <w:p w14:paraId="7F4E5CD4" w14:textId="77777777" w:rsidR="00106763" w:rsidRDefault="00106763" w:rsidP="00EA4CCC">
      <w:pPr>
        <w:pStyle w:val="NoSpacing"/>
      </w:pPr>
    </w:p>
    <w:p w14:paraId="46B55590" w14:textId="77777777" w:rsidR="00EA4CCC" w:rsidRDefault="00EA4CCC" w:rsidP="00EA4CCC">
      <w:pPr>
        <w:pStyle w:val="NoSpacing"/>
      </w:pPr>
    </w:p>
    <w:p w14:paraId="60826E6D" w14:textId="1AB3ECC2" w:rsidR="00106763" w:rsidRDefault="00106763">
      <w:pPr>
        <w:rPr>
          <w:sz w:val="22"/>
        </w:rPr>
      </w:pPr>
      <w:r>
        <w:br w:type="page"/>
      </w:r>
    </w:p>
    <w:p w14:paraId="038E9CDB" w14:textId="32F9941B" w:rsidR="00EA4CCC" w:rsidRDefault="00106763" w:rsidP="00106763">
      <w:pPr>
        <w:pStyle w:val="Heading1"/>
      </w:pPr>
      <w:bookmarkStart w:id="6" w:name="_Toc229584781"/>
      <w:r>
        <w:lastRenderedPageBreak/>
        <w:t>SECTION</w:t>
      </w:r>
      <w:r w:rsidR="00EA616E">
        <w:t xml:space="preserve"> G: CONCLUSION</w:t>
      </w:r>
      <w:bookmarkEnd w:id="6"/>
    </w:p>
    <w:p w14:paraId="24FEE84F" w14:textId="77777777" w:rsidR="00EA616E" w:rsidRDefault="00EA616E" w:rsidP="00EA616E">
      <w:pPr>
        <w:pStyle w:val="NoSpacing"/>
      </w:pPr>
    </w:p>
    <w:p w14:paraId="75F77FED" w14:textId="5AB9B081" w:rsidR="00EA616E" w:rsidRDefault="00EA616E" w:rsidP="00EA616E">
      <w:pPr>
        <w:pStyle w:val="ListParagraph"/>
        <w:numPr>
          <w:ilvl w:val="0"/>
          <w:numId w:val="82"/>
        </w:numPr>
        <w:spacing w:after="0" w:line="240" w:lineRule="auto"/>
        <w:ind w:left="360"/>
        <w:jc w:val="both"/>
        <w:rPr>
          <w:rFonts w:cs="Arial"/>
          <w:b/>
          <w:bCs/>
          <w:sz w:val="22"/>
          <w:szCs w:val="22"/>
        </w:rPr>
      </w:pPr>
      <w:r w:rsidRPr="00EA616E">
        <w:rPr>
          <w:rFonts w:cs="Arial"/>
          <w:b/>
          <w:bCs/>
          <w:sz w:val="22"/>
          <w:szCs w:val="22"/>
        </w:rPr>
        <w:t>Is there anything else you would like to tell us about the housing experience of your employees?</w:t>
      </w:r>
    </w:p>
    <w:p w14:paraId="62290D60" w14:textId="77777777" w:rsidR="00EA616E" w:rsidRPr="00EA616E" w:rsidRDefault="00EA616E" w:rsidP="00EA616E">
      <w:pPr>
        <w:pStyle w:val="NoSpacing"/>
      </w:pPr>
    </w:p>
    <w:tbl>
      <w:tblPr>
        <w:tblStyle w:val="TableGrid"/>
        <w:tblW w:w="0" w:type="auto"/>
        <w:tblInd w:w="355" w:type="dxa"/>
        <w:tblLook w:val="04A0" w:firstRow="1" w:lastRow="0" w:firstColumn="1" w:lastColumn="0" w:noHBand="0" w:noVBand="1"/>
      </w:tblPr>
      <w:tblGrid>
        <w:gridCol w:w="8995"/>
      </w:tblGrid>
      <w:tr w:rsidR="00EA616E" w14:paraId="1441CE37" w14:textId="77777777" w:rsidTr="00B246E9">
        <w:trPr>
          <w:trHeight w:val="1088"/>
        </w:trPr>
        <w:tc>
          <w:tcPr>
            <w:tcW w:w="8995" w:type="dxa"/>
          </w:tcPr>
          <w:p w14:paraId="5BF2FF87" w14:textId="77777777" w:rsidR="00EA616E" w:rsidRDefault="00EA616E" w:rsidP="00B246E9">
            <w:pPr>
              <w:pStyle w:val="NoSpacing"/>
            </w:pPr>
          </w:p>
        </w:tc>
      </w:tr>
    </w:tbl>
    <w:p w14:paraId="3B90C43C" w14:textId="77777777" w:rsidR="00EA616E" w:rsidRPr="00EA616E" w:rsidRDefault="00EA616E" w:rsidP="00EA616E">
      <w:pPr>
        <w:pStyle w:val="NoSpacing"/>
      </w:pPr>
    </w:p>
    <w:p w14:paraId="61B86C63" w14:textId="77777777" w:rsidR="00EA616E" w:rsidRPr="00EA616E" w:rsidRDefault="00EA616E" w:rsidP="00EA616E">
      <w:pPr>
        <w:pStyle w:val="NoSpacing"/>
      </w:pPr>
    </w:p>
    <w:sectPr w:rsidR="00EA616E" w:rsidRPr="00EA616E" w:rsidSect="00B971C7">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2076D" w14:textId="77777777" w:rsidR="005A7E8A" w:rsidRDefault="005A7E8A" w:rsidP="005A7E8A">
      <w:pPr>
        <w:spacing w:after="0" w:line="240" w:lineRule="auto"/>
      </w:pPr>
      <w:r>
        <w:separator/>
      </w:r>
    </w:p>
  </w:endnote>
  <w:endnote w:type="continuationSeparator" w:id="0">
    <w:p w14:paraId="6FE18B8C" w14:textId="77777777" w:rsidR="005A7E8A" w:rsidRDefault="005A7E8A" w:rsidP="005A7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393977"/>
      <w:docPartObj>
        <w:docPartGallery w:val="Page Numbers (Bottom of Page)"/>
        <w:docPartUnique/>
      </w:docPartObj>
    </w:sdtPr>
    <w:sdtEndPr>
      <w:rPr>
        <w:noProof/>
      </w:rPr>
    </w:sdtEndPr>
    <w:sdtContent>
      <w:p w14:paraId="3D22523E" w14:textId="330103BE" w:rsidR="005A7E8A" w:rsidRDefault="005A7E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489607" w14:textId="77777777" w:rsidR="005A7E8A" w:rsidRDefault="005A7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88312" w14:textId="77777777" w:rsidR="005A7E8A" w:rsidRDefault="005A7E8A" w:rsidP="005A7E8A">
      <w:pPr>
        <w:spacing w:after="0" w:line="240" w:lineRule="auto"/>
      </w:pPr>
      <w:r>
        <w:separator/>
      </w:r>
    </w:p>
  </w:footnote>
  <w:footnote w:type="continuationSeparator" w:id="0">
    <w:p w14:paraId="63DC48A2" w14:textId="77777777" w:rsidR="005A7E8A" w:rsidRDefault="005A7E8A" w:rsidP="005A7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F5F"/>
    <w:multiLevelType w:val="multilevel"/>
    <w:tmpl w:val="07E0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5123A"/>
    <w:multiLevelType w:val="multilevel"/>
    <w:tmpl w:val="DD14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076B9"/>
    <w:multiLevelType w:val="multilevel"/>
    <w:tmpl w:val="B008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744B6"/>
    <w:multiLevelType w:val="multilevel"/>
    <w:tmpl w:val="6898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E1DE2"/>
    <w:multiLevelType w:val="multilevel"/>
    <w:tmpl w:val="6200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4C03B4"/>
    <w:multiLevelType w:val="multilevel"/>
    <w:tmpl w:val="99EE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A606A9"/>
    <w:multiLevelType w:val="multilevel"/>
    <w:tmpl w:val="6C1A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C97398"/>
    <w:multiLevelType w:val="multilevel"/>
    <w:tmpl w:val="CC86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CD5D23"/>
    <w:multiLevelType w:val="multilevel"/>
    <w:tmpl w:val="B450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A12306"/>
    <w:multiLevelType w:val="multilevel"/>
    <w:tmpl w:val="BE7C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3919D3"/>
    <w:multiLevelType w:val="multilevel"/>
    <w:tmpl w:val="BEC2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B529CB"/>
    <w:multiLevelType w:val="multilevel"/>
    <w:tmpl w:val="32AC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0B654D"/>
    <w:multiLevelType w:val="multilevel"/>
    <w:tmpl w:val="1772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98363E"/>
    <w:multiLevelType w:val="multilevel"/>
    <w:tmpl w:val="31B68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FE7443"/>
    <w:multiLevelType w:val="hybridMultilevel"/>
    <w:tmpl w:val="F4DAF7AC"/>
    <w:lvl w:ilvl="0" w:tplc="6B481CB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99C2C54"/>
    <w:multiLevelType w:val="multilevel"/>
    <w:tmpl w:val="A148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1A4D07"/>
    <w:multiLevelType w:val="multilevel"/>
    <w:tmpl w:val="ED3CDE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470E08"/>
    <w:multiLevelType w:val="hybridMultilevel"/>
    <w:tmpl w:val="F4DE9A8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4230F25"/>
    <w:multiLevelType w:val="multilevel"/>
    <w:tmpl w:val="5FEE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2B4973"/>
    <w:multiLevelType w:val="multilevel"/>
    <w:tmpl w:val="ED3CDE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2C6CFA"/>
    <w:multiLevelType w:val="multilevel"/>
    <w:tmpl w:val="E076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887886"/>
    <w:multiLevelType w:val="multilevel"/>
    <w:tmpl w:val="1602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54135E"/>
    <w:multiLevelType w:val="multilevel"/>
    <w:tmpl w:val="4EF0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BE6561"/>
    <w:multiLevelType w:val="multilevel"/>
    <w:tmpl w:val="EF2E70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CDD5C98"/>
    <w:multiLevelType w:val="multilevel"/>
    <w:tmpl w:val="DAD4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F542C6"/>
    <w:multiLevelType w:val="multilevel"/>
    <w:tmpl w:val="CCE6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0C2DB7"/>
    <w:multiLevelType w:val="multilevel"/>
    <w:tmpl w:val="F920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4D7589"/>
    <w:multiLevelType w:val="hybridMultilevel"/>
    <w:tmpl w:val="3DF2BF42"/>
    <w:lvl w:ilvl="0" w:tplc="D674D338">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2E5E0D58"/>
    <w:multiLevelType w:val="multilevel"/>
    <w:tmpl w:val="DC20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3F451E"/>
    <w:multiLevelType w:val="multilevel"/>
    <w:tmpl w:val="AC08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F944E0"/>
    <w:multiLevelType w:val="multilevel"/>
    <w:tmpl w:val="FE86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D77A56"/>
    <w:multiLevelType w:val="hybridMultilevel"/>
    <w:tmpl w:val="1464B0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B031513"/>
    <w:multiLevelType w:val="multilevel"/>
    <w:tmpl w:val="5FE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AE4543"/>
    <w:multiLevelType w:val="multilevel"/>
    <w:tmpl w:val="C598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FC72E3"/>
    <w:multiLevelType w:val="multilevel"/>
    <w:tmpl w:val="99388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3F52D2"/>
    <w:multiLevelType w:val="multilevel"/>
    <w:tmpl w:val="F66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F8052E1"/>
    <w:multiLevelType w:val="multilevel"/>
    <w:tmpl w:val="785C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91321B"/>
    <w:multiLevelType w:val="multilevel"/>
    <w:tmpl w:val="CB02B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8B5E07"/>
    <w:multiLevelType w:val="multilevel"/>
    <w:tmpl w:val="E480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6C6422"/>
    <w:multiLevelType w:val="multilevel"/>
    <w:tmpl w:val="59D8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D637FB"/>
    <w:multiLevelType w:val="multilevel"/>
    <w:tmpl w:val="C7B8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065DB7"/>
    <w:multiLevelType w:val="hybridMultilevel"/>
    <w:tmpl w:val="42145902"/>
    <w:lvl w:ilvl="0" w:tplc="780CCBAC">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48396E78"/>
    <w:multiLevelType w:val="multilevel"/>
    <w:tmpl w:val="6FF4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8890307"/>
    <w:multiLevelType w:val="multilevel"/>
    <w:tmpl w:val="B8CE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D14EF9"/>
    <w:multiLevelType w:val="multilevel"/>
    <w:tmpl w:val="FDD8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BF300C6"/>
    <w:multiLevelType w:val="hybridMultilevel"/>
    <w:tmpl w:val="59B6373A"/>
    <w:lvl w:ilvl="0" w:tplc="F2B2253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4CE369DE"/>
    <w:multiLevelType w:val="multilevel"/>
    <w:tmpl w:val="849C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22531F"/>
    <w:multiLevelType w:val="multilevel"/>
    <w:tmpl w:val="0BAE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FF61A7"/>
    <w:multiLevelType w:val="multilevel"/>
    <w:tmpl w:val="FBD6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5312AA"/>
    <w:multiLevelType w:val="multilevel"/>
    <w:tmpl w:val="85F6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34D0754"/>
    <w:multiLevelType w:val="multilevel"/>
    <w:tmpl w:val="7F42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B551E2"/>
    <w:multiLevelType w:val="multilevel"/>
    <w:tmpl w:val="03A0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041F3D"/>
    <w:multiLevelType w:val="multilevel"/>
    <w:tmpl w:val="4A3E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A374C6D"/>
    <w:multiLevelType w:val="multilevel"/>
    <w:tmpl w:val="663C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B9E7718"/>
    <w:multiLevelType w:val="multilevel"/>
    <w:tmpl w:val="705C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DDF7BCB"/>
    <w:multiLevelType w:val="multilevel"/>
    <w:tmpl w:val="E0E0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796DBC"/>
    <w:multiLevelType w:val="multilevel"/>
    <w:tmpl w:val="0352C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FF80037"/>
    <w:multiLevelType w:val="multilevel"/>
    <w:tmpl w:val="CD30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670C66"/>
    <w:multiLevelType w:val="multilevel"/>
    <w:tmpl w:val="9D04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AE30A2"/>
    <w:multiLevelType w:val="hybridMultilevel"/>
    <w:tmpl w:val="21E816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619313CF"/>
    <w:multiLevelType w:val="multilevel"/>
    <w:tmpl w:val="327A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1B813AA"/>
    <w:multiLevelType w:val="multilevel"/>
    <w:tmpl w:val="174C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1F95467"/>
    <w:multiLevelType w:val="multilevel"/>
    <w:tmpl w:val="8D80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30168E"/>
    <w:multiLevelType w:val="multilevel"/>
    <w:tmpl w:val="0F3A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4F72027"/>
    <w:multiLevelType w:val="multilevel"/>
    <w:tmpl w:val="6E4E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7B31C9F"/>
    <w:multiLevelType w:val="multilevel"/>
    <w:tmpl w:val="2EEC9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A574D02"/>
    <w:multiLevelType w:val="multilevel"/>
    <w:tmpl w:val="2EEC9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C5F4E1D"/>
    <w:multiLevelType w:val="multilevel"/>
    <w:tmpl w:val="C5CE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CD44F3F"/>
    <w:multiLevelType w:val="multilevel"/>
    <w:tmpl w:val="D55A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ED27D8"/>
    <w:multiLevelType w:val="multilevel"/>
    <w:tmpl w:val="A2F4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FF26156"/>
    <w:multiLevelType w:val="multilevel"/>
    <w:tmpl w:val="E7A2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07745A1"/>
    <w:multiLevelType w:val="multilevel"/>
    <w:tmpl w:val="045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41B75B4"/>
    <w:multiLevelType w:val="multilevel"/>
    <w:tmpl w:val="7EB0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4203287"/>
    <w:multiLevelType w:val="multilevel"/>
    <w:tmpl w:val="2CA6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52602B1"/>
    <w:multiLevelType w:val="multilevel"/>
    <w:tmpl w:val="F7CE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5481510"/>
    <w:multiLevelType w:val="multilevel"/>
    <w:tmpl w:val="7DDE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58249D0"/>
    <w:multiLevelType w:val="multilevel"/>
    <w:tmpl w:val="EFC4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F1101B"/>
    <w:multiLevelType w:val="multilevel"/>
    <w:tmpl w:val="132C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9E3489D"/>
    <w:multiLevelType w:val="multilevel"/>
    <w:tmpl w:val="C854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A474063"/>
    <w:multiLevelType w:val="multilevel"/>
    <w:tmpl w:val="990A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BEA22E8"/>
    <w:multiLevelType w:val="multilevel"/>
    <w:tmpl w:val="AFCC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FF07D3"/>
    <w:multiLevelType w:val="multilevel"/>
    <w:tmpl w:val="C8EC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E1254E1"/>
    <w:multiLevelType w:val="multilevel"/>
    <w:tmpl w:val="19DA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5553189">
    <w:abstractNumId w:val="55"/>
  </w:num>
  <w:num w:numId="2" w16cid:durableId="307704909">
    <w:abstractNumId w:val="64"/>
  </w:num>
  <w:num w:numId="3" w16cid:durableId="120197483">
    <w:abstractNumId w:val="28"/>
  </w:num>
  <w:num w:numId="4" w16cid:durableId="1312980200">
    <w:abstractNumId w:val="54"/>
  </w:num>
  <w:num w:numId="5" w16cid:durableId="232473337">
    <w:abstractNumId w:val="26"/>
  </w:num>
  <w:num w:numId="6" w16cid:durableId="277446357">
    <w:abstractNumId w:val="12"/>
  </w:num>
  <w:num w:numId="7" w16cid:durableId="964197444">
    <w:abstractNumId w:val="79"/>
  </w:num>
  <w:num w:numId="8" w16cid:durableId="807822331">
    <w:abstractNumId w:val="81"/>
  </w:num>
  <w:num w:numId="9" w16cid:durableId="1072577501">
    <w:abstractNumId w:val="50"/>
  </w:num>
  <w:num w:numId="10" w16cid:durableId="741221824">
    <w:abstractNumId w:val="58"/>
  </w:num>
  <w:num w:numId="11" w16cid:durableId="375011788">
    <w:abstractNumId w:val="1"/>
  </w:num>
  <w:num w:numId="12" w16cid:durableId="529336625">
    <w:abstractNumId w:val="6"/>
  </w:num>
  <w:num w:numId="13" w16cid:durableId="119957053">
    <w:abstractNumId w:val="44"/>
  </w:num>
  <w:num w:numId="14" w16cid:durableId="1834450748">
    <w:abstractNumId w:val="77"/>
  </w:num>
  <w:num w:numId="15" w16cid:durableId="822890666">
    <w:abstractNumId w:val="4"/>
  </w:num>
  <w:num w:numId="16" w16cid:durableId="1960069384">
    <w:abstractNumId w:val="37"/>
  </w:num>
  <w:num w:numId="17" w16cid:durableId="1303465086">
    <w:abstractNumId w:val="74"/>
  </w:num>
  <w:num w:numId="18" w16cid:durableId="64379964">
    <w:abstractNumId w:val="43"/>
  </w:num>
  <w:num w:numId="19" w16cid:durableId="1161893694">
    <w:abstractNumId w:val="30"/>
  </w:num>
  <w:num w:numId="20" w16cid:durableId="869951606">
    <w:abstractNumId w:val="47"/>
  </w:num>
  <w:num w:numId="21" w16cid:durableId="1120763248">
    <w:abstractNumId w:val="35"/>
  </w:num>
  <w:num w:numId="22" w16cid:durableId="777985982">
    <w:abstractNumId w:val="2"/>
  </w:num>
  <w:num w:numId="23" w16cid:durableId="1722249675">
    <w:abstractNumId w:val="75"/>
  </w:num>
  <w:num w:numId="24" w16cid:durableId="103305630">
    <w:abstractNumId w:val="46"/>
  </w:num>
  <w:num w:numId="25" w16cid:durableId="1952664435">
    <w:abstractNumId w:val="69"/>
  </w:num>
  <w:num w:numId="26" w16cid:durableId="1696037184">
    <w:abstractNumId w:val="48"/>
  </w:num>
  <w:num w:numId="27" w16cid:durableId="1743678283">
    <w:abstractNumId w:val="56"/>
  </w:num>
  <w:num w:numId="28" w16cid:durableId="1343632353">
    <w:abstractNumId w:val="80"/>
  </w:num>
  <w:num w:numId="29" w16cid:durableId="690767628">
    <w:abstractNumId w:val="9"/>
  </w:num>
  <w:num w:numId="30" w16cid:durableId="527917800">
    <w:abstractNumId w:val="67"/>
  </w:num>
  <w:num w:numId="31" w16cid:durableId="847643776">
    <w:abstractNumId w:val="33"/>
  </w:num>
  <w:num w:numId="32" w16cid:durableId="1269705226">
    <w:abstractNumId w:val="61"/>
  </w:num>
  <w:num w:numId="33" w16cid:durableId="640424145">
    <w:abstractNumId w:val="70"/>
  </w:num>
  <w:num w:numId="34" w16cid:durableId="500236924">
    <w:abstractNumId w:val="24"/>
  </w:num>
  <w:num w:numId="35" w16cid:durableId="1484660123">
    <w:abstractNumId w:val="82"/>
  </w:num>
  <w:num w:numId="36" w16cid:durableId="2082360420">
    <w:abstractNumId w:val="78"/>
  </w:num>
  <w:num w:numId="37" w16cid:durableId="338194553">
    <w:abstractNumId w:val="57"/>
  </w:num>
  <w:num w:numId="38" w16cid:durableId="1115252336">
    <w:abstractNumId w:val="21"/>
  </w:num>
  <w:num w:numId="39" w16cid:durableId="1411542638">
    <w:abstractNumId w:val="25"/>
  </w:num>
  <w:num w:numId="40" w16cid:durableId="1686010933">
    <w:abstractNumId w:val="42"/>
  </w:num>
  <w:num w:numId="41" w16cid:durableId="1929070489">
    <w:abstractNumId w:val="62"/>
  </w:num>
  <w:num w:numId="42" w16cid:durableId="519465503">
    <w:abstractNumId w:val="68"/>
  </w:num>
  <w:num w:numId="43" w16cid:durableId="1623340617">
    <w:abstractNumId w:val="5"/>
  </w:num>
  <w:num w:numId="44" w16cid:durableId="1731877700">
    <w:abstractNumId w:val="40"/>
  </w:num>
  <w:num w:numId="45" w16cid:durableId="1289775778">
    <w:abstractNumId w:val="11"/>
  </w:num>
  <w:num w:numId="46" w16cid:durableId="1072898275">
    <w:abstractNumId w:val="8"/>
  </w:num>
  <w:num w:numId="47" w16cid:durableId="65809294">
    <w:abstractNumId w:val="66"/>
  </w:num>
  <w:num w:numId="48" w16cid:durableId="536697919">
    <w:abstractNumId w:val="13"/>
  </w:num>
  <w:num w:numId="49" w16cid:durableId="1847019955">
    <w:abstractNumId w:val="29"/>
  </w:num>
  <w:num w:numId="50" w16cid:durableId="43412295">
    <w:abstractNumId w:val="18"/>
  </w:num>
  <w:num w:numId="51" w16cid:durableId="1126660028">
    <w:abstractNumId w:val="53"/>
  </w:num>
  <w:num w:numId="52" w16cid:durableId="1046368322">
    <w:abstractNumId w:val="34"/>
  </w:num>
  <w:num w:numId="53" w16cid:durableId="85199196">
    <w:abstractNumId w:val="32"/>
  </w:num>
  <w:num w:numId="54" w16cid:durableId="1234000714">
    <w:abstractNumId w:val="49"/>
  </w:num>
  <w:num w:numId="55" w16cid:durableId="323703131">
    <w:abstractNumId w:val="0"/>
  </w:num>
  <w:num w:numId="56" w16cid:durableId="1501038602">
    <w:abstractNumId w:val="38"/>
  </w:num>
  <w:num w:numId="57" w16cid:durableId="277226775">
    <w:abstractNumId w:val="7"/>
  </w:num>
  <w:num w:numId="58" w16cid:durableId="1357390866">
    <w:abstractNumId w:val="15"/>
  </w:num>
  <w:num w:numId="59" w16cid:durableId="1560092132">
    <w:abstractNumId w:val="72"/>
  </w:num>
  <w:num w:numId="60" w16cid:durableId="2124960112">
    <w:abstractNumId w:val="73"/>
  </w:num>
  <w:num w:numId="61" w16cid:durableId="1098140808">
    <w:abstractNumId w:val="71"/>
  </w:num>
  <w:num w:numId="62" w16cid:durableId="2147314966">
    <w:abstractNumId w:val="39"/>
  </w:num>
  <w:num w:numId="63" w16cid:durableId="1004820268">
    <w:abstractNumId w:val="20"/>
  </w:num>
  <w:num w:numId="64" w16cid:durableId="1623537900">
    <w:abstractNumId w:val="3"/>
  </w:num>
  <w:num w:numId="65" w16cid:durableId="1188829777">
    <w:abstractNumId w:val="63"/>
  </w:num>
  <w:num w:numId="66" w16cid:durableId="835799493">
    <w:abstractNumId w:val="52"/>
  </w:num>
  <w:num w:numId="67" w16cid:durableId="907879316">
    <w:abstractNumId w:val="36"/>
  </w:num>
  <w:num w:numId="68" w16cid:durableId="2030400602">
    <w:abstractNumId w:val="10"/>
  </w:num>
  <w:num w:numId="69" w16cid:durableId="1751733447">
    <w:abstractNumId w:val="60"/>
  </w:num>
  <w:num w:numId="70" w16cid:durableId="1290428600">
    <w:abstractNumId w:val="19"/>
  </w:num>
  <w:num w:numId="71" w16cid:durableId="828328190">
    <w:abstractNumId w:val="23"/>
  </w:num>
  <w:num w:numId="72" w16cid:durableId="253444938">
    <w:abstractNumId w:val="76"/>
  </w:num>
  <w:num w:numId="73" w16cid:durableId="1084718073">
    <w:abstractNumId w:val="22"/>
  </w:num>
  <w:num w:numId="74" w16cid:durableId="1619869012">
    <w:abstractNumId w:val="51"/>
  </w:num>
  <w:num w:numId="75" w16cid:durableId="1553422212">
    <w:abstractNumId w:val="41"/>
  </w:num>
  <w:num w:numId="76" w16cid:durableId="1464344349">
    <w:abstractNumId w:val="16"/>
  </w:num>
  <w:num w:numId="77" w16cid:durableId="10031090">
    <w:abstractNumId w:val="45"/>
  </w:num>
  <w:num w:numId="78" w16cid:durableId="745148287">
    <w:abstractNumId w:val="31"/>
  </w:num>
  <w:num w:numId="79" w16cid:durableId="732435010">
    <w:abstractNumId w:val="17"/>
  </w:num>
  <w:num w:numId="80" w16cid:durableId="557321523">
    <w:abstractNumId w:val="59"/>
  </w:num>
  <w:num w:numId="81" w16cid:durableId="684746860">
    <w:abstractNumId w:val="65"/>
  </w:num>
  <w:num w:numId="82" w16cid:durableId="464663556">
    <w:abstractNumId w:val="27"/>
  </w:num>
  <w:num w:numId="83" w16cid:durableId="703360447">
    <w:abstractNumId w:val="1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2E"/>
    <w:rsid w:val="00000856"/>
    <w:rsid w:val="00006F3F"/>
    <w:rsid w:val="00030971"/>
    <w:rsid w:val="00035E8A"/>
    <w:rsid w:val="00037802"/>
    <w:rsid w:val="000379C9"/>
    <w:rsid w:val="00041174"/>
    <w:rsid w:val="00044A6A"/>
    <w:rsid w:val="00045C25"/>
    <w:rsid w:val="00045EDC"/>
    <w:rsid w:val="0005090B"/>
    <w:rsid w:val="00057525"/>
    <w:rsid w:val="00067F38"/>
    <w:rsid w:val="0007430A"/>
    <w:rsid w:val="00077F37"/>
    <w:rsid w:val="000821B0"/>
    <w:rsid w:val="00083DCE"/>
    <w:rsid w:val="00085A51"/>
    <w:rsid w:val="00090433"/>
    <w:rsid w:val="000909C4"/>
    <w:rsid w:val="0009108A"/>
    <w:rsid w:val="000A1EBA"/>
    <w:rsid w:val="000A5765"/>
    <w:rsid w:val="000A6C25"/>
    <w:rsid w:val="000A7D20"/>
    <w:rsid w:val="000B26D6"/>
    <w:rsid w:val="000B4D0D"/>
    <w:rsid w:val="000B7F77"/>
    <w:rsid w:val="000C01BB"/>
    <w:rsid w:val="000D1CDE"/>
    <w:rsid w:val="000D3EC9"/>
    <w:rsid w:val="000D532F"/>
    <w:rsid w:val="000F0E71"/>
    <w:rsid w:val="000F16B0"/>
    <w:rsid w:val="000F192C"/>
    <w:rsid w:val="000F4098"/>
    <w:rsid w:val="000F5807"/>
    <w:rsid w:val="000F5B7D"/>
    <w:rsid w:val="000F64A7"/>
    <w:rsid w:val="00100FB5"/>
    <w:rsid w:val="00103F2D"/>
    <w:rsid w:val="0010483B"/>
    <w:rsid w:val="00106763"/>
    <w:rsid w:val="00107D94"/>
    <w:rsid w:val="00112F5F"/>
    <w:rsid w:val="001208EA"/>
    <w:rsid w:val="00120B50"/>
    <w:rsid w:val="00122CD4"/>
    <w:rsid w:val="00122DA1"/>
    <w:rsid w:val="0012691E"/>
    <w:rsid w:val="001430E6"/>
    <w:rsid w:val="0014367E"/>
    <w:rsid w:val="001452E2"/>
    <w:rsid w:val="001452E3"/>
    <w:rsid w:val="00145ACA"/>
    <w:rsid w:val="00162FD3"/>
    <w:rsid w:val="00163173"/>
    <w:rsid w:val="001703BC"/>
    <w:rsid w:val="00182804"/>
    <w:rsid w:val="00186932"/>
    <w:rsid w:val="0019288E"/>
    <w:rsid w:val="00193A7C"/>
    <w:rsid w:val="001A2F44"/>
    <w:rsid w:val="001A3DD9"/>
    <w:rsid w:val="001B08EA"/>
    <w:rsid w:val="001B2D1E"/>
    <w:rsid w:val="001C0A87"/>
    <w:rsid w:val="001C6898"/>
    <w:rsid w:val="001C7138"/>
    <w:rsid w:val="001D523F"/>
    <w:rsid w:val="001E320B"/>
    <w:rsid w:val="001F1B4D"/>
    <w:rsid w:val="001F4FF1"/>
    <w:rsid w:val="00200318"/>
    <w:rsid w:val="002010B8"/>
    <w:rsid w:val="00203C5F"/>
    <w:rsid w:val="00213341"/>
    <w:rsid w:val="00235C08"/>
    <w:rsid w:val="002512DA"/>
    <w:rsid w:val="00253BBC"/>
    <w:rsid w:val="0025475C"/>
    <w:rsid w:val="00260265"/>
    <w:rsid w:val="002642EF"/>
    <w:rsid w:val="00265ACD"/>
    <w:rsid w:val="00267259"/>
    <w:rsid w:val="00276598"/>
    <w:rsid w:val="0027776F"/>
    <w:rsid w:val="002807F9"/>
    <w:rsid w:val="00280AA2"/>
    <w:rsid w:val="00281060"/>
    <w:rsid w:val="00283E36"/>
    <w:rsid w:val="00286BC1"/>
    <w:rsid w:val="0028790D"/>
    <w:rsid w:val="00290B2D"/>
    <w:rsid w:val="00295C75"/>
    <w:rsid w:val="002A39B6"/>
    <w:rsid w:val="002A6259"/>
    <w:rsid w:val="002B2750"/>
    <w:rsid w:val="002C04C7"/>
    <w:rsid w:val="002C72E0"/>
    <w:rsid w:val="002D0A2B"/>
    <w:rsid w:val="002D2628"/>
    <w:rsid w:val="002D3A8D"/>
    <w:rsid w:val="002D7129"/>
    <w:rsid w:val="002D747D"/>
    <w:rsid w:val="002D78AB"/>
    <w:rsid w:val="002E0BA2"/>
    <w:rsid w:val="002E603E"/>
    <w:rsid w:val="002F0E12"/>
    <w:rsid w:val="002F259D"/>
    <w:rsid w:val="00301F8B"/>
    <w:rsid w:val="00303C9B"/>
    <w:rsid w:val="00316D92"/>
    <w:rsid w:val="00320373"/>
    <w:rsid w:val="00326C06"/>
    <w:rsid w:val="00331340"/>
    <w:rsid w:val="0034761E"/>
    <w:rsid w:val="00350DD6"/>
    <w:rsid w:val="00361683"/>
    <w:rsid w:val="00361B33"/>
    <w:rsid w:val="003642A4"/>
    <w:rsid w:val="003703B8"/>
    <w:rsid w:val="00376646"/>
    <w:rsid w:val="00393492"/>
    <w:rsid w:val="00396E0E"/>
    <w:rsid w:val="003A0860"/>
    <w:rsid w:val="003A523C"/>
    <w:rsid w:val="003A79A2"/>
    <w:rsid w:val="003B5B1A"/>
    <w:rsid w:val="003C293E"/>
    <w:rsid w:val="003C325B"/>
    <w:rsid w:val="003C5A1F"/>
    <w:rsid w:val="003D3A7B"/>
    <w:rsid w:val="003D6613"/>
    <w:rsid w:val="003E0F7B"/>
    <w:rsid w:val="003E31D2"/>
    <w:rsid w:val="003E5C27"/>
    <w:rsid w:val="003F09C0"/>
    <w:rsid w:val="003F0C2C"/>
    <w:rsid w:val="003F25D7"/>
    <w:rsid w:val="003F5A23"/>
    <w:rsid w:val="004042E6"/>
    <w:rsid w:val="004051EF"/>
    <w:rsid w:val="00407278"/>
    <w:rsid w:val="004222AB"/>
    <w:rsid w:val="00424C5E"/>
    <w:rsid w:val="00433754"/>
    <w:rsid w:val="00443642"/>
    <w:rsid w:val="0045216C"/>
    <w:rsid w:val="00455A05"/>
    <w:rsid w:val="00455A7F"/>
    <w:rsid w:val="00473965"/>
    <w:rsid w:val="00473EC8"/>
    <w:rsid w:val="00474604"/>
    <w:rsid w:val="004771F1"/>
    <w:rsid w:val="00477953"/>
    <w:rsid w:val="00482C1C"/>
    <w:rsid w:val="004849BF"/>
    <w:rsid w:val="00490766"/>
    <w:rsid w:val="00490867"/>
    <w:rsid w:val="00495124"/>
    <w:rsid w:val="00496CC8"/>
    <w:rsid w:val="00496F43"/>
    <w:rsid w:val="00496F8D"/>
    <w:rsid w:val="00497526"/>
    <w:rsid w:val="004A3CF0"/>
    <w:rsid w:val="004A71A4"/>
    <w:rsid w:val="004B2E04"/>
    <w:rsid w:val="004B32C8"/>
    <w:rsid w:val="004B695C"/>
    <w:rsid w:val="004C0FB8"/>
    <w:rsid w:val="004C398F"/>
    <w:rsid w:val="004D005B"/>
    <w:rsid w:val="004D377F"/>
    <w:rsid w:val="004D6F0C"/>
    <w:rsid w:val="004E66B8"/>
    <w:rsid w:val="004F0703"/>
    <w:rsid w:val="005008FB"/>
    <w:rsid w:val="0050302F"/>
    <w:rsid w:val="00504B0B"/>
    <w:rsid w:val="00504BDF"/>
    <w:rsid w:val="00507FE1"/>
    <w:rsid w:val="00511A01"/>
    <w:rsid w:val="00514C7E"/>
    <w:rsid w:val="00522AAE"/>
    <w:rsid w:val="005232EA"/>
    <w:rsid w:val="005342C5"/>
    <w:rsid w:val="00536B11"/>
    <w:rsid w:val="00541B5C"/>
    <w:rsid w:val="005429A0"/>
    <w:rsid w:val="00542B7B"/>
    <w:rsid w:val="005440D3"/>
    <w:rsid w:val="00545300"/>
    <w:rsid w:val="005472DA"/>
    <w:rsid w:val="00554441"/>
    <w:rsid w:val="00554E18"/>
    <w:rsid w:val="005569E1"/>
    <w:rsid w:val="00564B9F"/>
    <w:rsid w:val="00566D1E"/>
    <w:rsid w:val="005678F7"/>
    <w:rsid w:val="0057139C"/>
    <w:rsid w:val="00574D5C"/>
    <w:rsid w:val="00575607"/>
    <w:rsid w:val="00577B3D"/>
    <w:rsid w:val="00580790"/>
    <w:rsid w:val="005829CD"/>
    <w:rsid w:val="005965E2"/>
    <w:rsid w:val="005A0ADE"/>
    <w:rsid w:val="005A2B04"/>
    <w:rsid w:val="005A3836"/>
    <w:rsid w:val="005A56D9"/>
    <w:rsid w:val="005A7E8A"/>
    <w:rsid w:val="005B0EC7"/>
    <w:rsid w:val="005B20BE"/>
    <w:rsid w:val="005B344C"/>
    <w:rsid w:val="005C7489"/>
    <w:rsid w:val="005D0723"/>
    <w:rsid w:val="005E0E5A"/>
    <w:rsid w:val="005F08EB"/>
    <w:rsid w:val="005F1CEC"/>
    <w:rsid w:val="005F309C"/>
    <w:rsid w:val="006050CF"/>
    <w:rsid w:val="00605CEF"/>
    <w:rsid w:val="00605E3C"/>
    <w:rsid w:val="0061186E"/>
    <w:rsid w:val="00612FD0"/>
    <w:rsid w:val="00615403"/>
    <w:rsid w:val="00616362"/>
    <w:rsid w:val="00621A5C"/>
    <w:rsid w:val="00622135"/>
    <w:rsid w:val="00623D31"/>
    <w:rsid w:val="0062707A"/>
    <w:rsid w:val="0062799F"/>
    <w:rsid w:val="00633A98"/>
    <w:rsid w:val="00633C87"/>
    <w:rsid w:val="006415B6"/>
    <w:rsid w:val="00644C48"/>
    <w:rsid w:val="00653E95"/>
    <w:rsid w:val="0065691D"/>
    <w:rsid w:val="0065696A"/>
    <w:rsid w:val="00670D98"/>
    <w:rsid w:val="0068387B"/>
    <w:rsid w:val="006848DE"/>
    <w:rsid w:val="006866EA"/>
    <w:rsid w:val="006921A3"/>
    <w:rsid w:val="0069268E"/>
    <w:rsid w:val="00696732"/>
    <w:rsid w:val="00697B26"/>
    <w:rsid w:val="006A7617"/>
    <w:rsid w:val="006B2B5E"/>
    <w:rsid w:val="006B702C"/>
    <w:rsid w:val="006C1070"/>
    <w:rsid w:val="006C618F"/>
    <w:rsid w:val="006C6E8A"/>
    <w:rsid w:val="006D1413"/>
    <w:rsid w:val="006D2431"/>
    <w:rsid w:val="006D48C1"/>
    <w:rsid w:val="006D5CE3"/>
    <w:rsid w:val="006D6B78"/>
    <w:rsid w:val="006D78FA"/>
    <w:rsid w:val="006F01E1"/>
    <w:rsid w:val="006F7874"/>
    <w:rsid w:val="006F7FD0"/>
    <w:rsid w:val="00702C6B"/>
    <w:rsid w:val="00706559"/>
    <w:rsid w:val="00706C56"/>
    <w:rsid w:val="007123FC"/>
    <w:rsid w:val="00714559"/>
    <w:rsid w:val="00716CEE"/>
    <w:rsid w:val="007211CD"/>
    <w:rsid w:val="00723887"/>
    <w:rsid w:val="00723BC2"/>
    <w:rsid w:val="00734ED4"/>
    <w:rsid w:val="00745942"/>
    <w:rsid w:val="00756A42"/>
    <w:rsid w:val="00757C8B"/>
    <w:rsid w:val="007646FB"/>
    <w:rsid w:val="00773C93"/>
    <w:rsid w:val="00783361"/>
    <w:rsid w:val="00784F0C"/>
    <w:rsid w:val="0079375D"/>
    <w:rsid w:val="00796B7A"/>
    <w:rsid w:val="00797DE9"/>
    <w:rsid w:val="007A06BC"/>
    <w:rsid w:val="007A2374"/>
    <w:rsid w:val="007A3FFE"/>
    <w:rsid w:val="007B30F6"/>
    <w:rsid w:val="007B4A00"/>
    <w:rsid w:val="007B6DF1"/>
    <w:rsid w:val="007C274B"/>
    <w:rsid w:val="007D04A3"/>
    <w:rsid w:val="007D122E"/>
    <w:rsid w:val="007E12EF"/>
    <w:rsid w:val="007E6A2E"/>
    <w:rsid w:val="007E6B58"/>
    <w:rsid w:val="00800244"/>
    <w:rsid w:val="00801B6D"/>
    <w:rsid w:val="00805DAA"/>
    <w:rsid w:val="008065CE"/>
    <w:rsid w:val="008109F5"/>
    <w:rsid w:val="00810B3E"/>
    <w:rsid w:val="00816499"/>
    <w:rsid w:val="00820F14"/>
    <w:rsid w:val="008246C2"/>
    <w:rsid w:val="00826E2E"/>
    <w:rsid w:val="00831782"/>
    <w:rsid w:val="0083398C"/>
    <w:rsid w:val="00836B41"/>
    <w:rsid w:val="008424BE"/>
    <w:rsid w:val="00842DD7"/>
    <w:rsid w:val="00845E9E"/>
    <w:rsid w:val="008509C7"/>
    <w:rsid w:val="008614CE"/>
    <w:rsid w:val="00863120"/>
    <w:rsid w:val="008669F7"/>
    <w:rsid w:val="0087105E"/>
    <w:rsid w:val="00873C97"/>
    <w:rsid w:val="00886A61"/>
    <w:rsid w:val="00887C50"/>
    <w:rsid w:val="00890E48"/>
    <w:rsid w:val="0089254E"/>
    <w:rsid w:val="00896137"/>
    <w:rsid w:val="008A21FD"/>
    <w:rsid w:val="008A351C"/>
    <w:rsid w:val="008A6002"/>
    <w:rsid w:val="008A7406"/>
    <w:rsid w:val="008A79F2"/>
    <w:rsid w:val="008B47EE"/>
    <w:rsid w:val="008B588F"/>
    <w:rsid w:val="008B72C3"/>
    <w:rsid w:val="008C04EC"/>
    <w:rsid w:val="008C0ED1"/>
    <w:rsid w:val="008C2B57"/>
    <w:rsid w:val="008C3112"/>
    <w:rsid w:val="008C5067"/>
    <w:rsid w:val="008D0BD6"/>
    <w:rsid w:val="008D3C80"/>
    <w:rsid w:val="008E4433"/>
    <w:rsid w:val="008E5FF3"/>
    <w:rsid w:val="008F01C5"/>
    <w:rsid w:val="008F2E9D"/>
    <w:rsid w:val="008F4065"/>
    <w:rsid w:val="008F5D0F"/>
    <w:rsid w:val="00902723"/>
    <w:rsid w:val="009061AD"/>
    <w:rsid w:val="00907D3B"/>
    <w:rsid w:val="009105BA"/>
    <w:rsid w:val="009154D1"/>
    <w:rsid w:val="00916A92"/>
    <w:rsid w:val="00927205"/>
    <w:rsid w:val="00934873"/>
    <w:rsid w:val="00946069"/>
    <w:rsid w:val="00950C07"/>
    <w:rsid w:val="00951329"/>
    <w:rsid w:val="009534E0"/>
    <w:rsid w:val="009712C8"/>
    <w:rsid w:val="0097247D"/>
    <w:rsid w:val="00981FEC"/>
    <w:rsid w:val="00984365"/>
    <w:rsid w:val="009863A3"/>
    <w:rsid w:val="00994951"/>
    <w:rsid w:val="009968EE"/>
    <w:rsid w:val="009A4F3C"/>
    <w:rsid w:val="009B2381"/>
    <w:rsid w:val="009C5473"/>
    <w:rsid w:val="009C5978"/>
    <w:rsid w:val="009C6E7F"/>
    <w:rsid w:val="009C703F"/>
    <w:rsid w:val="009C71A8"/>
    <w:rsid w:val="009D2727"/>
    <w:rsid w:val="009D71A6"/>
    <w:rsid w:val="009E38CF"/>
    <w:rsid w:val="009E6582"/>
    <w:rsid w:val="00A04A75"/>
    <w:rsid w:val="00A05A61"/>
    <w:rsid w:val="00A064B3"/>
    <w:rsid w:val="00A16175"/>
    <w:rsid w:val="00A20087"/>
    <w:rsid w:val="00A23C13"/>
    <w:rsid w:val="00A2422F"/>
    <w:rsid w:val="00A2744A"/>
    <w:rsid w:val="00A27A35"/>
    <w:rsid w:val="00A307BA"/>
    <w:rsid w:val="00A42748"/>
    <w:rsid w:val="00A43D6B"/>
    <w:rsid w:val="00A44C78"/>
    <w:rsid w:val="00A4702F"/>
    <w:rsid w:val="00A520DC"/>
    <w:rsid w:val="00A53873"/>
    <w:rsid w:val="00A54C69"/>
    <w:rsid w:val="00A65E56"/>
    <w:rsid w:val="00A66C0F"/>
    <w:rsid w:val="00A706E1"/>
    <w:rsid w:val="00A71EAB"/>
    <w:rsid w:val="00A7257C"/>
    <w:rsid w:val="00A72B3C"/>
    <w:rsid w:val="00A7515B"/>
    <w:rsid w:val="00A772C6"/>
    <w:rsid w:val="00A8421F"/>
    <w:rsid w:val="00A84FF7"/>
    <w:rsid w:val="00A8709B"/>
    <w:rsid w:val="00A92910"/>
    <w:rsid w:val="00AA0F67"/>
    <w:rsid w:val="00AA31DE"/>
    <w:rsid w:val="00AA69CB"/>
    <w:rsid w:val="00AB7AD4"/>
    <w:rsid w:val="00AC1C35"/>
    <w:rsid w:val="00AC1D1C"/>
    <w:rsid w:val="00AC2B4F"/>
    <w:rsid w:val="00AC3968"/>
    <w:rsid w:val="00AC72D5"/>
    <w:rsid w:val="00AD2255"/>
    <w:rsid w:val="00AD26E2"/>
    <w:rsid w:val="00AD7D45"/>
    <w:rsid w:val="00AE7C1C"/>
    <w:rsid w:val="00AF012F"/>
    <w:rsid w:val="00AF2C47"/>
    <w:rsid w:val="00AF3879"/>
    <w:rsid w:val="00AF3B1A"/>
    <w:rsid w:val="00B0037C"/>
    <w:rsid w:val="00B00848"/>
    <w:rsid w:val="00B03FF1"/>
    <w:rsid w:val="00B07AF2"/>
    <w:rsid w:val="00B11B02"/>
    <w:rsid w:val="00B11F43"/>
    <w:rsid w:val="00B12188"/>
    <w:rsid w:val="00B14982"/>
    <w:rsid w:val="00B14BF9"/>
    <w:rsid w:val="00B23474"/>
    <w:rsid w:val="00B23A39"/>
    <w:rsid w:val="00B31DC7"/>
    <w:rsid w:val="00B3327F"/>
    <w:rsid w:val="00B3763A"/>
    <w:rsid w:val="00B428EF"/>
    <w:rsid w:val="00B42B7E"/>
    <w:rsid w:val="00B50475"/>
    <w:rsid w:val="00B53673"/>
    <w:rsid w:val="00B5508B"/>
    <w:rsid w:val="00B55870"/>
    <w:rsid w:val="00B576AD"/>
    <w:rsid w:val="00B64685"/>
    <w:rsid w:val="00B66C6C"/>
    <w:rsid w:val="00B67CDD"/>
    <w:rsid w:val="00B777FF"/>
    <w:rsid w:val="00B83678"/>
    <w:rsid w:val="00B843A2"/>
    <w:rsid w:val="00B86B8B"/>
    <w:rsid w:val="00B920D4"/>
    <w:rsid w:val="00B921BA"/>
    <w:rsid w:val="00B93146"/>
    <w:rsid w:val="00B9330F"/>
    <w:rsid w:val="00B971C7"/>
    <w:rsid w:val="00B97C3B"/>
    <w:rsid w:val="00BA20B8"/>
    <w:rsid w:val="00BA225D"/>
    <w:rsid w:val="00BA7197"/>
    <w:rsid w:val="00BB0130"/>
    <w:rsid w:val="00BC6274"/>
    <w:rsid w:val="00BD4934"/>
    <w:rsid w:val="00BD543A"/>
    <w:rsid w:val="00BD5B95"/>
    <w:rsid w:val="00BD66F6"/>
    <w:rsid w:val="00BD6EFD"/>
    <w:rsid w:val="00BD7050"/>
    <w:rsid w:val="00BE1C6C"/>
    <w:rsid w:val="00BF0003"/>
    <w:rsid w:val="00BF0078"/>
    <w:rsid w:val="00BF233D"/>
    <w:rsid w:val="00BF64B0"/>
    <w:rsid w:val="00C16B3D"/>
    <w:rsid w:val="00C317FC"/>
    <w:rsid w:val="00C36A72"/>
    <w:rsid w:val="00C45FB7"/>
    <w:rsid w:val="00C50364"/>
    <w:rsid w:val="00C50E05"/>
    <w:rsid w:val="00C63E12"/>
    <w:rsid w:val="00C66A73"/>
    <w:rsid w:val="00C72051"/>
    <w:rsid w:val="00C73C5E"/>
    <w:rsid w:val="00C91C0A"/>
    <w:rsid w:val="00CA3C2C"/>
    <w:rsid w:val="00CA5256"/>
    <w:rsid w:val="00CA5D27"/>
    <w:rsid w:val="00CA5E0E"/>
    <w:rsid w:val="00CA5EB6"/>
    <w:rsid w:val="00CB2F23"/>
    <w:rsid w:val="00CB31D1"/>
    <w:rsid w:val="00CB79DC"/>
    <w:rsid w:val="00CC12AD"/>
    <w:rsid w:val="00CC1D30"/>
    <w:rsid w:val="00CC55D4"/>
    <w:rsid w:val="00CC6D53"/>
    <w:rsid w:val="00CD6DA4"/>
    <w:rsid w:val="00CE307C"/>
    <w:rsid w:val="00CE7117"/>
    <w:rsid w:val="00CF097C"/>
    <w:rsid w:val="00D02B63"/>
    <w:rsid w:val="00D20AB5"/>
    <w:rsid w:val="00D25E8A"/>
    <w:rsid w:val="00D3002D"/>
    <w:rsid w:val="00D3183A"/>
    <w:rsid w:val="00D31879"/>
    <w:rsid w:val="00D37944"/>
    <w:rsid w:val="00D40AA3"/>
    <w:rsid w:val="00D428F4"/>
    <w:rsid w:val="00D45190"/>
    <w:rsid w:val="00D45273"/>
    <w:rsid w:val="00D477DF"/>
    <w:rsid w:val="00D503BE"/>
    <w:rsid w:val="00D562BB"/>
    <w:rsid w:val="00D62F4E"/>
    <w:rsid w:val="00D640B0"/>
    <w:rsid w:val="00D6530E"/>
    <w:rsid w:val="00D66289"/>
    <w:rsid w:val="00D73888"/>
    <w:rsid w:val="00D74CB2"/>
    <w:rsid w:val="00D8224F"/>
    <w:rsid w:val="00D83E2A"/>
    <w:rsid w:val="00D92FE6"/>
    <w:rsid w:val="00D95599"/>
    <w:rsid w:val="00DA0B3B"/>
    <w:rsid w:val="00DB17EF"/>
    <w:rsid w:val="00DC266A"/>
    <w:rsid w:val="00DC3CF6"/>
    <w:rsid w:val="00DC6CAB"/>
    <w:rsid w:val="00DD665F"/>
    <w:rsid w:val="00DE3B4E"/>
    <w:rsid w:val="00DE3C5B"/>
    <w:rsid w:val="00DF2785"/>
    <w:rsid w:val="00DF279C"/>
    <w:rsid w:val="00DF2CAA"/>
    <w:rsid w:val="00DF3DC8"/>
    <w:rsid w:val="00DF6955"/>
    <w:rsid w:val="00DF6F54"/>
    <w:rsid w:val="00DF754E"/>
    <w:rsid w:val="00DF7ABE"/>
    <w:rsid w:val="00E0753C"/>
    <w:rsid w:val="00E148B2"/>
    <w:rsid w:val="00E1718E"/>
    <w:rsid w:val="00E23C09"/>
    <w:rsid w:val="00E2443B"/>
    <w:rsid w:val="00E26765"/>
    <w:rsid w:val="00E30DBD"/>
    <w:rsid w:val="00E3198A"/>
    <w:rsid w:val="00E31AB1"/>
    <w:rsid w:val="00E36D7E"/>
    <w:rsid w:val="00E40287"/>
    <w:rsid w:val="00E44FF6"/>
    <w:rsid w:val="00E47FE7"/>
    <w:rsid w:val="00E50290"/>
    <w:rsid w:val="00E53DF7"/>
    <w:rsid w:val="00E608B9"/>
    <w:rsid w:val="00E60C8B"/>
    <w:rsid w:val="00E61DB4"/>
    <w:rsid w:val="00E61F41"/>
    <w:rsid w:val="00E822D0"/>
    <w:rsid w:val="00E82933"/>
    <w:rsid w:val="00E8395B"/>
    <w:rsid w:val="00E86969"/>
    <w:rsid w:val="00E87564"/>
    <w:rsid w:val="00E97DA3"/>
    <w:rsid w:val="00EA1C6B"/>
    <w:rsid w:val="00EA4CCC"/>
    <w:rsid w:val="00EA5374"/>
    <w:rsid w:val="00EA616E"/>
    <w:rsid w:val="00EB1AA1"/>
    <w:rsid w:val="00EB610A"/>
    <w:rsid w:val="00EC40CF"/>
    <w:rsid w:val="00ED09A9"/>
    <w:rsid w:val="00EE171C"/>
    <w:rsid w:val="00EE185A"/>
    <w:rsid w:val="00EE2890"/>
    <w:rsid w:val="00EE2D02"/>
    <w:rsid w:val="00EE4BEA"/>
    <w:rsid w:val="00EE5263"/>
    <w:rsid w:val="00EF2E20"/>
    <w:rsid w:val="00F00005"/>
    <w:rsid w:val="00F026F6"/>
    <w:rsid w:val="00F038FD"/>
    <w:rsid w:val="00F05F44"/>
    <w:rsid w:val="00F06E17"/>
    <w:rsid w:val="00F101B9"/>
    <w:rsid w:val="00F24FA9"/>
    <w:rsid w:val="00F27156"/>
    <w:rsid w:val="00F35584"/>
    <w:rsid w:val="00F439B9"/>
    <w:rsid w:val="00F51F93"/>
    <w:rsid w:val="00F56ECC"/>
    <w:rsid w:val="00F5756B"/>
    <w:rsid w:val="00F57A4D"/>
    <w:rsid w:val="00F61848"/>
    <w:rsid w:val="00F70BF5"/>
    <w:rsid w:val="00F72E2D"/>
    <w:rsid w:val="00F74603"/>
    <w:rsid w:val="00F773ED"/>
    <w:rsid w:val="00F87D08"/>
    <w:rsid w:val="00F963EC"/>
    <w:rsid w:val="00F9640B"/>
    <w:rsid w:val="00F96530"/>
    <w:rsid w:val="00FA7ECD"/>
    <w:rsid w:val="00FB1947"/>
    <w:rsid w:val="00FB2891"/>
    <w:rsid w:val="00FB2C27"/>
    <w:rsid w:val="00FB2C6B"/>
    <w:rsid w:val="00FB5A0B"/>
    <w:rsid w:val="00FB66DF"/>
    <w:rsid w:val="00FC0D03"/>
    <w:rsid w:val="00FC4226"/>
    <w:rsid w:val="00FC43BD"/>
    <w:rsid w:val="00FD5728"/>
    <w:rsid w:val="00FD58FA"/>
    <w:rsid w:val="00FE3178"/>
    <w:rsid w:val="00FE7B74"/>
    <w:rsid w:val="00FE7E6A"/>
    <w:rsid w:val="00FF0152"/>
    <w:rsid w:val="00FF03B2"/>
    <w:rsid w:val="00FF0A19"/>
    <w:rsid w:val="00FF4E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75394"/>
  <w15:chartTrackingRefBased/>
  <w15:docId w15:val="{7B918030-46EF-419E-9A3A-1A6E6690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68E"/>
    <w:rPr>
      <w:rFonts w:ascii="Arial" w:hAnsi="Arial"/>
    </w:rPr>
  </w:style>
  <w:style w:type="paragraph" w:styleId="Heading1">
    <w:name w:val="heading 1"/>
    <w:basedOn w:val="Normal"/>
    <w:next w:val="Normal"/>
    <w:link w:val="Heading1Char"/>
    <w:uiPriority w:val="9"/>
    <w:qFormat/>
    <w:rsid w:val="00350DD6"/>
    <w:pPr>
      <w:keepNext/>
      <w:keepLines/>
      <w:spacing w:after="0"/>
      <w:outlineLvl w:val="0"/>
    </w:pPr>
    <w:rPr>
      <w:rFonts w:ascii="Bahnschrift" w:eastAsiaTheme="majorEastAsia" w:hAnsi="Bahnschrift" w:cs="Arial"/>
      <w:b/>
      <w:bCs/>
      <w:color w:val="006B5F" w:themeColor="accent2"/>
      <w:sz w:val="32"/>
      <w:szCs w:val="32"/>
    </w:rPr>
  </w:style>
  <w:style w:type="paragraph" w:styleId="Heading2">
    <w:name w:val="heading 2"/>
    <w:basedOn w:val="Normal"/>
    <w:next w:val="Normal"/>
    <w:link w:val="Heading2Char"/>
    <w:uiPriority w:val="9"/>
    <w:semiHidden/>
    <w:unhideWhenUsed/>
    <w:qFormat/>
    <w:rsid w:val="0069268E"/>
    <w:pPr>
      <w:keepNext/>
      <w:keepLines/>
      <w:spacing w:before="160" w:after="80"/>
      <w:outlineLvl w:val="1"/>
    </w:pPr>
    <w:rPr>
      <w:rFonts w:eastAsiaTheme="majorEastAsia" w:cstheme="majorBidi"/>
      <w:color w:val="8AA2BA" w:themeColor="accent1" w:themeShade="BF"/>
      <w:sz w:val="32"/>
      <w:szCs w:val="32"/>
    </w:rPr>
  </w:style>
  <w:style w:type="paragraph" w:styleId="Heading3">
    <w:name w:val="heading 3"/>
    <w:basedOn w:val="Normal"/>
    <w:next w:val="Normal"/>
    <w:link w:val="Heading3Char"/>
    <w:uiPriority w:val="9"/>
    <w:semiHidden/>
    <w:unhideWhenUsed/>
    <w:qFormat/>
    <w:rsid w:val="007D122E"/>
    <w:pPr>
      <w:keepNext/>
      <w:keepLines/>
      <w:spacing w:before="160" w:after="80"/>
      <w:outlineLvl w:val="2"/>
    </w:pPr>
    <w:rPr>
      <w:rFonts w:eastAsiaTheme="majorEastAsia" w:cstheme="majorBidi"/>
      <w:color w:val="8AA2BA" w:themeColor="accent1" w:themeShade="BF"/>
      <w:sz w:val="28"/>
      <w:szCs w:val="28"/>
    </w:rPr>
  </w:style>
  <w:style w:type="paragraph" w:styleId="Heading4">
    <w:name w:val="heading 4"/>
    <w:basedOn w:val="Normal"/>
    <w:next w:val="Normal"/>
    <w:link w:val="Heading4Char"/>
    <w:uiPriority w:val="9"/>
    <w:semiHidden/>
    <w:unhideWhenUsed/>
    <w:qFormat/>
    <w:rsid w:val="007D122E"/>
    <w:pPr>
      <w:keepNext/>
      <w:keepLines/>
      <w:spacing w:before="80" w:after="40"/>
      <w:outlineLvl w:val="3"/>
    </w:pPr>
    <w:rPr>
      <w:rFonts w:eastAsiaTheme="majorEastAsia" w:cstheme="majorBidi"/>
      <w:i/>
      <w:iCs/>
      <w:color w:val="8AA2BA" w:themeColor="accent1" w:themeShade="BF"/>
    </w:rPr>
  </w:style>
  <w:style w:type="paragraph" w:styleId="Heading5">
    <w:name w:val="heading 5"/>
    <w:basedOn w:val="Normal"/>
    <w:next w:val="Normal"/>
    <w:link w:val="Heading5Char"/>
    <w:uiPriority w:val="9"/>
    <w:semiHidden/>
    <w:unhideWhenUsed/>
    <w:qFormat/>
    <w:rsid w:val="007D122E"/>
    <w:pPr>
      <w:keepNext/>
      <w:keepLines/>
      <w:spacing w:before="80" w:after="40"/>
      <w:outlineLvl w:val="4"/>
    </w:pPr>
    <w:rPr>
      <w:rFonts w:eastAsiaTheme="majorEastAsia" w:cstheme="majorBidi"/>
      <w:color w:val="8AA2BA" w:themeColor="accent1" w:themeShade="BF"/>
    </w:rPr>
  </w:style>
  <w:style w:type="paragraph" w:styleId="Heading6">
    <w:name w:val="heading 6"/>
    <w:basedOn w:val="Normal"/>
    <w:next w:val="Normal"/>
    <w:link w:val="Heading6Char"/>
    <w:uiPriority w:val="9"/>
    <w:semiHidden/>
    <w:unhideWhenUsed/>
    <w:qFormat/>
    <w:rsid w:val="007D12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2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2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2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DD6"/>
    <w:rPr>
      <w:rFonts w:ascii="Bahnschrift" w:eastAsiaTheme="majorEastAsia" w:hAnsi="Bahnschrift" w:cs="Arial"/>
      <w:b/>
      <w:bCs/>
      <w:color w:val="006B5F" w:themeColor="accent2"/>
      <w:sz w:val="32"/>
      <w:szCs w:val="32"/>
    </w:rPr>
  </w:style>
  <w:style w:type="character" w:customStyle="1" w:styleId="Heading2Char">
    <w:name w:val="Heading 2 Char"/>
    <w:basedOn w:val="DefaultParagraphFont"/>
    <w:link w:val="Heading2"/>
    <w:uiPriority w:val="9"/>
    <w:semiHidden/>
    <w:rsid w:val="0069268E"/>
    <w:rPr>
      <w:rFonts w:ascii="Arial" w:eastAsiaTheme="majorEastAsia" w:hAnsi="Arial" w:cstheme="majorBidi"/>
      <w:color w:val="8AA2BA" w:themeColor="accent1" w:themeShade="BF"/>
      <w:sz w:val="32"/>
      <w:szCs w:val="32"/>
    </w:rPr>
  </w:style>
  <w:style w:type="character" w:customStyle="1" w:styleId="Heading3Char">
    <w:name w:val="Heading 3 Char"/>
    <w:basedOn w:val="DefaultParagraphFont"/>
    <w:link w:val="Heading3"/>
    <w:uiPriority w:val="9"/>
    <w:semiHidden/>
    <w:rsid w:val="007D122E"/>
    <w:rPr>
      <w:rFonts w:eastAsiaTheme="majorEastAsia" w:cstheme="majorBidi"/>
      <w:color w:val="8AA2BA" w:themeColor="accent1" w:themeShade="BF"/>
      <w:sz w:val="28"/>
      <w:szCs w:val="28"/>
    </w:rPr>
  </w:style>
  <w:style w:type="character" w:customStyle="1" w:styleId="Heading4Char">
    <w:name w:val="Heading 4 Char"/>
    <w:basedOn w:val="DefaultParagraphFont"/>
    <w:link w:val="Heading4"/>
    <w:uiPriority w:val="9"/>
    <w:semiHidden/>
    <w:rsid w:val="007D122E"/>
    <w:rPr>
      <w:rFonts w:eastAsiaTheme="majorEastAsia" w:cstheme="majorBidi"/>
      <w:i/>
      <w:iCs/>
      <w:color w:val="8AA2BA" w:themeColor="accent1" w:themeShade="BF"/>
    </w:rPr>
  </w:style>
  <w:style w:type="character" w:customStyle="1" w:styleId="Heading5Char">
    <w:name w:val="Heading 5 Char"/>
    <w:basedOn w:val="DefaultParagraphFont"/>
    <w:link w:val="Heading5"/>
    <w:uiPriority w:val="9"/>
    <w:semiHidden/>
    <w:rsid w:val="007D122E"/>
    <w:rPr>
      <w:rFonts w:eastAsiaTheme="majorEastAsia" w:cstheme="majorBidi"/>
      <w:color w:val="8AA2BA" w:themeColor="accent1" w:themeShade="BF"/>
    </w:rPr>
  </w:style>
  <w:style w:type="character" w:customStyle="1" w:styleId="Heading6Char">
    <w:name w:val="Heading 6 Char"/>
    <w:basedOn w:val="DefaultParagraphFont"/>
    <w:link w:val="Heading6"/>
    <w:uiPriority w:val="9"/>
    <w:semiHidden/>
    <w:rsid w:val="007D12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2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2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22E"/>
    <w:rPr>
      <w:rFonts w:eastAsiaTheme="majorEastAsia" w:cstheme="majorBidi"/>
      <w:color w:val="272727" w:themeColor="text1" w:themeTint="D8"/>
    </w:rPr>
  </w:style>
  <w:style w:type="paragraph" w:styleId="Title">
    <w:name w:val="Title"/>
    <w:basedOn w:val="Normal"/>
    <w:next w:val="Normal"/>
    <w:link w:val="TitleChar"/>
    <w:uiPriority w:val="10"/>
    <w:qFormat/>
    <w:rsid w:val="007D1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2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2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2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22E"/>
    <w:pPr>
      <w:spacing w:before="160"/>
      <w:jc w:val="center"/>
    </w:pPr>
    <w:rPr>
      <w:i/>
      <w:iCs/>
      <w:color w:val="404040" w:themeColor="text1" w:themeTint="BF"/>
    </w:rPr>
  </w:style>
  <w:style w:type="character" w:customStyle="1" w:styleId="QuoteChar">
    <w:name w:val="Quote Char"/>
    <w:basedOn w:val="DefaultParagraphFont"/>
    <w:link w:val="Quote"/>
    <w:uiPriority w:val="29"/>
    <w:rsid w:val="007D122E"/>
    <w:rPr>
      <w:i/>
      <w:iCs/>
      <w:color w:val="404040" w:themeColor="text1" w:themeTint="BF"/>
    </w:rPr>
  </w:style>
  <w:style w:type="paragraph" w:styleId="ListParagraph">
    <w:name w:val="List Paragraph"/>
    <w:basedOn w:val="Normal"/>
    <w:uiPriority w:val="34"/>
    <w:qFormat/>
    <w:rsid w:val="007D122E"/>
    <w:pPr>
      <w:ind w:left="720"/>
      <w:contextualSpacing/>
    </w:pPr>
  </w:style>
  <w:style w:type="character" w:styleId="IntenseEmphasis">
    <w:name w:val="Intense Emphasis"/>
    <w:basedOn w:val="DefaultParagraphFont"/>
    <w:uiPriority w:val="21"/>
    <w:qFormat/>
    <w:rsid w:val="007D122E"/>
    <w:rPr>
      <w:i/>
      <w:iCs/>
      <w:color w:val="8AA2BA" w:themeColor="accent1" w:themeShade="BF"/>
    </w:rPr>
  </w:style>
  <w:style w:type="paragraph" w:styleId="IntenseQuote">
    <w:name w:val="Intense Quote"/>
    <w:basedOn w:val="Normal"/>
    <w:next w:val="Normal"/>
    <w:link w:val="IntenseQuoteChar"/>
    <w:uiPriority w:val="30"/>
    <w:qFormat/>
    <w:rsid w:val="007D122E"/>
    <w:pPr>
      <w:pBdr>
        <w:top w:val="single" w:sz="4" w:space="10" w:color="8AA2BA" w:themeColor="accent1" w:themeShade="BF"/>
        <w:bottom w:val="single" w:sz="4" w:space="10" w:color="8AA2BA" w:themeColor="accent1" w:themeShade="BF"/>
      </w:pBdr>
      <w:spacing w:before="360" w:after="360"/>
      <w:ind w:left="864" w:right="864"/>
      <w:jc w:val="center"/>
    </w:pPr>
    <w:rPr>
      <w:i/>
      <w:iCs/>
      <w:color w:val="8AA2BA" w:themeColor="accent1" w:themeShade="BF"/>
    </w:rPr>
  </w:style>
  <w:style w:type="character" w:customStyle="1" w:styleId="IntenseQuoteChar">
    <w:name w:val="Intense Quote Char"/>
    <w:basedOn w:val="DefaultParagraphFont"/>
    <w:link w:val="IntenseQuote"/>
    <w:uiPriority w:val="30"/>
    <w:rsid w:val="007D122E"/>
    <w:rPr>
      <w:i/>
      <w:iCs/>
      <w:color w:val="8AA2BA" w:themeColor="accent1" w:themeShade="BF"/>
    </w:rPr>
  </w:style>
  <w:style w:type="character" w:styleId="IntenseReference">
    <w:name w:val="Intense Reference"/>
    <w:basedOn w:val="DefaultParagraphFont"/>
    <w:uiPriority w:val="32"/>
    <w:qFormat/>
    <w:rsid w:val="007D122E"/>
    <w:rPr>
      <w:b/>
      <w:bCs/>
      <w:smallCaps/>
      <w:color w:val="8AA2BA" w:themeColor="accent1" w:themeShade="BF"/>
      <w:spacing w:val="5"/>
    </w:rPr>
  </w:style>
  <w:style w:type="character" w:styleId="CommentReference">
    <w:name w:val="annotation reference"/>
    <w:basedOn w:val="DefaultParagraphFont"/>
    <w:uiPriority w:val="99"/>
    <w:semiHidden/>
    <w:unhideWhenUsed/>
    <w:rsid w:val="00612FD0"/>
    <w:rPr>
      <w:sz w:val="16"/>
      <w:szCs w:val="16"/>
    </w:rPr>
  </w:style>
  <w:style w:type="paragraph" w:styleId="CommentText">
    <w:name w:val="annotation text"/>
    <w:basedOn w:val="Normal"/>
    <w:link w:val="CommentTextChar"/>
    <w:uiPriority w:val="99"/>
    <w:semiHidden/>
    <w:unhideWhenUsed/>
    <w:rsid w:val="00612FD0"/>
    <w:pPr>
      <w:spacing w:line="240" w:lineRule="auto"/>
    </w:pPr>
    <w:rPr>
      <w:sz w:val="20"/>
      <w:szCs w:val="20"/>
    </w:rPr>
  </w:style>
  <w:style w:type="character" w:customStyle="1" w:styleId="CommentTextChar">
    <w:name w:val="Comment Text Char"/>
    <w:basedOn w:val="DefaultParagraphFont"/>
    <w:link w:val="CommentText"/>
    <w:uiPriority w:val="99"/>
    <w:semiHidden/>
    <w:rsid w:val="00612FD0"/>
    <w:rPr>
      <w:sz w:val="20"/>
      <w:szCs w:val="20"/>
    </w:rPr>
  </w:style>
  <w:style w:type="paragraph" w:styleId="CommentSubject">
    <w:name w:val="annotation subject"/>
    <w:basedOn w:val="CommentText"/>
    <w:next w:val="CommentText"/>
    <w:link w:val="CommentSubjectChar"/>
    <w:uiPriority w:val="99"/>
    <w:semiHidden/>
    <w:unhideWhenUsed/>
    <w:rsid w:val="00612FD0"/>
    <w:rPr>
      <w:b/>
      <w:bCs/>
    </w:rPr>
  </w:style>
  <w:style w:type="character" w:customStyle="1" w:styleId="CommentSubjectChar">
    <w:name w:val="Comment Subject Char"/>
    <w:basedOn w:val="CommentTextChar"/>
    <w:link w:val="CommentSubject"/>
    <w:uiPriority w:val="99"/>
    <w:semiHidden/>
    <w:rsid w:val="00612FD0"/>
    <w:rPr>
      <w:b/>
      <w:bCs/>
      <w:sz w:val="20"/>
      <w:szCs w:val="20"/>
    </w:rPr>
  </w:style>
  <w:style w:type="paragraph" w:styleId="NoSpacing">
    <w:name w:val="No Spacing"/>
    <w:uiPriority w:val="1"/>
    <w:qFormat/>
    <w:rsid w:val="00FA7ECD"/>
    <w:pPr>
      <w:spacing w:after="0" w:line="240" w:lineRule="auto"/>
    </w:pPr>
    <w:rPr>
      <w:rFonts w:ascii="Arial" w:hAnsi="Arial"/>
      <w:sz w:val="22"/>
    </w:rPr>
  </w:style>
  <w:style w:type="paragraph" w:styleId="TOC1">
    <w:name w:val="toc 1"/>
    <w:basedOn w:val="Normal"/>
    <w:next w:val="Normal"/>
    <w:autoRedefine/>
    <w:uiPriority w:val="39"/>
    <w:unhideWhenUsed/>
    <w:rsid w:val="005F08EB"/>
    <w:pPr>
      <w:spacing w:after="100"/>
    </w:pPr>
  </w:style>
  <w:style w:type="character" w:styleId="Hyperlink">
    <w:name w:val="Hyperlink"/>
    <w:basedOn w:val="DefaultParagraphFont"/>
    <w:uiPriority w:val="99"/>
    <w:unhideWhenUsed/>
    <w:rsid w:val="005F08EB"/>
    <w:rPr>
      <w:color w:val="0563C1" w:themeColor="hyperlink"/>
      <w:u w:val="single"/>
    </w:rPr>
  </w:style>
  <w:style w:type="paragraph" w:styleId="Header">
    <w:name w:val="header"/>
    <w:basedOn w:val="Normal"/>
    <w:link w:val="HeaderChar"/>
    <w:uiPriority w:val="99"/>
    <w:unhideWhenUsed/>
    <w:rsid w:val="005A7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E8A"/>
    <w:rPr>
      <w:rFonts w:ascii="Arial" w:hAnsi="Arial"/>
    </w:rPr>
  </w:style>
  <w:style w:type="paragraph" w:styleId="Footer">
    <w:name w:val="footer"/>
    <w:basedOn w:val="Normal"/>
    <w:link w:val="FooterChar"/>
    <w:uiPriority w:val="99"/>
    <w:unhideWhenUsed/>
    <w:rsid w:val="005A7E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E8A"/>
    <w:rPr>
      <w:rFonts w:ascii="Arial" w:hAnsi="Arial"/>
    </w:rPr>
  </w:style>
  <w:style w:type="table" w:styleId="TableGrid">
    <w:name w:val="Table Grid"/>
    <w:basedOn w:val="TableNormal"/>
    <w:uiPriority w:val="39"/>
    <w:rsid w:val="00996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HNA Blueprint">
      <a:dk1>
        <a:sysClr val="windowText" lastClr="000000"/>
      </a:dk1>
      <a:lt1>
        <a:sysClr val="window" lastClr="FFFFFF"/>
      </a:lt1>
      <a:dk2>
        <a:srgbClr val="1A2940"/>
      </a:dk2>
      <a:lt2>
        <a:srgbClr val="FAFBFC"/>
      </a:lt2>
      <a:accent1>
        <a:srgbClr val="CFD9E3"/>
      </a:accent1>
      <a:accent2>
        <a:srgbClr val="006B5F"/>
      </a:accent2>
      <a:accent3>
        <a:srgbClr val="42618C"/>
      </a:accent3>
      <a:accent4>
        <a:srgbClr val="080314"/>
      </a:accent4>
      <a:accent5>
        <a:srgbClr val="B374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79dcaec-d521-4233-835c-d416ecc3cae9" xsi:nil="true"/>
    <lcf76f155ced4ddcb4097134ff3c332f xmlns="f4cc818f-b6c4-44f7-856a-ecd2fe4258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B6FEA922ADB44A9E905D9A21A4C423" ma:contentTypeVersion="12" ma:contentTypeDescription="Create a new document." ma:contentTypeScope="" ma:versionID="b62950afcacc40fd57c0344a382c383c">
  <xsd:schema xmlns:xsd="http://www.w3.org/2001/XMLSchema" xmlns:xs="http://www.w3.org/2001/XMLSchema" xmlns:p="http://schemas.microsoft.com/office/2006/metadata/properties" xmlns:ns2="f4cc818f-b6c4-44f7-856a-ecd2fe425841" xmlns:ns3="579dcaec-d521-4233-835c-d416ecc3cae9" targetNamespace="http://schemas.microsoft.com/office/2006/metadata/properties" ma:root="true" ma:fieldsID="dcf7962070f5d61534ba355ca45f865e" ns2:_="" ns3:_="">
    <xsd:import namespace="f4cc818f-b6c4-44f7-856a-ecd2fe425841"/>
    <xsd:import namespace="579dcaec-d521-4233-835c-d416ecc3c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c818f-b6c4-44f7-856a-ecd2fe425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fa2f25a-7d09-47b6-9c68-4e82613a00a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9dcaec-d521-4233-835c-d416ecc3cae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198b14-221c-485a-9db6-8ebfc7d854cc}" ma:internalName="TaxCatchAll" ma:showField="CatchAllData" ma:web="579dcaec-d521-4233-835c-d416ecc3c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F1E96-F36D-48A4-AF77-BB79FB3E3CEA}">
  <ds:schemaRefs>
    <ds:schemaRef ds:uri="http://schemas.microsoft.com/sharepoint/v3/contenttype/forms"/>
  </ds:schemaRefs>
</ds:datastoreItem>
</file>

<file path=customXml/itemProps2.xml><?xml version="1.0" encoding="utf-8"?>
<ds:datastoreItem xmlns:ds="http://schemas.openxmlformats.org/officeDocument/2006/customXml" ds:itemID="{82373196-F9CC-4193-928B-7F3DDAB36FCA}">
  <ds:schemaRefs>
    <ds:schemaRef ds:uri="http://schemas.microsoft.com/office/2006/documentManagement/types"/>
    <ds:schemaRef ds:uri="f4cc818f-b6c4-44f7-856a-ecd2fe425841"/>
    <ds:schemaRef ds:uri="http://purl.org/dc/dcmitype/"/>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579dcaec-d521-4233-835c-d416ecc3cae9"/>
  </ds:schemaRefs>
</ds:datastoreItem>
</file>

<file path=customXml/itemProps3.xml><?xml version="1.0" encoding="utf-8"?>
<ds:datastoreItem xmlns:ds="http://schemas.openxmlformats.org/officeDocument/2006/customXml" ds:itemID="{EE08BD84-D9AE-4077-BCDF-1A07BA2A446F}">
  <ds:schemaRefs>
    <ds:schemaRef ds:uri="http://schemas.openxmlformats.org/officeDocument/2006/bibliography"/>
  </ds:schemaRefs>
</ds:datastoreItem>
</file>

<file path=customXml/itemProps4.xml><?xml version="1.0" encoding="utf-8"?>
<ds:datastoreItem xmlns:ds="http://schemas.openxmlformats.org/officeDocument/2006/customXml" ds:itemID="{564A93F8-9390-41A3-9F6E-BAE6315DB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c818f-b6c4-44f7-856a-ecd2fe425841"/>
    <ds:schemaRef ds:uri="579dcaec-d521-4233-835c-d416ecc3c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1338</Words>
  <Characters>7629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Scanlan Dickie</dc:creator>
  <cp:keywords/>
  <dc:description/>
  <cp:lastModifiedBy>Andrew Scanlan Dickie</cp:lastModifiedBy>
  <cp:revision>21</cp:revision>
  <dcterms:created xsi:type="dcterms:W3CDTF">2026-05-13T19:54:00Z</dcterms:created>
  <dcterms:modified xsi:type="dcterms:W3CDTF">2026-05-19T18:25:00Z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0x010100E7B6FEA922ADB44A9E905D9A21A4C423</vt:lpwstr>
  </property>
  <property fmtid="{D5CDD505-2E9C-101B-9397-08002B2CF9AE}" pid="3" name="MediaServiceImageTags">
    <vt:lpwstr/>
  </property>
</Properties>
</file>