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0C0F3CBA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1D5833">
        <w:rPr>
          <w:rFonts w:eastAsia="Calibri" w:cstheme="minorHAnsi"/>
          <w:b/>
          <w:bCs/>
        </w:rPr>
        <w:t>Obrazec 1: Ponudba</w:t>
      </w:r>
      <w:r w:rsidR="00D12670" w:rsidRPr="001D5833">
        <w:rPr>
          <w:rFonts w:cstheme="minorHAnsi"/>
        </w:rPr>
        <w:t xml:space="preserve"> </w:t>
      </w:r>
      <w:r w:rsidR="00D12670" w:rsidRPr="001D5833">
        <w:rPr>
          <w:rFonts w:eastAsia="Calibri" w:cstheme="minorHAnsi"/>
          <w:b/>
          <w:bCs/>
        </w:rPr>
        <w:t>za izvedbo naročila »</w:t>
      </w:r>
      <w:r w:rsidR="00AF496E" w:rsidRPr="001D5833">
        <w:rPr>
          <w:rFonts w:eastAsia="Calibri" w:cstheme="minorHAnsi"/>
          <w:b/>
          <w:bCs/>
        </w:rPr>
        <w:t xml:space="preserve">Trajnostna mobilnost </w:t>
      </w:r>
      <w:r w:rsidR="00ED36D3" w:rsidRPr="001D5833">
        <w:rPr>
          <w:rFonts w:eastAsia="Calibri" w:cstheme="minorHAnsi"/>
          <w:b/>
          <w:bCs/>
        </w:rPr>
        <w:t>– Trajnostna Planica 2023</w:t>
      </w:r>
      <w:r w:rsidR="00D12670" w:rsidRPr="001D5833">
        <w:rPr>
          <w:rFonts w:eastAsia="Calibri" w:cstheme="minorHAnsi"/>
          <w:b/>
          <w:bCs/>
        </w:rPr>
        <w:t>«</w:t>
      </w:r>
    </w:p>
    <w:p w14:paraId="64AC5941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1D5833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26C22C8F" w14:textId="77777777" w:rsidR="00D12670" w:rsidRPr="001D5833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1D5833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5008D2" w:rsidRPr="001D5833" w14:paraId="76C05230" w14:textId="77777777" w:rsidTr="00D41281">
        <w:trPr>
          <w:trHeight w:val="794"/>
        </w:trPr>
        <w:tc>
          <w:tcPr>
            <w:tcW w:w="2830" w:type="dxa"/>
            <w:vAlign w:val="center"/>
          </w:tcPr>
          <w:p w14:paraId="082DB3F2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232" w:type="dxa"/>
          </w:tcPr>
          <w:p w14:paraId="5C5CFF70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1D5833" w14:paraId="2DE8E160" w14:textId="77777777" w:rsidTr="00D41281">
        <w:trPr>
          <w:trHeight w:val="794"/>
        </w:trPr>
        <w:tc>
          <w:tcPr>
            <w:tcW w:w="2830" w:type="dxa"/>
            <w:vAlign w:val="center"/>
          </w:tcPr>
          <w:p w14:paraId="4B1DE7DC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232" w:type="dxa"/>
          </w:tcPr>
          <w:p w14:paraId="5554B677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1D5833" w14:paraId="778E33E6" w14:textId="77777777" w:rsidTr="00D41281">
        <w:trPr>
          <w:trHeight w:val="794"/>
        </w:trPr>
        <w:tc>
          <w:tcPr>
            <w:tcW w:w="2830" w:type="dxa"/>
            <w:vAlign w:val="center"/>
          </w:tcPr>
          <w:p w14:paraId="5A1AFA2A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232" w:type="dxa"/>
          </w:tcPr>
          <w:p w14:paraId="57FBF260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1D5833" w14:paraId="7B84D899" w14:textId="77777777" w:rsidTr="00D41281">
        <w:trPr>
          <w:trHeight w:val="794"/>
        </w:trPr>
        <w:tc>
          <w:tcPr>
            <w:tcW w:w="2830" w:type="dxa"/>
            <w:vAlign w:val="center"/>
          </w:tcPr>
          <w:p w14:paraId="2569F565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232" w:type="dxa"/>
          </w:tcPr>
          <w:p w14:paraId="6CF7DA76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1D5833" w14:paraId="5151FDB1" w14:textId="77777777" w:rsidTr="00D41281">
        <w:trPr>
          <w:trHeight w:val="794"/>
        </w:trPr>
        <w:tc>
          <w:tcPr>
            <w:tcW w:w="2830" w:type="dxa"/>
            <w:vAlign w:val="center"/>
          </w:tcPr>
          <w:p w14:paraId="32766FFA" w14:textId="44AA03CB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232" w:type="dxa"/>
          </w:tcPr>
          <w:p w14:paraId="04B2902F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1D5833" w14:paraId="3C4A2EBB" w14:textId="77777777" w:rsidTr="00D41281">
        <w:trPr>
          <w:trHeight w:val="992"/>
        </w:trPr>
        <w:tc>
          <w:tcPr>
            <w:tcW w:w="2830" w:type="dxa"/>
            <w:vAlign w:val="center"/>
          </w:tcPr>
          <w:p w14:paraId="517E45FE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232" w:type="dxa"/>
          </w:tcPr>
          <w:p w14:paraId="7450012E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1D5833" w14:paraId="3E2E368D" w14:textId="77777777" w:rsidTr="00D41281">
        <w:trPr>
          <w:trHeight w:val="794"/>
        </w:trPr>
        <w:tc>
          <w:tcPr>
            <w:tcW w:w="2830" w:type="dxa"/>
            <w:vAlign w:val="center"/>
          </w:tcPr>
          <w:p w14:paraId="04EFA0DE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28848212" w:rsidR="005008D2" w:rsidRPr="001D5833" w:rsidRDefault="00D41281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</w:t>
            </w:r>
            <w:r w:rsidR="005008D2"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odpis</w:t>
            </w: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="005008D2"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pogodbe</w:t>
            </w: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="005008D2"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ter njena funkcija:</w:t>
            </w:r>
          </w:p>
        </w:tc>
        <w:tc>
          <w:tcPr>
            <w:tcW w:w="6232" w:type="dxa"/>
          </w:tcPr>
          <w:p w14:paraId="74F38B26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1D5833" w14:paraId="0259598A" w14:textId="77777777" w:rsidTr="00D41281">
        <w:trPr>
          <w:trHeight w:val="794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232" w:type="dxa"/>
            <w:tcBorders>
              <w:bottom w:val="single" w:sz="4" w:space="0" w:color="auto"/>
            </w:tcBorders>
          </w:tcPr>
          <w:p w14:paraId="3D22FD39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1D5833" w14:paraId="309756C8" w14:textId="77777777" w:rsidTr="00D41281">
        <w:trPr>
          <w:trHeight w:val="794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B3AC636" w14:textId="77777777" w:rsidR="00D41281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Telefonska številka, </w:t>
            </w:r>
          </w:p>
          <w:p w14:paraId="38CCB0D7" w14:textId="7E7EA2DC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1D583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e-naslov:</w:t>
            </w:r>
          </w:p>
        </w:tc>
        <w:tc>
          <w:tcPr>
            <w:tcW w:w="6232" w:type="dxa"/>
            <w:tcBorders>
              <w:bottom w:val="single" w:sz="4" w:space="0" w:color="auto"/>
            </w:tcBorders>
          </w:tcPr>
          <w:p w14:paraId="1FA8FA4E" w14:textId="77777777" w:rsidR="005008D2" w:rsidRPr="001D5833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8E90555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1D5833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EF6F3CA" w14:textId="77777777" w:rsidR="00ED36D3" w:rsidRPr="001D5833" w:rsidRDefault="00ED36D3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5F56F1C3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1D5833">
        <w:rPr>
          <w:rFonts w:eastAsia="Calibri" w:cstheme="minorHAnsi"/>
        </w:rPr>
        <w:t>Naročniku pod pogoji tega evidenčnega naročila ponujamo »</w:t>
      </w:r>
      <w:r w:rsidR="00AF496E" w:rsidRPr="001D5833">
        <w:rPr>
          <w:rFonts w:eastAsia="Calibri" w:cstheme="minorHAnsi"/>
          <w:i/>
          <w:iCs/>
        </w:rPr>
        <w:t xml:space="preserve">Trajnostna mobilnost </w:t>
      </w:r>
      <w:r w:rsidR="00ED36D3" w:rsidRPr="001D5833">
        <w:rPr>
          <w:rFonts w:eastAsia="Calibri" w:cstheme="minorHAnsi"/>
          <w:i/>
          <w:iCs/>
        </w:rPr>
        <w:t>– Trajnostna Planica 2023</w:t>
      </w:r>
      <w:r w:rsidRPr="001D5833">
        <w:rPr>
          <w:rFonts w:eastAsia="Calibri" w:cstheme="minorHAnsi"/>
        </w:rPr>
        <w:t>«, kot je opisano v dokumentu »</w:t>
      </w:r>
      <w:r w:rsidR="00B86E8A" w:rsidRPr="001D5833">
        <w:rPr>
          <w:rFonts w:eastAsia="Calibri" w:cstheme="minorHAnsi"/>
          <w:i/>
          <w:iCs/>
        </w:rPr>
        <w:t>Opis ter t</w:t>
      </w:r>
      <w:r w:rsidRPr="001D5833">
        <w:rPr>
          <w:rFonts w:eastAsia="Calibri" w:cstheme="minorHAnsi"/>
          <w:i/>
          <w:iCs/>
        </w:rPr>
        <w:t>ehnične specifikacija in druge zahteve naročnika</w:t>
      </w:r>
      <w:r w:rsidRPr="001D5833">
        <w:rPr>
          <w:rFonts w:eastAsia="Calibri" w:cstheme="minorHAnsi"/>
        </w:rPr>
        <w:t xml:space="preserve">«. </w:t>
      </w:r>
    </w:p>
    <w:p w14:paraId="38008567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78D2DBDB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1D5833">
        <w:rPr>
          <w:rFonts w:eastAsia="Calibri" w:cstheme="minorHAnsi"/>
        </w:rPr>
        <w:t>Ponudnik izjavlja, da ponudbena vrednost vsebuje vse stroške, ki jih ima ponudnik z izvedbo javnega naročila. Cena vsebuje tudi morebiten popust in veljaven davek. Cene na enoto so fiksne za celotno obdobje veljavnosti pogodbe.</w:t>
      </w:r>
    </w:p>
    <w:p w14:paraId="4C496362" w14:textId="77777777" w:rsidR="00D41281" w:rsidRPr="001D5833" w:rsidRDefault="00D41281" w:rsidP="005008D2">
      <w:pPr>
        <w:spacing w:after="0" w:line="276" w:lineRule="auto"/>
        <w:jc w:val="both"/>
        <w:rPr>
          <w:rFonts w:eastAsia="Calibri" w:cstheme="minorHAnsi"/>
        </w:rPr>
      </w:pPr>
    </w:p>
    <w:p w14:paraId="3AE3FDA2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2CE5E741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1D5833">
        <w:rPr>
          <w:rFonts w:eastAsia="Calibri" w:cstheme="minorHAnsi"/>
        </w:rPr>
        <w:lastRenderedPageBreak/>
        <w:t>Podpisani ponudnik izjavljam:</w:t>
      </w:r>
    </w:p>
    <w:p w14:paraId="0AE5672F" w14:textId="77777777" w:rsidR="00D12670" w:rsidRPr="001D5833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496C1A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1D5833">
        <w:rPr>
          <w:rFonts w:eastAsia="Calibri" w:cstheme="minorHAnsi"/>
        </w:rPr>
        <w:t xml:space="preserve">- da elektronsko oddana ponudba na e-naslov </w:t>
      </w:r>
      <w:hyperlink r:id="rId6" w:history="1">
        <w:r w:rsidR="00D12670" w:rsidRPr="001D5833">
          <w:rPr>
            <w:rStyle w:val="Hiperpovezava"/>
            <w:rFonts w:eastAsia="Calibri" w:cstheme="minorHAnsi"/>
          </w:rPr>
          <w:t>narocila@sloski.si</w:t>
        </w:r>
      </w:hyperlink>
      <w:r w:rsidRPr="001D5833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1D5833">
        <w:rPr>
          <w:rFonts w:eastAsia="Calibri" w:cstheme="minorHAnsi"/>
        </w:rPr>
        <w:t>- da sprejemam vse pogoje in zahteve dokumentacije v zvezi s tem evidenčnim naročilom,</w:t>
      </w:r>
    </w:p>
    <w:p w14:paraId="3268CE03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1D5833">
        <w:rPr>
          <w:rFonts w:eastAsia="Calibri" w:cstheme="minorHAnsi"/>
        </w:rPr>
        <w:t>- da sprejemam izključno uporabo slovenskega prava po tem javnem naročilu,</w:t>
      </w:r>
    </w:p>
    <w:p w14:paraId="79B41E6E" w14:textId="7777777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1D5833">
        <w:rPr>
          <w:rFonts w:eastAsia="Calibri" w:cstheme="minorHAnsi"/>
        </w:rPr>
        <w:t>- da so vsi podatki v naši skupni ponudbi resnični in nezavajujoči;</w:t>
      </w:r>
    </w:p>
    <w:p w14:paraId="0D7132F1" w14:textId="009ECBB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1D5833">
        <w:rPr>
          <w:rFonts w:eastAsia="Calibri" w:cstheme="minorHAnsi"/>
        </w:rPr>
        <w:t>- da dodeljenega naročila pred predhodnega dogovora z naročnikom ne bom prenesel na drugega izvajalca.</w:t>
      </w:r>
    </w:p>
    <w:p w14:paraId="66F9E77F" w14:textId="1C32DFF0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1D5833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1D5833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1D5833">
        <w:rPr>
          <w:rFonts w:eastAsia="Calibri" w:cstheme="minorHAnsi"/>
          <w:sz w:val="20"/>
          <w:szCs w:val="20"/>
        </w:rPr>
        <w:tab/>
        <w:t>Kraj in datum:</w:t>
      </w:r>
      <w:r w:rsidRPr="001D5833">
        <w:rPr>
          <w:rFonts w:eastAsia="Calibri" w:cstheme="minorHAnsi"/>
          <w:sz w:val="20"/>
          <w:szCs w:val="20"/>
        </w:rPr>
        <w:tab/>
        <w:t>Žig:</w:t>
      </w:r>
      <w:r w:rsidRPr="001D5833">
        <w:rPr>
          <w:rFonts w:eastAsia="Calibri" w:cstheme="minorHAnsi"/>
          <w:sz w:val="20"/>
          <w:szCs w:val="20"/>
        </w:rPr>
        <w:tab/>
        <w:t>Podpis:</w:t>
      </w:r>
    </w:p>
    <w:p w14:paraId="070A3D14" w14:textId="77777777" w:rsidR="005008D2" w:rsidRPr="001D5833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ED5E7BB" w14:textId="77777777" w:rsidR="005008D2" w:rsidRPr="001D5833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5F27C500" w14:textId="77777777" w:rsidR="005008D2" w:rsidRPr="001D5833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13BD8990" w14:textId="77777777" w:rsidR="005008D2" w:rsidRPr="001D5833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95316C0" w14:textId="77777777" w:rsidR="005008D2" w:rsidRPr="001D5833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1D5833">
        <w:rPr>
          <w:rFonts w:eastAsia="Calibri" w:cstheme="minorHAnsi"/>
          <w:sz w:val="20"/>
          <w:szCs w:val="20"/>
        </w:rPr>
        <w:tab/>
      </w:r>
      <w:r w:rsidRPr="001D5833">
        <w:rPr>
          <w:rFonts w:eastAsia="Calibri" w:cstheme="minorHAnsi"/>
          <w:sz w:val="20"/>
        </w:rPr>
        <w:t>……………………………..</w:t>
      </w:r>
      <w:r w:rsidRPr="001D5833">
        <w:rPr>
          <w:rFonts w:eastAsia="Calibri" w:cstheme="minorHAnsi"/>
          <w:sz w:val="20"/>
        </w:rPr>
        <w:tab/>
      </w:r>
      <w:r w:rsidRPr="001D5833">
        <w:rPr>
          <w:rFonts w:eastAsia="Calibri" w:cstheme="minorHAnsi"/>
          <w:sz w:val="20"/>
        </w:rPr>
        <w:tab/>
        <w:t>…………………………….</w:t>
      </w:r>
    </w:p>
    <w:p w14:paraId="339CC1DB" w14:textId="77777777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16E9B0" w14:textId="77777777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2179E5C5" w14:textId="5C706F49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06A309D" w14:textId="64D7E2DB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4926D402" w14:textId="71A03281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29BE80A4" w14:textId="0C59DE23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CB8D66" w14:textId="06FC70A7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0F78894F" w:rsidR="005008D2" w:rsidRPr="001D5833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E385BB1" w14:textId="31E1F0EB" w:rsidR="00D12670" w:rsidRPr="001D5833" w:rsidRDefault="00D12670" w:rsidP="005008D2">
      <w:pPr>
        <w:jc w:val="both"/>
        <w:rPr>
          <w:rFonts w:cstheme="minorHAnsi"/>
          <w:b/>
          <w:bCs/>
          <w:i/>
          <w:iCs/>
        </w:rPr>
      </w:pPr>
    </w:p>
    <w:p w14:paraId="43E42F87" w14:textId="77777777" w:rsidR="00325FC5" w:rsidRPr="001D5833" w:rsidRDefault="00325FC5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1D5833" w:rsidRDefault="005008D2" w:rsidP="005008D2">
      <w:pPr>
        <w:jc w:val="both"/>
        <w:rPr>
          <w:rFonts w:cstheme="minorHAnsi"/>
          <w:i/>
          <w:iCs/>
        </w:rPr>
      </w:pPr>
      <w:r w:rsidRPr="001D5833">
        <w:rPr>
          <w:rFonts w:cstheme="minorHAnsi"/>
          <w:b/>
          <w:bCs/>
          <w:i/>
          <w:iCs/>
        </w:rPr>
        <w:lastRenderedPageBreak/>
        <w:t>Opomba</w:t>
      </w:r>
      <w:r w:rsidRPr="001D5833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1D5833" w:rsidSect="001D5833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F5593" w14:textId="77777777" w:rsidR="002339D3" w:rsidRDefault="002339D3" w:rsidP="00043EFE">
      <w:pPr>
        <w:spacing w:after="0" w:line="240" w:lineRule="auto"/>
      </w:pPr>
      <w:r>
        <w:separator/>
      </w:r>
    </w:p>
  </w:endnote>
  <w:endnote w:type="continuationSeparator" w:id="0">
    <w:p w14:paraId="7033590A" w14:textId="77777777" w:rsidR="002339D3" w:rsidRDefault="002339D3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BBF3A" w14:textId="77777777" w:rsidR="002339D3" w:rsidRDefault="002339D3" w:rsidP="00043EFE">
      <w:pPr>
        <w:spacing w:after="0" w:line="240" w:lineRule="auto"/>
      </w:pPr>
      <w:r>
        <w:separator/>
      </w:r>
    </w:p>
  </w:footnote>
  <w:footnote w:type="continuationSeparator" w:id="0">
    <w:p w14:paraId="05345F09" w14:textId="77777777" w:rsidR="002339D3" w:rsidRDefault="002339D3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02269" w14:textId="77777777" w:rsidR="001D5833" w:rsidRPr="00563CB7" w:rsidRDefault="001D5833" w:rsidP="001D5833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2EE40BF8" wp14:editId="7DAC06E7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4B91B5A4" wp14:editId="2FF239CF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B7463FE" w14:textId="3D62859B" w:rsidR="001D5833" w:rsidRPr="001D5833" w:rsidRDefault="001D5833" w:rsidP="001D5833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43EFE"/>
    <w:rsid w:val="000462EF"/>
    <w:rsid w:val="00051E96"/>
    <w:rsid w:val="001A32C0"/>
    <w:rsid w:val="001D5833"/>
    <w:rsid w:val="002339D3"/>
    <w:rsid w:val="00315188"/>
    <w:rsid w:val="00325FC5"/>
    <w:rsid w:val="00381577"/>
    <w:rsid w:val="003B687B"/>
    <w:rsid w:val="00416976"/>
    <w:rsid w:val="00421AFF"/>
    <w:rsid w:val="004B681D"/>
    <w:rsid w:val="005008D2"/>
    <w:rsid w:val="00535D98"/>
    <w:rsid w:val="005B3052"/>
    <w:rsid w:val="005F5D4C"/>
    <w:rsid w:val="00691F9E"/>
    <w:rsid w:val="00756895"/>
    <w:rsid w:val="008606F8"/>
    <w:rsid w:val="008F2B83"/>
    <w:rsid w:val="00917531"/>
    <w:rsid w:val="009418A3"/>
    <w:rsid w:val="00AF496E"/>
    <w:rsid w:val="00B50A7E"/>
    <w:rsid w:val="00B86E8A"/>
    <w:rsid w:val="00D12670"/>
    <w:rsid w:val="00D41281"/>
    <w:rsid w:val="00ED2897"/>
    <w:rsid w:val="00ED36D3"/>
    <w:rsid w:val="00F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ocila@sloski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1626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2</cp:revision>
  <dcterms:created xsi:type="dcterms:W3CDTF">2023-02-17T11:07:00Z</dcterms:created>
  <dcterms:modified xsi:type="dcterms:W3CDTF">2023-02-17T11:07:00Z</dcterms:modified>
</cp:coreProperties>
</file>