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F7786" w14:textId="46F424CE" w:rsidR="0011107B" w:rsidRDefault="0011107B" w:rsidP="0011107B">
      <w:pPr>
        <w:pStyle w:val="font8"/>
        <w:spacing w:before="0" w:beforeAutospacing="0" w:after="0" w:afterAutospacing="0"/>
        <w:jc w:val="center"/>
        <w:textAlignment w:val="baseline"/>
        <w:rPr>
          <w:rFonts w:ascii="Arial" w:hAnsi="Arial" w:cs="Arial"/>
          <w:color w:val="000000"/>
          <w:sz w:val="63"/>
          <w:szCs w:val="63"/>
        </w:rPr>
      </w:pPr>
      <w:r>
        <w:rPr>
          <w:rFonts w:cstheme="minorHAnsi"/>
          <w:b/>
          <w:bCs/>
          <w:noProof/>
          <w:sz w:val="26"/>
          <w:szCs w:val="26"/>
        </w:rPr>
        <mc:AlternateContent>
          <mc:Choice Requires="wpg">
            <w:drawing>
              <wp:anchor distT="0" distB="0" distL="114300" distR="114300" simplePos="0" relativeHeight="251659264" behindDoc="0" locked="0" layoutInCell="1" allowOverlap="1" wp14:anchorId="69D176A6" wp14:editId="4DEDF8C0">
                <wp:simplePos x="0" y="0"/>
                <wp:positionH relativeFrom="column">
                  <wp:posOffset>-911860</wp:posOffset>
                </wp:positionH>
                <wp:positionV relativeFrom="paragraph">
                  <wp:posOffset>-931545</wp:posOffset>
                </wp:positionV>
                <wp:extent cx="13180828" cy="654050"/>
                <wp:effectExtent l="0" t="0" r="1905" b="0"/>
                <wp:wrapNone/>
                <wp:docPr id="3" name="Group 3"/>
                <wp:cNvGraphicFramePr/>
                <a:graphic xmlns:a="http://schemas.openxmlformats.org/drawingml/2006/main">
                  <a:graphicData uri="http://schemas.microsoft.com/office/word/2010/wordprocessingGroup">
                    <wpg:wgp>
                      <wpg:cNvGrpSpPr/>
                      <wpg:grpSpPr>
                        <a:xfrm>
                          <a:off x="0" y="0"/>
                          <a:ext cx="13180828" cy="654050"/>
                          <a:chOff x="0" y="0"/>
                          <a:chExt cx="13180828" cy="654050"/>
                        </a:xfrm>
                      </wpg:grpSpPr>
                      <wps:wsp>
                        <wps:cNvPr id="5" name="Rectangle 4">
                          <a:extLst>
                            <a:ext uri="{FF2B5EF4-FFF2-40B4-BE49-F238E27FC236}">
                              <a16:creationId xmlns:a16="http://schemas.microsoft.com/office/drawing/2014/main" id="{F73D9CEE-72C7-2DBE-FA1C-45741AD18C57}"/>
                            </a:ext>
                          </a:extLst>
                        </wps:cNvPr>
                        <wps:cNvSpPr/>
                        <wps:spPr>
                          <a:xfrm>
                            <a:off x="988828" y="0"/>
                            <a:ext cx="12192000" cy="654050"/>
                          </a:xfrm>
                          <a:prstGeom prst="rect">
                            <a:avLst/>
                          </a:prstGeom>
                          <a:solidFill>
                            <a:srgbClr val="F2F4F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Parallelogram 7">
                          <a:extLst>
                            <a:ext uri="{FF2B5EF4-FFF2-40B4-BE49-F238E27FC236}">
                              <a16:creationId xmlns:a16="http://schemas.microsoft.com/office/drawing/2014/main" id="{01E9ACDA-36D3-AE89-11D7-86E8D0636C28}"/>
                            </a:ext>
                          </a:extLst>
                        </wps:cNvPr>
                        <wps:cNvSpPr/>
                        <wps:spPr>
                          <a:xfrm>
                            <a:off x="0" y="10633"/>
                            <a:ext cx="5570220" cy="640080"/>
                          </a:xfrm>
                          <a:custGeom>
                            <a:avLst/>
                            <a:gdLst>
                              <a:gd name="connsiteX0" fmla="*/ 0 w 9469820"/>
                              <a:gd name="connsiteY0" fmla="*/ 2196662 h 2196662"/>
                              <a:gd name="connsiteX1" fmla="*/ 549166 w 9469820"/>
                              <a:gd name="connsiteY1" fmla="*/ 0 h 2196662"/>
                              <a:gd name="connsiteX2" fmla="*/ 9469820 w 9469820"/>
                              <a:gd name="connsiteY2" fmla="*/ 0 h 2196662"/>
                              <a:gd name="connsiteX3" fmla="*/ 8920655 w 9469820"/>
                              <a:gd name="connsiteY3" fmla="*/ 2196662 h 2196662"/>
                              <a:gd name="connsiteX4" fmla="*/ 0 w 9469820"/>
                              <a:gd name="connsiteY4" fmla="*/ 2196662 h 2196662"/>
                              <a:gd name="connsiteX0" fmla="*/ 7882 w 8920654"/>
                              <a:gd name="connsiteY0" fmla="*/ 2217682 h 2217682"/>
                              <a:gd name="connsiteX1" fmla="*/ 0 w 8920654"/>
                              <a:gd name="connsiteY1" fmla="*/ 0 h 2217682"/>
                              <a:gd name="connsiteX2" fmla="*/ 8920654 w 8920654"/>
                              <a:gd name="connsiteY2" fmla="*/ 0 h 2217682"/>
                              <a:gd name="connsiteX3" fmla="*/ 8371489 w 8920654"/>
                              <a:gd name="connsiteY3" fmla="*/ 2196662 h 2217682"/>
                              <a:gd name="connsiteX4" fmla="*/ 7882 w 8920654"/>
                              <a:gd name="connsiteY4" fmla="*/ 2217682 h 2217682"/>
                              <a:gd name="connsiteX0" fmla="*/ 7882 w 8920654"/>
                              <a:gd name="connsiteY0" fmla="*/ 2217682 h 2217682"/>
                              <a:gd name="connsiteX1" fmla="*/ 0 w 8920654"/>
                              <a:gd name="connsiteY1" fmla="*/ 0 h 2217682"/>
                              <a:gd name="connsiteX2" fmla="*/ 8920654 w 8920654"/>
                              <a:gd name="connsiteY2" fmla="*/ 0 h 2217682"/>
                              <a:gd name="connsiteX3" fmla="*/ 7777825 w 8920654"/>
                              <a:gd name="connsiteY3" fmla="*/ 2217682 h 2217682"/>
                              <a:gd name="connsiteX4" fmla="*/ 7882 w 8920654"/>
                              <a:gd name="connsiteY4" fmla="*/ 2217682 h 2217682"/>
                              <a:gd name="connsiteX0" fmla="*/ 7882 w 8243993"/>
                              <a:gd name="connsiteY0" fmla="*/ 2217682 h 2217682"/>
                              <a:gd name="connsiteX1" fmla="*/ 0 w 8243993"/>
                              <a:gd name="connsiteY1" fmla="*/ 0 h 2217682"/>
                              <a:gd name="connsiteX2" fmla="*/ 8243993 w 8243993"/>
                              <a:gd name="connsiteY2" fmla="*/ 0 h 2217682"/>
                              <a:gd name="connsiteX3" fmla="*/ 7777825 w 8243993"/>
                              <a:gd name="connsiteY3" fmla="*/ 2217682 h 2217682"/>
                              <a:gd name="connsiteX4" fmla="*/ 7882 w 8243993"/>
                              <a:gd name="connsiteY4" fmla="*/ 2217682 h 22176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43993" h="2217682">
                                <a:moveTo>
                                  <a:pt x="7882" y="2217682"/>
                                </a:moveTo>
                                <a:cubicBezTo>
                                  <a:pt x="5255" y="1478455"/>
                                  <a:pt x="2627" y="739227"/>
                                  <a:pt x="0" y="0"/>
                                </a:cubicBezTo>
                                <a:lnTo>
                                  <a:pt x="8243993" y="0"/>
                                </a:lnTo>
                                <a:lnTo>
                                  <a:pt x="7777825" y="2217682"/>
                                </a:lnTo>
                                <a:lnTo>
                                  <a:pt x="7882" y="2217682"/>
                                </a:lnTo>
                                <a:close/>
                              </a:path>
                            </a:pathLst>
                          </a:custGeom>
                          <a:solidFill>
                            <a:srgbClr val="5E227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 name="Picture 16" descr="A white and purple logo&#10;&#10;Description automatically generated">
                            <a:extLst>
                              <a:ext uri="{FF2B5EF4-FFF2-40B4-BE49-F238E27FC236}">
                                <a16:creationId xmlns:a16="http://schemas.microsoft.com/office/drawing/2014/main" id="{36D5FDC9-A478-991F-706B-FDD458CE515B}"/>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16958" y="106326"/>
                            <a:ext cx="793115" cy="427990"/>
                          </a:xfrm>
                          <a:prstGeom prst="rect">
                            <a:avLst/>
                          </a:prstGeom>
                        </pic:spPr>
                      </pic:pic>
                      <wps:wsp>
                        <wps:cNvPr id="13" name="TextBox 12">
                          <a:extLst>
                            <a:ext uri="{FF2B5EF4-FFF2-40B4-BE49-F238E27FC236}">
                              <a16:creationId xmlns:a16="http://schemas.microsoft.com/office/drawing/2014/main" id="{3D86FC84-B0C4-188E-1E02-3F7D81192D43}"/>
                            </a:ext>
                          </a:extLst>
                        </wps:cNvPr>
                        <wps:cNvSpPr txBox="1"/>
                        <wps:spPr>
                          <a:xfrm>
                            <a:off x="946288" y="53140"/>
                            <a:ext cx="3121025" cy="593090"/>
                          </a:xfrm>
                          <a:prstGeom prst="rect">
                            <a:avLst/>
                          </a:prstGeom>
                          <a:noFill/>
                        </wps:spPr>
                        <wps:txbx>
                          <w:txbxContent>
                            <w:p w14:paraId="25BB721F" w14:textId="77777777" w:rsidR="0011107B" w:rsidRPr="007F0348" w:rsidRDefault="0011107B" w:rsidP="0011107B">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2315C583" w14:textId="77777777" w:rsidR="0011107B" w:rsidRPr="007F0348" w:rsidRDefault="0011107B" w:rsidP="0011107B">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1546F98D" w14:textId="77777777" w:rsidR="0011107B" w:rsidRPr="007F0348" w:rsidRDefault="0011107B" w:rsidP="0011107B">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wps:txbx>
                        <wps:bodyPr wrap="square" rtlCol="0">
                          <a:spAutoFit/>
                        </wps:bodyPr>
                      </wps:wsp>
                    </wpg:wgp>
                  </a:graphicData>
                </a:graphic>
              </wp:anchor>
            </w:drawing>
          </mc:Choice>
          <mc:Fallback>
            <w:pict>
              <v:group w14:anchorId="69D176A6" id="Group 3" o:spid="_x0000_s1026" style="position:absolute;left:0;text-align:left;margin-left:-71.8pt;margin-top:-73.35pt;width:1037.85pt;height:51.5pt;z-index:251659264" coordsize="131808,6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">
                <v:rect id="Rectangle 4" o:spid="_x0000_s1027" style="position:absolute;left:9888;width:121920;height:6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" fillcolor="#f2f4fb" stroked="f" strokeweight="1pt"/>
                <v:shape id="Parallelogram 7" o:spid="_x0000_s1028" style="position:absolute;top:106;width:55702;height:6401;visibility:visible;mso-wrap-style:square;v-text-anchor:middle" coordsize="8243993,2217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" path="m7882,2217682c5255,1478455,2627,739227,,l8243993,,7777825,2217682r-7769943,xe" fillcolor="#5e227f" stroked="f" strokeweight="1pt">
                  <v:stroke joinstyle="miter"/>
                  <v:path arrowok="t" o:connecttype="custom" o:connectlocs="5326,640080;0,0;5570220,0;5255244,640080;5326,64008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alt="A white and purple logo&#10;&#10;Description automatically generated" style="position:absolute;left:1169;top:1063;width:7931;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">
                  <v:imagedata r:id="rId6" o:title="A white and purple logo&#10;&#10;Description automatically generated"/>
                </v:shape>
                <v:shapetype id="_x0000_t202" coordsize="21600,21600" o:spt="202" path="m,l,21600r21600,l21600,xe">
                  <v:stroke joinstyle="miter"/>
                  <v:path gradientshapeok="t" o:connecttype="rect"/>
                </v:shapetype>
                <v:shape id="TextBox 12" o:spid="_x0000_s1030" type="#_x0000_t202" style="position:absolute;left:9462;top:531;width:31211;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25BB721F" w14:textId="77777777" w:rsidR="0011107B" w:rsidRPr="007F0348" w:rsidRDefault="0011107B" w:rsidP="0011107B">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2315C583" w14:textId="77777777" w:rsidR="0011107B" w:rsidRPr="007F0348" w:rsidRDefault="0011107B" w:rsidP="0011107B">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1546F98D" w14:textId="77777777" w:rsidR="0011107B" w:rsidRPr="007F0348" w:rsidRDefault="0011107B" w:rsidP="0011107B">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v:textbox>
                </v:shape>
              </v:group>
            </w:pict>
          </mc:Fallback>
        </mc:AlternateContent>
      </w:r>
      <w:r>
        <w:rPr>
          <w:rStyle w:val="wixui-rich-texttext"/>
          <w:rFonts w:ascii="Arial" w:hAnsi="Arial" w:cs="Arial"/>
          <w:b/>
          <w:bCs/>
          <w:color w:val="000000"/>
          <w:sz w:val="63"/>
          <w:szCs w:val="63"/>
          <w:bdr w:val="none" w:sz="0" w:space="0" w:color="auto" w:frame="1"/>
        </w:rPr>
        <w:t>What the FAQ?  </w:t>
      </w:r>
    </w:p>
    <w:p w14:paraId="630926AB" w14:textId="77777777" w:rsidR="0011107B" w:rsidRDefault="0011107B" w:rsidP="0011107B">
      <w:pPr>
        <w:pStyle w:val="font8"/>
        <w:spacing w:before="0" w:beforeAutospacing="0" w:after="0" w:afterAutospacing="0"/>
        <w:jc w:val="center"/>
        <w:textAlignment w:val="baseline"/>
        <w:rPr>
          <w:rStyle w:val="wixui-rich-texttext"/>
          <w:rFonts w:ascii="Arial" w:hAnsi="Arial" w:cs="Arial"/>
          <w:color w:val="000000"/>
          <w:sz w:val="36"/>
          <w:szCs w:val="36"/>
          <w:bdr w:val="none" w:sz="0" w:space="0" w:color="auto" w:frame="1"/>
        </w:rPr>
      </w:pPr>
      <w:r>
        <w:rPr>
          <w:rStyle w:val="wixui-rich-texttext"/>
          <w:rFonts w:ascii="Arial" w:hAnsi="Arial" w:cs="Arial"/>
          <w:color w:val="000000"/>
          <w:sz w:val="36"/>
          <w:szCs w:val="36"/>
          <w:bdr w:val="none" w:sz="0" w:space="0" w:color="auto" w:frame="1"/>
        </w:rPr>
        <w:t>Commonly asked questions about bringing up social problems in the clinic</w:t>
      </w:r>
    </w:p>
    <w:p w14:paraId="4615EC1C" w14:textId="77777777" w:rsidR="0011107B" w:rsidRDefault="0011107B" w:rsidP="0011107B">
      <w:pPr>
        <w:pStyle w:val="font8"/>
        <w:spacing w:before="0" w:beforeAutospacing="0" w:after="0" w:afterAutospacing="0"/>
        <w:jc w:val="center"/>
        <w:textAlignment w:val="baseline"/>
        <w:rPr>
          <w:rFonts w:ascii="Arial" w:hAnsi="Arial" w:cs="Arial"/>
          <w:color w:val="000000"/>
          <w:sz w:val="36"/>
          <w:szCs w:val="36"/>
        </w:rPr>
      </w:pPr>
    </w:p>
    <w:p w14:paraId="711D69E6"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b/>
          <w:bCs/>
          <w:color w:val="000000"/>
          <w:sz w:val="27"/>
          <w:szCs w:val="27"/>
          <w:bdr w:val="none" w:sz="0" w:space="0" w:color="auto" w:frame="1"/>
        </w:rPr>
        <w:t>“It’s awkward/ Surely, patients would prefer not to be asked?”</w:t>
      </w:r>
    </w:p>
    <w:p w14:paraId="10749F75"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Not true! You can’t help someone with social difficulty unless you ask about it. But we know that asking about money, housing issues and food insecurity can feel awkward and embarrassing. (1) Interestingly, it has previously been shown that most parents are happy to talk about these issues and want them to be addressed in the clinic (2)  - you just need to do it sensitively</w:t>
      </w:r>
      <w:r>
        <w:rPr>
          <w:rFonts w:ascii="Arial" w:hAnsi="Arial" w:cs="Arial"/>
          <w:color w:val="000000"/>
          <w:sz w:val="27"/>
          <w:szCs w:val="27"/>
        </w:rPr>
        <w:br/>
        <w:t> </w:t>
      </w:r>
    </w:p>
    <w:p w14:paraId="65160B91"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b/>
          <w:bCs/>
          <w:color w:val="000000"/>
          <w:sz w:val="27"/>
          <w:szCs w:val="27"/>
          <w:bdr w:val="none" w:sz="0" w:space="0" w:color="auto" w:frame="1"/>
        </w:rPr>
        <w:t>“I don’t know what to say”</w:t>
      </w:r>
    </w:p>
    <w:p w14:paraId="19C69F22"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Don't worry! We've done the work for you. If you don't know where to start we’ve provided suggested scripts for you to use for however long you think you’ve got - just to get you started.  Of course, as you get more comfortable with asking these questions you will develop your own way of asking. We've also included some video examples of how people do it differently. </w:t>
      </w:r>
    </w:p>
    <w:p w14:paraId="73D38C94"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br/>
      </w:r>
      <w:r>
        <w:rPr>
          <w:rStyle w:val="wixui-rich-texttext"/>
          <w:rFonts w:ascii="Arial" w:hAnsi="Arial" w:cs="Arial"/>
          <w:b/>
          <w:bCs/>
          <w:color w:val="000000"/>
          <w:sz w:val="27"/>
          <w:szCs w:val="27"/>
          <w:bdr w:val="none" w:sz="0" w:space="0" w:color="auto" w:frame="1"/>
        </w:rPr>
        <w:t>“What if I can’t offer them anything to help?”</w:t>
      </w:r>
    </w:p>
    <w:p w14:paraId="15C4F092"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We get it. You’re a doctor and you can’t fix everyone’s social problems. But this is about acknowledging and validating the difficulties that families are facing as well as pointing to potential solutions. We know that patients report feeling cared for when doctors do ask, even if they have nothing to offer. Our role is about showing solidarity with our patients, as much as it is about treating their medical problems. </w:t>
      </w:r>
    </w:p>
    <w:p w14:paraId="3F4DCC9C"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 </w:t>
      </w:r>
    </w:p>
    <w:p w14:paraId="26AF3FA9"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b/>
          <w:bCs/>
          <w:color w:val="000000"/>
          <w:sz w:val="27"/>
          <w:szCs w:val="27"/>
          <w:bdr w:val="none" w:sz="0" w:space="0" w:color="auto" w:frame="1"/>
        </w:rPr>
        <w:t>“What if I get into trouble with my boss for ‘wasting time’?” </w:t>
      </w:r>
    </w:p>
    <w:p w14:paraId="2C29F8B5"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We all know that access to healthy food, clean water, and safe housing are the cornerstones of good health. Without financial security in the UK, these are no longer guarantees. As doctors, we can provide treatment for the health condition, but if we are sending our patients back home with conditions that contributed to their ill health in the first place, we are doing them a disservice and not treating them holistically. So you can tell your boss: THIS IS NOT A WASTE OF TIME! By providing them with easy access to help and removing the stigma associated with asking/ accessing help we can help address the causes of their ill health. </w:t>
      </w:r>
    </w:p>
    <w:p w14:paraId="61370813"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 </w:t>
      </w:r>
    </w:p>
    <w:p w14:paraId="173DB651"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Also, you can tell your boss it only takes a minute…</w:t>
      </w:r>
    </w:p>
    <w:p w14:paraId="35880D1B"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 </w:t>
      </w:r>
    </w:p>
    <w:p w14:paraId="3F6B89D1"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 xml:space="preserve">In the long run, we all need to think about responding to issues like these. Suggest trying a QI project focused on the best way of doing it for your </w:t>
      </w:r>
      <w:r>
        <w:rPr>
          <w:rStyle w:val="wixui-rich-texttext"/>
          <w:rFonts w:ascii="Arial" w:hAnsi="Arial" w:cs="Arial"/>
          <w:color w:val="000000"/>
          <w:sz w:val="27"/>
          <w:szCs w:val="27"/>
          <w:bdr w:val="none" w:sz="0" w:space="0" w:color="auto" w:frame="1"/>
        </w:rPr>
        <w:lastRenderedPageBreak/>
        <w:t>department, and point out to your boss all the great resources we have on our </w:t>
      </w:r>
      <w:hyperlink r:id="rId7" w:tgtFrame="_self" w:history="1">
        <w:r>
          <w:rPr>
            <w:rStyle w:val="Hyperlink"/>
            <w:rFonts w:ascii="Arial" w:hAnsi="Arial" w:cs="Arial"/>
            <w:sz w:val="27"/>
            <w:szCs w:val="27"/>
            <w:bdr w:val="none" w:sz="0" w:space="0" w:color="auto" w:frame="1"/>
          </w:rPr>
          <w:t>website </w:t>
        </w:r>
      </w:hyperlink>
    </w:p>
    <w:p w14:paraId="1B92FBEF" w14:textId="77777777" w:rsidR="0011107B" w:rsidRDefault="0011107B" w:rsidP="0011107B">
      <w:pPr>
        <w:pStyle w:val="font8"/>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br/>
      </w:r>
      <w:r>
        <w:rPr>
          <w:rStyle w:val="wixui-rich-texttext"/>
          <w:rFonts w:ascii="Arial" w:hAnsi="Arial" w:cs="Arial"/>
          <w:b/>
          <w:bCs/>
          <w:color w:val="000000"/>
          <w:sz w:val="27"/>
          <w:szCs w:val="27"/>
          <w:bdr w:val="none" w:sz="0" w:space="0" w:color="auto" w:frame="1"/>
        </w:rPr>
        <w:t>References </w:t>
      </w:r>
    </w:p>
    <w:p w14:paraId="70D7AD9A" w14:textId="77777777" w:rsidR="0011107B" w:rsidRDefault="0011107B" w:rsidP="0011107B">
      <w:pPr>
        <w:pStyle w:val="font8"/>
        <w:numPr>
          <w:ilvl w:val="0"/>
          <w:numId w:val="1"/>
        </w:numPr>
        <w:spacing w:before="0" w:beforeAutospacing="0" w:after="0" w:afterAutospacing="0"/>
        <w:ind w:left="840"/>
        <w:textAlignment w:val="baseline"/>
        <w:rPr>
          <w:rFonts w:ascii="Arial" w:hAnsi="Arial" w:cs="Arial"/>
          <w:color w:val="000000"/>
          <w:sz w:val="27"/>
          <w:szCs w:val="27"/>
        </w:rPr>
      </w:pPr>
      <w:r w:rsidRPr="0011107B">
        <w:rPr>
          <w:rStyle w:val="wixui-rich-texttext"/>
          <w:rFonts w:ascii="Arial" w:hAnsi="Arial" w:cs="Arial"/>
          <w:color w:val="000000"/>
          <w:sz w:val="27"/>
          <w:szCs w:val="27"/>
          <w:bdr w:val="none" w:sz="0" w:space="0" w:color="auto" w:frame="1"/>
          <w:lang w:val="de-DE"/>
        </w:rPr>
        <w:t xml:space="preserve">Szilagyi, M., Kerker, B. D., </w:t>
      </w:r>
      <w:proofErr w:type="spellStart"/>
      <w:r w:rsidRPr="0011107B">
        <w:rPr>
          <w:rStyle w:val="wixui-rich-texttext"/>
          <w:rFonts w:ascii="Arial" w:hAnsi="Arial" w:cs="Arial"/>
          <w:color w:val="000000"/>
          <w:sz w:val="27"/>
          <w:szCs w:val="27"/>
          <w:bdr w:val="none" w:sz="0" w:space="0" w:color="auto" w:frame="1"/>
          <w:lang w:val="de-DE"/>
        </w:rPr>
        <w:t>Storfer</w:t>
      </w:r>
      <w:proofErr w:type="spellEnd"/>
      <w:r w:rsidRPr="0011107B">
        <w:rPr>
          <w:rStyle w:val="wixui-rich-texttext"/>
          <w:rFonts w:ascii="Arial" w:hAnsi="Arial" w:cs="Arial"/>
          <w:color w:val="000000"/>
          <w:sz w:val="27"/>
          <w:szCs w:val="27"/>
          <w:bdr w:val="none" w:sz="0" w:space="0" w:color="auto" w:frame="1"/>
          <w:lang w:val="de-DE"/>
        </w:rPr>
        <w:t xml:space="preserve">-Isser, A., Stein, R. E. K., Garner, A., O’Connor, K. G., … </w:t>
      </w:r>
      <w:r>
        <w:rPr>
          <w:rStyle w:val="wixui-rich-texttext"/>
          <w:rFonts w:ascii="Arial" w:hAnsi="Arial" w:cs="Arial"/>
          <w:color w:val="000000"/>
          <w:sz w:val="27"/>
          <w:szCs w:val="27"/>
          <w:bdr w:val="none" w:sz="0" w:space="0" w:color="auto" w:frame="1"/>
        </w:rPr>
        <w:t xml:space="preserve">McCue Horwitz, S. (2016). Factors Associated With Whether </w:t>
      </w:r>
      <w:proofErr w:type="spellStart"/>
      <w:r>
        <w:rPr>
          <w:rStyle w:val="wixui-rich-texttext"/>
          <w:rFonts w:ascii="Arial" w:hAnsi="Arial" w:cs="Arial"/>
          <w:color w:val="000000"/>
          <w:sz w:val="27"/>
          <w:szCs w:val="27"/>
          <w:bdr w:val="none" w:sz="0" w:space="0" w:color="auto" w:frame="1"/>
        </w:rPr>
        <w:t>Pediatricians</w:t>
      </w:r>
      <w:proofErr w:type="spellEnd"/>
      <w:r>
        <w:rPr>
          <w:rStyle w:val="wixui-rich-texttext"/>
          <w:rFonts w:ascii="Arial" w:hAnsi="Arial" w:cs="Arial"/>
          <w:color w:val="000000"/>
          <w:sz w:val="27"/>
          <w:szCs w:val="27"/>
          <w:bdr w:val="none" w:sz="0" w:space="0" w:color="auto" w:frame="1"/>
        </w:rPr>
        <w:t xml:space="preserve"> Inquire About Parents’ Adverse Childhood Experiences. Academic </w:t>
      </w:r>
      <w:proofErr w:type="spellStart"/>
      <w:r>
        <w:rPr>
          <w:rStyle w:val="wixui-rich-texttext"/>
          <w:rFonts w:ascii="Arial" w:hAnsi="Arial" w:cs="Arial"/>
          <w:color w:val="000000"/>
          <w:sz w:val="27"/>
          <w:szCs w:val="27"/>
          <w:bdr w:val="none" w:sz="0" w:space="0" w:color="auto" w:frame="1"/>
        </w:rPr>
        <w:t>Pediatrics</w:t>
      </w:r>
      <w:proofErr w:type="spellEnd"/>
      <w:r>
        <w:rPr>
          <w:rStyle w:val="wixui-rich-texttext"/>
          <w:rFonts w:ascii="Arial" w:hAnsi="Arial" w:cs="Arial"/>
          <w:color w:val="000000"/>
          <w:sz w:val="27"/>
          <w:szCs w:val="27"/>
          <w:bdr w:val="none" w:sz="0" w:space="0" w:color="auto" w:frame="1"/>
        </w:rPr>
        <w:t>, 16(7), 668–675. </w:t>
      </w:r>
      <w:hyperlink r:id="rId8" w:tgtFrame="_blank" w:history="1">
        <w:r>
          <w:rPr>
            <w:rStyle w:val="Hyperlink"/>
            <w:rFonts w:ascii="Arial" w:hAnsi="Arial" w:cs="Arial"/>
            <w:sz w:val="27"/>
            <w:szCs w:val="27"/>
            <w:bdr w:val="none" w:sz="0" w:space="0" w:color="auto" w:frame="1"/>
          </w:rPr>
          <w:t>https://doi.org/10.1016/j.acap.2016.04.013.</w:t>
        </w:r>
      </w:hyperlink>
    </w:p>
    <w:p w14:paraId="1D2BEC7A" w14:textId="05C5FEC2" w:rsidR="0011107B" w:rsidRDefault="0011107B" w:rsidP="0011107B">
      <w:pPr>
        <w:pStyle w:val="font8"/>
        <w:numPr>
          <w:ilvl w:val="0"/>
          <w:numId w:val="1"/>
        </w:numPr>
        <w:spacing w:before="0" w:beforeAutospacing="0" w:after="0" w:afterAutospacing="0"/>
        <w:ind w:left="840"/>
        <w:textAlignment w:val="baseline"/>
        <w:rPr>
          <w:rFonts w:ascii="Arial" w:hAnsi="Arial" w:cs="Arial"/>
          <w:color w:val="000000"/>
          <w:sz w:val="27"/>
          <w:szCs w:val="27"/>
        </w:rPr>
      </w:pPr>
      <w:r>
        <w:rPr>
          <w:rStyle w:val="wixui-rich-texttext"/>
          <w:rFonts w:ascii="Arial" w:hAnsi="Arial" w:cs="Arial"/>
          <w:color w:val="000000"/>
          <w:sz w:val="27"/>
          <w:szCs w:val="27"/>
          <w:bdr w:val="none" w:sz="0" w:space="0" w:color="auto" w:frame="1"/>
        </w:rPr>
        <w:t xml:space="preserve">Conn, A.-M., Szilagyi, M. A., Jee, S. H., Manly, J. T., Briggs, R., &amp; Szilagyi, P. G. (2018). Parental perspectives of screening for adverse childhood experiences in </w:t>
      </w:r>
      <w:proofErr w:type="spellStart"/>
      <w:r>
        <w:rPr>
          <w:rStyle w:val="wixui-rich-texttext"/>
          <w:rFonts w:ascii="Arial" w:hAnsi="Arial" w:cs="Arial"/>
          <w:color w:val="000000"/>
          <w:sz w:val="27"/>
          <w:szCs w:val="27"/>
          <w:bdr w:val="none" w:sz="0" w:space="0" w:color="auto" w:frame="1"/>
        </w:rPr>
        <w:t>pediatric</w:t>
      </w:r>
      <w:proofErr w:type="spellEnd"/>
      <w:r>
        <w:rPr>
          <w:rStyle w:val="wixui-rich-texttext"/>
          <w:rFonts w:ascii="Arial" w:hAnsi="Arial" w:cs="Arial"/>
          <w:color w:val="000000"/>
          <w:sz w:val="27"/>
          <w:szCs w:val="27"/>
          <w:bdr w:val="none" w:sz="0" w:space="0" w:color="auto" w:frame="1"/>
        </w:rPr>
        <w:t xml:space="preserve"> primary care. Families, Systems, &amp; Health, 36(1), 62–72.</w:t>
      </w:r>
      <w:hyperlink r:id="rId9" w:tgtFrame="_blank" w:history="1">
        <w:r>
          <w:rPr>
            <w:rStyle w:val="Hyperlink"/>
            <w:rFonts w:ascii="Arial" w:hAnsi="Arial" w:cs="Arial"/>
            <w:sz w:val="27"/>
            <w:szCs w:val="27"/>
            <w:bdr w:val="none" w:sz="0" w:space="0" w:color="auto" w:frame="1"/>
          </w:rPr>
          <w:t> https://doi.org/10.1037/fsh0000311</w:t>
        </w:r>
      </w:hyperlink>
    </w:p>
    <w:p w14:paraId="7BC2D871" w14:textId="72BC902E" w:rsidR="003B4E9A" w:rsidRDefault="003B4E9A"/>
    <w:sectPr w:rsidR="003B4E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A648E"/>
    <w:multiLevelType w:val="multilevel"/>
    <w:tmpl w:val="C5B2D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8101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7B"/>
    <w:rsid w:val="0011107B"/>
    <w:rsid w:val="003B4E9A"/>
    <w:rsid w:val="005055A7"/>
    <w:rsid w:val="00750774"/>
    <w:rsid w:val="00F61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4CDC3"/>
  <w15:chartTrackingRefBased/>
  <w15:docId w15:val="{F15EF878-686D-46FA-BE34-0ABC97C8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7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1110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ui-rich-texttext">
    <w:name w:val="wixui-rich-text__text"/>
    <w:basedOn w:val="DefaultParagraphFont"/>
    <w:rsid w:val="0011107B"/>
  </w:style>
  <w:style w:type="character" w:styleId="Hyperlink">
    <w:name w:val="Hyperlink"/>
    <w:basedOn w:val="DefaultParagraphFont"/>
    <w:uiPriority w:val="99"/>
    <w:semiHidden/>
    <w:unhideWhenUsed/>
    <w:rsid w:val="001110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753">
      <w:bodyDiv w:val="1"/>
      <w:marLeft w:val="0"/>
      <w:marRight w:val="0"/>
      <w:marTop w:val="0"/>
      <w:marBottom w:val="0"/>
      <w:divBdr>
        <w:top w:val="none" w:sz="0" w:space="0" w:color="auto"/>
        <w:left w:val="none" w:sz="0" w:space="0" w:color="auto"/>
        <w:bottom w:val="none" w:sz="0" w:space="0" w:color="auto"/>
        <w:right w:val="none" w:sz="0" w:space="0" w:color="auto"/>
      </w:divBdr>
      <w:divsChild>
        <w:div w:id="1795247629">
          <w:marLeft w:val="0"/>
          <w:marRight w:val="0"/>
          <w:marTop w:val="0"/>
          <w:marBottom w:val="0"/>
          <w:divBdr>
            <w:top w:val="none" w:sz="0" w:space="0" w:color="auto"/>
            <w:left w:val="none" w:sz="0" w:space="0" w:color="auto"/>
            <w:bottom w:val="none" w:sz="0" w:space="0" w:color="auto"/>
            <w:right w:val="none" w:sz="0" w:space="0" w:color="auto"/>
          </w:divBdr>
        </w:div>
        <w:div w:id="408771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cap.2016.04.013." TargetMode="External"/><Relationship Id="rId3" Type="http://schemas.openxmlformats.org/officeDocument/2006/relationships/settings" Target="settings.xml"/><Relationship Id="rId7" Type="http://schemas.openxmlformats.org/officeDocument/2006/relationships/hyperlink" Target="https://www.whamproject.co.uk/getting-start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37/fsh000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Leveret</dc:creator>
  <cp:keywords/>
  <dc:description/>
  <cp:lastModifiedBy>Helen Leveret</cp:lastModifiedBy>
  <cp:revision>1</cp:revision>
  <dcterms:created xsi:type="dcterms:W3CDTF">2023-11-08T20:28:00Z</dcterms:created>
  <dcterms:modified xsi:type="dcterms:W3CDTF">2023-11-08T20:29:00Z</dcterms:modified>
</cp:coreProperties>
</file>