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B8420" w14:textId="1229100B" w:rsidR="000064B7" w:rsidRDefault="000064B7">
      <w:pPr>
        <w:rPr>
          <w:rFonts w:cstheme="minorHAnsi"/>
          <w:b/>
          <w:bCs/>
          <w:sz w:val="28"/>
          <w:szCs w:val="28"/>
          <w:lang w:val="en-US"/>
        </w:rPr>
      </w:pPr>
      <w:r>
        <w:rPr>
          <w:rFonts w:cstheme="minorHAnsi"/>
          <w:b/>
          <w:bCs/>
          <w:noProof/>
          <w:sz w:val="26"/>
          <w:szCs w:val="26"/>
        </w:rPr>
        <mc:AlternateContent>
          <mc:Choice Requires="wpg">
            <w:drawing>
              <wp:anchor distT="0" distB="0" distL="114300" distR="114300" simplePos="0" relativeHeight="251659264" behindDoc="0" locked="0" layoutInCell="1" allowOverlap="1" wp14:anchorId="134098F4" wp14:editId="7DCD76AB">
                <wp:simplePos x="0" y="0"/>
                <wp:positionH relativeFrom="column">
                  <wp:posOffset>-912333</wp:posOffset>
                </wp:positionH>
                <wp:positionV relativeFrom="paragraph">
                  <wp:posOffset>-929640</wp:posOffset>
                </wp:positionV>
                <wp:extent cx="13180828" cy="654050"/>
                <wp:effectExtent l="0" t="0" r="1905" b="0"/>
                <wp:wrapNone/>
                <wp:docPr id="3" name="Group 3"/>
                <wp:cNvGraphicFramePr/>
                <a:graphic xmlns:a="http://schemas.openxmlformats.org/drawingml/2006/main">
                  <a:graphicData uri="http://schemas.microsoft.com/office/word/2010/wordprocessingGroup">
                    <wpg:wgp>
                      <wpg:cNvGrpSpPr/>
                      <wpg:grpSpPr>
                        <a:xfrm>
                          <a:off x="0" y="0"/>
                          <a:ext cx="13180828" cy="654050"/>
                          <a:chOff x="0" y="0"/>
                          <a:chExt cx="13180828" cy="654050"/>
                        </a:xfrm>
                      </wpg:grpSpPr>
                      <wps:wsp>
                        <wps:cNvPr id="5" name="Rectangle 4">
                          <a:extLst>
                            <a:ext uri="{FF2B5EF4-FFF2-40B4-BE49-F238E27FC236}">
                              <a16:creationId xmlns:a16="http://schemas.microsoft.com/office/drawing/2014/main" id="{F73D9CEE-72C7-2DBE-FA1C-45741AD18C57}"/>
                            </a:ext>
                          </a:extLst>
                        </wps:cNvPr>
                        <wps:cNvSpPr/>
                        <wps:spPr>
                          <a:xfrm>
                            <a:off x="988828" y="0"/>
                            <a:ext cx="12192000" cy="654050"/>
                          </a:xfrm>
                          <a:prstGeom prst="rect">
                            <a:avLst/>
                          </a:prstGeom>
                          <a:solidFill>
                            <a:srgbClr val="F2F4FB"/>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 name="Parallelogram 7">
                          <a:extLst>
                            <a:ext uri="{FF2B5EF4-FFF2-40B4-BE49-F238E27FC236}">
                              <a16:creationId xmlns:a16="http://schemas.microsoft.com/office/drawing/2014/main" id="{01E9ACDA-36D3-AE89-11D7-86E8D0636C28}"/>
                            </a:ext>
                          </a:extLst>
                        </wps:cNvPr>
                        <wps:cNvSpPr/>
                        <wps:spPr>
                          <a:xfrm>
                            <a:off x="0" y="10633"/>
                            <a:ext cx="5570220" cy="640080"/>
                          </a:xfrm>
                          <a:custGeom>
                            <a:avLst/>
                            <a:gdLst>
                              <a:gd name="connsiteX0" fmla="*/ 0 w 9469820"/>
                              <a:gd name="connsiteY0" fmla="*/ 2196662 h 2196662"/>
                              <a:gd name="connsiteX1" fmla="*/ 549166 w 9469820"/>
                              <a:gd name="connsiteY1" fmla="*/ 0 h 2196662"/>
                              <a:gd name="connsiteX2" fmla="*/ 9469820 w 9469820"/>
                              <a:gd name="connsiteY2" fmla="*/ 0 h 2196662"/>
                              <a:gd name="connsiteX3" fmla="*/ 8920655 w 9469820"/>
                              <a:gd name="connsiteY3" fmla="*/ 2196662 h 2196662"/>
                              <a:gd name="connsiteX4" fmla="*/ 0 w 9469820"/>
                              <a:gd name="connsiteY4" fmla="*/ 2196662 h 2196662"/>
                              <a:gd name="connsiteX0" fmla="*/ 7882 w 8920654"/>
                              <a:gd name="connsiteY0" fmla="*/ 2217682 h 2217682"/>
                              <a:gd name="connsiteX1" fmla="*/ 0 w 8920654"/>
                              <a:gd name="connsiteY1" fmla="*/ 0 h 2217682"/>
                              <a:gd name="connsiteX2" fmla="*/ 8920654 w 8920654"/>
                              <a:gd name="connsiteY2" fmla="*/ 0 h 2217682"/>
                              <a:gd name="connsiteX3" fmla="*/ 8371489 w 8920654"/>
                              <a:gd name="connsiteY3" fmla="*/ 2196662 h 2217682"/>
                              <a:gd name="connsiteX4" fmla="*/ 7882 w 8920654"/>
                              <a:gd name="connsiteY4" fmla="*/ 2217682 h 2217682"/>
                              <a:gd name="connsiteX0" fmla="*/ 7882 w 8920654"/>
                              <a:gd name="connsiteY0" fmla="*/ 2217682 h 2217682"/>
                              <a:gd name="connsiteX1" fmla="*/ 0 w 8920654"/>
                              <a:gd name="connsiteY1" fmla="*/ 0 h 2217682"/>
                              <a:gd name="connsiteX2" fmla="*/ 8920654 w 8920654"/>
                              <a:gd name="connsiteY2" fmla="*/ 0 h 2217682"/>
                              <a:gd name="connsiteX3" fmla="*/ 7777825 w 8920654"/>
                              <a:gd name="connsiteY3" fmla="*/ 2217682 h 2217682"/>
                              <a:gd name="connsiteX4" fmla="*/ 7882 w 8920654"/>
                              <a:gd name="connsiteY4" fmla="*/ 2217682 h 2217682"/>
                              <a:gd name="connsiteX0" fmla="*/ 7882 w 8243993"/>
                              <a:gd name="connsiteY0" fmla="*/ 2217682 h 2217682"/>
                              <a:gd name="connsiteX1" fmla="*/ 0 w 8243993"/>
                              <a:gd name="connsiteY1" fmla="*/ 0 h 2217682"/>
                              <a:gd name="connsiteX2" fmla="*/ 8243993 w 8243993"/>
                              <a:gd name="connsiteY2" fmla="*/ 0 h 2217682"/>
                              <a:gd name="connsiteX3" fmla="*/ 7777825 w 8243993"/>
                              <a:gd name="connsiteY3" fmla="*/ 2217682 h 2217682"/>
                              <a:gd name="connsiteX4" fmla="*/ 7882 w 8243993"/>
                              <a:gd name="connsiteY4" fmla="*/ 2217682 h 22176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243993" h="2217682">
                                <a:moveTo>
                                  <a:pt x="7882" y="2217682"/>
                                </a:moveTo>
                                <a:cubicBezTo>
                                  <a:pt x="5255" y="1478455"/>
                                  <a:pt x="2627" y="739227"/>
                                  <a:pt x="0" y="0"/>
                                </a:cubicBezTo>
                                <a:lnTo>
                                  <a:pt x="8243993" y="0"/>
                                </a:lnTo>
                                <a:lnTo>
                                  <a:pt x="7777825" y="2217682"/>
                                </a:lnTo>
                                <a:lnTo>
                                  <a:pt x="7882" y="2217682"/>
                                </a:lnTo>
                                <a:close/>
                              </a:path>
                            </a:pathLst>
                          </a:custGeom>
                          <a:solidFill>
                            <a:srgbClr val="5E227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7" name="Picture 16" descr="A white and purple logo&#10;&#10;Description automatically generated">
                            <a:extLst>
                              <a:ext uri="{FF2B5EF4-FFF2-40B4-BE49-F238E27FC236}">
                                <a16:creationId xmlns:a16="http://schemas.microsoft.com/office/drawing/2014/main" id="{36D5FDC9-A478-991F-706B-FDD458CE515B}"/>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116958" y="106326"/>
                            <a:ext cx="793115" cy="427990"/>
                          </a:xfrm>
                          <a:prstGeom prst="rect">
                            <a:avLst/>
                          </a:prstGeom>
                        </pic:spPr>
                      </pic:pic>
                      <wps:wsp>
                        <wps:cNvPr id="13" name="TextBox 12">
                          <a:extLst>
                            <a:ext uri="{FF2B5EF4-FFF2-40B4-BE49-F238E27FC236}">
                              <a16:creationId xmlns:a16="http://schemas.microsoft.com/office/drawing/2014/main" id="{3D86FC84-B0C4-188E-1E02-3F7D81192D43}"/>
                            </a:ext>
                          </a:extLst>
                        </wps:cNvPr>
                        <wps:cNvSpPr txBox="1"/>
                        <wps:spPr>
                          <a:xfrm>
                            <a:off x="946288" y="53140"/>
                            <a:ext cx="3121025" cy="593090"/>
                          </a:xfrm>
                          <a:prstGeom prst="rect">
                            <a:avLst/>
                          </a:prstGeom>
                          <a:noFill/>
                        </wps:spPr>
                        <wps:txbx>
                          <w:txbxContent>
                            <w:p w14:paraId="2B6706F8" w14:textId="77777777" w:rsidR="000064B7" w:rsidRPr="007F0348" w:rsidRDefault="000064B7" w:rsidP="000064B7">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WHAM </w:t>
                              </w:r>
                            </w:p>
                            <w:p w14:paraId="2A8328CB" w14:textId="77777777" w:rsidR="000064B7" w:rsidRPr="007F0348" w:rsidRDefault="000064B7" w:rsidP="000064B7">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The Wellbeing &amp; Health </w:t>
                              </w:r>
                            </w:p>
                            <w:p w14:paraId="04C0BF47" w14:textId="77777777" w:rsidR="000064B7" w:rsidRPr="007F0348" w:rsidRDefault="000064B7" w:rsidP="000064B7">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Action Movement </w:t>
                              </w:r>
                            </w:p>
                          </w:txbxContent>
                        </wps:txbx>
                        <wps:bodyPr wrap="square" rtlCol="0">
                          <a:spAutoFit/>
                        </wps:bodyPr>
                      </wps:wsp>
                    </wpg:wgp>
                  </a:graphicData>
                </a:graphic>
              </wp:anchor>
            </w:drawing>
          </mc:Choice>
          <mc:Fallback xmlns:w16du="http://schemas.microsoft.com/office/word/2023/wordml/word16du">
            <w:pict>
              <v:group w14:anchorId="134098F4" id="Group 3" o:spid="_x0000_s1026" style="position:absolute;margin-left:-71.85pt;margin-top:-73.2pt;width:1037.85pt;height:51.5pt;z-index:251659264" coordsize="131808,6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">
                <v:rect id="Rectangle 4" o:spid="_x0000_s1027" style="position:absolute;left:9888;width:121920;height:6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" fillcolor="#f2f4fb" stroked="f" strokeweight="1pt"/>
                <v:shape id="Parallelogram 7" o:spid="_x0000_s1028" style="position:absolute;top:106;width:55702;height:6401;visibility:visible;mso-wrap-style:square;v-text-anchor:middle" coordsize="8243993,2217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" path="m7882,2217682c5255,1478455,2627,739227,,l8243993,,7777825,2217682r-7769943,xe" fillcolor="#5e227f" stroked="f" strokeweight="1pt">
                  <v:stroke joinstyle="miter"/>
                  <v:path arrowok="t" o:connecttype="custom" o:connectlocs="5326,640080;0,0;5570220,0;5255244,640080;5326,64008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9" type="#_x0000_t75" alt="A white and purple logo&#10;&#10;Description automatically generated" style="position:absolute;left:1169;top:1063;width:7931;height:4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">
                  <v:imagedata r:id="rId8" o:title="A white and purple logo&#10;&#10;Description automatically generated"/>
                </v:shape>
                <v:shapetype id="_x0000_t202" coordsize="21600,21600" o:spt="202" path="m,l,21600r21600,l21600,xe">
                  <v:stroke joinstyle="miter"/>
                  <v:path gradientshapeok="t" o:connecttype="rect"/>
                </v:shapetype>
                <v:shape id="TextBox 12" o:spid="_x0000_s1030" type="#_x0000_t202" style="position:absolute;left:9462;top:531;width:31211;height:5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v:textbox style="mso-fit-shape-to-text:t">
                    <w:txbxContent>
                      <w:p w14:paraId="2B6706F8" w14:textId="77777777" w:rsidR="000064B7" w:rsidRPr="007F0348" w:rsidRDefault="000064B7" w:rsidP="000064B7">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WHAM </w:t>
                        </w:r>
                      </w:p>
                      <w:p w14:paraId="2A8328CB" w14:textId="77777777" w:rsidR="000064B7" w:rsidRPr="007F0348" w:rsidRDefault="000064B7" w:rsidP="000064B7">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The Wellbeing &amp; Health </w:t>
                        </w:r>
                      </w:p>
                      <w:p w14:paraId="04C0BF47" w14:textId="77777777" w:rsidR="000064B7" w:rsidRPr="007F0348" w:rsidRDefault="000064B7" w:rsidP="000064B7">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Action Movement </w:t>
                        </w:r>
                      </w:p>
                    </w:txbxContent>
                  </v:textbox>
                </v:shape>
              </v:group>
            </w:pict>
          </mc:Fallback>
        </mc:AlternateContent>
      </w:r>
    </w:p>
    <w:p w14:paraId="6FE91902" w14:textId="57988B69" w:rsidR="00BD2280" w:rsidRPr="00F542DE" w:rsidRDefault="00BD2280">
      <w:pPr>
        <w:rPr>
          <w:rFonts w:cstheme="minorHAnsi"/>
          <w:b/>
          <w:bCs/>
          <w:sz w:val="28"/>
          <w:szCs w:val="28"/>
          <w:lang w:val="en-US"/>
        </w:rPr>
      </w:pPr>
      <w:r w:rsidRPr="00F542DE">
        <w:rPr>
          <w:rFonts w:cstheme="minorHAnsi"/>
          <w:b/>
          <w:bCs/>
          <w:sz w:val="28"/>
          <w:szCs w:val="28"/>
          <w:lang w:val="en-US"/>
        </w:rPr>
        <w:t>How to Speak to the Media</w:t>
      </w:r>
      <w:r w:rsidR="00425205" w:rsidRPr="00F542DE">
        <w:rPr>
          <w:rFonts w:cstheme="minorHAnsi"/>
          <w:b/>
          <w:bCs/>
          <w:sz w:val="28"/>
          <w:szCs w:val="28"/>
          <w:lang w:val="en-US"/>
        </w:rPr>
        <w:t xml:space="preserve"> – The art of Bridging: Using the ABC Method in an interview.  </w:t>
      </w:r>
    </w:p>
    <w:p w14:paraId="5EAE33FF" w14:textId="50792A0F" w:rsidR="00BD2280" w:rsidRPr="00F542DE" w:rsidRDefault="00BD2280">
      <w:pPr>
        <w:rPr>
          <w:rFonts w:cstheme="minorHAnsi"/>
          <w:lang w:val="en-US"/>
        </w:rPr>
      </w:pPr>
      <w:r w:rsidRPr="00F542DE">
        <w:rPr>
          <w:rFonts w:cstheme="minorHAnsi"/>
          <w:lang w:val="en-US"/>
        </w:rPr>
        <w:t>This is a very brief guide to one approach to getting</w:t>
      </w:r>
      <w:r w:rsidRPr="00F542DE">
        <w:rPr>
          <w:rFonts w:cstheme="minorHAnsi"/>
          <w:i/>
          <w:iCs/>
          <w:lang w:val="en-US"/>
        </w:rPr>
        <w:t xml:space="preserve"> </w:t>
      </w:r>
      <w:r w:rsidRPr="00F542DE">
        <w:rPr>
          <w:rFonts w:cstheme="minorHAnsi"/>
          <w:lang w:val="en-US"/>
        </w:rPr>
        <w:t>your point across</w:t>
      </w:r>
      <w:r w:rsidR="00425205" w:rsidRPr="00F542DE">
        <w:rPr>
          <w:rFonts w:cstheme="minorHAnsi"/>
          <w:lang w:val="en-US"/>
        </w:rPr>
        <w:t xml:space="preserve"> if you are being interviewed. </w:t>
      </w:r>
    </w:p>
    <w:p w14:paraId="6C726141" w14:textId="77777777" w:rsidR="005245F6" w:rsidRPr="00F542DE" w:rsidRDefault="005245F6" w:rsidP="005245F6">
      <w:pPr>
        <w:rPr>
          <w:rFonts w:cstheme="minorHAnsi"/>
          <w:lang w:val="en-US"/>
        </w:rPr>
      </w:pPr>
      <w:r w:rsidRPr="00F542DE">
        <w:rPr>
          <w:rFonts w:cstheme="minorHAnsi"/>
          <w:lang w:val="en-US"/>
        </w:rPr>
        <w:t xml:space="preserve">Bridging is a technique that allows an interviewee to move the conversation from an off topic or negative question from an interviewer back to their own agenda. </w:t>
      </w:r>
    </w:p>
    <w:p w14:paraId="534F55E4" w14:textId="45157728" w:rsidR="00425205" w:rsidRPr="00F542DE" w:rsidRDefault="00425205">
      <w:pPr>
        <w:rPr>
          <w:rFonts w:cstheme="minorHAnsi"/>
          <w:lang w:val="en-US"/>
        </w:rPr>
      </w:pPr>
      <w:r w:rsidRPr="00F542DE">
        <w:rPr>
          <w:rFonts w:cstheme="minorHAnsi"/>
          <w:lang w:val="en-US"/>
        </w:rPr>
        <w:t xml:space="preserve">If you are trying </w:t>
      </w:r>
      <w:r w:rsidR="005245F6" w:rsidRPr="00F542DE">
        <w:rPr>
          <w:rFonts w:cstheme="minorHAnsi"/>
          <w:lang w:val="en-US"/>
        </w:rPr>
        <w:t xml:space="preserve">to talk about </w:t>
      </w:r>
      <w:r w:rsidR="00B141B8" w:rsidRPr="00F542DE">
        <w:rPr>
          <w:rFonts w:cstheme="minorHAnsi"/>
          <w:lang w:val="en-US"/>
        </w:rPr>
        <w:t xml:space="preserve">policies to address </w:t>
      </w:r>
      <w:r w:rsidR="005245F6" w:rsidRPr="00F542DE">
        <w:rPr>
          <w:rFonts w:cstheme="minorHAnsi"/>
          <w:lang w:val="en-US"/>
        </w:rPr>
        <w:t xml:space="preserve">the health impacts of poverty and the interviewer wants to </w:t>
      </w:r>
      <w:r w:rsidR="00E37E7F" w:rsidRPr="00F542DE">
        <w:rPr>
          <w:rFonts w:cstheme="minorHAnsi"/>
          <w:lang w:val="en-US"/>
        </w:rPr>
        <w:t xml:space="preserve">talk about </w:t>
      </w:r>
      <w:r w:rsidR="00E97FD5" w:rsidRPr="00F542DE">
        <w:rPr>
          <w:rFonts w:cstheme="minorHAnsi"/>
          <w:lang w:val="en-US"/>
        </w:rPr>
        <w:t>waiting times in ED</w:t>
      </w:r>
      <w:r w:rsidR="005245F6" w:rsidRPr="00F542DE">
        <w:rPr>
          <w:rFonts w:cstheme="minorHAnsi"/>
          <w:lang w:val="en-US"/>
        </w:rPr>
        <w:t xml:space="preserve">, bridging can help you get the interview back to what you are there to discuss. </w:t>
      </w:r>
    </w:p>
    <w:p w14:paraId="1C8FA0E4" w14:textId="57850A51" w:rsidR="00425205" w:rsidRPr="00F542DE" w:rsidRDefault="00425205">
      <w:pPr>
        <w:rPr>
          <w:rFonts w:cstheme="minorHAnsi"/>
          <w:lang w:val="en-US"/>
        </w:rPr>
      </w:pPr>
      <w:r w:rsidRPr="00F542DE">
        <w:rPr>
          <w:rFonts w:cstheme="minorHAnsi"/>
          <w:lang w:val="en-US"/>
        </w:rPr>
        <w:t>The ABC</w:t>
      </w:r>
      <w:r w:rsidR="00E401CA" w:rsidRPr="00F542DE">
        <w:rPr>
          <w:rFonts w:cstheme="minorHAnsi"/>
          <w:lang w:val="en-US"/>
        </w:rPr>
        <w:t>(D)</w:t>
      </w:r>
      <w:r w:rsidRPr="00F542DE">
        <w:rPr>
          <w:rFonts w:cstheme="minorHAnsi"/>
          <w:lang w:val="en-US"/>
        </w:rPr>
        <w:t xml:space="preserve">  method is one </w:t>
      </w:r>
      <w:r w:rsidR="00FA72BA" w:rsidRPr="00F542DE">
        <w:rPr>
          <w:rFonts w:cstheme="minorHAnsi"/>
          <w:lang w:val="en-US"/>
        </w:rPr>
        <w:t xml:space="preserve">approach to </w:t>
      </w:r>
      <w:r w:rsidR="003C4EA7" w:rsidRPr="00F542DE">
        <w:rPr>
          <w:rFonts w:cstheme="minorHAnsi"/>
          <w:lang w:val="en-US"/>
        </w:rPr>
        <w:t xml:space="preserve">getting your point across. </w:t>
      </w:r>
      <w:r w:rsidR="005245F6" w:rsidRPr="00F542DE">
        <w:rPr>
          <w:rFonts w:cstheme="minorHAnsi"/>
          <w:lang w:val="en-US"/>
        </w:rPr>
        <w:t xml:space="preserve"> </w:t>
      </w:r>
    </w:p>
    <w:p w14:paraId="03D4EBF7" w14:textId="77777777" w:rsidR="00C816DE" w:rsidRPr="00F542DE" w:rsidRDefault="005245F6" w:rsidP="00F542DE">
      <w:pPr>
        <w:shd w:val="clear" w:color="auto" w:fill="FFFFFF"/>
        <w:spacing w:before="100" w:beforeAutospacing="1" w:after="100" w:afterAutospacing="1" w:line="240" w:lineRule="auto"/>
        <w:rPr>
          <w:rFonts w:cstheme="minorHAnsi"/>
          <w:color w:val="000000"/>
        </w:rPr>
      </w:pPr>
      <w:r w:rsidRPr="00F542DE">
        <w:rPr>
          <w:rStyle w:val="Strong"/>
          <w:rFonts w:cstheme="minorHAnsi"/>
          <w:color w:val="000000"/>
        </w:rPr>
        <w:t xml:space="preserve">A: </w:t>
      </w:r>
      <w:r w:rsidR="00400F44" w:rsidRPr="00F542DE">
        <w:rPr>
          <w:rStyle w:val="Strong"/>
          <w:rFonts w:cstheme="minorHAnsi"/>
          <w:color w:val="000000"/>
        </w:rPr>
        <w:t>Align</w:t>
      </w:r>
      <w:r w:rsidRPr="00F542DE">
        <w:rPr>
          <w:rStyle w:val="Strong"/>
          <w:rFonts w:cstheme="minorHAnsi"/>
          <w:color w:val="000000"/>
        </w:rPr>
        <w:t>.</w:t>
      </w:r>
      <w:r w:rsidRPr="00F542DE">
        <w:rPr>
          <w:rFonts w:cstheme="minorHAnsi"/>
          <w:color w:val="000000"/>
        </w:rPr>
        <w:t> </w:t>
      </w:r>
      <w:r w:rsidR="00400F44" w:rsidRPr="00F542DE">
        <w:rPr>
          <w:rFonts w:cstheme="minorHAnsi"/>
          <w:color w:val="000000"/>
        </w:rPr>
        <w:t xml:space="preserve"> To align with the interviewer, you have to recognize the interviewer’s perspective and then demonstrate your understanding of this perspective. By showing both recognition and understanding you eliminate the risk of being perceived as superficial and/or condescending.</w:t>
      </w:r>
    </w:p>
    <w:p w14:paraId="28C6671E" w14:textId="1EE031D1" w:rsidR="00400F44" w:rsidRPr="00F542DE" w:rsidRDefault="00400F44" w:rsidP="00C816DE">
      <w:pPr>
        <w:shd w:val="clear" w:color="auto" w:fill="FFFFFF"/>
        <w:spacing w:before="100" w:beforeAutospacing="1" w:after="100" w:afterAutospacing="1" w:line="240" w:lineRule="auto"/>
        <w:ind w:left="720"/>
        <w:rPr>
          <w:rFonts w:cstheme="minorHAnsi"/>
          <w:color w:val="2F5496" w:themeColor="accent1" w:themeShade="BF"/>
        </w:rPr>
      </w:pPr>
      <w:r w:rsidRPr="00F542DE">
        <w:rPr>
          <w:rFonts w:cstheme="minorHAnsi"/>
          <w:color w:val="2F5496" w:themeColor="accent1" w:themeShade="BF"/>
        </w:rPr>
        <w:t xml:space="preserve">- </w:t>
      </w:r>
      <w:r w:rsidR="00D42B13" w:rsidRPr="00F542DE">
        <w:rPr>
          <w:rFonts w:cstheme="minorHAnsi"/>
          <w:color w:val="2F5496" w:themeColor="accent1" w:themeShade="BF"/>
        </w:rPr>
        <w:t>Interviewer s</w:t>
      </w:r>
      <w:r w:rsidRPr="00F542DE">
        <w:rPr>
          <w:rFonts w:cstheme="minorHAnsi"/>
          <w:color w:val="2F5496" w:themeColor="accent1" w:themeShade="BF"/>
        </w:rPr>
        <w:t>tatement – “It’s not possible to increase investment in early years services, it’s too expensive”</w:t>
      </w:r>
    </w:p>
    <w:p w14:paraId="263EAAE7" w14:textId="36B2067F" w:rsidR="00400F44" w:rsidRPr="00F542DE" w:rsidRDefault="00400F44" w:rsidP="00400F44">
      <w:pPr>
        <w:shd w:val="clear" w:color="auto" w:fill="FFFFFF"/>
        <w:spacing w:before="100" w:beforeAutospacing="1" w:after="100" w:afterAutospacing="1" w:line="240" w:lineRule="auto"/>
        <w:ind w:left="720"/>
        <w:rPr>
          <w:rFonts w:cstheme="minorHAnsi"/>
          <w:color w:val="2F5496" w:themeColor="accent1" w:themeShade="BF"/>
        </w:rPr>
      </w:pPr>
      <w:r w:rsidRPr="00F542DE">
        <w:rPr>
          <w:rFonts w:cstheme="minorHAnsi"/>
          <w:color w:val="2F5496" w:themeColor="accent1" w:themeShade="BF"/>
        </w:rPr>
        <w:t>-Alignment/Acknowledgement of perspective – “I share your concern that</w:t>
      </w:r>
      <w:r w:rsidR="002C7827" w:rsidRPr="00F542DE">
        <w:rPr>
          <w:rFonts w:cstheme="minorHAnsi"/>
          <w:color w:val="2F5496" w:themeColor="accent1" w:themeShade="BF"/>
        </w:rPr>
        <w:t xml:space="preserve"> providing </w:t>
      </w:r>
      <w:r w:rsidR="00FA6676" w:rsidRPr="00F542DE">
        <w:rPr>
          <w:rFonts w:cstheme="minorHAnsi"/>
          <w:color w:val="2F5496" w:themeColor="accent1" w:themeShade="BF"/>
        </w:rPr>
        <w:t xml:space="preserve">high quality universal services </w:t>
      </w:r>
      <w:r w:rsidR="00C34DBE" w:rsidRPr="00F542DE">
        <w:rPr>
          <w:rFonts w:cstheme="minorHAnsi"/>
          <w:color w:val="2F5496" w:themeColor="accent1" w:themeShade="BF"/>
        </w:rPr>
        <w:t>that support</w:t>
      </w:r>
      <w:r w:rsidR="00D42B13" w:rsidRPr="00F542DE">
        <w:rPr>
          <w:rFonts w:cstheme="minorHAnsi"/>
          <w:color w:val="2F5496" w:themeColor="accent1" w:themeShade="BF"/>
        </w:rPr>
        <w:t xml:space="preserve"> all</w:t>
      </w:r>
      <w:r w:rsidR="00C34DBE" w:rsidRPr="00F542DE">
        <w:rPr>
          <w:rFonts w:cstheme="minorHAnsi"/>
          <w:color w:val="2F5496" w:themeColor="accent1" w:themeShade="BF"/>
        </w:rPr>
        <w:t xml:space="preserve"> children </w:t>
      </w:r>
      <w:r w:rsidR="006C454D" w:rsidRPr="00F542DE">
        <w:rPr>
          <w:rFonts w:cstheme="minorHAnsi"/>
          <w:color w:val="2F5496" w:themeColor="accent1" w:themeShade="BF"/>
        </w:rPr>
        <w:t>is a costly investment</w:t>
      </w:r>
      <w:r w:rsidR="002A42B5" w:rsidRPr="00F542DE">
        <w:rPr>
          <w:rFonts w:cstheme="minorHAnsi"/>
          <w:color w:val="2F5496" w:themeColor="accent1" w:themeShade="BF"/>
        </w:rPr>
        <w:t>….</w:t>
      </w:r>
      <w:r w:rsidRPr="00F542DE">
        <w:rPr>
          <w:rFonts w:cstheme="minorHAnsi"/>
          <w:color w:val="2F5496" w:themeColor="accent1" w:themeShade="BF"/>
        </w:rPr>
        <w:t>”</w:t>
      </w:r>
    </w:p>
    <w:p w14:paraId="56F129B9" w14:textId="77777777" w:rsidR="00F542DE" w:rsidRDefault="00F542DE" w:rsidP="00575225">
      <w:pPr>
        <w:shd w:val="clear" w:color="auto" w:fill="FFFFFF"/>
        <w:spacing w:before="100" w:beforeAutospacing="1" w:after="100" w:afterAutospacing="1" w:line="240" w:lineRule="auto"/>
        <w:rPr>
          <w:rFonts w:cstheme="minorHAnsi"/>
          <w:b/>
          <w:bCs/>
          <w:color w:val="000000"/>
        </w:rPr>
      </w:pPr>
    </w:p>
    <w:p w14:paraId="72982465" w14:textId="19E3E5BC" w:rsidR="00E97FD5" w:rsidRPr="00F542DE" w:rsidRDefault="00575225" w:rsidP="00575225">
      <w:pPr>
        <w:shd w:val="clear" w:color="auto" w:fill="FFFFFF"/>
        <w:spacing w:before="100" w:beforeAutospacing="1" w:after="100" w:afterAutospacing="1" w:line="240" w:lineRule="auto"/>
        <w:rPr>
          <w:rFonts w:cstheme="minorHAnsi"/>
          <w:color w:val="000000"/>
          <w:shd w:val="clear" w:color="auto" w:fill="FFFFFF"/>
        </w:rPr>
      </w:pPr>
      <w:r w:rsidRPr="00F542DE">
        <w:rPr>
          <w:rFonts w:cstheme="minorHAnsi"/>
          <w:b/>
          <w:bCs/>
          <w:color w:val="000000"/>
        </w:rPr>
        <w:t>B:</w:t>
      </w:r>
      <w:r w:rsidRPr="00F542DE">
        <w:rPr>
          <w:rFonts w:cstheme="minorHAnsi"/>
          <w:b/>
          <w:bCs/>
          <w:color w:val="000000"/>
          <w:shd w:val="clear" w:color="auto" w:fill="FFFFFF"/>
        </w:rPr>
        <w:t xml:space="preserve"> Bridge</w:t>
      </w:r>
      <w:r w:rsidR="00A616EF" w:rsidRPr="00F542DE">
        <w:rPr>
          <w:rFonts w:cstheme="minorHAnsi"/>
          <w:b/>
          <w:bCs/>
          <w:color w:val="000000"/>
          <w:shd w:val="clear" w:color="auto" w:fill="FFFFFF"/>
        </w:rPr>
        <w:t>.</w:t>
      </w:r>
      <w:r w:rsidR="00A616EF" w:rsidRPr="00F542DE">
        <w:rPr>
          <w:rFonts w:cstheme="minorHAnsi"/>
          <w:color w:val="000000"/>
          <w:shd w:val="clear" w:color="auto" w:fill="FFFFFF"/>
        </w:rPr>
        <w:t xml:space="preserve"> Y</w:t>
      </w:r>
      <w:r w:rsidRPr="00F542DE">
        <w:rPr>
          <w:rFonts w:cstheme="minorHAnsi"/>
          <w:color w:val="000000"/>
          <w:shd w:val="clear" w:color="auto" w:fill="FFFFFF"/>
        </w:rPr>
        <w:t xml:space="preserve">ou have to create a transition from the </w:t>
      </w:r>
      <w:r w:rsidR="002A42B5" w:rsidRPr="00F542DE">
        <w:rPr>
          <w:rFonts w:cstheme="minorHAnsi"/>
          <w:color w:val="000000"/>
          <w:shd w:val="clear" w:color="auto" w:fill="FFFFFF"/>
        </w:rPr>
        <w:t>interview</w:t>
      </w:r>
      <w:r w:rsidRPr="00F542DE">
        <w:rPr>
          <w:rFonts w:cstheme="minorHAnsi"/>
          <w:color w:val="000000"/>
          <w:shd w:val="clear" w:color="auto" w:fill="FFFFFF"/>
        </w:rPr>
        <w:t>er’s perspective to your perspective. By making your transition obvious and logical, you make it easy for your audience to keep on track with your thinking – following your line of argument.</w:t>
      </w:r>
    </w:p>
    <w:p w14:paraId="75BAD65C" w14:textId="43E08FF7" w:rsidR="00400F44" w:rsidRPr="00F542DE" w:rsidRDefault="002A42B5" w:rsidP="00F542DE">
      <w:pPr>
        <w:shd w:val="clear" w:color="auto" w:fill="FFFFFF"/>
        <w:spacing w:before="100" w:beforeAutospacing="1" w:after="100" w:afterAutospacing="1" w:line="240" w:lineRule="auto"/>
        <w:ind w:left="720" w:firstLine="50"/>
        <w:rPr>
          <w:rFonts w:cstheme="minorHAnsi"/>
          <w:color w:val="2F5496" w:themeColor="accent1" w:themeShade="BF"/>
          <w:shd w:val="clear" w:color="auto" w:fill="FFFFFF"/>
        </w:rPr>
      </w:pPr>
      <w:r w:rsidRPr="00F542DE">
        <w:rPr>
          <w:rFonts w:cstheme="minorHAnsi"/>
          <w:color w:val="2F5496" w:themeColor="accent1" w:themeShade="BF"/>
          <w:shd w:val="clear" w:color="auto" w:fill="FFFFFF"/>
        </w:rPr>
        <w:t xml:space="preserve">- </w:t>
      </w:r>
      <w:r w:rsidR="00575225" w:rsidRPr="00F542DE">
        <w:rPr>
          <w:rFonts w:cstheme="minorHAnsi"/>
          <w:color w:val="2F5496" w:themeColor="accent1" w:themeShade="BF"/>
          <w:shd w:val="clear" w:color="auto" w:fill="FFFFFF"/>
        </w:rPr>
        <w:t>Bridge – “</w:t>
      </w:r>
      <w:r w:rsidRPr="00F542DE">
        <w:rPr>
          <w:rFonts w:cstheme="minorHAnsi"/>
          <w:color w:val="2F5496" w:themeColor="accent1" w:themeShade="BF"/>
          <w:shd w:val="clear" w:color="auto" w:fill="FFFFFF"/>
        </w:rPr>
        <w:t>….</w:t>
      </w:r>
      <w:r w:rsidR="00575225" w:rsidRPr="00F542DE">
        <w:rPr>
          <w:rFonts w:cstheme="minorHAnsi"/>
          <w:color w:val="2F5496" w:themeColor="accent1" w:themeShade="BF"/>
          <w:shd w:val="clear" w:color="auto" w:fill="FFFFFF"/>
        </w:rPr>
        <w:t>However,</w:t>
      </w:r>
      <w:r w:rsidRPr="00F542DE">
        <w:rPr>
          <w:rFonts w:cstheme="minorHAnsi"/>
          <w:color w:val="2F5496" w:themeColor="accent1" w:themeShade="BF"/>
          <w:shd w:val="clear" w:color="auto" w:fill="FFFFFF"/>
        </w:rPr>
        <w:t xml:space="preserve"> </w:t>
      </w:r>
      <w:r w:rsidR="00245D83" w:rsidRPr="00F542DE">
        <w:rPr>
          <w:rFonts w:cstheme="minorHAnsi"/>
          <w:color w:val="2F5496" w:themeColor="accent1" w:themeShade="BF"/>
          <w:shd w:val="clear" w:color="auto" w:fill="FFFFFF"/>
        </w:rPr>
        <w:t xml:space="preserve">the evidence </w:t>
      </w:r>
      <w:r w:rsidR="00BD62F8" w:rsidRPr="00F542DE">
        <w:rPr>
          <w:rFonts w:cstheme="minorHAnsi"/>
          <w:color w:val="2F5496" w:themeColor="accent1" w:themeShade="BF"/>
          <w:shd w:val="clear" w:color="auto" w:fill="FFFFFF"/>
        </w:rPr>
        <w:t xml:space="preserve">shows us that </w:t>
      </w:r>
      <w:r w:rsidRPr="00F542DE">
        <w:rPr>
          <w:rFonts w:cstheme="minorHAnsi"/>
          <w:color w:val="2F5496" w:themeColor="accent1" w:themeShade="BF"/>
          <w:shd w:val="clear" w:color="auto" w:fill="FFFFFF"/>
        </w:rPr>
        <w:t xml:space="preserve">without </w:t>
      </w:r>
      <w:r w:rsidR="0005496E" w:rsidRPr="00F542DE">
        <w:rPr>
          <w:rFonts w:cstheme="minorHAnsi"/>
          <w:color w:val="2F5496" w:themeColor="accent1" w:themeShade="BF"/>
          <w:shd w:val="clear" w:color="auto" w:fill="FFFFFF"/>
        </w:rPr>
        <w:t>services that</w:t>
      </w:r>
      <w:r w:rsidR="0085530F" w:rsidRPr="00F542DE">
        <w:rPr>
          <w:rFonts w:cstheme="minorHAnsi"/>
          <w:color w:val="2F5496" w:themeColor="accent1" w:themeShade="BF"/>
          <w:shd w:val="clear" w:color="auto" w:fill="FFFFFF"/>
        </w:rPr>
        <w:t xml:space="preserve"> reduce the health</w:t>
      </w:r>
      <w:r w:rsidR="00F542DE">
        <w:rPr>
          <w:rFonts w:cstheme="minorHAnsi"/>
          <w:color w:val="2F5496" w:themeColor="accent1" w:themeShade="BF"/>
          <w:shd w:val="clear" w:color="auto" w:fill="FFFFFF"/>
        </w:rPr>
        <w:t xml:space="preserve"> </w:t>
      </w:r>
      <w:r w:rsidR="0085530F" w:rsidRPr="00F542DE">
        <w:rPr>
          <w:rFonts w:cstheme="minorHAnsi"/>
          <w:color w:val="2F5496" w:themeColor="accent1" w:themeShade="BF"/>
          <w:shd w:val="clear" w:color="auto" w:fill="FFFFFF"/>
        </w:rPr>
        <w:t xml:space="preserve">consequences of poverty children will continue to suffer ill health and die </w:t>
      </w:r>
      <w:r w:rsidR="004544A3" w:rsidRPr="00F542DE">
        <w:rPr>
          <w:rFonts w:cstheme="minorHAnsi"/>
          <w:color w:val="2F5496" w:themeColor="accent1" w:themeShade="BF"/>
          <w:shd w:val="clear" w:color="auto" w:fill="FFFFFF"/>
        </w:rPr>
        <w:t>unnecessarily</w:t>
      </w:r>
      <w:r w:rsidR="0005496E" w:rsidRPr="00F542DE">
        <w:rPr>
          <w:rFonts w:cstheme="minorHAnsi"/>
          <w:color w:val="2F5496" w:themeColor="accent1" w:themeShade="BF"/>
          <w:shd w:val="clear" w:color="auto" w:fill="FFFFFF"/>
        </w:rPr>
        <w:t xml:space="preserve"> </w:t>
      </w:r>
      <w:r w:rsidR="00575225" w:rsidRPr="00F542DE">
        <w:rPr>
          <w:rFonts w:cstheme="minorHAnsi"/>
          <w:color w:val="2F5496" w:themeColor="accent1" w:themeShade="BF"/>
          <w:shd w:val="clear" w:color="auto" w:fill="FFFFFF"/>
        </w:rPr>
        <w:t>.”</w:t>
      </w:r>
    </w:p>
    <w:p w14:paraId="1364FF71" w14:textId="77777777" w:rsidR="0038202C" w:rsidRDefault="0038202C" w:rsidP="0038202C">
      <w:pPr>
        <w:shd w:val="clear" w:color="auto" w:fill="FFFFFF"/>
        <w:spacing w:before="100" w:beforeAutospacing="1" w:after="100" w:afterAutospacing="1" w:line="240" w:lineRule="auto"/>
        <w:rPr>
          <w:rStyle w:val="Strong"/>
          <w:rFonts w:cstheme="minorHAnsi"/>
          <w:color w:val="000000"/>
        </w:rPr>
      </w:pPr>
    </w:p>
    <w:p w14:paraId="421E0811" w14:textId="793578B7" w:rsidR="00A616EF" w:rsidRPr="00F542DE" w:rsidRDefault="00A616EF" w:rsidP="0038202C">
      <w:pPr>
        <w:shd w:val="clear" w:color="auto" w:fill="FFFFFF"/>
        <w:spacing w:before="100" w:beforeAutospacing="1" w:after="100" w:afterAutospacing="1" w:line="240" w:lineRule="auto"/>
        <w:rPr>
          <w:rFonts w:cstheme="minorHAnsi"/>
          <w:color w:val="000000"/>
        </w:rPr>
      </w:pPr>
      <w:r w:rsidRPr="00F542DE">
        <w:rPr>
          <w:rStyle w:val="Strong"/>
          <w:rFonts w:cstheme="minorHAnsi"/>
          <w:color w:val="000000"/>
        </w:rPr>
        <w:t>C: Control or Contribute.</w:t>
      </w:r>
      <w:r w:rsidRPr="00F542DE">
        <w:rPr>
          <w:rFonts w:cstheme="minorHAnsi"/>
          <w:color w:val="000000"/>
        </w:rPr>
        <w:t> This is the part of your answer that follows the bridge. It usually focuses on your key message or the topic that you most want to communicate.</w:t>
      </w:r>
    </w:p>
    <w:p w14:paraId="0009B1FB" w14:textId="03A83241" w:rsidR="00074DD9" w:rsidRPr="00F542DE" w:rsidRDefault="00693AEA" w:rsidP="008461BA">
      <w:pPr>
        <w:pStyle w:val="ListParagraph"/>
        <w:numPr>
          <w:ilvl w:val="0"/>
          <w:numId w:val="3"/>
        </w:numPr>
        <w:shd w:val="clear" w:color="auto" w:fill="FFFFFF"/>
        <w:spacing w:before="100" w:beforeAutospacing="1" w:after="100" w:afterAutospacing="1" w:line="240" w:lineRule="auto"/>
        <w:rPr>
          <w:rFonts w:cstheme="minorHAnsi"/>
          <w:color w:val="2F5496" w:themeColor="accent1" w:themeShade="BF"/>
        </w:rPr>
      </w:pPr>
      <w:r w:rsidRPr="00F542DE">
        <w:rPr>
          <w:rFonts w:cstheme="minorHAnsi"/>
          <w:color w:val="2F5496" w:themeColor="accent1" w:themeShade="BF"/>
        </w:rPr>
        <w:t>I</w:t>
      </w:r>
      <w:r w:rsidR="0029424B" w:rsidRPr="00F542DE">
        <w:rPr>
          <w:rFonts w:cstheme="minorHAnsi"/>
          <w:color w:val="2F5496" w:themeColor="accent1" w:themeShade="BF"/>
        </w:rPr>
        <w:t xml:space="preserve">nvesting in </w:t>
      </w:r>
      <w:r w:rsidR="007E50E9" w:rsidRPr="00F542DE">
        <w:rPr>
          <w:rFonts w:cstheme="minorHAnsi"/>
          <w:color w:val="2F5496" w:themeColor="accent1" w:themeShade="BF"/>
        </w:rPr>
        <w:t>policies</w:t>
      </w:r>
      <w:r w:rsidR="0029424B" w:rsidRPr="00F542DE">
        <w:rPr>
          <w:rFonts w:cstheme="minorHAnsi"/>
          <w:color w:val="2F5496" w:themeColor="accent1" w:themeShade="BF"/>
        </w:rPr>
        <w:t xml:space="preserve"> and services that reduce </w:t>
      </w:r>
      <w:r w:rsidR="00072A13" w:rsidRPr="00F542DE">
        <w:rPr>
          <w:rFonts w:cstheme="minorHAnsi"/>
          <w:color w:val="2F5496" w:themeColor="accent1" w:themeShade="BF"/>
        </w:rPr>
        <w:t xml:space="preserve">poverty is cost effective and saves lives. </w:t>
      </w:r>
      <w:r w:rsidR="00577398" w:rsidRPr="00F542DE">
        <w:rPr>
          <w:rFonts w:cstheme="minorHAnsi"/>
          <w:color w:val="2F5496" w:themeColor="accent1" w:themeShade="BF"/>
        </w:rPr>
        <w:t>Prevention is better than cure</w:t>
      </w:r>
      <w:r w:rsidR="007C76A1" w:rsidRPr="00F542DE">
        <w:rPr>
          <w:rFonts w:cstheme="minorHAnsi"/>
          <w:color w:val="2F5496" w:themeColor="accent1" w:themeShade="BF"/>
        </w:rPr>
        <w:t>.</w:t>
      </w:r>
      <w:r w:rsidR="00C10CCA" w:rsidRPr="00F542DE">
        <w:rPr>
          <w:rFonts w:cstheme="minorHAnsi"/>
          <w:color w:val="2F5496" w:themeColor="accent1" w:themeShade="BF"/>
        </w:rPr>
        <w:t xml:space="preserve"> </w:t>
      </w:r>
    </w:p>
    <w:p w14:paraId="5182F575" w14:textId="24A84860" w:rsidR="005245F6" w:rsidRPr="00F542DE" w:rsidRDefault="005245F6" w:rsidP="0038202C">
      <w:pPr>
        <w:shd w:val="clear" w:color="auto" w:fill="FFFFFF"/>
        <w:spacing w:before="100" w:beforeAutospacing="1" w:after="100" w:afterAutospacing="1" w:line="240" w:lineRule="auto"/>
        <w:rPr>
          <w:rFonts w:cstheme="minorHAnsi"/>
          <w:color w:val="000000"/>
        </w:rPr>
      </w:pPr>
      <w:r w:rsidRPr="00F542DE">
        <w:rPr>
          <w:rStyle w:val="Strong"/>
          <w:rFonts w:cstheme="minorHAnsi"/>
          <w:color w:val="000000"/>
        </w:rPr>
        <w:t>(D: Dangle).</w:t>
      </w:r>
      <w:r w:rsidRPr="00F542DE">
        <w:rPr>
          <w:rFonts w:cstheme="minorHAnsi"/>
          <w:color w:val="000000"/>
        </w:rPr>
        <w:t> This is an advanced technique in bridging where you mention a very salient new subject in the answer. The goal is that the interviewer will recognise the salience and ask a follow up question enabling you to say more.</w:t>
      </w:r>
    </w:p>
    <w:p w14:paraId="4045C524" w14:textId="70F7084C" w:rsidR="00C412C7" w:rsidRPr="0038202C" w:rsidRDefault="00E401CA" w:rsidP="0038202C">
      <w:pPr>
        <w:pStyle w:val="ListParagraph"/>
        <w:numPr>
          <w:ilvl w:val="0"/>
          <w:numId w:val="3"/>
        </w:numPr>
        <w:shd w:val="clear" w:color="auto" w:fill="FFFFFF"/>
        <w:spacing w:before="100" w:beforeAutospacing="1" w:after="100" w:afterAutospacing="1" w:line="240" w:lineRule="auto"/>
        <w:rPr>
          <w:rFonts w:cstheme="minorHAnsi"/>
          <w:color w:val="2F5496" w:themeColor="accent1" w:themeShade="BF"/>
        </w:rPr>
      </w:pPr>
      <w:r w:rsidRPr="0038202C">
        <w:rPr>
          <w:rFonts w:cstheme="minorHAnsi"/>
          <w:color w:val="2F5496" w:themeColor="accent1" w:themeShade="BF"/>
        </w:rPr>
        <w:t>In the las</w:t>
      </w:r>
      <w:r w:rsidR="003F5C4C" w:rsidRPr="0038202C">
        <w:rPr>
          <w:rFonts w:cstheme="minorHAnsi"/>
          <w:color w:val="2F5496" w:themeColor="accent1" w:themeShade="BF"/>
        </w:rPr>
        <w:t xml:space="preserve">t example the interviewer might follow up with a question about what polices and services </w:t>
      </w:r>
      <w:r w:rsidR="00DB2C5C" w:rsidRPr="0038202C">
        <w:rPr>
          <w:rFonts w:cstheme="minorHAnsi"/>
          <w:color w:val="2F5496" w:themeColor="accent1" w:themeShade="BF"/>
        </w:rPr>
        <w:t>should be invested in allowing you to discuss examples such as</w:t>
      </w:r>
      <w:r w:rsidR="00C412C7" w:rsidRPr="0038202C">
        <w:rPr>
          <w:rFonts w:cstheme="minorHAnsi"/>
          <w:color w:val="2F5496" w:themeColor="accent1" w:themeShade="BF"/>
        </w:rPr>
        <w:t xml:space="preserve"> policies that:  </w:t>
      </w:r>
    </w:p>
    <w:p w14:paraId="68DAEED7" w14:textId="77777777" w:rsidR="00F542DE" w:rsidRPr="00F542DE" w:rsidRDefault="00F542DE" w:rsidP="00F542DE">
      <w:pPr>
        <w:pStyle w:val="NormalWeb"/>
        <w:numPr>
          <w:ilvl w:val="0"/>
          <w:numId w:val="5"/>
        </w:numPr>
        <w:shd w:val="clear" w:color="auto" w:fill="FFFFFF"/>
        <w:spacing w:before="0" w:beforeAutospacing="0" w:after="150" w:afterAutospacing="0"/>
        <w:rPr>
          <w:rFonts w:asciiTheme="minorHAnsi" w:hAnsiTheme="minorHAnsi" w:cstheme="minorHAnsi"/>
          <w:color w:val="2F5496" w:themeColor="accent1" w:themeShade="BF"/>
          <w:sz w:val="22"/>
          <w:szCs w:val="22"/>
        </w:rPr>
      </w:pPr>
      <w:r w:rsidRPr="00F542DE">
        <w:rPr>
          <w:rFonts w:asciiTheme="minorHAnsi" w:hAnsiTheme="minorHAnsi" w:cstheme="minorHAnsi"/>
          <w:color w:val="2F5496" w:themeColor="accent1" w:themeShade="BF"/>
          <w:sz w:val="22"/>
          <w:szCs w:val="22"/>
        </w:rPr>
        <w:t>support parents into employment in order to maximise household incomes.</w:t>
      </w:r>
    </w:p>
    <w:p w14:paraId="32099462" w14:textId="1F249D94" w:rsidR="00F542DE" w:rsidRPr="00F542DE" w:rsidRDefault="000064B7" w:rsidP="00F542DE">
      <w:pPr>
        <w:pStyle w:val="NormalWeb"/>
        <w:numPr>
          <w:ilvl w:val="0"/>
          <w:numId w:val="5"/>
        </w:numPr>
        <w:shd w:val="clear" w:color="auto" w:fill="FFFFFF"/>
        <w:spacing w:before="0" w:beforeAutospacing="0" w:after="150" w:afterAutospacing="0"/>
        <w:rPr>
          <w:rFonts w:asciiTheme="minorHAnsi" w:hAnsiTheme="minorHAnsi" w:cstheme="minorHAnsi"/>
          <w:color w:val="2F5496" w:themeColor="accent1" w:themeShade="BF"/>
          <w:sz w:val="22"/>
          <w:szCs w:val="22"/>
        </w:rPr>
      </w:pPr>
      <w:r>
        <w:rPr>
          <w:rFonts w:cstheme="minorHAnsi"/>
          <w:b/>
          <w:bCs/>
          <w:noProof/>
          <w:sz w:val="26"/>
          <w:szCs w:val="26"/>
        </w:rPr>
        <w:lastRenderedPageBreak/>
        <mc:AlternateContent>
          <mc:Choice Requires="wpg">
            <w:drawing>
              <wp:anchor distT="0" distB="0" distL="114300" distR="114300" simplePos="0" relativeHeight="251661312" behindDoc="0" locked="0" layoutInCell="1" allowOverlap="1" wp14:anchorId="25381BD9" wp14:editId="29687733">
                <wp:simplePos x="0" y="0"/>
                <wp:positionH relativeFrom="column">
                  <wp:posOffset>-924560</wp:posOffset>
                </wp:positionH>
                <wp:positionV relativeFrom="paragraph">
                  <wp:posOffset>-935355</wp:posOffset>
                </wp:positionV>
                <wp:extent cx="13180828" cy="654050"/>
                <wp:effectExtent l="0" t="0" r="1905" b="0"/>
                <wp:wrapNone/>
                <wp:docPr id="1" name="Group 1"/>
                <wp:cNvGraphicFramePr/>
                <a:graphic xmlns:a="http://schemas.openxmlformats.org/drawingml/2006/main">
                  <a:graphicData uri="http://schemas.microsoft.com/office/word/2010/wordprocessingGroup">
                    <wpg:wgp>
                      <wpg:cNvGrpSpPr/>
                      <wpg:grpSpPr>
                        <a:xfrm>
                          <a:off x="0" y="0"/>
                          <a:ext cx="13180828" cy="654050"/>
                          <a:chOff x="0" y="0"/>
                          <a:chExt cx="13180828" cy="654050"/>
                        </a:xfrm>
                      </wpg:grpSpPr>
                      <wps:wsp>
                        <wps:cNvPr id="2" name="Rectangle 4"/>
                        <wps:cNvSpPr/>
                        <wps:spPr>
                          <a:xfrm>
                            <a:off x="988828" y="0"/>
                            <a:ext cx="12192000" cy="654050"/>
                          </a:xfrm>
                          <a:prstGeom prst="rect">
                            <a:avLst/>
                          </a:prstGeom>
                          <a:solidFill>
                            <a:srgbClr val="F2F4FB"/>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 name="Parallelogram 7"/>
                        <wps:cNvSpPr/>
                        <wps:spPr>
                          <a:xfrm>
                            <a:off x="0" y="10633"/>
                            <a:ext cx="5570220" cy="640080"/>
                          </a:xfrm>
                          <a:custGeom>
                            <a:avLst/>
                            <a:gdLst>
                              <a:gd name="connsiteX0" fmla="*/ 0 w 9469820"/>
                              <a:gd name="connsiteY0" fmla="*/ 2196662 h 2196662"/>
                              <a:gd name="connsiteX1" fmla="*/ 549166 w 9469820"/>
                              <a:gd name="connsiteY1" fmla="*/ 0 h 2196662"/>
                              <a:gd name="connsiteX2" fmla="*/ 9469820 w 9469820"/>
                              <a:gd name="connsiteY2" fmla="*/ 0 h 2196662"/>
                              <a:gd name="connsiteX3" fmla="*/ 8920655 w 9469820"/>
                              <a:gd name="connsiteY3" fmla="*/ 2196662 h 2196662"/>
                              <a:gd name="connsiteX4" fmla="*/ 0 w 9469820"/>
                              <a:gd name="connsiteY4" fmla="*/ 2196662 h 2196662"/>
                              <a:gd name="connsiteX0" fmla="*/ 7882 w 8920654"/>
                              <a:gd name="connsiteY0" fmla="*/ 2217682 h 2217682"/>
                              <a:gd name="connsiteX1" fmla="*/ 0 w 8920654"/>
                              <a:gd name="connsiteY1" fmla="*/ 0 h 2217682"/>
                              <a:gd name="connsiteX2" fmla="*/ 8920654 w 8920654"/>
                              <a:gd name="connsiteY2" fmla="*/ 0 h 2217682"/>
                              <a:gd name="connsiteX3" fmla="*/ 8371489 w 8920654"/>
                              <a:gd name="connsiteY3" fmla="*/ 2196662 h 2217682"/>
                              <a:gd name="connsiteX4" fmla="*/ 7882 w 8920654"/>
                              <a:gd name="connsiteY4" fmla="*/ 2217682 h 2217682"/>
                              <a:gd name="connsiteX0" fmla="*/ 7882 w 8920654"/>
                              <a:gd name="connsiteY0" fmla="*/ 2217682 h 2217682"/>
                              <a:gd name="connsiteX1" fmla="*/ 0 w 8920654"/>
                              <a:gd name="connsiteY1" fmla="*/ 0 h 2217682"/>
                              <a:gd name="connsiteX2" fmla="*/ 8920654 w 8920654"/>
                              <a:gd name="connsiteY2" fmla="*/ 0 h 2217682"/>
                              <a:gd name="connsiteX3" fmla="*/ 7777825 w 8920654"/>
                              <a:gd name="connsiteY3" fmla="*/ 2217682 h 2217682"/>
                              <a:gd name="connsiteX4" fmla="*/ 7882 w 8920654"/>
                              <a:gd name="connsiteY4" fmla="*/ 2217682 h 2217682"/>
                              <a:gd name="connsiteX0" fmla="*/ 7882 w 8243993"/>
                              <a:gd name="connsiteY0" fmla="*/ 2217682 h 2217682"/>
                              <a:gd name="connsiteX1" fmla="*/ 0 w 8243993"/>
                              <a:gd name="connsiteY1" fmla="*/ 0 h 2217682"/>
                              <a:gd name="connsiteX2" fmla="*/ 8243993 w 8243993"/>
                              <a:gd name="connsiteY2" fmla="*/ 0 h 2217682"/>
                              <a:gd name="connsiteX3" fmla="*/ 7777825 w 8243993"/>
                              <a:gd name="connsiteY3" fmla="*/ 2217682 h 2217682"/>
                              <a:gd name="connsiteX4" fmla="*/ 7882 w 8243993"/>
                              <a:gd name="connsiteY4" fmla="*/ 2217682 h 22176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243993" h="2217682">
                                <a:moveTo>
                                  <a:pt x="7882" y="2217682"/>
                                </a:moveTo>
                                <a:cubicBezTo>
                                  <a:pt x="5255" y="1478455"/>
                                  <a:pt x="2627" y="739227"/>
                                  <a:pt x="0" y="0"/>
                                </a:cubicBezTo>
                                <a:lnTo>
                                  <a:pt x="8243993" y="0"/>
                                </a:lnTo>
                                <a:lnTo>
                                  <a:pt x="7777825" y="2217682"/>
                                </a:lnTo>
                                <a:lnTo>
                                  <a:pt x="7882" y="2217682"/>
                                </a:lnTo>
                                <a:close/>
                              </a:path>
                            </a:pathLst>
                          </a:custGeom>
                          <a:solidFill>
                            <a:srgbClr val="5E227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6" name="Picture 16" descr="A white and purple logo&#10;&#10;Description automatically generated"/>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116958" y="106326"/>
                            <a:ext cx="793115" cy="427990"/>
                          </a:xfrm>
                          <a:prstGeom prst="rect">
                            <a:avLst/>
                          </a:prstGeom>
                        </pic:spPr>
                      </pic:pic>
                      <wps:wsp>
                        <wps:cNvPr id="7" name="TextBox 12"/>
                        <wps:cNvSpPr txBox="1"/>
                        <wps:spPr>
                          <a:xfrm>
                            <a:off x="946288" y="53140"/>
                            <a:ext cx="3121025" cy="593090"/>
                          </a:xfrm>
                          <a:prstGeom prst="rect">
                            <a:avLst/>
                          </a:prstGeom>
                          <a:noFill/>
                        </wps:spPr>
                        <wps:txbx>
                          <w:txbxContent>
                            <w:p w14:paraId="4E4E8105" w14:textId="77777777" w:rsidR="000064B7" w:rsidRPr="007F0348" w:rsidRDefault="000064B7" w:rsidP="000064B7">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WHAM </w:t>
                              </w:r>
                            </w:p>
                            <w:p w14:paraId="34B8833F" w14:textId="77777777" w:rsidR="000064B7" w:rsidRPr="007F0348" w:rsidRDefault="000064B7" w:rsidP="000064B7">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The Wellbeing &amp; Health </w:t>
                              </w:r>
                            </w:p>
                            <w:p w14:paraId="258FC6FA" w14:textId="77777777" w:rsidR="000064B7" w:rsidRPr="007F0348" w:rsidRDefault="000064B7" w:rsidP="000064B7">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Action Movement </w:t>
                              </w:r>
                            </w:p>
                          </w:txbxContent>
                        </wps:txbx>
                        <wps:bodyPr wrap="square" rtlCol="0">
                          <a:spAutoFit/>
                        </wps:bodyPr>
                      </wps:wsp>
                    </wpg:wgp>
                  </a:graphicData>
                </a:graphic>
                <wp14:sizeRelV relativeFrom="margin">
                  <wp14:pctHeight>0</wp14:pctHeight>
                </wp14:sizeRelV>
              </wp:anchor>
            </w:drawing>
          </mc:Choice>
          <mc:Fallback xmlns:w16du="http://schemas.microsoft.com/office/word/2023/wordml/word16du">
            <w:pict>
              <v:group w14:anchorId="25381BD9" id="Group 1" o:spid="_x0000_s1031" style="position:absolute;left:0;text-align:left;margin-left:-72.8pt;margin-top:-73.65pt;width:1037.85pt;height:51.5pt;z-index:251661312;mso-height-relative:margin" coordsize="131808,6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">
                <v:rect id="Rectangle 4" o:spid="_x0000_s1032" style="position:absolute;left:9888;width:121920;height:6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" fillcolor="#f2f4fb" stroked="f" strokeweight="1pt"/>
                <v:shape id="Parallelogram 7" o:spid="_x0000_s1033" style="position:absolute;top:106;width:55702;height:6401;visibility:visible;mso-wrap-style:square;v-text-anchor:middle" coordsize="8243993,2217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" path="m7882,2217682c5255,1478455,2627,739227,,l8243993,,7777825,2217682r-7769943,xe" fillcolor="#5e227f" stroked="f" strokeweight="1pt">
                  <v:stroke joinstyle="miter"/>
                  <v:path arrowok="t" o:connecttype="custom" o:connectlocs="5326,640080;0,0;5570220,0;5255244,640080;5326,640080" o:connectangles="0,0,0,0,0"/>
                </v:shape>
                <v:shape id="Picture 16" o:spid="_x0000_s1034" type="#_x0000_t75" alt="A white and purple logo&#10;&#10;Description automatically generated" style="position:absolute;left:1169;top:1063;width:7931;height:4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">
                  <v:imagedata r:id="rId8" o:title="A white and purple logo&#10;&#10;Description automatically generated"/>
                </v:shape>
                <v:shape id="TextBox 12" o:spid="_x0000_s1035" type="#_x0000_t202" style="position:absolute;left:9462;top:531;width:31211;height:5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4E4E8105" w14:textId="77777777" w:rsidR="000064B7" w:rsidRPr="007F0348" w:rsidRDefault="000064B7" w:rsidP="000064B7">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WHAM </w:t>
                        </w:r>
                      </w:p>
                      <w:p w14:paraId="34B8833F" w14:textId="77777777" w:rsidR="000064B7" w:rsidRPr="007F0348" w:rsidRDefault="000064B7" w:rsidP="000064B7">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The Wellbeing &amp; Health </w:t>
                        </w:r>
                      </w:p>
                      <w:p w14:paraId="258FC6FA" w14:textId="77777777" w:rsidR="000064B7" w:rsidRPr="007F0348" w:rsidRDefault="000064B7" w:rsidP="000064B7">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Action Movement </w:t>
                        </w:r>
                      </w:p>
                    </w:txbxContent>
                  </v:textbox>
                </v:shape>
              </v:group>
            </w:pict>
          </mc:Fallback>
        </mc:AlternateContent>
      </w:r>
      <w:r w:rsidR="00F542DE" w:rsidRPr="00F542DE">
        <w:rPr>
          <w:rFonts w:asciiTheme="minorHAnsi" w:hAnsiTheme="minorHAnsi" w:cstheme="minorHAnsi"/>
          <w:color w:val="2F5496" w:themeColor="accent1" w:themeShade="BF"/>
          <w:sz w:val="22"/>
          <w:szCs w:val="22"/>
        </w:rPr>
        <w:t>support families through parenting programmes, children's centres and key workers, delivered to meet social needs;</w:t>
      </w:r>
    </w:p>
    <w:p w14:paraId="348E4B1E" w14:textId="77777777" w:rsidR="00F542DE" w:rsidRPr="00F542DE" w:rsidRDefault="00F542DE" w:rsidP="00F542DE">
      <w:pPr>
        <w:pStyle w:val="NormalWeb"/>
        <w:numPr>
          <w:ilvl w:val="0"/>
          <w:numId w:val="5"/>
        </w:numPr>
        <w:shd w:val="clear" w:color="auto" w:fill="FFFFFF"/>
        <w:spacing w:before="0" w:beforeAutospacing="0" w:after="150" w:afterAutospacing="0"/>
        <w:rPr>
          <w:rFonts w:asciiTheme="minorHAnsi" w:hAnsiTheme="minorHAnsi" w:cstheme="minorHAnsi"/>
          <w:color w:val="2F5496" w:themeColor="accent1" w:themeShade="BF"/>
          <w:sz w:val="22"/>
          <w:szCs w:val="22"/>
        </w:rPr>
      </w:pPr>
      <w:r w:rsidRPr="00F542DE">
        <w:rPr>
          <w:rFonts w:asciiTheme="minorHAnsi" w:hAnsiTheme="minorHAnsi" w:cstheme="minorHAnsi"/>
          <w:color w:val="2F5496" w:themeColor="accent1" w:themeShade="BF"/>
          <w:sz w:val="22"/>
          <w:szCs w:val="22"/>
        </w:rPr>
        <w:t>provide high-quality home visiting services;</w:t>
      </w:r>
    </w:p>
    <w:p w14:paraId="51E49DBB" w14:textId="77777777" w:rsidR="00F542DE" w:rsidRPr="00F542DE" w:rsidRDefault="00F542DE" w:rsidP="00F542DE">
      <w:pPr>
        <w:pStyle w:val="NormalWeb"/>
        <w:numPr>
          <w:ilvl w:val="0"/>
          <w:numId w:val="5"/>
        </w:numPr>
        <w:shd w:val="clear" w:color="auto" w:fill="FFFFFF"/>
        <w:spacing w:before="0" w:beforeAutospacing="0" w:after="150" w:afterAutospacing="0"/>
        <w:rPr>
          <w:rFonts w:asciiTheme="minorHAnsi" w:hAnsiTheme="minorHAnsi" w:cstheme="minorHAnsi"/>
          <w:color w:val="2F5496" w:themeColor="accent1" w:themeShade="BF"/>
          <w:sz w:val="22"/>
          <w:szCs w:val="22"/>
        </w:rPr>
      </w:pPr>
      <w:r w:rsidRPr="00F542DE">
        <w:rPr>
          <w:rFonts w:asciiTheme="minorHAnsi" w:hAnsiTheme="minorHAnsi" w:cstheme="minorHAnsi"/>
          <w:color w:val="2F5496" w:themeColor="accent1" w:themeShade="BF"/>
          <w:sz w:val="22"/>
          <w:szCs w:val="22"/>
        </w:rPr>
        <w:t>focus on narrowing the educational attainment gap at all stages.</w:t>
      </w:r>
    </w:p>
    <w:p w14:paraId="4FA8DBCB" w14:textId="77777777" w:rsidR="00C412C7" w:rsidRPr="00F542DE" w:rsidRDefault="00C412C7" w:rsidP="00C412C7">
      <w:pPr>
        <w:pStyle w:val="NormalWeb"/>
        <w:numPr>
          <w:ilvl w:val="0"/>
          <w:numId w:val="5"/>
        </w:numPr>
        <w:shd w:val="clear" w:color="auto" w:fill="FFFFFF"/>
        <w:spacing w:before="0" w:beforeAutospacing="0" w:after="150" w:afterAutospacing="0"/>
        <w:rPr>
          <w:rFonts w:asciiTheme="minorHAnsi" w:hAnsiTheme="minorHAnsi" w:cstheme="minorHAnsi"/>
          <w:color w:val="2F5496" w:themeColor="accent1" w:themeShade="BF"/>
          <w:sz w:val="22"/>
          <w:szCs w:val="22"/>
        </w:rPr>
      </w:pPr>
      <w:r w:rsidRPr="00F542DE">
        <w:rPr>
          <w:rFonts w:asciiTheme="minorHAnsi" w:hAnsiTheme="minorHAnsi" w:cstheme="minorHAnsi"/>
          <w:color w:val="2F5496" w:themeColor="accent1" w:themeShade="BF"/>
          <w:sz w:val="22"/>
          <w:szCs w:val="22"/>
        </w:rPr>
        <w:t>provide sufficient income support for an adequate quality of life for all families with children;</w:t>
      </w:r>
    </w:p>
    <w:p w14:paraId="1C04D783" w14:textId="77777777" w:rsidR="00C412C7" w:rsidRPr="00F542DE" w:rsidRDefault="00C412C7" w:rsidP="00C412C7">
      <w:pPr>
        <w:pStyle w:val="NormalWeb"/>
        <w:numPr>
          <w:ilvl w:val="0"/>
          <w:numId w:val="5"/>
        </w:numPr>
        <w:shd w:val="clear" w:color="auto" w:fill="FFFFFF"/>
        <w:spacing w:before="0" w:beforeAutospacing="0" w:after="150" w:afterAutospacing="0"/>
        <w:rPr>
          <w:rFonts w:asciiTheme="minorHAnsi" w:hAnsiTheme="minorHAnsi" w:cstheme="minorHAnsi"/>
          <w:color w:val="2F5496" w:themeColor="accent1" w:themeShade="BF"/>
          <w:sz w:val="22"/>
          <w:szCs w:val="22"/>
        </w:rPr>
      </w:pPr>
      <w:r w:rsidRPr="00F542DE">
        <w:rPr>
          <w:rFonts w:asciiTheme="minorHAnsi" w:hAnsiTheme="minorHAnsi" w:cstheme="minorHAnsi"/>
          <w:color w:val="2F5496" w:themeColor="accent1" w:themeShade="BF"/>
          <w:sz w:val="22"/>
          <w:szCs w:val="22"/>
        </w:rPr>
        <w:t>provide affordable housing;</w:t>
      </w:r>
    </w:p>
    <w:p w14:paraId="00CC6B20" w14:textId="77777777" w:rsidR="00C412C7" w:rsidRPr="00F542DE" w:rsidRDefault="00C412C7" w:rsidP="00C412C7">
      <w:pPr>
        <w:pStyle w:val="NormalWeb"/>
        <w:numPr>
          <w:ilvl w:val="0"/>
          <w:numId w:val="5"/>
        </w:numPr>
        <w:shd w:val="clear" w:color="auto" w:fill="FFFFFF"/>
        <w:spacing w:before="0" w:beforeAutospacing="0" w:after="150" w:afterAutospacing="0"/>
        <w:rPr>
          <w:rFonts w:asciiTheme="minorHAnsi" w:hAnsiTheme="minorHAnsi" w:cstheme="minorHAnsi"/>
          <w:color w:val="2F5496" w:themeColor="accent1" w:themeShade="BF"/>
          <w:sz w:val="22"/>
          <w:szCs w:val="22"/>
        </w:rPr>
      </w:pPr>
      <w:r w:rsidRPr="00F542DE">
        <w:rPr>
          <w:rFonts w:asciiTheme="minorHAnsi" w:hAnsiTheme="minorHAnsi" w:cstheme="minorHAnsi"/>
          <w:color w:val="2F5496" w:themeColor="accent1" w:themeShade="BF"/>
          <w:sz w:val="22"/>
          <w:szCs w:val="22"/>
        </w:rPr>
        <w:t>provide affordable, high-quality early years childcare;</w:t>
      </w:r>
    </w:p>
    <w:p w14:paraId="3D365662" w14:textId="77777777" w:rsidR="00C412C7" w:rsidRPr="00F542DE" w:rsidRDefault="00C412C7" w:rsidP="00C412C7">
      <w:pPr>
        <w:pStyle w:val="NormalWeb"/>
        <w:numPr>
          <w:ilvl w:val="0"/>
          <w:numId w:val="5"/>
        </w:numPr>
        <w:shd w:val="clear" w:color="auto" w:fill="FFFFFF"/>
        <w:spacing w:before="0" w:beforeAutospacing="0" w:after="150" w:afterAutospacing="0"/>
        <w:rPr>
          <w:rFonts w:asciiTheme="minorHAnsi" w:hAnsiTheme="minorHAnsi" w:cstheme="minorHAnsi"/>
          <w:color w:val="2F5496" w:themeColor="accent1" w:themeShade="BF"/>
          <w:sz w:val="22"/>
          <w:szCs w:val="22"/>
        </w:rPr>
      </w:pPr>
      <w:r w:rsidRPr="00F542DE">
        <w:rPr>
          <w:rFonts w:asciiTheme="minorHAnsi" w:hAnsiTheme="minorHAnsi" w:cstheme="minorHAnsi"/>
          <w:color w:val="2F5496" w:themeColor="accent1" w:themeShade="BF"/>
          <w:sz w:val="22"/>
          <w:szCs w:val="22"/>
        </w:rPr>
        <w:t>provide affordable public transport;</w:t>
      </w:r>
    </w:p>
    <w:p w14:paraId="689CCA70" w14:textId="77777777" w:rsidR="00C412C7" w:rsidRPr="00F542DE" w:rsidRDefault="00C412C7" w:rsidP="00C412C7">
      <w:pPr>
        <w:pStyle w:val="NormalWeb"/>
        <w:numPr>
          <w:ilvl w:val="0"/>
          <w:numId w:val="5"/>
        </w:numPr>
        <w:shd w:val="clear" w:color="auto" w:fill="FFFFFF"/>
        <w:spacing w:before="0" w:beforeAutospacing="0" w:after="150" w:afterAutospacing="0"/>
        <w:rPr>
          <w:rFonts w:asciiTheme="minorHAnsi" w:hAnsiTheme="minorHAnsi" w:cstheme="minorHAnsi"/>
          <w:color w:val="2F5496" w:themeColor="accent1" w:themeShade="BF"/>
          <w:sz w:val="22"/>
          <w:szCs w:val="22"/>
        </w:rPr>
      </w:pPr>
      <w:r w:rsidRPr="00F542DE">
        <w:rPr>
          <w:rFonts w:asciiTheme="minorHAnsi" w:hAnsiTheme="minorHAnsi" w:cstheme="minorHAnsi"/>
          <w:color w:val="2F5496" w:themeColor="accent1" w:themeShade="BF"/>
          <w:sz w:val="22"/>
          <w:szCs w:val="22"/>
        </w:rPr>
        <w:t>provide better social security support for families caring for children with chronic illness;</w:t>
      </w:r>
    </w:p>
    <w:p w14:paraId="620F1203" w14:textId="77777777" w:rsidR="00C412C7" w:rsidRPr="00F542DE" w:rsidRDefault="00C412C7" w:rsidP="00C412C7">
      <w:pPr>
        <w:pStyle w:val="NormalWeb"/>
        <w:numPr>
          <w:ilvl w:val="0"/>
          <w:numId w:val="5"/>
        </w:numPr>
        <w:shd w:val="clear" w:color="auto" w:fill="FFFFFF"/>
        <w:spacing w:before="0" w:beforeAutospacing="0" w:after="150" w:afterAutospacing="0"/>
        <w:rPr>
          <w:rFonts w:asciiTheme="minorHAnsi" w:hAnsiTheme="minorHAnsi" w:cstheme="minorHAnsi"/>
          <w:color w:val="2F5496" w:themeColor="accent1" w:themeShade="BF"/>
          <w:sz w:val="22"/>
          <w:szCs w:val="22"/>
        </w:rPr>
      </w:pPr>
      <w:r w:rsidRPr="00F542DE">
        <w:rPr>
          <w:rFonts w:asciiTheme="minorHAnsi" w:hAnsiTheme="minorHAnsi" w:cstheme="minorHAnsi"/>
          <w:color w:val="2F5496" w:themeColor="accent1" w:themeShade="BF"/>
          <w:sz w:val="22"/>
          <w:szCs w:val="22"/>
        </w:rPr>
        <w:t>prioritise active labour market programmes to achieve timely interventions to reduce long-term unemployment;</w:t>
      </w:r>
    </w:p>
    <w:p w14:paraId="7732E96F" w14:textId="77777777" w:rsidR="00C412C7" w:rsidRPr="00F542DE" w:rsidRDefault="00C412C7" w:rsidP="00C412C7">
      <w:pPr>
        <w:pStyle w:val="NormalWeb"/>
        <w:numPr>
          <w:ilvl w:val="0"/>
          <w:numId w:val="5"/>
        </w:numPr>
        <w:shd w:val="clear" w:color="auto" w:fill="FFFFFF"/>
        <w:spacing w:before="0" w:beforeAutospacing="0" w:after="150" w:afterAutospacing="0"/>
        <w:rPr>
          <w:rFonts w:asciiTheme="minorHAnsi" w:hAnsiTheme="minorHAnsi" w:cstheme="minorHAnsi"/>
          <w:color w:val="2F5496" w:themeColor="accent1" w:themeShade="BF"/>
          <w:sz w:val="22"/>
          <w:szCs w:val="22"/>
        </w:rPr>
      </w:pPr>
      <w:r w:rsidRPr="00F542DE">
        <w:rPr>
          <w:rFonts w:asciiTheme="minorHAnsi" w:hAnsiTheme="minorHAnsi" w:cstheme="minorHAnsi"/>
          <w:color w:val="2F5496" w:themeColor="accent1" w:themeShade="BF"/>
          <w:sz w:val="22"/>
          <w:szCs w:val="22"/>
        </w:rPr>
        <w:t>tackle in-work poverty, through the introduction of a true living wage;</w:t>
      </w:r>
    </w:p>
    <w:p w14:paraId="18708BF1" w14:textId="19C72F96" w:rsidR="001B6DA8" w:rsidRPr="00F542DE" w:rsidRDefault="001B6DA8" w:rsidP="001B6DA8">
      <w:pPr>
        <w:pStyle w:val="NormalWeb"/>
        <w:shd w:val="clear" w:color="auto" w:fill="FFFFFF"/>
        <w:spacing w:before="0" w:beforeAutospacing="0" w:after="150" w:afterAutospacing="0"/>
        <w:ind w:left="360"/>
        <w:rPr>
          <w:rFonts w:asciiTheme="minorHAnsi" w:hAnsiTheme="minorHAnsi" w:cstheme="minorHAnsi"/>
          <w:color w:val="2F5496" w:themeColor="accent1" w:themeShade="BF"/>
          <w:sz w:val="22"/>
          <w:szCs w:val="22"/>
        </w:rPr>
      </w:pPr>
    </w:p>
    <w:p w14:paraId="5AEBF72B" w14:textId="436969B6" w:rsidR="00F1496F" w:rsidRPr="0038202C" w:rsidRDefault="00F1496F" w:rsidP="00F1496F">
      <w:pPr>
        <w:pStyle w:val="NormalWeb"/>
        <w:shd w:val="clear" w:color="auto" w:fill="FFFFFF"/>
        <w:spacing w:before="0" w:beforeAutospacing="0"/>
        <w:rPr>
          <w:rFonts w:asciiTheme="minorHAnsi" w:hAnsiTheme="minorHAnsi" w:cstheme="minorHAnsi"/>
          <w:sz w:val="22"/>
          <w:szCs w:val="22"/>
        </w:rPr>
      </w:pPr>
      <w:r w:rsidRPr="0038202C">
        <w:rPr>
          <w:rFonts w:asciiTheme="minorHAnsi" w:hAnsiTheme="minorHAnsi" w:cstheme="minorHAnsi"/>
          <w:sz w:val="22"/>
          <w:szCs w:val="22"/>
        </w:rPr>
        <w:t xml:space="preserve">The following phrases are examples of </w:t>
      </w:r>
      <w:r w:rsidR="00E401CA" w:rsidRPr="0038202C">
        <w:rPr>
          <w:rFonts w:asciiTheme="minorHAnsi" w:hAnsiTheme="minorHAnsi" w:cstheme="minorHAnsi"/>
          <w:sz w:val="22"/>
          <w:szCs w:val="22"/>
        </w:rPr>
        <w:t>bridging statements</w:t>
      </w:r>
      <w:r w:rsidRPr="0038202C">
        <w:rPr>
          <w:rFonts w:asciiTheme="minorHAnsi" w:hAnsiTheme="minorHAnsi" w:cstheme="minorHAnsi"/>
          <w:sz w:val="22"/>
          <w:szCs w:val="22"/>
        </w:rPr>
        <w:t xml:space="preserve"> you can say:</w:t>
      </w:r>
    </w:p>
    <w:p w14:paraId="29761932" w14:textId="77777777" w:rsidR="00F1496F" w:rsidRPr="0038202C" w:rsidRDefault="00F1496F" w:rsidP="00F1496F">
      <w:pPr>
        <w:numPr>
          <w:ilvl w:val="0"/>
          <w:numId w:val="1"/>
        </w:numPr>
        <w:shd w:val="clear" w:color="auto" w:fill="FFFFFF"/>
        <w:spacing w:before="100" w:beforeAutospacing="1" w:after="100" w:afterAutospacing="1" w:line="240" w:lineRule="auto"/>
        <w:rPr>
          <w:rFonts w:cstheme="minorHAnsi"/>
        </w:rPr>
      </w:pPr>
      <w:r w:rsidRPr="0038202C">
        <w:rPr>
          <w:rFonts w:cstheme="minorHAnsi"/>
        </w:rPr>
        <w:t>What’s more important to know is…</w:t>
      </w:r>
    </w:p>
    <w:p w14:paraId="32B14E35" w14:textId="77777777" w:rsidR="00F1496F" w:rsidRPr="0038202C" w:rsidRDefault="00F1496F" w:rsidP="00F1496F">
      <w:pPr>
        <w:numPr>
          <w:ilvl w:val="0"/>
          <w:numId w:val="1"/>
        </w:numPr>
        <w:shd w:val="clear" w:color="auto" w:fill="FFFFFF"/>
        <w:spacing w:before="100" w:beforeAutospacing="1" w:after="100" w:afterAutospacing="1" w:line="240" w:lineRule="auto"/>
        <w:rPr>
          <w:rFonts w:cstheme="minorHAnsi"/>
        </w:rPr>
      </w:pPr>
      <w:r w:rsidRPr="0038202C">
        <w:rPr>
          <w:rFonts w:cstheme="minorHAnsi"/>
        </w:rPr>
        <w:t>Actually, that relates to the bigger issue.</w:t>
      </w:r>
    </w:p>
    <w:p w14:paraId="57122630" w14:textId="77777777" w:rsidR="00F1496F" w:rsidRPr="0038202C" w:rsidRDefault="00F1496F" w:rsidP="00F1496F">
      <w:pPr>
        <w:numPr>
          <w:ilvl w:val="0"/>
          <w:numId w:val="1"/>
        </w:numPr>
        <w:shd w:val="clear" w:color="auto" w:fill="FFFFFF"/>
        <w:spacing w:before="100" w:beforeAutospacing="1" w:after="100" w:afterAutospacing="1" w:line="240" w:lineRule="auto"/>
        <w:rPr>
          <w:rFonts w:cstheme="minorHAnsi"/>
        </w:rPr>
      </w:pPr>
      <w:r w:rsidRPr="0038202C">
        <w:rPr>
          <w:rFonts w:cstheme="minorHAnsi"/>
        </w:rPr>
        <w:t>Another thing to remember is…</w:t>
      </w:r>
    </w:p>
    <w:p w14:paraId="41ABE7AF" w14:textId="7E058805" w:rsidR="00BD72E0" w:rsidRPr="0038202C" w:rsidRDefault="00F1496F" w:rsidP="00B932FD">
      <w:pPr>
        <w:numPr>
          <w:ilvl w:val="0"/>
          <w:numId w:val="1"/>
        </w:numPr>
        <w:shd w:val="clear" w:color="auto" w:fill="FFFFFF"/>
        <w:spacing w:before="100" w:beforeAutospacing="1" w:after="100" w:afterAutospacing="1" w:line="240" w:lineRule="auto"/>
        <w:rPr>
          <w:rFonts w:cstheme="minorHAnsi"/>
        </w:rPr>
      </w:pPr>
      <w:r w:rsidRPr="0038202C">
        <w:rPr>
          <w:rFonts w:cstheme="minorHAnsi"/>
        </w:rPr>
        <w:t>That’s an interesting point, but what’s really important is…</w:t>
      </w:r>
    </w:p>
    <w:p w14:paraId="464DD361" w14:textId="77777777" w:rsidR="00BD72E0" w:rsidRPr="0038202C" w:rsidRDefault="00400F44" w:rsidP="00BD72E0">
      <w:pPr>
        <w:numPr>
          <w:ilvl w:val="0"/>
          <w:numId w:val="1"/>
        </w:numPr>
        <w:shd w:val="clear" w:color="auto" w:fill="FFFFFF"/>
        <w:spacing w:before="100" w:beforeAutospacing="1" w:after="100" w:afterAutospacing="1" w:line="240" w:lineRule="auto"/>
        <w:rPr>
          <w:rFonts w:cstheme="minorHAnsi"/>
        </w:rPr>
      </w:pPr>
      <w:r w:rsidRPr="0038202C">
        <w:rPr>
          <w:rFonts w:cstheme="minorHAnsi"/>
        </w:rPr>
        <w:t xml:space="preserve">“That is a concern, but what </w:t>
      </w:r>
      <w:r w:rsidR="00BD72E0" w:rsidRPr="0038202C">
        <w:rPr>
          <w:rFonts w:cstheme="minorHAnsi"/>
        </w:rPr>
        <w:t>young people</w:t>
      </w:r>
      <w:r w:rsidRPr="0038202C">
        <w:rPr>
          <w:rFonts w:cstheme="minorHAnsi"/>
        </w:rPr>
        <w:t xml:space="preserve"> tell me is more important is…”</w:t>
      </w:r>
    </w:p>
    <w:p w14:paraId="6A08B201" w14:textId="75DC8122" w:rsidR="00BD72E0" w:rsidRPr="0038202C" w:rsidRDefault="00400F44" w:rsidP="00BD72E0">
      <w:pPr>
        <w:numPr>
          <w:ilvl w:val="0"/>
          <w:numId w:val="1"/>
        </w:numPr>
        <w:shd w:val="clear" w:color="auto" w:fill="FFFFFF"/>
        <w:spacing w:before="100" w:beforeAutospacing="1" w:after="100" w:afterAutospacing="1" w:line="240" w:lineRule="auto"/>
        <w:rPr>
          <w:rFonts w:cstheme="minorHAnsi"/>
        </w:rPr>
      </w:pPr>
      <w:r w:rsidRPr="0038202C">
        <w:rPr>
          <w:rFonts w:cstheme="minorHAnsi"/>
        </w:rPr>
        <w:t xml:space="preserve">“That’s not my experience. When I talk to </w:t>
      </w:r>
      <w:r w:rsidR="00B932FD" w:rsidRPr="0038202C">
        <w:rPr>
          <w:rFonts w:cstheme="minorHAnsi"/>
        </w:rPr>
        <w:t>families</w:t>
      </w:r>
      <w:r w:rsidRPr="0038202C">
        <w:rPr>
          <w:rFonts w:cstheme="minorHAnsi"/>
        </w:rPr>
        <w:t>…”</w:t>
      </w:r>
    </w:p>
    <w:p w14:paraId="4CECEEB0" w14:textId="77777777" w:rsidR="00BD72E0" w:rsidRPr="0038202C" w:rsidRDefault="00400F44" w:rsidP="00BD72E0">
      <w:pPr>
        <w:numPr>
          <w:ilvl w:val="0"/>
          <w:numId w:val="1"/>
        </w:numPr>
        <w:shd w:val="clear" w:color="auto" w:fill="FFFFFF"/>
        <w:spacing w:before="100" w:beforeAutospacing="1" w:after="100" w:afterAutospacing="1" w:line="240" w:lineRule="auto"/>
        <w:rPr>
          <w:rFonts w:cstheme="minorHAnsi"/>
        </w:rPr>
      </w:pPr>
      <w:r w:rsidRPr="0038202C">
        <w:rPr>
          <w:rFonts w:cstheme="minorHAnsi"/>
        </w:rPr>
        <w:t>“People have said that, but the key thing to remember is…”</w:t>
      </w:r>
    </w:p>
    <w:p w14:paraId="03EA281F" w14:textId="77777777" w:rsidR="00BD72E0" w:rsidRPr="0038202C" w:rsidRDefault="00400F44" w:rsidP="00BD72E0">
      <w:pPr>
        <w:numPr>
          <w:ilvl w:val="0"/>
          <w:numId w:val="1"/>
        </w:numPr>
        <w:shd w:val="clear" w:color="auto" w:fill="FFFFFF"/>
        <w:spacing w:before="100" w:beforeAutospacing="1" w:after="100" w:afterAutospacing="1" w:line="240" w:lineRule="auto"/>
        <w:rPr>
          <w:rFonts w:cstheme="minorHAnsi"/>
        </w:rPr>
      </w:pPr>
      <w:r w:rsidRPr="0038202C">
        <w:rPr>
          <w:rFonts w:cstheme="minorHAnsi"/>
        </w:rPr>
        <w:t>“I can’t speculate on that, but what I can confirm is…”</w:t>
      </w:r>
    </w:p>
    <w:p w14:paraId="2C7AF2B2" w14:textId="77777777" w:rsidR="00BD72E0" w:rsidRPr="0038202C" w:rsidRDefault="00400F44" w:rsidP="00BD72E0">
      <w:pPr>
        <w:numPr>
          <w:ilvl w:val="0"/>
          <w:numId w:val="1"/>
        </w:numPr>
        <w:shd w:val="clear" w:color="auto" w:fill="FFFFFF"/>
        <w:spacing w:before="100" w:beforeAutospacing="1" w:after="100" w:afterAutospacing="1" w:line="240" w:lineRule="auto"/>
        <w:rPr>
          <w:rFonts w:cstheme="minorHAnsi"/>
        </w:rPr>
      </w:pPr>
      <w:r w:rsidRPr="0038202C">
        <w:rPr>
          <w:rFonts w:cstheme="minorHAnsi"/>
        </w:rPr>
        <w:t>That’s something I will look into, but what we are concerned with now is…”</w:t>
      </w:r>
    </w:p>
    <w:p w14:paraId="5DCB1402" w14:textId="77777777" w:rsidR="00BD72E0" w:rsidRPr="0038202C" w:rsidRDefault="00400F44" w:rsidP="00BD72E0">
      <w:pPr>
        <w:numPr>
          <w:ilvl w:val="0"/>
          <w:numId w:val="1"/>
        </w:numPr>
        <w:shd w:val="clear" w:color="auto" w:fill="FFFFFF"/>
        <w:spacing w:before="100" w:beforeAutospacing="1" w:after="100" w:afterAutospacing="1" w:line="240" w:lineRule="auto"/>
        <w:rPr>
          <w:rFonts w:cstheme="minorHAnsi"/>
        </w:rPr>
      </w:pPr>
      <w:r w:rsidRPr="0038202C">
        <w:rPr>
          <w:rFonts w:cstheme="minorHAnsi"/>
        </w:rPr>
        <w:t>“That’s an interesting point, but I think the bigger issue is…”</w:t>
      </w:r>
    </w:p>
    <w:p w14:paraId="501A8651" w14:textId="77777777" w:rsidR="00BD72E0" w:rsidRPr="0038202C" w:rsidRDefault="00400F44" w:rsidP="00BD72E0">
      <w:pPr>
        <w:numPr>
          <w:ilvl w:val="0"/>
          <w:numId w:val="1"/>
        </w:numPr>
        <w:shd w:val="clear" w:color="auto" w:fill="FFFFFF"/>
        <w:spacing w:before="100" w:beforeAutospacing="1" w:after="100" w:afterAutospacing="1" w:line="240" w:lineRule="auto"/>
        <w:rPr>
          <w:rFonts w:cstheme="minorHAnsi"/>
        </w:rPr>
      </w:pPr>
      <w:r w:rsidRPr="0038202C">
        <w:rPr>
          <w:rFonts w:cstheme="minorHAnsi"/>
        </w:rPr>
        <w:t>“I’m not sure about that. What I do know is…”</w:t>
      </w:r>
    </w:p>
    <w:p w14:paraId="79C354D7" w14:textId="77777777" w:rsidR="00BD72E0" w:rsidRPr="0038202C" w:rsidRDefault="00400F44" w:rsidP="00BD72E0">
      <w:pPr>
        <w:numPr>
          <w:ilvl w:val="0"/>
          <w:numId w:val="1"/>
        </w:numPr>
        <w:shd w:val="clear" w:color="auto" w:fill="FFFFFF"/>
        <w:spacing w:before="100" w:beforeAutospacing="1" w:after="100" w:afterAutospacing="1" w:line="240" w:lineRule="auto"/>
        <w:rPr>
          <w:rFonts w:cstheme="minorHAnsi"/>
        </w:rPr>
      </w:pPr>
      <w:r w:rsidRPr="0038202C">
        <w:rPr>
          <w:rFonts w:cstheme="minorHAnsi"/>
        </w:rPr>
        <w:t>“That is a problem, but what we see as an even bigger issue is…”</w:t>
      </w:r>
    </w:p>
    <w:p w14:paraId="42793CA0" w14:textId="4FDD599A" w:rsidR="00400F44" w:rsidRPr="0038202C" w:rsidRDefault="00400F44" w:rsidP="00BD72E0">
      <w:pPr>
        <w:numPr>
          <w:ilvl w:val="0"/>
          <w:numId w:val="1"/>
        </w:numPr>
        <w:shd w:val="clear" w:color="auto" w:fill="FFFFFF"/>
        <w:spacing w:before="100" w:beforeAutospacing="1" w:after="100" w:afterAutospacing="1" w:line="240" w:lineRule="auto"/>
        <w:rPr>
          <w:rFonts w:cstheme="minorHAnsi"/>
        </w:rPr>
      </w:pPr>
      <w:r w:rsidRPr="0038202C">
        <w:rPr>
          <w:rFonts w:cstheme="minorHAnsi"/>
        </w:rPr>
        <w:t>“I’m not sure that’s the case. What our investigations / research has shown is…”</w:t>
      </w:r>
    </w:p>
    <w:p w14:paraId="6C951D58" w14:textId="77777777" w:rsidR="00400F44" w:rsidRDefault="00400F44" w:rsidP="00F1496F">
      <w:pPr>
        <w:pStyle w:val="NormalWeb"/>
        <w:shd w:val="clear" w:color="auto" w:fill="FFFFFF"/>
        <w:spacing w:before="0" w:beforeAutospacing="0"/>
        <w:rPr>
          <w:rFonts w:ascii="Montserrat" w:hAnsi="Montserrat"/>
          <w:color w:val="000000"/>
        </w:rPr>
      </w:pPr>
    </w:p>
    <w:sectPr w:rsidR="00400F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59B7E" w14:textId="77777777" w:rsidR="00554D91" w:rsidRDefault="00554D91" w:rsidP="00400F44">
      <w:pPr>
        <w:spacing w:after="0" w:line="240" w:lineRule="auto"/>
      </w:pPr>
      <w:r>
        <w:separator/>
      </w:r>
    </w:p>
  </w:endnote>
  <w:endnote w:type="continuationSeparator" w:id="0">
    <w:p w14:paraId="12DE4448" w14:textId="77777777" w:rsidR="00554D91" w:rsidRDefault="00554D91" w:rsidP="00400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altName w:val="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DB6A0" w14:textId="77777777" w:rsidR="00554D91" w:rsidRDefault="00554D91" w:rsidP="00400F44">
      <w:pPr>
        <w:spacing w:after="0" w:line="240" w:lineRule="auto"/>
      </w:pPr>
      <w:r>
        <w:separator/>
      </w:r>
    </w:p>
  </w:footnote>
  <w:footnote w:type="continuationSeparator" w:id="0">
    <w:p w14:paraId="60A55317" w14:textId="77777777" w:rsidR="00554D91" w:rsidRDefault="00554D91" w:rsidP="00400F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74CA"/>
    <w:multiLevelType w:val="hybridMultilevel"/>
    <w:tmpl w:val="8BE8E698"/>
    <w:lvl w:ilvl="0" w:tplc="98D8440A">
      <w:start w:val="3"/>
      <w:numFmt w:val="bullet"/>
      <w:lvlText w:val="-"/>
      <w:lvlJc w:val="left"/>
      <w:pPr>
        <w:ind w:left="720" w:hanging="360"/>
      </w:pPr>
      <w:rPr>
        <w:rFonts w:ascii="Montserrat" w:eastAsiaTheme="minorHAnsi" w:hAnsi="Montserra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503C0D"/>
    <w:multiLevelType w:val="multilevel"/>
    <w:tmpl w:val="0B180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366B6C"/>
    <w:multiLevelType w:val="multilevel"/>
    <w:tmpl w:val="9D6A5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1F6AC1"/>
    <w:multiLevelType w:val="multilevel"/>
    <w:tmpl w:val="82F2E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312D31"/>
    <w:multiLevelType w:val="multilevel"/>
    <w:tmpl w:val="BA807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832746"/>
    <w:multiLevelType w:val="multilevel"/>
    <w:tmpl w:val="DBD40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9803277">
    <w:abstractNumId w:val="2"/>
  </w:num>
  <w:num w:numId="2" w16cid:durableId="911501444">
    <w:abstractNumId w:val="5"/>
  </w:num>
  <w:num w:numId="3" w16cid:durableId="397679572">
    <w:abstractNumId w:val="0"/>
  </w:num>
  <w:num w:numId="4" w16cid:durableId="1296720879">
    <w:abstractNumId w:val="3"/>
  </w:num>
  <w:num w:numId="5" w16cid:durableId="2049142588">
    <w:abstractNumId w:val="4"/>
  </w:num>
  <w:num w:numId="6" w16cid:durableId="125590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96F"/>
    <w:rsid w:val="00002B4C"/>
    <w:rsid w:val="000064B7"/>
    <w:rsid w:val="0005000B"/>
    <w:rsid w:val="0005496E"/>
    <w:rsid w:val="00072A13"/>
    <w:rsid w:val="00074DD9"/>
    <w:rsid w:val="000B62DC"/>
    <w:rsid w:val="00171BEE"/>
    <w:rsid w:val="001B6DA8"/>
    <w:rsid w:val="001C3403"/>
    <w:rsid w:val="00245D83"/>
    <w:rsid w:val="0029424B"/>
    <w:rsid w:val="002A42B5"/>
    <w:rsid w:val="002C7827"/>
    <w:rsid w:val="00304BBE"/>
    <w:rsid w:val="0038202C"/>
    <w:rsid w:val="003C4EA7"/>
    <w:rsid w:val="003E5BE0"/>
    <w:rsid w:val="003F5C4C"/>
    <w:rsid w:val="00400F44"/>
    <w:rsid w:val="00425205"/>
    <w:rsid w:val="004544A3"/>
    <w:rsid w:val="005055A7"/>
    <w:rsid w:val="005245F6"/>
    <w:rsid w:val="0055363E"/>
    <w:rsid w:val="00554D91"/>
    <w:rsid w:val="00575225"/>
    <w:rsid w:val="00577398"/>
    <w:rsid w:val="005925C8"/>
    <w:rsid w:val="005A18A1"/>
    <w:rsid w:val="005A6125"/>
    <w:rsid w:val="00693AEA"/>
    <w:rsid w:val="006C454D"/>
    <w:rsid w:val="007C76A1"/>
    <w:rsid w:val="007E50E9"/>
    <w:rsid w:val="008461BA"/>
    <w:rsid w:val="0085530F"/>
    <w:rsid w:val="00A616EF"/>
    <w:rsid w:val="00B141B8"/>
    <w:rsid w:val="00B932FD"/>
    <w:rsid w:val="00B94575"/>
    <w:rsid w:val="00BD2280"/>
    <w:rsid w:val="00BD62F8"/>
    <w:rsid w:val="00BD7184"/>
    <w:rsid w:val="00BD72E0"/>
    <w:rsid w:val="00C10CCA"/>
    <w:rsid w:val="00C34DBE"/>
    <w:rsid w:val="00C412C7"/>
    <w:rsid w:val="00C816DE"/>
    <w:rsid w:val="00D42B13"/>
    <w:rsid w:val="00D47118"/>
    <w:rsid w:val="00DB2C5C"/>
    <w:rsid w:val="00E37E7F"/>
    <w:rsid w:val="00E401CA"/>
    <w:rsid w:val="00E566A2"/>
    <w:rsid w:val="00E97FD5"/>
    <w:rsid w:val="00F1496F"/>
    <w:rsid w:val="00F542DE"/>
    <w:rsid w:val="00F615DF"/>
    <w:rsid w:val="00FA6676"/>
    <w:rsid w:val="00FA72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EA0B1"/>
  <w15:chartTrackingRefBased/>
  <w15:docId w15:val="{87B00C74-FA5D-4A30-B309-F89284EB8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149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400F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1496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96F"/>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F1496F"/>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F149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1496F"/>
    <w:rPr>
      <w:b/>
      <w:bCs/>
    </w:rPr>
  </w:style>
  <w:style w:type="character" w:styleId="Hyperlink">
    <w:name w:val="Hyperlink"/>
    <w:basedOn w:val="DefaultParagraphFont"/>
    <w:uiPriority w:val="99"/>
    <w:semiHidden/>
    <w:unhideWhenUsed/>
    <w:rsid w:val="00F1496F"/>
    <w:rPr>
      <w:color w:val="0000FF"/>
      <w:u w:val="single"/>
    </w:rPr>
  </w:style>
  <w:style w:type="paragraph" w:styleId="ListParagraph">
    <w:name w:val="List Paragraph"/>
    <w:basedOn w:val="Normal"/>
    <w:uiPriority w:val="34"/>
    <w:qFormat/>
    <w:rsid w:val="00400F44"/>
    <w:pPr>
      <w:ind w:left="720"/>
      <w:contextualSpacing/>
    </w:pPr>
  </w:style>
  <w:style w:type="character" w:customStyle="1" w:styleId="Heading2Char">
    <w:name w:val="Heading 2 Char"/>
    <w:basedOn w:val="DefaultParagraphFont"/>
    <w:link w:val="Heading2"/>
    <w:uiPriority w:val="9"/>
    <w:semiHidden/>
    <w:rsid w:val="00400F4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752680">
      <w:bodyDiv w:val="1"/>
      <w:marLeft w:val="0"/>
      <w:marRight w:val="0"/>
      <w:marTop w:val="0"/>
      <w:marBottom w:val="0"/>
      <w:divBdr>
        <w:top w:val="none" w:sz="0" w:space="0" w:color="auto"/>
        <w:left w:val="none" w:sz="0" w:space="0" w:color="auto"/>
        <w:bottom w:val="none" w:sz="0" w:space="0" w:color="auto"/>
        <w:right w:val="none" w:sz="0" w:space="0" w:color="auto"/>
      </w:divBdr>
    </w:div>
    <w:div w:id="1223903055">
      <w:bodyDiv w:val="1"/>
      <w:marLeft w:val="0"/>
      <w:marRight w:val="0"/>
      <w:marTop w:val="0"/>
      <w:marBottom w:val="0"/>
      <w:divBdr>
        <w:top w:val="none" w:sz="0" w:space="0" w:color="auto"/>
        <w:left w:val="none" w:sz="0" w:space="0" w:color="auto"/>
        <w:bottom w:val="none" w:sz="0" w:space="0" w:color="auto"/>
        <w:right w:val="none" w:sz="0" w:space="0" w:color="auto"/>
      </w:divBdr>
    </w:div>
    <w:div w:id="1466972393">
      <w:bodyDiv w:val="1"/>
      <w:marLeft w:val="0"/>
      <w:marRight w:val="0"/>
      <w:marTop w:val="0"/>
      <w:marBottom w:val="0"/>
      <w:divBdr>
        <w:top w:val="none" w:sz="0" w:space="0" w:color="auto"/>
        <w:left w:val="none" w:sz="0" w:space="0" w:color="auto"/>
        <w:bottom w:val="none" w:sz="0" w:space="0" w:color="auto"/>
        <w:right w:val="none" w:sz="0" w:space="0" w:color="auto"/>
      </w:divBdr>
    </w:div>
    <w:div w:id="1583638863">
      <w:bodyDiv w:val="1"/>
      <w:marLeft w:val="0"/>
      <w:marRight w:val="0"/>
      <w:marTop w:val="0"/>
      <w:marBottom w:val="0"/>
      <w:divBdr>
        <w:top w:val="none" w:sz="0" w:space="0" w:color="auto"/>
        <w:left w:val="none" w:sz="0" w:space="0" w:color="auto"/>
        <w:bottom w:val="none" w:sz="0" w:space="0" w:color="auto"/>
        <w:right w:val="none" w:sz="0" w:space="0" w:color="auto"/>
      </w:divBdr>
    </w:div>
    <w:div w:id="1655908663">
      <w:bodyDiv w:val="1"/>
      <w:marLeft w:val="0"/>
      <w:marRight w:val="0"/>
      <w:marTop w:val="0"/>
      <w:marBottom w:val="0"/>
      <w:divBdr>
        <w:top w:val="none" w:sz="0" w:space="0" w:color="auto"/>
        <w:left w:val="none" w:sz="0" w:space="0" w:color="auto"/>
        <w:bottom w:val="none" w:sz="0" w:space="0" w:color="auto"/>
        <w:right w:val="none" w:sz="0" w:space="0" w:color="auto"/>
      </w:divBdr>
    </w:div>
    <w:div w:id="1662344019">
      <w:bodyDiv w:val="1"/>
      <w:marLeft w:val="0"/>
      <w:marRight w:val="0"/>
      <w:marTop w:val="0"/>
      <w:marBottom w:val="0"/>
      <w:divBdr>
        <w:top w:val="none" w:sz="0" w:space="0" w:color="auto"/>
        <w:left w:val="none" w:sz="0" w:space="0" w:color="auto"/>
        <w:bottom w:val="none" w:sz="0" w:space="0" w:color="auto"/>
        <w:right w:val="none" w:sz="0" w:space="0" w:color="auto"/>
      </w:divBdr>
    </w:div>
    <w:div w:id="1978603658">
      <w:bodyDiv w:val="1"/>
      <w:marLeft w:val="0"/>
      <w:marRight w:val="0"/>
      <w:marTop w:val="0"/>
      <w:marBottom w:val="0"/>
      <w:divBdr>
        <w:top w:val="none" w:sz="0" w:space="0" w:color="auto"/>
        <w:left w:val="none" w:sz="0" w:space="0" w:color="auto"/>
        <w:bottom w:val="none" w:sz="0" w:space="0" w:color="auto"/>
        <w:right w:val="none" w:sz="0" w:space="0" w:color="auto"/>
      </w:divBdr>
    </w:div>
    <w:div w:id="2020430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Leveret</dc:creator>
  <cp:keywords/>
  <dc:description/>
  <cp:lastModifiedBy>Helen Leveret</cp:lastModifiedBy>
  <cp:revision>2</cp:revision>
  <dcterms:created xsi:type="dcterms:W3CDTF">2023-11-08T19:59:00Z</dcterms:created>
  <dcterms:modified xsi:type="dcterms:W3CDTF">2023-11-08T19:59:00Z</dcterms:modified>
</cp:coreProperties>
</file>